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C8" w:rsidRPr="00A743D2" w:rsidRDefault="006626C8" w:rsidP="008C3CAF">
      <w:pPr>
        <w:pStyle w:val="BodyTextIndent"/>
        <w:spacing w:after="0"/>
        <w:ind w:left="0" w:firstLine="720"/>
        <w:jc w:val="both"/>
        <w:rPr>
          <w:lang w:val="ru-RU"/>
        </w:rPr>
      </w:pPr>
      <w:r w:rsidRPr="00A743D2">
        <w:rPr>
          <w:lang w:val="ru-RU"/>
        </w:rPr>
        <w:t xml:space="preserve">На основи члена 6. пасус 1. и члена 9. Одлуки о вименкох Одлуки о додзельованю припознаня «Др Дьордє Натошевич» («Службени новини АП Войводини», число 10/2010), Покраїнски секретарият за oбразованє, предписаня, управу и национални меншини - национални заєднїци, розписує </w:t>
      </w:r>
    </w:p>
    <w:p w:rsidR="006626C8" w:rsidRPr="00A743D2" w:rsidRDefault="006626C8" w:rsidP="008C3CAF">
      <w:pPr>
        <w:tabs>
          <w:tab w:val="left" w:pos="5745"/>
        </w:tabs>
        <w:rPr>
          <w:lang w:val="sr-Cyrl-CS"/>
        </w:rPr>
      </w:pPr>
      <w:r w:rsidRPr="00A743D2">
        <w:rPr>
          <w:lang w:val="sr-Cyrl-CS"/>
        </w:rPr>
        <w:tab/>
      </w:r>
    </w:p>
    <w:p w:rsidR="006626C8" w:rsidRPr="00A743D2" w:rsidRDefault="006626C8" w:rsidP="008C3CAF">
      <w:pPr>
        <w:pStyle w:val="Heading1"/>
        <w:spacing w:line="240" w:lineRule="auto"/>
        <w:rPr>
          <w:sz w:val="24"/>
        </w:rPr>
      </w:pPr>
      <w:r w:rsidRPr="00A743D2">
        <w:rPr>
          <w:sz w:val="24"/>
        </w:rPr>
        <w:t>К О Н К У Р С</w:t>
      </w: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bCs/>
          <w:lang w:val="ru-RU"/>
        </w:rPr>
      </w:pPr>
      <w:r w:rsidRPr="00A743D2">
        <w:rPr>
          <w:b/>
          <w:bCs/>
          <w:lang w:val="ru-RU"/>
        </w:rPr>
        <w:t xml:space="preserve">за додзельованє припознаня «Др Дьордє Натошевич» </w:t>
      </w: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bCs/>
          <w:lang w:val="ru-RU"/>
        </w:rPr>
      </w:pPr>
      <w:r w:rsidRPr="00A743D2">
        <w:rPr>
          <w:b/>
          <w:bCs/>
          <w:lang w:val="ru-RU"/>
        </w:rPr>
        <w:t>за школски 2014/2015. рок</w:t>
      </w:r>
    </w:p>
    <w:p w:rsidR="006626C8" w:rsidRPr="00A743D2" w:rsidRDefault="006626C8" w:rsidP="008C3CAF">
      <w:pPr>
        <w:pStyle w:val="BodyTextIndent2"/>
        <w:spacing w:after="0" w:line="240" w:lineRule="auto"/>
        <w:rPr>
          <w:lang w:val="ru-RU"/>
        </w:rPr>
      </w:pP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A743D2">
        <w:rPr>
          <w:b/>
          <w:lang w:val="hr-HR"/>
        </w:rPr>
        <w:t>I</w:t>
      </w: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A743D2">
        <w:rPr>
          <w:lang w:val="ru-RU"/>
        </w:rPr>
        <w:t>Право участвовац на конкурсу за додзельованє припознаня «Др Дьордє Натошевич» (у дальшим тексту: Припознанє) маю предшколски установи, основни и штреднї школи зоз шедзиском у Автономней Покраїни Войводини и воспитаче, наставнїки, педаґоґове и психолоґове заняти у тих установох.</w:t>
      </w: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A743D2">
        <w:rPr>
          <w:lang w:val="ru-RU"/>
        </w:rPr>
        <w:t xml:space="preserve">Прияву на конкурс можу поднєсц самостойно предшколски установи, основни и штреднї школи, наставнїки, воспитаче, педаґоґове и психолоґове у тих установох, </w:t>
      </w:r>
      <w:r w:rsidRPr="00A743D2">
        <w:t>a</w:t>
      </w:r>
      <w:r w:rsidRPr="00A743D2">
        <w:rPr>
          <w:lang w:val="ru-RU"/>
        </w:rPr>
        <w:t>бо их за додзельованє Припознаня можу предложиц школяре, родичи, орґани локалней самоуправи</w:t>
      </w:r>
      <w:r w:rsidRPr="00A743D2">
        <w:rPr>
          <w:lang w:val="sr-Cyrl-CS"/>
        </w:rPr>
        <w:t>, фахови здруженя</w:t>
      </w:r>
      <w:r w:rsidRPr="00A743D2">
        <w:rPr>
          <w:lang w:val="ru-RU"/>
        </w:rPr>
        <w:t xml:space="preserve"> и други правни и физични особи.</w:t>
      </w: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A743D2">
        <w:rPr>
          <w:lang w:val="ru-RU"/>
        </w:rPr>
        <w:t>Учашнїк на конкурсу, односно предкладач, подноши докази о виполньованю условийох з конкурса.</w:t>
      </w: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jc w:val="both"/>
        <w:rPr>
          <w:lang w:val="sr-Cyrl-CS"/>
        </w:rPr>
      </w:pPr>
      <w:r w:rsidRPr="00A743D2">
        <w:rPr>
          <w:lang w:val="ru-RU"/>
        </w:rPr>
        <w:t xml:space="preserve">Докази о виполнєносци условийох и прилоги ґу прияви подношитель доручує у цалосци у електронскей форми (найвецей на 3 </w:t>
      </w:r>
      <w:r w:rsidRPr="00A743D2">
        <w:rPr>
          <w:lang w:val="sr-Latn-CS"/>
        </w:rPr>
        <w:t xml:space="preserve">DVD </w:t>
      </w:r>
      <w:r w:rsidRPr="00A743D2">
        <w:rPr>
          <w:lang w:val="ru-RU"/>
        </w:rPr>
        <w:t>або</w:t>
      </w:r>
      <w:r w:rsidRPr="00A743D2">
        <w:rPr>
          <w:lang w:val="sr-Cyrl-CS"/>
        </w:rPr>
        <w:t xml:space="preserve"> </w:t>
      </w:r>
      <w:r w:rsidRPr="00A743D2">
        <w:rPr>
          <w:lang w:val="sr-Latn-CS"/>
        </w:rPr>
        <w:t>5 CD</w:t>
      </w:r>
      <w:r w:rsidRPr="00A743D2">
        <w:rPr>
          <w:lang w:val="ru-RU"/>
        </w:rPr>
        <w:t>-ох</w:t>
      </w:r>
      <w:r w:rsidRPr="00A743D2">
        <w:rPr>
          <w:lang w:val="sr-Cyrl-CS"/>
        </w:rPr>
        <w:t>).</w:t>
      </w:r>
      <w:r w:rsidRPr="00A743D2">
        <w:rPr>
          <w:lang w:val="sr-Latn-CS"/>
        </w:rPr>
        <w:t xml:space="preserve"> </w:t>
      </w: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jc w:val="both"/>
        <w:rPr>
          <w:lang w:val="sr-Cyrl-CS"/>
        </w:rPr>
      </w:pP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A743D2">
        <w:rPr>
          <w:b/>
          <w:lang w:val="hr-HR"/>
        </w:rPr>
        <w:t>II</w:t>
      </w: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ru-RU"/>
        </w:rPr>
      </w:pPr>
    </w:p>
    <w:p w:rsidR="006626C8" w:rsidRPr="00A743D2" w:rsidRDefault="006626C8" w:rsidP="008C3CAF">
      <w:pPr>
        <w:pStyle w:val="BodyTextIndent"/>
        <w:spacing w:after="0"/>
        <w:ind w:left="0" w:firstLine="720"/>
        <w:jc w:val="both"/>
        <w:rPr>
          <w:lang w:val="ru-RU"/>
        </w:rPr>
      </w:pPr>
      <w:r w:rsidRPr="00A743D2">
        <w:rPr>
          <w:lang w:val="ru-RU"/>
        </w:rPr>
        <w:t>Припознанє ше додзелює за окремни резултати хтори витворени з применьованьом сучасних методох у воспитно-образовней роботи и настави, у предходних двох школских рокох, на подручох: предшколского воспитаня и образованя; настави; роботи з талантованима дзецми предшколского возросту и талантованима школярами, як и з тима цо заоставаю у звладованю змистох воспитно-образовней роботи и змистох наставней материї; шлєбодних активносцох з дзецми предшколского возросту и школярами; фахового усовершованя воспитачох, наставнїкох и сотруднїкох; професионалней ориєнтациї школярох; сотруднїцтва з родичами; културней и явней дїялносци и сотруднїцтва з узшу и ширшу дружтвену заєднїцу; руководзеня, орґанизованя и обезпечованя квалитету роботи установи; унапредзованя толеранциї и прилапйованя розличносцох, инклузивного образованя и у других обласцох у рамикох основней дїялносци установи.</w:t>
      </w:r>
    </w:p>
    <w:p w:rsidR="006626C8" w:rsidRPr="00A743D2" w:rsidRDefault="006626C8" w:rsidP="008C3CAF">
      <w:pPr>
        <w:pStyle w:val="BodyTextIndent"/>
        <w:spacing w:after="0"/>
        <w:ind w:left="0" w:firstLine="720"/>
        <w:jc w:val="both"/>
        <w:rPr>
          <w:lang w:val="ru-RU"/>
        </w:rPr>
      </w:pPr>
      <w:bookmarkStart w:id="0" w:name="_GoBack"/>
      <w:bookmarkEnd w:id="0"/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A743D2">
        <w:rPr>
          <w:b/>
          <w:lang w:val="hr-HR"/>
        </w:rPr>
        <w:t>III</w:t>
      </w: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ru-RU"/>
        </w:rPr>
      </w:pP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A743D2">
        <w:rPr>
          <w:lang w:val="ru-RU"/>
        </w:rPr>
        <w:t xml:space="preserve">Дїловнїк о роботи Одбору за додзельованє припознаня «Др Дьордє Натошевич», з подручами роботи и елементами за вреднованє посцигнутих резултатох за додзельованє Припознаня, вєдно зоз формуларами за прияву на конкурс, доступни на интернет-адреси Покраїнского секретарияту за oбразованє, предписаня, управу и национални меншини - национални заєднїци </w:t>
      </w:r>
      <w:hyperlink r:id="rId4" w:history="1">
        <w:r w:rsidRPr="00A743D2">
          <w:rPr>
            <w:rStyle w:val="Hyperlink"/>
            <w:color w:val="auto"/>
            <w:lang w:val="hr-HR"/>
          </w:rPr>
          <w:t>www.</w:t>
        </w:r>
        <w:r w:rsidRPr="00A743D2">
          <w:rPr>
            <w:rStyle w:val="Hyperlink"/>
            <w:color w:val="auto"/>
          </w:rPr>
          <w:t>puma</w:t>
        </w:r>
        <w:r w:rsidRPr="00A743D2">
          <w:rPr>
            <w:rStyle w:val="Hyperlink"/>
            <w:color w:val="auto"/>
            <w:lang w:val="ru-RU"/>
          </w:rPr>
          <w:t>.</w:t>
        </w:r>
        <w:r w:rsidRPr="00A743D2">
          <w:rPr>
            <w:rStyle w:val="Hyperlink"/>
            <w:color w:val="auto"/>
          </w:rPr>
          <w:t>vojvodina</w:t>
        </w:r>
        <w:r w:rsidRPr="00A743D2">
          <w:rPr>
            <w:rStyle w:val="Hyperlink"/>
            <w:color w:val="auto"/>
            <w:lang w:val="ru-RU"/>
          </w:rPr>
          <w:t>.</w:t>
        </w:r>
        <w:r w:rsidRPr="00A743D2">
          <w:rPr>
            <w:rStyle w:val="Hyperlink"/>
            <w:color w:val="auto"/>
          </w:rPr>
          <w:t>gov</w:t>
        </w:r>
        <w:r w:rsidRPr="00A743D2">
          <w:rPr>
            <w:rStyle w:val="Hyperlink"/>
            <w:color w:val="auto"/>
            <w:lang w:val="ru-RU"/>
          </w:rPr>
          <w:t>.</w:t>
        </w:r>
        <w:r w:rsidRPr="00A743D2">
          <w:rPr>
            <w:rStyle w:val="Hyperlink"/>
            <w:color w:val="auto"/>
          </w:rPr>
          <w:t>rs</w:t>
        </w:r>
      </w:hyperlink>
      <w:r w:rsidRPr="00A743D2">
        <w:rPr>
          <w:lang w:val="ru-RU"/>
        </w:rPr>
        <w:t xml:space="preserve">. </w:t>
      </w: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A743D2">
        <w:rPr>
          <w:b/>
          <w:lang w:val="hr-HR"/>
        </w:rPr>
        <w:t>IV</w:t>
      </w: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ru-RU"/>
        </w:rPr>
      </w:pPr>
    </w:p>
    <w:p w:rsidR="006626C8" w:rsidRPr="00A743D2" w:rsidRDefault="006626C8" w:rsidP="008C3CAF">
      <w:pPr>
        <w:pStyle w:val="BodyTextIndent"/>
        <w:spacing w:after="0"/>
        <w:ind w:left="0" w:firstLine="720"/>
        <w:jc w:val="both"/>
        <w:rPr>
          <w:lang w:val="ru-RU"/>
        </w:rPr>
      </w:pPr>
      <w:r w:rsidRPr="00A743D2">
        <w:rPr>
          <w:lang w:val="ru-RU"/>
        </w:rPr>
        <w:t xml:space="preserve">Приява, односно предкладанє за додзельованє Припознаня по конкурсу облапя: податки о предложеному або приявеному кандидатови (предшколскей установи, школи, воспитачови, наставнїкови, педаґоґови або психолоґови); основни податки о предкладачови; прилоги и податки о посцигнутих резултатох у школским 2013/2014. и 2014/2015. року, за кажде подруче образовно-воспитней роботи хторе ше вреднує, у складзе зоз Дїловнїком о роботи одбору. </w:t>
      </w:r>
    </w:p>
    <w:p w:rsidR="006626C8" w:rsidRPr="00A743D2" w:rsidRDefault="006626C8" w:rsidP="008C3CAF">
      <w:pPr>
        <w:pStyle w:val="BodyTextIndent"/>
        <w:spacing w:after="0"/>
        <w:ind w:left="0" w:firstLine="720"/>
        <w:jc w:val="both"/>
        <w:rPr>
          <w:lang w:val="ru-RU"/>
        </w:rPr>
      </w:pP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A743D2">
        <w:rPr>
          <w:b/>
          <w:lang w:val="hr-HR"/>
        </w:rPr>
        <w:t>V</w:t>
      </w:r>
    </w:p>
    <w:p w:rsidR="006626C8" w:rsidRPr="00A743D2" w:rsidRDefault="006626C8" w:rsidP="008C3CAF">
      <w:pPr>
        <w:pStyle w:val="BodyTextIndent2"/>
        <w:spacing w:after="0" w:line="240" w:lineRule="auto"/>
        <w:ind w:left="0"/>
        <w:jc w:val="center"/>
        <w:rPr>
          <w:b/>
          <w:lang w:val="ru-RU"/>
        </w:rPr>
      </w:pP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A743D2">
        <w:rPr>
          <w:lang w:val="ru-RU"/>
        </w:rPr>
        <w:t>Конкурс отворени од 1. септембра по 30. септембер 2015. року.</w:t>
      </w: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rPr>
          <w:lang w:val="ru-RU"/>
        </w:rPr>
      </w:pPr>
      <w:r w:rsidRPr="00A743D2">
        <w:rPr>
          <w:lang w:val="ru-RU"/>
        </w:rPr>
        <w:t>Нєблагочасни и нєподполни прияви ше нє будзе розпатрац.</w:t>
      </w:r>
    </w:p>
    <w:p w:rsidR="006626C8" w:rsidRPr="00A743D2" w:rsidRDefault="006626C8" w:rsidP="008C3CAF">
      <w:pPr>
        <w:pStyle w:val="BodyTextIndent"/>
        <w:spacing w:after="0"/>
        <w:ind w:left="0" w:firstLine="720"/>
        <w:jc w:val="both"/>
        <w:rPr>
          <w:lang w:val="ru-RU"/>
        </w:rPr>
      </w:pPr>
      <w:r w:rsidRPr="00A743D2">
        <w:rPr>
          <w:lang w:val="ru-RU"/>
        </w:rPr>
        <w:t xml:space="preserve">Прияву, односно предкладанє за додзельованє Припознаня, з доказами и прилогами, доручує ше Покраїнскому секретарияту за oбразованє, предписаня, управу и национални меншини - национални заєднїци по пошти, на адресу: Покраїнски секретарият за oбразованє, предписаня, управу и национални меншини - национални заєднїци, Булевар Михайла Пупина 16, 21000 Нови Сад (з надпомнуцом: за Конкурс за додзельованє припознаня «Др Дьордє Натошевич»). </w:t>
      </w: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rPr>
          <w:lang w:val="ru-RU"/>
        </w:rPr>
      </w:pPr>
      <w:r w:rsidRPr="00A743D2">
        <w:rPr>
          <w:lang w:val="ru-RU"/>
        </w:rPr>
        <w:t>Шицки додатни информациї мож достац на телефон, число: 021/487-41 83.</w:t>
      </w:r>
    </w:p>
    <w:p w:rsidR="006626C8" w:rsidRPr="00A743D2" w:rsidRDefault="006626C8" w:rsidP="008C3CAF">
      <w:pPr>
        <w:pStyle w:val="BodyTextIndent2"/>
        <w:spacing w:after="0" w:line="240" w:lineRule="auto"/>
        <w:ind w:left="0" w:firstLine="720"/>
        <w:rPr>
          <w:lang w:val="ru-RU"/>
        </w:rPr>
      </w:pPr>
    </w:p>
    <w:p w:rsidR="006626C8" w:rsidRPr="00A743D2" w:rsidRDefault="006626C8">
      <w:pPr>
        <w:rPr>
          <w:lang w:val="ru-RU"/>
        </w:rPr>
      </w:pPr>
    </w:p>
    <w:p w:rsidR="006626C8" w:rsidRPr="00A743D2" w:rsidRDefault="006626C8" w:rsidP="00513C22">
      <w:pPr>
        <w:ind w:left="5664"/>
        <w:jc w:val="center"/>
        <w:rPr>
          <w:lang w:val="sr-Cyrl-CS"/>
        </w:rPr>
      </w:pPr>
      <w:r w:rsidRPr="00A743D2">
        <w:rPr>
          <w:lang w:val="sr-Cyrl-CS"/>
        </w:rPr>
        <w:t>Покраїнски секретар,</w:t>
      </w:r>
    </w:p>
    <w:p w:rsidR="006626C8" w:rsidRPr="00A743D2" w:rsidRDefault="006626C8" w:rsidP="00513C22">
      <w:pPr>
        <w:ind w:left="5664"/>
        <w:jc w:val="center"/>
        <w:rPr>
          <w:lang w:val="sr-Cyrl-CS"/>
        </w:rPr>
      </w:pPr>
    </w:p>
    <w:p w:rsidR="006626C8" w:rsidRPr="00A743D2" w:rsidRDefault="006626C8" w:rsidP="00513C22">
      <w:pPr>
        <w:ind w:left="5664"/>
        <w:jc w:val="center"/>
        <w:rPr>
          <w:lang w:val="sr-Cyrl-CS"/>
        </w:rPr>
      </w:pPr>
      <w:r w:rsidRPr="00A743D2">
        <w:rPr>
          <w:lang w:val="sr-Cyrl-CS"/>
        </w:rPr>
        <w:t>Михаль Нїлаш, с.р.</w:t>
      </w:r>
    </w:p>
    <w:p w:rsidR="006626C8" w:rsidRPr="00A743D2" w:rsidRDefault="006626C8">
      <w:pPr>
        <w:rPr>
          <w:lang w:val="sr-Cyrl-CS"/>
        </w:rPr>
      </w:pPr>
    </w:p>
    <w:sectPr w:rsidR="006626C8" w:rsidRPr="00A743D2" w:rsidSect="008C3C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CAF"/>
    <w:rsid w:val="0001557C"/>
    <w:rsid w:val="00043006"/>
    <w:rsid w:val="000D1256"/>
    <w:rsid w:val="000D512C"/>
    <w:rsid w:val="001C5086"/>
    <w:rsid w:val="00203A7A"/>
    <w:rsid w:val="002E27D8"/>
    <w:rsid w:val="002F6A6E"/>
    <w:rsid w:val="00415B18"/>
    <w:rsid w:val="00513C22"/>
    <w:rsid w:val="006626C8"/>
    <w:rsid w:val="007913F3"/>
    <w:rsid w:val="008C3CAF"/>
    <w:rsid w:val="00905BB5"/>
    <w:rsid w:val="00A743D2"/>
    <w:rsid w:val="00BB55B2"/>
    <w:rsid w:val="00D16F65"/>
    <w:rsid w:val="00E86965"/>
    <w:rsid w:val="00F67CB6"/>
    <w:rsid w:val="00F9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uiPriority w:val="99"/>
    <w:qFormat/>
    <w:rsid w:val="008C3CAF"/>
    <w:pPr>
      <w:keepNext/>
      <w:spacing w:line="260" w:lineRule="exact"/>
      <w:ind w:right="29"/>
      <w:jc w:val="center"/>
      <w:outlineLvl w:val="0"/>
    </w:pPr>
    <w:rPr>
      <w:b/>
      <w:bCs/>
      <w:sz w:val="22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9"/>
    <w:locked/>
    <w:rsid w:val="008C3CAF"/>
    <w:rPr>
      <w:rFonts w:ascii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rsid w:val="008C3CA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C3CA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3CAF"/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8C3C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C3CAF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537</Words>
  <Characters>3064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jelena.piger</cp:lastModifiedBy>
  <cp:revision>5</cp:revision>
  <cp:lastPrinted>2015-08-25T09:21:00Z</cp:lastPrinted>
  <dcterms:created xsi:type="dcterms:W3CDTF">2015-08-25T12:51:00Z</dcterms:created>
  <dcterms:modified xsi:type="dcterms:W3CDTF">2015-08-26T09:48:00Z</dcterms:modified>
</cp:coreProperties>
</file>