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816215" w:rsidRPr="00E324BA" w:rsidTr="00C130DC">
        <w:trPr>
          <w:trHeight w:val="1975"/>
        </w:trPr>
        <w:tc>
          <w:tcPr>
            <w:tcW w:w="1276" w:type="dxa"/>
          </w:tcPr>
          <w:p w:rsidR="00816215" w:rsidRPr="00E324BA" w:rsidRDefault="00816215" w:rsidP="00C130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E324BA"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57698905" wp14:editId="06BA6E78">
                  <wp:extent cx="691515" cy="850900"/>
                  <wp:effectExtent l="0" t="0" r="0" b="635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</w:pPr>
          </w:p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</w:t>
            </w: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e</w:t>
            </w: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рбия</w:t>
            </w:r>
          </w:p>
          <w:p w:rsidR="003A252C" w:rsidRPr="00E324BA" w:rsidRDefault="003A252C" w:rsidP="003A252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3A252C" w:rsidRPr="00E324BA" w:rsidRDefault="003A252C" w:rsidP="003A252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</w:p>
          <w:p w:rsidR="003A252C" w:rsidRPr="00E324BA" w:rsidRDefault="003A252C" w:rsidP="003A252C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>Покраїнски секретарият за образованє, предписаня, управу</w:t>
            </w:r>
          </w:p>
          <w:p w:rsidR="003A252C" w:rsidRPr="00E324BA" w:rsidRDefault="003A252C" w:rsidP="003A252C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 xml:space="preserve"> и национални меншини - национални заєднїци</w:t>
            </w:r>
          </w:p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</w:p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16, 21000 Нови Сад</w:t>
            </w:r>
          </w:p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Т: +381 21 487 42 62;</w:t>
            </w:r>
          </w:p>
          <w:p w:rsidR="003A252C" w:rsidRPr="00E324BA" w:rsidRDefault="003A252C" w:rsidP="003A252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F: +381 21 48</w:t>
            </w:r>
            <w:r w:rsidRPr="00E324BA">
              <w:rPr>
                <w:rFonts w:asciiTheme="minorHAnsi" w:eastAsia="Calibri" w:hAnsiTheme="minorHAnsi"/>
                <w:sz w:val="22"/>
                <w:szCs w:val="22"/>
              </w:rPr>
              <w:t>7 46</w:t>
            </w:r>
            <w:r w:rsidRPr="00E324BA">
              <w:rPr>
                <w:rFonts w:asciiTheme="minorHAnsi" w:eastAsia="Calibri" w:hAnsiTheme="minorHAnsi"/>
                <w:sz w:val="22"/>
                <w:szCs w:val="22"/>
                <w:lang w:val="sr-Cyrl-CS"/>
              </w:rPr>
              <w:t xml:space="preserve"> </w:t>
            </w:r>
            <w:r w:rsidRPr="00E324BA">
              <w:rPr>
                <w:rFonts w:asciiTheme="minorHAnsi" w:eastAsia="Calibri" w:hAnsiTheme="minorHAnsi"/>
                <w:sz w:val="22"/>
                <w:szCs w:val="22"/>
              </w:rPr>
              <w:t>14</w:t>
            </w:r>
          </w:p>
          <w:p w:rsidR="00816215" w:rsidRPr="00E324BA" w:rsidRDefault="003A252C" w:rsidP="003A252C">
            <w:pPr>
              <w:spacing w:after="200"/>
              <w:rPr>
                <w:rFonts w:asciiTheme="minorHAnsi" w:eastAsia="Calibri" w:hAnsiTheme="minorHAnsi"/>
                <w:sz w:val="22"/>
                <w:szCs w:val="22"/>
              </w:rPr>
            </w:pPr>
            <w:r w:rsidRPr="00E324BA">
              <w:rPr>
                <w:rFonts w:asciiTheme="minorHAnsi" w:eastAsia="Calibri" w:hAnsiTheme="minorHAnsi"/>
                <w:sz w:val="22"/>
                <w:szCs w:val="22"/>
              </w:rPr>
              <w:t>Ounz@vojvodinа.gov.rs</w:t>
            </w:r>
          </w:p>
        </w:tc>
      </w:tr>
      <w:tr w:rsidR="00816215" w:rsidRPr="00E324BA" w:rsidTr="00C130DC">
        <w:trPr>
          <w:trHeight w:val="305"/>
        </w:trPr>
        <w:tc>
          <w:tcPr>
            <w:tcW w:w="1276" w:type="dxa"/>
          </w:tcPr>
          <w:p w:rsidR="00816215" w:rsidRPr="00E324BA" w:rsidRDefault="00816215" w:rsidP="00C130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816215" w:rsidRPr="00E324BA" w:rsidRDefault="003A25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ЧИСЛО</w:t>
            </w:r>
            <w:r w:rsidR="00816215"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:</w:t>
            </w:r>
            <w:r w:rsidR="00816215"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128-451-759/2016-01</w:t>
            </w:r>
          </w:p>
          <w:p w:rsidR="00816215" w:rsidRPr="00E324BA" w:rsidRDefault="00816215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172" w:type="dxa"/>
          </w:tcPr>
          <w:p w:rsidR="00816215" w:rsidRPr="00E324BA" w:rsidRDefault="00816215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ДАТУМ:   04</w:t>
            </w: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.03.</w:t>
            </w:r>
            <w:r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2016</w:t>
            </w:r>
            <w:r w:rsidR="003A252C" w:rsidRPr="00E324BA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. </w:t>
            </w:r>
            <w:r w:rsidR="003A252C" w:rsidRPr="00E324BA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року</w:t>
            </w:r>
          </w:p>
        </w:tc>
      </w:tr>
    </w:tbl>
    <w:p w:rsidR="00816215" w:rsidRPr="00E324BA" w:rsidRDefault="00303F91" w:rsidP="00816215">
      <w:pPr>
        <w:spacing w:before="240"/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На основи члена 3. Правилнїка о додзельованю буджетних средствох Покраїнского секретарияту за образованє,</w:t>
      </w:r>
      <w:r w:rsidRPr="00E324BA">
        <w:rPr>
          <w:rFonts w:asciiTheme="minorHAnsi" w:eastAsia="Calibri" w:hAnsiTheme="minorHAnsi"/>
          <w:b/>
          <w:sz w:val="22"/>
          <w:szCs w:val="22"/>
          <w:lang w:val="ru-RU"/>
        </w:rPr>
        <w:t xml:space="preserve">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>предписаня,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управу и национални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>меншини - национални заєднїци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за финансованє и софинансова</w:t>
      </w:r>
      <w:r w:rsidR="00C36F81">
        <w:rPr>
          <w:rFonts w:asciiTheme="minorHAnsi" w:hAnsiTheme="minorHAnsi"/>
          <w:sz w:val="22"/>
          <w:szCs w:val="22"/>
          <w:lang w:val="ru-RU"/>
        </w:rPr>
        <w:t>нє програмних активносцох и проє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ктох за дзвиганє квалитету школярского стандарду у Автономней Покраїни Войводини («Службени новини АПВ», число </w:t>
      </w:r>
      <w:r w:rsidRPr="00E324BA">
        <w:rPr>
          <w:rFonts w:asciiTheme="minorHAnsi" w:hAnsiTheme="minorHAnsi"/>
          <w:sz w:val="22"/>
          <w:szCs w:val="22"/>
          <w:lang w:val="sr-Latn-RS"/>
        </w:rPr>
        <w:t>16</w:t>
      </w:r>
      <w:r w:rsidRPr="00E324BA">
        <w:rPr>
          <w:rFonts w:asciiTheme="minorHAnsi" w:hAnsiTheme="minorHAnsi"/>
          <w:sz w:val="22"/>
          <w:szCs w:val="22"/>
          <w:lang w:val="ru-RU"/>
        </w:rPr>
        <w:t>/15), а у вязи зоз Покраїнску скупштинску одлуку о буджету Автономней Покраїни Войводини за 2015. рок («Службени новини АПВ», число</w:t>
      </w:r>
      <w:r w:rsidR="00816215" w:rsidRPr="00E324BA">
        <w:rPr>
          <w:rFonts w:asciiTheme="minorHAnsi" w:hAnsiTheme="minorHAnsi" w:cs="Arial"/>
          <w:sz w:val="22"/>
          <w:szCs w:val="22"/>
          <w:lang w:val="ru-RU"/>
        </w:rPr>
        <w:t>5</w:t>
      </w:r>
      <w:r w:rsidR="00C36F81">
        <w:rPr>
          <w:rFonts w:asciiTheme="minorHAnsi" w:hAnsiTheme="minorHAnsi" w:cs="Arial"/>
          <w:sz w:val="22"/>
          <w:szCs w:val="22"/>
          <w:lang w:val="sr-Latn-CS"/>
        </w:rPr>
        <w:t>4/15</w:t>
      </w:r>
      <w:r w:rsidR="00816215" w:rsidRPr="00E324BA">
        <w:rPr>
          <w:rFonts w:asciiTheme="minorHAnsi" w:hAnsiTheme="minorHAnsi" w:cs="Arial"/>
          <w:sz w:val="22"/>
          <w:szCs w:val="22"/>
          <w:lang w:val="ru-RU"/>
        </w:rPr>
        <w:t xml:space="preserve">), </w:t>
      </w:r>
    </w:p>
    <w:p w:rsidR="00816215" w:rsidRPr="00E324BA" w:rsidRDefault="00816215" w:rsidP="00816215">
      <w:pPr>
        <w:jc w:val="both"/>
        <w:rPr>
          <w:rFonts w:asciiTheme="minorHAnsi" w:hAnsiTheme="minorHAnsi" w:cs="Arial"/>
          <w:color w:val="0000FF"/>
          <w:sz w:val="22"/>
          <w:szCs w:val="22"/>
          <w:lang w:val="sr-Cyrl-CS"/>
        </w:rPr>
      </w:pPr>
      <w:r w:rsidRPr="00E324BA">
        <w:rPr>
          <w:rFonts w:asciiTheme="minorHAnsi" w:hAnsiTheme="minorHAnsi" w:cs="Arial"/>
          <w:color w:val="0000FF"/>
          <w:sz w:val="22"/>
          <w:szCs w:val="22"/>
          <w:lang w:val="sr-Cyrl-CS"/>
        </w:rPr>
        <w:t xml:space="preserve">                  </w:t>
      </w:r>
    </w:p>
    <w:p w:rsidR="00CE3F1E" w:rsidRPr="00E324BA" w:rsidRDefault="00CE3F1E" w:rsidP="00CE3F1E">
      <w:pPr>
        <w:spacing w:line="204" w:lineRule="auto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 xml:space="preserve">Покраїнски секретарият за образованє,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E324BA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национални заєднїци, розписує</w:t>
      </w:r>
    </w:p>
    <w:p w:rsidR="00816215" w:rsidRPr="00E324BA" w:rsidRDefault="00816215" w:rsidP="00816215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816215" w:rsidRPr="00E324BA" w:rsidRDefault="00816215" w:rsidP="00816215">
      <w:pPr>
        <w:ind w:right="-360"/>
        <w:jc w:val="center"/>
        <w:outlineLvl w:val="0"/>
        <w:rPr>
          <w:rFonts w:asciiTheme="minorHAnsi" w:hAnsiTheme="minorHAnsi" w:cs="Arial"/>
          <w:b/>
          <w:color w:val="000000"/>
          <w:sz w:val="22"/>
          <w:szCs w:val="22"/>
          <w:lang w:val="ru-RU"/>
        </w:rPr>
      </w:pPr>
      <w:r w:rsidRPr="00E324BA"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  <w:t>КОНКУРС</w:t>
      </w:r>
    </w:p>
    <w:p w:rsidR="00816215" w:rsidRPr="00E324BA" w:rsidRDefault="00DC096F" w:rsidP="00355C7E">
      <w:pPr>
        <w:jc w:val="center"/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ЗА ФИНАНСОВАНЄ И</w:t>
      </w:r>
      <w:r w:rsidR="00CE3F1E" w:rsidRPr="00E324BA">
        <w:rPr>
          <w:rFonts w:asciiTheme="minorHAnsi" w:hAnsiTheme="minorHAnsi"/>
          <w:b/>
          <w:sz w:val="22"/>
          <w:szCs w:val="22"/>
          <w:lang w:val="ru-RU"/>
        </w:rPr>
        <w:t xml:space="preserve"> СОФИНАНСОВАНЄ ТРОШКОХ ПРОГРАМНИХ АКТИВНОСЦОХ И ПРОЄКТОХ ЗА ДЗВИГАНЄ КВАЛИТЕТУ ШКОЛЯРСКОГО СТАНДАРДУ У АВТОНОМНЕЙ ПОКРАЇНИ ВОЙВОДИНИ</w:t>
      </w:r>
      <w:r w:rsidR="00355C7E" w:rsidRPr="00355C7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816215" w:rsidRPr="00E324BA"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  <w:t xml:space="preserve">ЗА 2016. </w:t>
      </w:r>
      <w:r w:rsidR="00CE3F1E" w:rsidRPr="00E324BA">
        <w:rPr>
          <w:rFonts w:asciiTheme="minorHAnsi" w:hAnsiTheme="minorHAnsi"/>
          <w:b/>
          <w:sz w:val="22"/>
          <w:szCs w:val="22"/>
          <w:lang w:val="ru-RU"/>
        </w:rPr>
        <w:t>РОК</w:t>
      </w:r>
    </w:p>
    <w:p w:rsidR="00816215" w:rsidRPr="00E324BA" w:rsidRDefault="00816215" w:rsidP="00816215">
      <w:pPr>
        <w:ind w:right="180" w:firstLine="720"/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</w:p>
    <w:p w:rsidR="00816215" w:rsidRPr="00E324BA" w:rsidRDefault="00716F94" w:rsidP="00816215">
      <w:pPr>
        <w:ind w:right="180"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 xml:space="preserve">Покраїнски секретарият за образованє,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E324BA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национални заєднїци </w:t>
      </w:r>
      <w:r w:rsidRPr="00E324BA">
        <w:rPr>
          <w:rFonts w:asciiTheme="minorHAnsi" w:hAnsiTheme="minorHAnsi"/>
          <w:sz w:val="22"/>
          <w:szCs w:val="22"/>
          <w:lang w:val="uk-UA"/>
        </w:rPr>
        <w:t>(у дальшим тексту: Секретарият)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, у складзе зоз </w:t>
      </w:r>
      <w:r w:rsidRPr="00E324BA">
        <w:rPr>
          <w:rFonts w:asciiTheme="minorHAnsi" w:hAnsiTheme="minorHAnsi"/>
          <w:sz w:val="22"/>
          <w:szCs w:val="22"/>
          <w:lang w:val="sr-Cyrl-CS"/>
        </w:rPr>
        <w:t xml:space="preserve">Покраїнску скупштинску одлуку о буджету Автономней Покраїни Войводини за </w:t>
      </w:r>
      <w:r w:rsidR="00816215" w:rsidRPr="00E324BA">
        <w:rPr>
          <w:rFonts w:asciiTheme="minorHAnsi" w:hAnsiTheme="minorHAnsi" w:cs="Arial"/>
          <w:sz w:val="22"/>
          <w:szCs w:val="22"/>
          <w:lang w:val="sr-Cyrl-CS"/>
        </w:rPr>
        <w:t>2016</w:t>
      </w:r>
      <w:r w:rsidRPr="00E324BA">
        <w:rPr>
          <w:rFonts w:asciiTheme="minorHAnsi" w:hAnsiTheme="minorHAnsi" w:cs="Arial"/>
          <w:sz w:val="22"/>
          <w:szCs w:val="22"/>
          <w:lang w:val="sr-Cyrl-CS"/>
        </w:rPr>
        <w:t>. рок</w:t>
      </w:r>
      <w:r w:rsidR="00816215" w:rsidRPr="00E324B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324BA">
        <w:rPr>
          <w:rFonts w:asciiTheme="minorHAnsi" w:hAnsiTheme="minorHAnsi"/>
          <w:sz w:val="22"/>
          <w:szCs w:val="22"/>
          <w:lang w:val="sr-Cyrl-CS"/>
        </w:rPr>
        <w:t>(</w:t>
      </w:r>
      <w:r w:rsidRPr="00E324BA">
        <w:rPr>
          <w:rFonts w:asciiTheme="minorHAnsi" w:hAnsiTheme="minorHAnsi"/>
          <w:sz w:val="22"/>
          <w:szCs w:val="22"/>
          <w:lang w:val="ru-RU"/>
        </w:rPr>
        <w:t>«</w:t>
      </w:r>
      <w:r w:rsidRPr="00E324BA">
        <w:rPr>
          <w:rFonts w:asciiTheme="minorHAnsi" w:hAnsiTheme="minorHAnsi"/>
          <w:sz w:val="22"/>
          <w:szCs w:val="22"/>
          <w:lang w:val="sr-Cyrl-CS"/>
        </w:rPr>
        <w:t>Службени новини АПВ</w:t>
      </w:r>
      <w:r w:rsidRPr="00E324BA">
        <w:rPr>
          <w:rFonts w:asciiTheme="minorHAnsi" w:hAnsiTheme="minorHAnsi"/>
          <w:sz w:val="22"/>
          <w:szCs w:val="22"/>
          <w:lang w:val="ru-RU"/>
        </w:rPr>
        <w:t>»</w:t>
      </w:r>
      <w:r w:rsidRPr="00E324BA">
        <w:rPr>
          <w:rFonts w:asciiTheme="minorHAnsi" w:hAnsiTheme="minorHAnsi"/>
          <w:sz w:val="22"/>
          <w:szCs w:val="22"/>
          <w:lang w:val="sr-Cyrl-CS"/>
        </w:rPr>
        <w:t>, число</w:t>
      </w:r>
      <w:r w:rsidR="00816215" w:rsidRPr="00E324BA">
        <w:rPr>
          <w:rFonts w:asciiTheme="minorHAnsi" w:hAnsiTheme="minorHAnsi" w:cs="Arial"/>
          <w:sz w:val="22"/>
          <w:szCs w:val="22"/>
          <w:lang w:val="sr-Cyrl-CS"/>
        </w:rPr>
        <w:t xml:space="preserve">. 54/15) 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як и Финансийним планом </w:t>
      </w:r>
      <w:r w:rsidRPr="00E324BA">
        <w:rPr>
          <w:rFonts w:asciiTheme="minorHAnsi" w:hAnsiTheme="minorHAnsi"/>
          <w:sz w:val="22"/>
          <w:szCs w:val="22"/>
          <w:lang w:val="uk-UA"/>
        </w:rPr>
        <w:t xml:space="preserve">Секретарияту 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у буджетним </w:t>
      </w:r>
      <w:r w:rsidRPr="00E324BA">
        <w:rPr>
          <w:rFonts w:asciiTheme="minorHAnsi" w:hAnsiTheme="minorHAnsi"/>
          <w:sz w:val="22"/>
          <w:szCs w:val="22"/>
          <w:lang w:val="uk-UA"/>
        </w:rPr>
        <w:t>2016.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року будзе финансовац</w:t>
      </w:r>
      <w:r w:rsidR="00B1714F" w:rsidRPr="00B1714F">
        <w:rPr>
          <w:rFonts w:asciiTheme="minorHAnsi" w:hAnsiTheme="minorHAnsi"/>
          <w:sz w:val="22"/>
          <w:szCs w:val="22"/>
          <w:lang w:val="ru-RU"/>
        </w:rPr>
        <w:t>/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софинансовац трошки програмних активносцох и проєктох за дзвиганє квалитету школярского стандарду у Автономней Покраїни Войводини </w:t>
      </w:r>
      <w:r w:rsidRPr="00E324BA">
        <w:rPr>
          <w:rFonts w:asciiTheme="minorHAnsi" w:hAnsiTheme="minorHAnsi"/>
          <w:sz w:val="22"/>
          <w:szCs w:val="22"/>
          <w:lang w:val="uk-UA"/>
        </w:rPr>
        <w:t xml:space="preserve">(у дальшим тексту: </w:t>
      </w:r>
      <w:r w:rsidRPr="00E324BA">
        <w:rPr>
          <w:rFonts w:asciiTheme="minorHAnsi" w:hAnsiTheme="minorHAnsi"/>
          <w:sz w:val="22"/>
          <w:szCs w:val="22"/>
          <w:lang w:val="ru-RU"/>
        </w:rPr>
        <w:t>АП Войводини</w:t>
      </w:r>
      <w:r w:rsidRPr="00E324BA">
        <w:rPr>
          <w:rFonts w:asciiTheme="minorHAnsi" w:hAnsiTheme="minorHAnsi"/>
          <w:sz w:val="22"/>
          <w:szCs w:val="22"/>
          <w:lang w:val="uk-UA"/>
        </w:rPr>
        <w:t>)</w:t>
      </w:r>
      <w:r w:rsidRPr="00E324BA">
        <w:rPr>
          <w:rFonts w:asciiTheme="minorHAnsi" w:hAnsiTheme="minorHAnsi"/>
          <w:sz w:val="22"/>
          <w:szCs w:val="22"/>
          <w:lang w:val="ru-RU"/>
        </w:rPr>
        <w:t>. Вкупни средства яки предвидзени за додзельованє по Конкурсу виноша</w:t>
      </w:r>
      <w:r w:rsidR="00816215" w:rsidRPr="00E324B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16215" w:rsidRPr="00E324BA">
        <w:rPr>
          <w:rFonts w:asciiTheme="minorHAnsi" w:hAnsiTheme="minorHAnsi" w:cs="Arial"/>
          <w:b/>
          <w:sz w:val="22"/>
          <w:szCs w:val="22"/>
          <w:lang w:val="ru-RU"/>
        </w:rPr>
        <w:t xml:space="preserve">1.947.500,00 </w:t>
      </w:r>
      <w:r w:rsidR="002B49AA">
        <w:rPr>
          <w:rFonts w:asciiTheme="minorHAnsi" w:hAnsiTheme="minorHAnsi" w:cs="Arial"/>
          <w:b/>
          <w:sz w:val="22"/>
          <w:szCs w:val="22"/>
          <w:lang w:val="sr-Cyrl-CS"/>
        </w:rPr>
        <w:t>динари</w:t>
      </w:r>
      <w:r w:rsidR="00816215" w:rsidRPr="00E324BA">
        <w:rPr>
          <w:rFonts w:asciiTheme="minorHAnsi" w:hAnsiTheme="minorHAnsi" w:cs="Arial"/>
          <w:b/>
          <w:sz w:val="22"/>
          <w:szCs w:val="22"/>
          <w:lang w:val="sr-Cyrl-CS"/>
        </w:rPr>
        <w:t xml:space="preserve">. </w:t>
      </w:r>
    </w:p>
    <w:p w:rsidR="00C90F7C" w:rsidRPr="00E324BA" w:rsidRDefault="00C90F7C" w:rsidP="00C90F7C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Финансийни обовязки буду реализовани у складзе з ликвиднима можлївосцами буджету АП Войводини за 2016. рок.</w:t>
      </w:r>
    </w:p>
    <w:p w:rsidR="0026300E" w:rsidRPr="00E324BA" w:rsidRDefault="0026300E" w:rsidP="009645D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 и АП Войводина.</w:t>
      </w:r>
    </w:p>
    <w:p w:rsidR="00816215" w:rsidRPr="00E324BA" w:rsidRDefault="00816215" w:rsidP="00816215">
      <w:pPr>
        <w:ind w:right="18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645D2" w:rsidRPr="00E324BA" w:rsidRDefault="00816215" w:rsidP="009645D2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 w:cs="Arial"/>
          <w:sz w:val="22"/>
          <w:szCs w:val="22"/>
          <w:lang w:val="sr-Cyrl-CS"/>
        </w:rPr>
        <w:t xml:space="preserve">      </w:t>
      </w:r>
      <w:r w:rsidR="009645D2" w:rsidRPr="00E324BA">
        <w:rPr>
          <w:rFonts w:asciiTheme="minorHAnsi" w:hAnsiTheme="minorHAnsi"/>
          <w:i/>
          <w:sz w:val="22"/>
          <w:szCs w:val="22"/>
          <w:lang w:val="ru-RU"/>
        </w:rPr>
        <w:t>Наведзени средства наменєни за:</w:t>
      </w:r>
    </w:p>
    <w:p w:rsidR="009645D2" w:rsidRPr="00E324BA" w:rsidRDefault="009645D2" w:rsidP="009645D2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9645D2" w:rsidRPr="00E324BA" w:rsidRDefault="009645D2" w:rsidP="009645D2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орґанизованє стретнуцох домох школярох у АП Войводини,</w:t>
      </w:r>
    </w:p>
    <w:p w:rsidR="009645D2" w:rsidRPr="00E324BA" w:rsidRDefault="009645D2" w:rsidP="009645D2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реализацию програмох и проєктох з обласци образованя и воспитаня, култури, уметносци, спорта,</w:t>
      </w:r>
    </w:p>
    <w:p w:rsidR="009645D2" w:rsidRPr="00E324BA" w:rsidRDefault="009645D2" w:rsidP="009645D2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реализацию рижних манифестацийох,</w:t>
      </w:r>
    </w:p>
    <w:p w:rsidR="009645D2" w:rsidRPr="00E324BA" w:rsidRDefault="009645D2" w:rsidP="009645D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 xml:space="preserve">уводзенє и отримованє НАССР и </w:t>
      </w:r>
      <w:r w:rsidRPr="00E324BA">
        <w:rPr>
          <w:rFonts w:asciiTheme="minorHAnsi" w:hAnsiTheme="minorHAnsi"/>
          <w:sz w:val="22"/>
          <w:szCs w:val="22"/>
        </w:rPr>
        <w:t>ISO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стандардох у установох школярского стандарду и</w:t>
      </w:r>
    </w:p>
    <w:p w:rsidR="009645D2" w:rsidRPr="00E324BA" w:rsidRDefault="009645D2" w:rsidP="009645D2">
      <w:pPr>
        <w:numPr>
          <w:ilvl w:val="0"/>
          <w:numId w:val="4"/>
        </w:num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lastRenderedPageBreak/>
        <w:t>витворйованє других програмних активносцох и проєктох у функциї дзвиганя уровня школярского стандарду.</w:t>
      </w:r>
    </w:p>
    <w:p w:rsidR="00816215" w:rsidRPr="00E324BA" w:rsidRDefault="00816215" w:rsidP="00816215">
      <w:pPr>
        <w:ind w:right="180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  <w:lang w:val="ru-RU"/>
        </w:rPr>
      </w:pPr>
    </w:p>
    <w:p w:rsidR="00816215" w:rsidRPr="00E324BA" w:rsidRDefault="00816215" w:rsidP="00816215">
      <w:pPr>
        <w:ind w:right="180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</w:pPr>
    </w:p>
    <w:p w:rsidR="00E970B0" w:rsidRPr="00E324BA" w:rsidRDefault="00E970B0" w:rsidP="00E970B0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E970B0" w:rsidRPr="00E324BA" w:rsidRDefault="00E970B0" w:rsidP="00E970B0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E324BA">
        <w:rPr>
          <w:rFonts w:asciiTheme="minorHAnsi" w:hAnsiTheme="minorHAnsi"/>
          <w:b/>
          <w:sz w:val="22"/>
          <w:szCs w:val="22"/>
          <w:lang w:val="ru-RU"/>
        </w:rPr>
        <w:t>УСЛОВИЯ КОНКУРСА:</w:t>
      </w:r>
    </w:p>
    <w:p w:rsidR="00E970B0" w:rsidRPr="00E324BA" w:rsidRDefault="00E970B0" w:rsidP="00E970B0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E970B0" w:rsidRPr="00E324BA" w:rsidRDefault="00E970B0" w:rsidP="00E970B0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I</w:t>
      </w:r>
      <w:r w:rsidRPr="00E324BA">
        <w:rPr>
          <w:rFonts w:asciiTheme="minorHAnsi" w:hAnsiTheme="minorHAnsi"/>
          <w:sz w:val="22"/>
          <w:szCs w:val="22"/>
          <w:lang w:val="ru-RU"/>
        </w:rPr>
        <w:tab/>
      </w:r>
      <w:r w:rsidRPr="00E324BA">
        <w:rPr>
          <w:rFonts w:asciiTheme="minorHAnsi" w:hAnsiTheme="minorHAnsi"/>
          <w:i/>
          <w:sz w:val="22"/>
          <w:szCs w:val="22"/>
          <w:lang w:val="ru-RU"/>
        </w:rPr>
        <w:t>Средства ше розподзелює на основи шлїдуюцих критериюмох:</w:t>
      </w:r>
    </w:p>
    <w:p w:rsidR="00E970B0" w:rsidRPr="00E324BA" w:rsidRDefault="00E970B0" w:rsidP="00E970B0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значносц програмних активносцох односно проєктох за розвой школярского стандарду у АП Войводини;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число учашнїкох у програмних активносцох и проєктох ,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 w:cs="Arial"/>
          <w:sz w:val="22"/>
          <w:szCs w:val="22"/>
          <w:lang w:val="sr-Cyrl-CS"/>
        </w:rPr>
        <w:t xml:space="preserve">ступень розвитосци єдинки локалней самоуправи на чиєй териториї ше находзи установа </w:t>
      </w:r>
      <w:r w:rsidRPr="00E324BA">
        <w:rPr>
          <w:rFonts w:asciiTheme="minorHAnsi" w:hAnsiTheme="minorHAnsi"/>
          <w:sz w:val="22"/>
          <w:szCs w:val="22"/>
          <w:lang w:val="ru-RU"/>
        </w:rPr>
        <w:t>школярского стандарду,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постоянє других жридлох за финансованє програмних активносцох односно проєктох,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же програмну активносц и проєкт преважно мож реализовац у чечуцим буджетним року и</w:t>
      </w:r>
    </w:p>
    <w:p w:rsidR="00E970B0" w:rsidRPr="00E324BA" w:rsidRDefault="00E970B0" w:rsidP="00E970B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висина вимаганих средствох за реализацию програмних активносцох односно проєктох.</w:t>
      </w:r>
    </w:p>
    <w:p w:rsidR="00816215" w:rsidRPr="00E324BA" w:rsidRDefault="00816215" w:rsidP="00816215">
      <w:pPr>
        <w:ind w:right="18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E970B0" w:rsidRPr="00E324BA" w:rsidRDefault="00E970B0" w:rsidP="00E970B0">
      <w:pPr>
        <w:jc w:val="both"/>
        <w:rPr>
          <w:rFonts w:asciiTheme="minorHAnsi" w:hAnsiTheme="minorHAnsi"/>
          <w:i/>
          <w:color w:val="000000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II</w:t>
      </w:r>
      <w:r w:rsidRPr="00E324BA">
        <w:rPr>
          <w:rFonts w:asciiTheme="minorHAnsi" w:hAnsiTheme="minorHAnsi"/>
          <w:sz w:val="22"/>
          <w:szCs w:val="22"/>
          <w:lang w:val="ru-RU"/>
        </w:rPr>
        <w:tab/>
      </w:r>
      <w:r w:rsidRPr="00E324BA">
        <w:rPr>
          <w:rFonts w:asciiTheme="minorHAnsi" w:hAnsiTheme="minorHAnsi"/>
          <w:i/>
          <w:sz w:val="22"/>
          <w:szCs w:val="22"/>
          <w:lang w:val="ru-RU"/>
        </w:rPr>
        <w:t>Подношитель прияви треба же би приложел ґу прияви</w:t>
      </w:r>
      <w:r w:rsidRPr="00E324BA">
        <w:rPr>
          <w:rFonts w:asciiTheme="minorHAnsi" w:hAnsiTheme="minorHAnsi"/>
          <w:i/>
          <w:color w:val="000000"/>
          <w:sz w:val="22"/>
          <w:szCs w:val="22"/>
          <w:lang w:val="ru-RU"/>
        </w:rPr>
        <w:t>:</w:t>
      </w:r>
    </w:p>
    <w:p w:rsidR="00E970B0" w:rsidRPr="00E324BA" w:rsidRDefault="00E970B0" w:rsidP="00E970B0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E970B0" w:rsidRPr="00E324BA" w:rsidRDefault="00E970B0" w:rsidP="00E970B0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фотокопию акта установи о упису до судского реґистру при компетентним орґану и</w:t>
      </w:r>
    </w:p>
    <w:p w:rsidR="00E970B0" w:rsidRPr="00E324BA" w:rsidRDefault="00E970B0" w:rsidP="00E970B0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фотокопию потвердзеня о порцийним идентификацийним чишлє.</w:t>
      </w:r>
    </w:p>
    <w:p w:rsidR="00816215" w:rsidRPr="00E324BA" w:rsidRDefault="00816215" w:rsidP="00816215">
      <w:pPr>
        <w:ind w:left="1080" w:right="180"/>
        <w:rPr>
          <w:rFonts w:asciiTheme="minorHAnsi" w:hAnsiTheme="minorHAnsi" w:cs="Arial"/>
          <w:sz w:val="22"/>
          <w:szCs w:val="22"/>
          <w:lang w:val="ru-RU"/>
        </w:rPr>
      </w:pPr>
    </w:p>
    <w:p w:rsidR="00E970B0" w:rsidRPr="00E324BA" w:rsidRDefault="00E970B0" w:rsidP="00E970B0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Секретарият затримує право питац од подношителя вимаганя, по потреби, додатну документацию або информациї.</w:t>
      </w:r>
    </w:p>
    <w:p w:rsidR="00E970B0" w:rsidRPr="00E324BA" w:rsidRDefault="00E970B0" w:rsidP="00E970B0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Нє будзе ше розпатрац нєподполни и нєблагочасни прияви.</w:t>
      </w:r>
    </w:p>
    <w:p w:rsidR="00E970B0" w:rsidRPr="00E324BA" w:rsidRDefault="00E970B0" w:rsidP="00E970B0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16215" w:rsidRPr="00E324BA" w:rsidRDefault="00816215" w:rsidP="00816215">
      <w:pPr>
        <w:ind w:left="-180" w:firstLine="1080"/>
        <w:rPr>
          <w:rFonts w:asciiTheme="minorHAnsi" w:hAnsiTheme="minorHAnsi" w:cs="Arial"/>
          <w:sz w:val="22"/>
          <w:szCs w:val="22"/>
          <w:lang w:val="ru-RU"/>
        </w:rPr>
      </w:pPr>
    </w:p>
    <w:p w:rsidR="00E970B0" w:rsidRPr="00E324BA" w:rsidRDefault="00E970B0" w:rsidP="00E970B0">
      <w:pPr>
        <w:ind w:firstLine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E324BA">
        <w:rPr>
          <w:rFonts w:asciiTheme="minorHAnsi" w:hAnsiTheme="minorHAnsi"/>
          <w:b/>
          <w:sz w:val="22"/>
          <w:szCs w:val="22"/>
          <w:lang w:val="ru-RU"/>
        </w:rPr>
        <w:t>СПОСОБ АПЛИКОВАНЯ</w:t>
      </w:r>
    </w:p>
    <w:p w:rsidR="00816215" w:rsidRPr="00E324BA" w:rsidRDefault="00816215" w:rsidP="00816215">
      <w:pPr>
        <w:tabs>
          <w:tab w:val="left" w:pos="-180"/>
        </w:tabs>
        <w:ind w:left="-180" w:right="180" w:firstLine="900"/>
        <w:jc w:val="both"/>
        <w:outlineLvl w:val="0"/>
        <w:rPr>
          <w:rFonts w:asciiTheme="minorHAnsi" w:hAnsiTheme="minorHAnsi" w:cs="Arial"/>
          <w:b/>
          <w:strike/>
          <w:color w:val="000000"/>
          <w:sz w:val="22"/>
          <w:szCs w:val="22"/>
          <w:lang w:val="sr-Cyrl-CS"/>
        </w:rPr>
      </w:pPr>
    </w:p>
    <w:p w:rsidR="00816215" w:rsidRPr="00E324BA" w:rsidRDefault="00821FF7" w:rsidP="00816215">
      <w:pPr>
        <w:ind w:left="-180" w:right="180" w:firstLine="900"/>
        <w:jc w:val="both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  <w:r w:rsidRPr="00E324BA">
        <w:rPr>
          <w:rFonts w:asciiTheme="minorHAnsi" w:hAnsiTheme="minorHAnsi"/>
          <w:b/>
          <w:sz w:val="22"/>
          <w:szCs w:val="22"/>
          <w:lang w:val="ru-RU"/>
        </w:rPr>
        <w:t>Термин за подношенє приявох на Конкурс</w:t>
      </w:r>
      <w:r w:rsidRPr="00D31EAA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31. </w:t>
      </w:r>
      <w:r w:rsidRPr="00E324BA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марец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  2016</w:t>
      </w:r>
      <w:r w:rsidRPr="00E324BA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. року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. </w:t>
      </w:r>
    </w:p>
    <w:p w:rsidR="006A3DD3" w:rsidRPr="00E324BA" w:rsidRDefault="006A3DD3" w:rsidP="006A3DD3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A3DD3" w:rsidRPr="00E324BA" w:rsidRDefault="006A3DD3" w:rsidP="006A3DD3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Вимаганя ше подноши на конкурсним формуларе Секретарияту (</w:t>
      </w:r>
      <w:r w:rsidRPr="00E324BA">
        <w:rPr>
          <w:rFonts w:asciiTheme="minorHAnsi" w:hAnsiTheme="minorHAnsi"/>
          <w:sz w:val="22"/>
          <w:szCs w:val="22"/>
          <w:lang w:val="sr-Cyrl-RS"/>
        </w:rPr>
        <w:t xml:space="preserve">єдна установа подноши лєм єден конкурсни </w:t>
      </w:r>
      <w:r w:rsidRPr="00E324BA">
        <w:rPr>
          <w:rFonts w:asciiTheme="minorHAnsi" w:hAnsiTheme="minorHAnsi"/>
          <w:sz w:val="22"/>
          <w:szCs w:val="22"/>
          <w:lang w:val="ru-RU"/>
        </w:rPr>
        <w:t>формулар</w:t>
      </w:r>
      <w:r w:rsidRPr="00E324BA">
        <w:rPr>
          <w:rFonts w:asciiTheme="minorHAnsi" w:hAnsiTheme="minorHAnsi"/>
          <w:sz w:val="22"/>
          <w:szCs w:val="22"/>
          <w:lang w:val="sr-Cyrl-RS"/>
        </w:rPr>
        <w:t>)</w:t>
      </w:r>
      <w:r w:rsidRPr="00E324BA">
        <w:rPr>
          <w:rFonts w:asciiTheme="minorHAnsi" w:hAnsiTheme="minorHAnsi"/>
          <w:sz w:val="22"/>
          <w:szCs w:val="22"/>
          <w:lang w:val="ru-RU"/>
        </w:rPr>
        <w:t>, хтори оверела и подписала овласцена особа подношителя вимаганя.</w:t>
      </w:r>
    </w:p>
    <w:p w:rsidR="000E1B0E" w:rsidRPr="00E324BA" w:rsidRDefault="000E1B0E" w:rsidP="000E1B0E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Прияви зоз потребну документацию ше подноши на адресу:</w:t>
      </w:r>
    </w:p>
    <w:p w:rsidR="000E1B0E" w:rsidRPr="00E324BA" w:rsidRDefault="000E1B0E" w:rsidP="000E1B0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ab/>
        <w:t xml:space="preserve">Покраїнски секретарият за образованє,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E324BA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национални заєднїци – «Конкурс за школярски стандард у АП Войводини - програми и проєкти»</w:t>
      </w:r>
    </w:p>
    <w:p w:rsidR="000E1B0E" w:rsidRPr="00E324BA" w:rsidRDefault="000E1B0E" w:rsidP="00F14FB1">
      <w:pPr>
        <w:ind w:left="1416"/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Булевар Михайла Пупина 16</w:t>
      </w:r>
    </w:p>
    <w:p w:rsidR="000E1B0E" w:rsidRPr="00E324BA" w:rsidRDefault="000E1B0E" w:rsidP="000E1B0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ab/>
      </w:r>
      <w:r w:rsidRPr="00E324BA">
        <w:rPr>
          <w:rFonts w:asciiTheme="minorHAnsi" w:hAnsiTheme="minorHAnsi"/>
          <w:sz w:val="22"/>
          <w:szCs w:val="22"/>
          <w:lang w:val="ru-RU"/>
        </w:rPr>
        <w:tab/>
        <w:t>21000 Нови Сад</w:t>
      </w:r>
    </w:p>
    <w:p w:rsidR="00816215" w:rsidRPr="00E324BA" w:rsidRDefault="000E1B0E" w:rsidP="000E1B0E">
      <w:pPr>
        <w:ind w:left="-180" w:right="180" w:firstLine="900"/>
        <w:jc w:val="both"/>
        <w:rPr>
          <w:rFonts w:asciiTheme="minorHAnsi" w:hAnsiTheme="minorHAnsi" w:cs="Arial"/>
          <w:color w:val="000000"/>
          <w:sz w:val="22"/>
          <w:szCs w:val="22"/>
          <w:u w:val="single"/>
          <w:lang w:val="sr-Cyrl-RS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>Формулар</w:t>
      </w:r>
      <w:r w:rsidR="00D31EAA">
        <w:rPr>
          <w:rFonts w:asciiTheme="minorHAnsi" w:hAnsiTheme="minorHAnsi"/>
          <w:sz w:val="22"/>
          <w:szCs w:val="22"/>
          <w:lang w:val="ru-RU"/>
        </w:rPr>
        <w:t xml:space="preserve"> прияви мож превжац на урядовей</w:t>
      </w:r>
      <w:bookmarkStart w:id="0" w:name="_GoBack"/>
      <w:bookmarkEnd w:id="0"/>
      <w:r w:rsidRPr="00E324BA">
        <w:rPr>
          <w:rFonts w:asciiTheme="minorHAnsi" w:hAnsiTheme="minorHAnsi"/>
          <w:sz w:val="22"/>
          <w:szCs w:val="22"/>
          <w:lang w:val="ru-RU"/>
        </w:rPr>
        <w:t xml:space="preserve"> веб презентациї Покраїнского секретарияту за образованє, 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E324BA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E324BA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национални заєднїци: </w:t>
      </w:r>
      <w:r w:rsidR="00D31EAA">
        <w:fldChar w:fldCharType="begin"/>
      </w:r>
      <w:r w:rsidR="00D31EAA" w:rsidRPr="00C36F81">
        <w:rPr>
          <w:lang w:val="ru-RU"/>
        </w:rPr>
        <w:instrText xml:space="preserve"> </w:instrText>
      </w:r>
      <w:r w:rsidR="00D31EAA">
        <w:instrText>HYPERLINK</w:instrText>
      </w:r>
      <w:r w:rsidR="00D31EAA" w:rsidRPr="00C36F81">
        <w:rPr>
          <w:lang w:val="ru-RU"/>
        </w:rPr>
        <w:instrText xml:space="preserve"> "</w:instrText>
      </w:r>
      <w:r w:rsidR="00D31EAA">
        <w:instrText>http</w:instrText>
      </w:r>
      <w:r w:rsidR="00D31EAA" w:rsidRPr="00C36F81">
        <w:rPr>
          <w:lang w:val="ru-RU"/>
        </w:rPr>
        <w:instrText>://</w:instrText>
      </w:r>
      <w:r w:rsidR="00D31EAA">
        <w:instrText>www</w:instrText>
      </w:r>
      <w:r w:rsidR="00D31EAA" w:rsidRPr="00C36F81">
        <w:rPr>
          <w:lang w:val="ru-RU"/>
        </w:rPr>
        <w:instrText>.</w:instrText>
      </w:r>
      <w:r w:rsidR="00D31EAA">
        <w:instrText>puma</w:instrText>
      </w:r>
      <w:r w:rsidR="00D31EAA" w:rsidRPr="00C36F81">
        <w:rPr>
          <w:lang w:val="ru-RU"/>
        </w:rPr>
        <w:instrText>.</w:instrText>
      </w:r>
      <w:r w:rsidR="00D31EAA">
        <w:instrText>vojvodina</w:instrText>
      </w:r>
      <w:r w:rsidR="00D31EAA" w:rsidRPr="00C36F81">
        <w:rPr>
          <w:lang w:val="ru-RU"/>
        </w:rPr>
        <w:instrText>.</w:instrText>
      </w:r>
      <w:r w:rsidR="00D31EAA">
        <w:instrText>gov</w:instrText>
      </w:r>
      <w:r w:rsidR="00D31EAA" w:rsidRPr="00C36F81">
        <w:rPr>
          <w:lang w:val="ru-RU"/>
        </w:rPr>
        <w:instrText>.</w:instrText>
      </w:r>
      <w:r w:rsidR="00D31EAA">
        <w:instrText>rs</w:instrText>
      </w:r>
      <w:r w:rsidR="00D31EAA" w:rsidRPr="00C36F81">
        <w:rPr>
          <w:lang w:val="ru-RU"/>
        </w:rPr>
        <w:instrText xml:space="preserve">" </w:instrText>
      </w:r>
      <w:r w:rsidR="00D31EAA">
        <w:fldChar w:fldCharType="separate"/>
      </w:r>
      <w:r w:rsidRPr="00E324BA">
        <w:rPr>
          <w:rStyle w:val="Hyperlink"/>
          <w:rFonts w:asciiTheme="minorHAnsi" w:hAnsiTheme="minorHAnsi"/>
          <w:b/>
          <w:sz w:val="22"/>
          <w:szCs w:val="22"/>
        </w:rPr>
        <w:t>www</w:t>
      </w:r>
      <w:r w:rsidRPr="00E324BA">
        <w:rPr>
          <w:rStyle w:val="Hyperlink"/>
          <w:rFonts w:asciiTheme="minorHAnsi" w:hAnsiTheme="minorHAnsi"/>
          <w:b/>
          <w:sz w:val="22"/>
          <w:szCs w:val="22"/>
          <w:lang w:val="ru-RU"/>
        </w:rPr>
        <w:t>.</w:t>
      </w:r>
      <w:r w:rsidRPr="00E324BA">
        <w:rPr>
          <w:rStyle w:val="Hyperlink"/>
          <w:rFonts w:asciiTheme="minorHAnsi" w:hAnsiTheme="minorHAnsi"/>
          <w:b/>
          <w:sz w:val="22"/>
          <w:szCs w:val="22"/>
        </w:rPr>
        <w:t>puma</w:t>
      </w:r>
      <w:r w:rsidRPr="00E324BA">
        <w:rPr>
          <w:rStyle w:val="Hyperlink"/>
          <w:rFonts w:asciiTheme="minorHAnsi" w:hAnsiTheme="minorHAnsi"/>
          <w:b/>
          <w:sz w:val="22"/>
          <w:szCs w:val="22"/>
          <w:lang w:val="ru-RU"/>
        </w:rPr>
        <w:t>.</w:t>
      </w:r>
      <w:proofErr w:type="spellStart"/>
      <w:r w:rsidRPr="00E324BA">
        <w:rPr>
          <w:rStyle w:val="Hyperlink"/>
          <w:rFonts w:asciiTheme="minorHAnsi" w:hAnsiTheme="minorHAnsi"/>
          <w:b/>
          <w:sz w:val="22"/>
          <w:szCs w:val="22"/>
        </w:rPr>
        <w:t>vojvodina</w:t>
      </w:r>
      <w:proofErr w:type="spellEnd"/>
      <w:r w:rsidRPr="00E324BA">
        <w:rPr>
          <w:rStyle w:val="Hyperlink"/>
          <w:rFonts w:asciiTheme="minorHAnsi" w:hAnsiTheme="minorHAnsi"/>
          <w:b/>
          <w:sz w:val="22"/>
          <w:szCs w:val="22"/>
          <w:lang w:val="ru-RU"/>
        </w:rPr>
        <w:t>.</w:t>
      </w:r>
      <w:proofErr w:type="spellStart"/>
      <w:r w:rsidRPr="00E324BA">
        <w:rPr>
          <w:rStyle w:val="Hyperlink"/>
          <w:rFonts w:asciiTheme="minorHAnsi" w:hAnsiTheme="minorHAnsi"/>
          <w:b/>
          <w:sz w:val="22"/>
          <w:szCs w:val="22"/>
        </w:rPr>
        <w:t>gov</w:t>
      </w:r>
      <w:proofErr w:type="spellEnd"/>
      <w:r w:rsidRPr="00E324BA">
        <w:rPr>
          <w:rStyle w:val="Hyperlink"/>
          <w:rFonts w:asciiTheme="minorHAnsi" w:hAnsiTheme="minorHAnsi"/>
          <w:b/>
          <w:sz w:val="22"/>
          <w:szCs w:val="22"/>
          <w:lang w:val="ru-RU"/>
        </w:rPr>
        <w:t>.</w:t>
      </w:r>
      <w:proofErr w:type="spellStart"/>
      <w:r w:rsidRPr="00E324BA">
        <w:rPr>
          <w:rStyle w:val="Hyperlink"/>
          <w:rFonts w:asciiTheme="minorHAnsi" w:hAnsiTheme="minorHAnsi"/>
          <w:b/>
          <w:sz w:val="22"/>
          <w:szCs w:val="22"/>
        </w:rPr>
        <w:t>rs</w:t>
      </w:r>
      <w:proofErr w:type="spellEnd"/>
      <w:r w:rsidR="00D31EAA">
        <w:rPr>
          <w:rStyle w:val="Hyperlink"/>
          <w:rFonts w:asciiTheme="minorHAnsi" w:hAnsiTheme="minorHAnsi"/>
          <w:b/>
          <w:sz w:val="22"/>
          <w:szCs w:val="22"/>
        </w:rPr>
        <w:fldChar w:fldCharType="end"/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 xml:space="preserve"> </w:t>
      </w:r>
      <w:r w:rsidR="00F6269F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>од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 xml:space="preserve"> 07. </w:t>
      </w:r>
      <w:r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>марц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>а  2016</w:t>
      </w:r>
      <w:r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>. року</w:t>
      </w:r>
      <w:r w:rsidR="00816215" w:rsidRPr="00E324BA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>.</w:t>
      </w:r>
    </w:p>
    <w:p w:rsidR="00816215" w:rsidRPr="00E324BA" w:rsidRDefault="00816215" w:rsidP="00816215">
      <w:pPr>
        <w:ind w:left="-180" w:right="180"/>
        <w:jc w:val="both"/>
        <w:rPr>
          <w:rFonts w:asciiTheme="minorHAnsi" w:hAnsiTheme="minorHAnsi" w:cs="Arial"/>
          <w:color w:val="000000"/>
          <w:sz w:val="22"/>
          <w:szCs w:val="22"/>
          <w:u w:val="single"/>
          <w:lang w:val="sr-Cyrl-CS"/>
        </w:rPr>
      </w:pPr>
    </w:p>
    <w:p w:rsidR="006D194F" w:rsidRPr="00E324BA" w:rsidRDefault="006D194F" w:rsidP="006D194F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E324BA">
        <w:rPr>
          <w:rFonts w:asciiTheme="minorHAnsi" w:hAnsiTheme="minorHAnsi"/>
          <w:sz w:val="22"/>
          <w:szCs w:val="22"/>
          <w:lang w:val="sr-Cyrl-CS"/>
        </w:rPr>
        <w:t>Резултати Конкурса буду обявени на интернет презентациї Секретарияту.</w:t>
      </w:r>
    </w:p>
    <w:p w:rsidR="00816215" w:rsidRPr="00E324BA" w:rsidRDefault="00816215" w:rsidP="00816215">
      <w:pPr>
        <w:rPr>
          <w:rFonts w:asciiTheme="minorHAnsi" w:hAnsiTheme="minorHAnsi" w:cs="Calibri"/>
          <w:sz w:val="22"/>
          <w:szCs w:val="22"/>
          <w:lang w:val="sr-Cyrl-CS"/>
        </w:rPr>
      </w:pPr>
    </w:p>
    <w:p w:rsidR="006D194F" w:rsidRPr="00E324BA" w:rsidRDefault="00816215" w:rsidP="006D194F">
      <w:pPr>
        <w:ind w:left="1440"/>
        <w:rPr>
          <w:rFonts w:asciiTheme="minorHAnsi" w:hAnsiTheme="minorHAnsi"/>
          <w:sz w:val="22"/>
          <w:szCs w:val="22"/>
          <w:lang w:val="ru-RU"/>
        </w:rPr>
      </w:pPr>
      <w:r w:rsidRPr="00E324BA">
        <w:rPr>
          <w:rFonts w:asciiTheme="minorHAnsi" w:hAnsiTheme="minorHAnsi" w:cs="Calibri"/>
          <w:sz w:val="22"/>
          <w:szCs w:val="22"/>
          <w:lang w:val="sr-Cyrl-CS"/>
        </w:rPr>
        <w:lastRenderedPageBreak/>
        <w:tab/>
      </w:r>
      <w:r w:rsidR="006D194F" w:rsidRPr="00E324BA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                 </w:t>
      </w:r>
      <w:r w:rsidR="006D194F" w:rsidRPr="00E324BA">
        <w:rPr>
          <w:rFonts w:asciiTheme="minorHAnsi" w:hAnsiTheme="minorHAnsi"/>
          <w:sz w:val="22"/>
          <w:szCs w:val="22"/>
          <w:lang w:val="ru-RU"/>
        </w:rPr>
        <w:t>Покраїнски секретар</w:t>
      </w:r>
      <w:r w:rsidR="00CA3152">
        <w:rPr>
          <w:rFonts w:asciiTheme="minorHAnsi" w:hAnsiTheme="minorHAnsi"/>
          <w:sz w:val="22"/>
          <w:szCs w:val="22"/>
          <w:lang w:val="ru-RU"/>
        </w:rPr>
        <w:t>,</w:t>
      </w:r>
    </w:p>
    <w:p w:rsidR="006D194F" w:rsidRPr="00E324BA" w:rsidRDefault="006D194F" w:rsidP="006D194F">
      <w:pPr>
        <w:ind w:left="720"/>
        <w:rPr>
          <w:rFonts w:asciiTheme="minorHAnsi" w:hAnsiTheme="minorHAnsi"/>
          <w:sz w:val="22"/>
          <w:szCs w:val="22"/>
          <w:lang w:val="sr-Cyrl-CS"/>
        </w:rPr>
      </w:pPr>
      <w:r w:rsidRPr="00E324BA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</w:t>
      </w:r>
      <w:r w:rsidRPr="00E324BA">
        <w:rPr>
          <w:rFonts w:asciiTheme="minorHAnsi" w:hAnsiTheme="minorHAnsi"/>
          <w:sz w:val="22"/>
          <w:szCs w:val="22"/>
          <w:lang w:val="sr-Latn-CS"/>
        </w:rPr>
        <w:t xml:space="preserve">   </w:t>
      </w:r>
    </w:p>
    <w:p w:rsidR="006D194F" w:rsidRPr="00E324BA" w:rsidRDefault="006D194F" w:rsidP="006D194F">
      <w:pPr>
        <w:ind w:left="1440"/>
        <w:rPr>
          <w:rFonts w:asciiTheme="minorHAnsi" w:hAnsiTheme="minorHAnsi"/>
          <w:sz w:val="22"/>
          <w:szCs w:val="22"/>
          <w:lang w:val="sr-Cyrl-CS"/>
        </w:rPr>
      </w:pPr>
      <w:r w:rsidRPr="00E324BA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</w:t>
      </w:r>
      <w:r w:rsidRPr="00E324BA"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="00612072" w:rsidRPr="00E324BA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CA31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12072" w:rsidRPr="00E324BA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12072" w:rsidRPr="00E324BA">
        <w:rPr>
          <w:rFonts w:asciiTheme="minorHAnsi" w:hAnsiTheme="minorHAnsi"/>
          <w:sz w:val="22"/>
          <w:szCs w:val="22"/>
          <w:lang w:val="sr-Cyrl-CS"/>
        </w:rPr>
        <w:t>Михаль Нїлаш</w:t>
      </w:r>
    </w:p>
    <w:p w:rsidR="00816215" w:rsidRPr="00E324BA" w:rsidRDefault="00816215" w:rsidP="006D194F">
      <w:pPr>
        <w:tabs>
          <w:tab w:val="center" w:pos="7200"/>
        </w:tabs>
        <w:rPr>
          <w:rFonts w:asciiTheme="minorHAnsi" w:hAnsiTheme="minorHAnsi"/>
          <w:sz w:val="22"/>
          <w:szCs w:val="22"/>
          <w:lang w:val="sr-Cyrl-CS"/>
        </w:rPr>
      </w:pPr>
    </w:p>
    <w:p w:rsidR="00FE207B" w:rsidRPr="00E324BA" w:rsidRDefault="00FE207B">
      <w:pPr>
        <w:rPr>
          <w:rFonts w:asciiTheme="minorHAnsi" w:hAnsiTheme="minorHAnsi"/>
          <w:sz w:val="22"/>
          <w:szCs w:val="22"/>
          <w:lang w:val="sr-Cyrl-CS"/>
        </w:rPr>
      </w:pPr>
    </w:p>
    <w:sectPr w:rsidR="00FE207B" w:rsidRPr="00E324BA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83853"/>
    <w:multiLevelType w:val="hybridMultilevel"/>
    <w:tmpl w:val="F7807544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B37D45"/>
    <w:multiLevelType w:val="hybridMultilevel"/>
    <w:tmpl w:val="2EFAA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07E28"/>
    <w:multiLevelType w:val="hybridMultilevel"/>
    <w:tmpl w:val="1E9CC3F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DF4F3F"/>
    <w:multiLevelType w:val="hybridMultilevel"/>
    <w:tmpl w:val="F65CB028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15"/>
    <w:rsid w:val="000E1B0E"/>
    <w:rsid w:val="00227A21"/>
    <w:rsid w:val="0026300E"/>
    <w:rsid w:val="002B49AA"/>
    <w:rsid w:val="00303F91"/>
    <w:rsid w:val="00355C7E"/>
    <w:rsid w:val="003A252C"/>
    <w:rsid w:val="003D5708"/>
    <w:rsid w:val="00612072"/>
    <w:rsid w:val="006A3DD3"/>
    <w:rsid w:val="006D194F"/>
    <w:rsid w:val="00716F94"/>
    <w:rsid w:val="00816215"/>
    <w:rsid w:val="00821FF7"/>
    <w:rsid w:val="009645D2"/>
    <w:rsid w:val="009705D4"/>
    <w:rsid w:val="00A66362"/>
    <w:rsid w:val="00B1714F"/>
    <w:rsid w:val="00B84E45"/>
    <w:rsid w:val="00C36F81"/>
    <w:rsid w:val="00C90F7C"/>
    <w:rsid w:val="00CA3152"/>
    <w:rsid w:val="00CE3F1E"/>
    <w:rsid w:val="00D31EAA"/>
    <w:rsid w:val="00DC096F"/>
    <w:rsid w:val="00E25DDC"/>
    <w:rsid w:val="00E324BA"/>
    <w:rsid w:val="00E970B0"/>
    <w:rsid w:val="00F14FB1"/>
    <w:rsid w:val="00F30625"/>
    <w:rsid w:val="00F6269F"/>
    <w:rsid w:val="00FC0DF7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1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45D2"/>
    <w:pPr>
      <w:ind w:left="720"/>
      <w:contextualSpacing/>
    </w:pPr>
  </w:style>
  <w:style w:type="character" w:styleId="Hyperlink">
    <w:name w:val="Hyperlink"/>
    <w:basedOn w:val="DefaultParagraphFont"/>
    <w:rsid w:val="000E1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1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45D2"/>
    <w:pPr>
      <w:ind w:left="720"/>
      <w:contextualSpacing/>
    </w:pPr>
  </w:style>
  <w:style w:type="character" w:styleId="Hyperlink">
    <w:name w:val="Hyperlink"/>
    <w:basedOn w:val="DefaultParagraphFont"/>
    <w:rsid w:val="000E1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12</cp:revision>
  <dcterms:created xsi:type="dcterms:W3CDTF">2016-03-07T15:38:00Z</dcterms:created>
  <dcterms:modified xsi:type="dcterms:W3CDTF">2016-03-08T07:16:00Z</dcterms:modified>
</cp:coreProperties>
</file>