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0"/>
        <w:gridCol w:w="2206"/>
        <w:gridCol w:w="5444"/>
      </w:tblGrid>
      <w:tr w:rsidR="007A1987" w:rsidTr="007A1987">
        <w:trPr>
          <w:trHeight w:val="1975"/>
        </w:trPr>
        <w:tc>
          <w:tcPr>
            <w:tcW w:w="2550" w:type="dxa"/>
            <w:hideMark/>
          </w:tcPr>
          <w:p w:rsidR="007A1987" w:rsidRDefault="007A1987">
            <w:pPr>
              <w:tabs>
                <w:tab w:val="center" w:pos="4703"/>
                <w:tab w:val="right" w:pos="9406"/>
              </w:tabs>
              <w:spacing w:line="276" w:lineRule="auto"/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Calibri" w:eastAsia="Calibri" w:hAnsi="Calibri"/>
                <w:noProof/>
                <w:color w:val="000000"/>
                <w:sz w:val="22"/>
                <w:szCs w:val="22"/>
                <w:lang w:val="en-US"/>
              </w:rPr>
              <w:drawing>
                <wp:inline distT="0" distB="0" distL="0" distR="0">
                  <wp:extent cx="1487170" cy="962025"/>
                  <wp:effectExtent l="0" t="0" r="0" b="952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  <w:gridSpan w:val="2"/>
          </w:tcPr>
          <w:p w:rsidR="007A1987" w:rsidRDefault="007A1987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Calibri" w:eastAsia="Calibri" w:hAnsi="Calibri"/>
                <w:color w:val="000000"/>
                <w:sz w:val="14"/>
                <w:szCs w:val="20"/>
                <w:lang w:val="sr-Latn-RS"/>
              </w:rPr>
            </w:pPr>
          </w:p>
          <w:p w:rsidR="007A1987" w:rsidRDefault="007A1987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Calibri" w:eastAsia="Calibri" w:hAnsi="Calibri"/>
                <w:color w:val="000000"/>
                <w:sz w:val="14"/>
                <w:szCs w:val="20"/>
                <w:lang w:val="sr-Latn-RS"/>
              </w:rPr>
            </w:pPr>
          </w:p>
          <w:p w:rsidR="007A1987" w:rsidRDefault="007A1987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Calibri" w:eastAsia="Calibri" w:hAnsi="Calibri"/>
                <w:sz w:val="18"/>
                <w:szCs w:val="20"/>
                <w:lang w:val="ru-RU"/>
              </w:rPr>
            </w:pPr>
            <w:r>
              <w:rPr>
                <w:rFonts w:ascii="Calibri" w:eastAsia="Calibri" w:hAnsi="Calibri"/>
                <w:sz w:val="18"/>
                <w:szCs w:val="20"/>
                <w:lang w:val="hu-HU"/>
              </w:rPr>
              <w:t>Szerb Köztársaság</w:t>
            </w:r>
          </w:p>
          <w:p w:rsidR="007A1987" w:rsidRDefault="007A1987">
            <w:pPr>
              <w:spacing w:line="276" w:lineRule="auto"/>
              <w:rPr>
                <w:rFonts w:ascii="Calibri" w:eastAsia="Calibri" w:hAnsi="Calibri"/>
                <w:sz w:val="18"/>
                <w:szCs w:val="20"/>
                <w:lang w:val="ru-RU"/>
              </w:rPr>
            </w:pPr>
            <w:r>
              <w:rPr>
                <w:rFonts w:ascii="Calibri" w:eastAsia="Calibri" w:hAnsi="Calibri"/>
                <w:sz w:val="18"/>
                <w:szCs w:val="20"/>
                <w:lang w:val="hu-HU"/>
              </w:rPr>
              <w:t xml:space="preserve">Vajdaság </w:t>
            </w:r>
            <w:r w:rsidR="005A48D5">
              <w:rPr>
                <w:rFonts w:ascii="Calibri" w:eastAsia="Calibri" w:hAnsi="Calibri"/>
                <w:sz w:val="18"/>
                <w:szCs w:val="20"/>
                <w:lang w:val="hu-HU"/>
              </w:rPr>
              <w:t>A</w:t>
            </w:r>
            <w:r>
              <w:rPr>
                <w:rFonts w:ascii="Calibri" w:eastAsia="Calibri" w:hAnsi="Calibri"/>
                <w:sz w:val="18"/>
                <w:szCs w:val="20"/>
                <w:lang w:val="hu-HU"/>
              </w:rPr>
              <w:t>utonóm</w:t>
            </w:r>
            <w:r w:rsidR="005A48D5">
              <w:rPr>
                <w:rFonts w:ascii="Calibri" w:eastAsia="Calibri" w:hAnsi="Calibri"/>
                <w:sz w:val="18"/>
                <w:szCs w:val="20"/>
                <w:lang w:val="hu-HU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20"/>
                <w:lang w:val="hu-HU"/>
              </w:rPr>
              <w:t>Tartomány</w:t>
            </w:r>
          </w:p>
          <w:p w:rsidR="007A1987" w:rsidRDefault="007A1987">
            <w:pPr>
              <w:spacing w:line="276" w:lineRule="auto"/>
              <w:rPr>
                <w:rFonts w:ascii="Calibri" w:eastAsia="Calibri" w:hAnsi="Calibri"/>
                <w:sz w:val="2"/>
                <w:szCs w:val="16"/>
                <w:lang w:val="ru-RU"/>
              </w:rPr>
            </w:pPr>
          </w:p>
          <w:p w:rsidR="007A1987" w:rsidRDefault="007A1987">
            <w:pPr>
              <w:spacing w:line="276" w:lineRule="auto"/>
              <w:rPr>
                <w:rFonts w:ascii="Calibri" w:eastAsia="Calibri" w:hAnsi="Calibri" w:cs="Arial"/>
                <w:b/>
                <w:sz w:val="22"/>
                <w:szCs w:val="22"/>
                <w:lang w:val="hu-HU"/>
              </w:rPr>
            </w:pPr>
            <w:r>
              <w:rPr>
                <w:rFonts w:ascii="Calibri" w:eastAsia="Calibri" w:hAnsi="Calibri" w:cs="Arial"/>
                <w:b/>
                <w:sz w:val="22"/>
                <w:szCs w:val="22"/>
                <w:lang w:val="hu-HU"/>
              </w:rPr>
              <w:t>Tartományi Oktatási, Jogalkotási, Közigazgatási és</w:t>
            </w:r>
          </w:p>
          <w:p w:rsidR="007A1987" w:rsidRDefault="007A1987">
            <w:pPr>
              <w:spacing w:line="276" w:lineRule="auto"/>
              <w:rPr>
                <w:rFonts w:ascii="Calibri" w:eastAsia="Calibri" w:hAnsi="Calibri" w:cs="Arial"/>
                <w:b/>
                <w:sz w:val="16"/>
                <w:szCs w:val="22"/>
                <w:lang w:val="ru-RU"/>
              </w:rPr>
            </w:pPr>
            <w:r>
              <w:rPr>
                <w:rFonts w:ascii="Calibri" w:eastAsia="Calibri" w:hAnsi="Calibri" w:cs="Arial"/>
                <w:b/>
                <w:sz w:val="22"/>
                <w:szCs w:val="22"/>
                <w:lang w:val="hu-HU"/>
              </w:rPr>
              <w:t>Nemzeti Kisebbségi – Nemzeti Közösségi Titkárság</w:t>
            </w:r>
          </w:p>
          <w:p w:rsidR="007A1987" w:rsidRDefault="007A1987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Calibri" w:eastAsia="Calibri" w:hAnsi="Calibri"/>
                <w:sz w:val="6"/>
                <w:szCs w:val="16"/>
                <w:lang w:val="ru-RU"/>
              </w:rPr>
            </w:pPr>
          </w:p>
          <w:p w:rsidR="007A1987" w:rsidRDefault="007A1987" w:rsidP="005A48D5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Calibri" w:eastAsia="Calibri" w:hAnsi="Calibri"/>
                <w:color w:val="000000"/>
                <w:sz w:val="10"/>
                <w:szCs w:val="10"/>
                <w:lang w:val="ru-RU"/>
              </w:rPr>
            </w:pPr>
            <w:r>
              <w:rPr>
                <w:rFonts w:ascii="Calibri" w:eastAsia="Calibri" w:hAnsi="Calibri"/>
                <w:sz w:val="16"/>
                <w:szCs w:val="16"/>
                <w:lang w:val="hu-HU"/>
              </w:rPr>
              <w:t>Mihajlo Pupin sugárút 16, 21000 Újvidék</w:t>
            </w:r>
          </w:p>
        </w:tc>
      </w:tr>
      <w:tr w:rsidR="007A1987" w:rsidTr="007A1987">
        <w:trPr>
          <w:trHeight w:val="305"/>
        </w:trPr>
        <w:tc>
          <w:tcPr>
            <w:tcW w:w="2550" w:type="dxa"/>
          </w:tcPr>
          <w:p w:rsidR="007A1987" w:rsidRDefault="007A1987">
            <w:pPr>
              <w:tabs>
                <w:tab w:val="center" w:pos="4703"/>
                <w:tab w:val="right" w:pos="9406"/>
              </w:tabs>
              <w:spacing w:line="276" w:lineRule="auto"/>
              <w:ind w:left="-198" w:firstLine="108"/>
              <w:rPr>
                <w:rFonts w:ascii="Calibri" w:eastAsia="Calibri" w:hAnsi="Calibri"/>
                <w:noProof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206" w:type="dxa"/>
          </w:tcPr>
          <w:p w:rsidR="007A1987" w:rsidRDefault="007A1987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Calibri" w:eastAsia="Calibri" w:hAnsi="Calibri"/>
                <w:color w:val="000000"/>
                <w:sz w:val="16"/>
                <w:szCs w:val="16"/>
                <w:lang w:val="sr-Latn-RS"/>
              </w:rPr>
            </w:pPr>
          </w:p>
          <w:p w:rsidR="007A1987" w:rsidRDefault="007A1987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Calibri" w:eastAsia="Calibri" w:hAnsi="Calibri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  <w:lang w:val="sr-Latn-RS"/>
              </w:rPr>
              <w:t>SZÁM: 128</w:t>
            </w:r>
            <w:r>
              <w:rPr>
                <w:rFonts w:ascii="Calibri" w:eastAsia="Calibri" w:hAnsi="Calibri"/>
                <w:color w:val="000000"/>
                <w:sz w:val="16"/>
                <w:szCs w:val="16"/>
                <w:lang w:val="sr-Cyrl-RS"/>
              </w:rPr>
              <w:t>-</w:t>
            </w:r>
            <w:r>
              <w:rPr>
                <w:rFonts w:ascii="Calibri" w:eastAsia="Calibri" w:hAnsi="Calibri"/>
                <w:color w:val="000000"/>
                <w:sz w:val="16"/>
                <w:szCs w:val="16"/>
                <w:lang w:val="en-US"/>
              </w:rPr>
              <w:t>451</w:t>
            </w:r>
            <w:r>
              <w:rPr>
                <w:rFonts w:ascii="Calibri" w:eastAsia="Calibri" w:hAnsi="Calibri"/>
                <w:color w:val="000000"/>
                <w:sz w:val="16"/>
                <w:szCs w:val="16"/>
                <w:lang w:val="sr-Cyrl-RS"/>
              </w:rPr>
              <w:t>-</w:t>
            </w:r>
            <w:r>
              <w:rPr>
                <w:rFonts w:ascii="Calibri" w:eastAsia="Calibri" w:hAnsi="Calibri"/>
                <w:color w:val="000000"/>
                <w:sz w:val="16"/>
                <w:szCs w:val="16"/>
                <w:lang w:val="en-US"/>
              </w:rPr>
              <w:t>2424</w:t>
            </w:r>
            <w:r>
              <w:rPr>
                <w:rFonts w:ascii="Calibri" w:eastAsia="Calibri" w:hAnsi="Calibri"/>
                <w:color w:val="000000"/>
                <w:sz w:val="16"/>
                <w:szCs w:val="16"/>
                <w:lang w:val="sr-Cyrl-RS"/>
              </w:rPr>
              <w:t>/2017-01</w:t>
            </w:r>
          </w:p>
          <w:p w:rsidR="007A1987" w:rsidRDefault="007A1987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Calibri" w:eastAsia="Calibri" w:hAnsi="Calibri"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5444" w:type="dxa"/>
          </w:tcPr>
          <w:p w:rsidR="007A1987" w:rsidRDefault="007A1987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</w:pPr>
          </w:p>
          <w:p w:rsidR="007A1987" w:rsidRDefault="007A1987" w:rsidP="007A1987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Calibri" w:eastAsia="Calibri" w:hAnsi="Calibri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  <w:t>DÁTUM</w:t>
            </w:r>
            <w:r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:</w:t>
            </w:r>
            <w:r>
              <w:rPr>
                <w:rFonts w:ascii="Calibri" w:eastAsia="Calibri" w:hAnsi="Calibri"/>
                <w:color w:val="000000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  <w:t>2017. 04.13</w:t>
            </w:r>
            <w:r>
              <w:rPr>
                <w:rFonts w:ascii="Calibri" w:eastAsia="Calibri" w:hAnsi="Calibri"/>
                <w:color w:val="000000"/>
                <w:sz w:val="16"/>
                <w:szCs w:val="16"/>
                <w:lang w:val="sr-Cyrl-RS"/>
              </w:rPr>
              <w:t>.</w:t>
            </w:r>
          </w:p>
        </w:tc>
      </w:tr>
    </w:tbl>
    <w:p w:rsidR="007A1987" w:rsidRDefault="007A1987" w:rsidP="007A1987">
      <w:pPr>
        <w:jc w:val="both"/>
        <w:rPr>
          <w:rFonts w:ascii="Calibri" w:hAnsi="Calibri" w:cs="Arial"/>
          <w:sz w:val="22"/>
          <w:szCs w:val="22"/>
          <w:lang w:val="en-US"/>
        </w:rPr>
      </w:pPr>
    </w:p>
    <w:p w:rsidR="007A1987" w:rsidRDefault="007A1987" w:rsidP="007A1987">
      <w:pPr>
        <w:jc w:val="both"/>
        <w:rPr>
          <w:rFonts w:ascii="Calibri" w:hAnsi="Calibri" w:cs="Arial"/>
          <w:sz w:val="22"/>
          <w:szCs w:val="22"/>
          <w:lang w:val="en-US"/>
        </w:rPr>
      </w:pPr>
    </w:p>
    <w:p w:rsidR="007A1987" w:rsidRDefault="007A1987" w:rsidP="007A1987">
      <w:pPr>
        <w:jc w:val="both"/>
        <w:rPr>
          <w:rFonts w:ascii="Calibri" w:hAnsi="Calibri" w:cs="Arial"/>
          <w:sz w:val="22"/>
          <w:szCs w:val="22"/>
          <w:lang w:val="en-US"/>
        </w:rPr>
      </w:pPr>
    </w:p>
    <w:p w:rsidR="007A1987" w:rsidRDefault="007A1987" w:rsidP="007A1987">
      <w:pPr>
        <w:jc w:val="both"/>
        <w:rPr>
          <w:rFonts w:ascii="Calibri" w:hAnsi="Calibri"/>
          <w:sz w:val="22"/>
          <w:szCs w:val="22"/>
          <w:lang w:val="hu-HU"/>
        </w:rPr>
      </w:pPr>
      <w:r>
        <w:rPr>
          <w:rFonts w:ascii="Calibri" w:hAnsi="Calibri"/>
          <w:sz w:val="22"/>
          <w:szCs w:val="22"/>
          <w:lang w:val="sr-Cyrl-CS"/>
        </w:rPr>
        <w:t xml:space="preserve">A Tartományi, Oktatási, Jogalkotási, Közigazgatási és Nemzeti Kisebbségi – Nemzeti Közösségi Titkárság költségvetési eszközeinek Vajdaság Autonóm Tartományban az általános és középiskolai oktatási és nevelési programok és projektek társfinanszírozására való odaítéléséről szóló </w:t>
      </w:r>
      <w:r>
        <w:rPr>
          <w:rFonts w:ascii="Calibri" w:hAnsi="Calibri"/>
          <w:sz w:val="22"/>
          <w:szCs w:val="22"/>
          <w:lang w:val="hu-HU"/>
        </w:rPr>
        <w:t xml:space="preserve">szabályzat </w:t>
      </w:r>
      <w:r>
        <w:rPr>
          <w:rFonts w:ascii="Calibri" w:hAnsi="Calibri"/>
          <w:sz w:val="22"/>
          <w:szCs w:val="22"/>
          <w:lang w:val="sr-Cyrl-CS"/>
        </w:rPr>
        <w:t>(</w:t>
      </w:r>
      <w:r>
        <w:rPr>
          <w:rFonts w:ascii="Calibri" w:hAnsi="Calibri"/>
          <w:sz w:val="22"/>
          <w:szCs w:val="22"/>
          <w:lang w:val="hu-HU"/>
        </w:rPr>
        <w:t>VAT Hivatalos Lapja, 6/17. s</w:t>
      </w:r>
      <w:r>
        <w:rPr>
          <w:rFonts w:ascii="Calibri" w:hAnsi="Calibri"/>
          <w:sz w:val="22"/>
          <w:szCs w:val="22"/>
          <w:lang w:val="sr-Cyrl-CS"/>
        </w:rPr>
        <w:t>z</w:t>
      </w:r>
      <w:r>
        <w:rPr>
          <w:rFonts w:ascii="Calibri" w:hAnsi="Calibri"/>
          <w:sz w:val="22"/>
          <w:szCs w:val="22"/>
          <w:lang w:val="hu-HU"/>
        </w:rPr>
        <w:t>.</w:t>
      </w:r>
      <w:r>
        <w:rPr>
          <w:rFonts w:ascii="Calibri" w:hAnsi="Calibri"/>
          <w:sz w:val="22"/>
          <w:szCs w:val="22"/>
          <w:lang w:val="sr-Cyrl-CS"/>
        </w:rPr>
        <w:t xml:space="preserve">) 3. </w:t>
      </w:r>
      <w:r>
        <w:rPr>
          <w:rFonts w:ascii="Calibri" w:hAnsi="Calibri"/>
          <w:sz w:val="22"/>
          <w:szCs w:val="22"/>
          <w:lang w:val="en-US"/>
        </w:rPr>
        <w:t>s</w:t>
      </w:r>
      <w:r>
        <w:rPr>
          <w:rFonts w:ascii="Calibri" w:hAnsi="Calibri"/>
          <w:sz w:val="22"/>
          <w:szCs w:val="22"/>
          <w:lang w:val="sr-Cyrl-CS"/>
        </w:rPr>
        <w:t>zakasza</w:t>
      </w:r>
      <w:r>
        <w:rPr>
          <w:rFonts w:ascii="Calibri" w:hAnsi="Calibri"/>
          <w:sz w:val="22"/>
          <w:szCs w:val="22"/>
          <w:lang w:val="hu-HU"/>
        </w:rPr>
        <w:t xml:space="preserve"> és</w:t>
      </w:r>
      <w:r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 xml:space="preserve">A </w:t>
      </w:r>
      <w:proofErr w:type="spellStart"/>
      <w:r>
        <w:rPr>
          <w:rFonts w:ascii="Calibri" w:hAnsi="Calibri"/>
          <w:sz w:val="22"/>
          <w:szCs w:val="22"/>
          <w:lang w:val="en-US"/>
        </w:rPr>
        <w:t>költségvetési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eszközöknek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a </w:t>
      </w:r>
      <w:proofErr w:type="spellStart"/>
      <w:r>
        <w:rPr>
          <w:rFonts w:ascii="Calibri" w:hAnsi="Calibri"/>
          <w:sz w:val="22"/>
          <w:szCs w:val="22"/>
          <w:lang w:val="en-US"/>
        </w:rPr>
        <w:t>nemzeti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kise</w:t>
      </w:r>
      <w:proofErr w:type="spellEnd"/>
      <w:r>
        <w:rPr>
          <w:rFonts w:ascii="Calibri" w:hAnsi="Calibri"/>
          <w:sz w:val="22"/>
          <w:szCs w:val="22"/>
          <w:lang w:val="hu-HU"/>
        </w:rPr>
        <w:t>bbségek – nemzeti közösségek szervezetei számára való odaítéléséről szóló tartományi képviselőházi rendelet (VAT Hivatalos Lapja, 14/2015. szám) 3. szakasza al</w:t>
      </w:r>
      <w:r>
        <w:rPr>
          <w:rFonts w:ascii="Calibri" w:hAnsi="Calibri"/>
          <w:sz w:val="22"/>
          <w:szCs w:val="22"/>
          <w:lang w:val="sr-Cyrl-CS"/>
        </w:rPr>
        <w:t>apján</w:t>
      </w:r>
      <w:r>
        <w:rPr>
          <w:rFonts w:ascii="Calibri" w:hAnsi="Calibri"/>
          <w:sz w:val="22"/>
          <w:szCs w:val="22"/>
          <w:lang w:val="hu-HU"/>
        </w:rPr>
        <w:t xml:space="preserve">, figyelemmel a </w:t>
      </w:r>
      <w:r>
        <w:rPr>
          <w:rFonts w:ascii="Calibri" w:hAnsi="Calibri"/>
          <w:sz w:val="22"/>
          <w:szCs w:val="22"/>
          <w:lang w:val="sr-Cyrl-CS"/>
        </w:rPr>
        <w:t>Vajdaság Autonóm Tartomány 201</w:t>
      </w:r>
      <w:r>
        <w:rPr>
          <w:rFonts w:ascii="Calibri" w:hAnsi="Calibri"/>
          <w:sz w:val="22"/>
          <w:szCs w:val="22"/>
          <w:lang w:val="hu-HU"/>
        </w:rPr>
        <w:t>7</w:t>
      </w:r>
      <w:r>
        <w:rPr>
          <w:rFonts w:ascii="Calibri" w:hAnsi="Calibri"/>
          <w:sz w:val="22"/>
          <w:szCs w:val="22"/>
          <w:lang w:val="sr-Cyrl-CS"/>
        </w:rPr>
        <w:t>. évi költségvetéséről szóló tartományi képviselőházi rendelet</w:t>
      </w:r>
      <w:r>
        <w:rPr>
          <w:rFonts w:ascii="Calibri" w:hAnsi="Calibri"/>
          <w:sz w:val="22"/>
          <w:szCs w:val="22"/>
          <w:lang w:val="hu-HU"/>
        </w:rPr>
        <w:t>re</w:t>
      </w:r>
      <w:r>
        <w:rPr>
          <w:rFonts w:ascii="Calibri" w:hAnsi="Calibri"/>
          <w:sz w:val="22"/>
          <w:szCs w:val="22"/>
          <w:lang w:val="sr-Cyrl-CS"/>
        </w:rPr>
        <w:t xml:space="preserve"> (Vajdaság AT Hivatalos Lapja, </w:t>
      </w:r>
      <w:r>
        <w:rPr>
          <w:rFonts w:ascii="Calibri" w:hAnsi="Calibri"/>
          <w:sz w:val="22"/>
          <w:szCs w:val="22"/>
          <w:lang w:val="hu-HU"/>
        </w:rPr>
        <w:t>69</w:t>
      </w:r>
      <w:r>
        <w:rPr>
          <w:rFonts w:ascii="Calibri" w:hAnsi="Calibri"/>
          <w:sz w:val="22"/>
          <w:szCs w:val="22"/>
          <w:lang w:val="sr-Cyrl-CS"/>
        </w:rPr>
        <w:t>/1</w:t>
      </w:r>
      <w:r>
        <w:rPr>
          <w:rFonts w:ascii="Calibri" w:hAnsi="Calibri"/>
          <w:sz w:val="22"/>
          <w:szCs w:val="22"/>
          <w:lang w:val="hu-HU"/>
        </w:rPr>
        <w:t>6</w:t>
      </w:r>
      <w:r>
        <w:rPr>
          <w:rFonts w:ascii="Calibri" w:hAnsi="Calibri"/>
          <w:sz w:val="22"/>
          <w:szCs w:val="22"/>
          <w:lang w:val="sr-Cyrl-CS"/>
        </w:rPr>
        <w:t xml:space="preserve">. </w:t>
      </w:r>
      <w:r>
        <w:rPr>
          <w:rFonts w:ascii="Calibri" w:hAnsi="Calibri"/>
          <w:sz w:val="22"/>
          <w:szCs w:val="22"/>
          <w:lang w:val="hu-HU"/>
        </w:rPr>
        <w:t>s</w:t>
      </w:r>
      <w:r>
        <w:rPr>
          <w:rFonts w:ascii="Calibri" w:hAnsi="Calibri"/>
          <w:sz w:val="22"/>
          <w:szCs w:val="22"/>
          <w:lang w:val="sr-Cyrl-CS"/>
        </w:rPr>
        <w:t>z</w:t>
      </w:r>
      <w:r>
        <w:rPr>
          <w:rFonts w:ascii="Calibri" w:hAnsi="Calibri"/>
          <w:sz w:val="22"/>
          <w:szCs w:val="22"/>
          <w:lang w:val="hu-HU"/>
        </w:rPr>
        <w:t>.</w:t>
      </w:r>
      <w:r>
        <w:rPr>
          <w:rFonts w:ascii="Calibri" w:hAnsi="Calibri"/>
          <w:sz w:val="22"/>
          <w:szCs w:val="22"/>
          <w:lang w:val="sr-Cyrl-CS"/>
        </w:rPr>
        <w:t>)</w:t>
      </w:r>
      <w:r>
        <w:rPr>
          <w:rFonts w:ascii="Calibri" w:hAnsi="Calibri"/>
          <w:sz w:val="22"/>
          <w:szCs w:val="22"/>
          <w:lang w:val="hu-HU"/>
        </w:rPr>
        <w:t>, a</w:t>
      </w:r>
      <w:r>
        <w:rPr>
          <w:rFonts w:ascii="Calibri" w:hAnsi="Calibri"/>
          <w:sz w:val="22"/>
          <w:szCs w:val="22"/>
          <w:lang w:val="sr-Cyrl-CS"/>
        </w:rPr>
        <w:t xml:space="preserve"> Tartományi Oktatási, Jogalkotási, Közigazgatási és Nemzeti Kisebbségi – Nemzeti Közösségi Titkárság</w:t>
      </w:r>
    </w:p>
    <w:p w:rsidR="007A1987" w:rsidRDefault="007A1987" w:rsidP="007A1987">
      <w:pPr>
        <w:jc w:val="both"/>
        <w:rPr>
          <w:rFonts w:ascii="Calibri" w:hAnsi="Calibri"/>
          <w:sz w:val="22"/>
          <w:szCs w:val="22"/>
          <w:lang w:val="hu-HU"/>
        </w:rPr>
      </w:pPr>
    </w:p>
    <w:p w:rsidR="007A1987" w:rsidRDefault="007A1987" w:rsidP="007A1987">
      <w:pPr>
        <w:jc w:val="both"/>
        <w:rPr>
          <w:rFonts w:ascii="Calibri" w:hAnsi="Calibri"/>
          <w:color w:val="339966"/>
          <w:sz w:val="22"/>
          <w:szCs w:val="22"/>
          <w:lang w:val="hu-HU"/>
        </w:rPr>
      </w:pPr>
    </w:p>
    <w:p w:rsidR="007A1987" w:rsidRDefault="007A1987" w:rsidP="007A1987">
      <w:pPr>
        <w:ind w:right="-360"/>
        <w:jc w:val="center"/>
        <w:outlineLvl w:val="0"/>
        <w:rPr>
          <w:rFonts w:ascii="Calibri" w:hAnsi="Calibri"/>
          <w:b/>
          <w:color w:val="000000"/>
          <w:sz w:val="22"/>
          <w:szCs w:val="22"/>
          <w:lang w:val="hu-HU"/>
        </w:rPr>
      </w:pPr>
      <w:r>
        <w:rPr>
          <w:rFonts w:ascii="Calibri" w:hAnsi="Calibri"/>
          <w:b/>
          <w:color w:val="000000"/>
          <w:sz w:val="22"/>
          <w:szCs w:val="22"/>
          <w:lang w:val="hu-HU"/>
        </w:rPr>
        <w:t>PÁLYÁZATOT</w:t>
      </w:r>
    </w:p>
    <w:p w:rsidR="007A1987" w:rsidRDefault="007A1987" w:rsidP="007A1987">
      <w:pPr>
        <w:ind w:right="-360"/>
        <w:jc w:val="center"/>
        <w:outlineLvl w:val="0"/>
        <w:rPr>
          <w:rFonts w:ascii="Calibri" w:hAnsi="Calibri"/>
          <w:color w:val="000000"/>
          <w:sz w:val="22"/>
          <w:szCs w:val="22"/>
          <w:lang w:val="ru-RU"/>
        </w:rPr>
      </w:pPr>
      <w:r>
        <w:rPr>
          <w:rFonts w:ascii="Calibri" w:hAnsi="Calibri"/>
          <w:color w:val="000000"/>
          <w:sz w:val="22"/>
          <w:szCs w:val="22"/>
          <w:lang w:val="hu-HU"/>
        </w:rPr>
        <w:t>hirdet</w:t>
      </w:r>
    </w:p>
    <w:p w:rsidR="007A1987" w:rsidRDefault="007A1987" w:rsidP="007A1987">
      <w:pPr>
        <w:ind w:right="-360"/>
        <w:jc w:val="center"/>
        <w:rPr>
          <w:rFonts w:ascii="Calibri" w:hAnsi="Calibri"/>
          <w:b/>
          <w:color w:val="000000"/>
          <w:sz w:val="22"/>
          <w:szCs w:val="22"/>
          <w:lang w:val="hu-HU"/>
        </w:rPr>
      </w:pPr>
      <w:r>
        <w:rPr>
          <w:rFonts w:ascii="Calibri" w:hAnsi="Calibri"/>
          <w:b/>
          <w:color w:val="000000"/>
          <w:sz w:val="22"/>
          <w:szCs w:val="22"/>
          <w:lang w:val="sr-Cyrl-CS"/>
        </w:rPr>
        <w:t xml:space="preserve"> A</w:t>
      </w:r>
      <w:r w:rsidR="005A48D5">
        <w:rPr>
          <w:rFonts w:ascii="Calibri" w:hAnsi="Calibri"/>
          <w:b/>
          <w:color w:val="000000"/>
          <w:sz w:val="22"/>
          <w:szCs w:val="22"/>
          <w:lang w:val="hu-HU"/>
        </w:rPr>
        <w:t>Z EGYESÜLETEK</w:t>
      </w:r>
      <w:r>
        <w:rPr>
          <w:rFonts w:ascii="Calibri" w:hAnsi="Calibri"/>
          <w:b/>
          <w:color w:val="000000"/>
          <w:sz w:val="22"/>
          <w:szCs w:val="22"/>
          <w:lang w:val="hu-HU"/>
        </w:rPr>
        <w:t xml:space="preserve"> ÁLTALÁNOS ÉS KÖZÉPISKOLAI OKTATÁSI PROGRAMJAI</w:t>
      </w:r>
      <w:r w:rsidR="00442847">
        <w:rPr>
          <w:rFonts w:ascii="Calibri" w:hAnsi="Calibri"/>
          <w:b/>
          <w:color w:val="000000"/>
          <w:sz w:val="22"/>
          <w:szCs w:val="22"/>
          <w:lang w:val="hu-HU"/>
        </w:rPr>
        <w:t>NAK</w:t>
      </w:r>
      <w:r>
        <w:rPr>
          <w:rFonts w:ascii="Calibri" w:hAnsi="Calibri"/>
          <w:b/>
          <w:color w:val="000000"/>
          <w:sz w:val="22"/>
          <w:szCs w:val="22"/>
          <w:lang w:val="hu-HU"/>
        </w:rPr>
        <w:t xml:space="preserve"> ÉS PROJEKTJEI</w:t>
      </w:r>
      <w:r w:rsidR="00442847">
        <w:rPr>
          <w:rFonts w:ascii="Calibri" w:hAnsi="Calibri"/>
          <w:b/>
          <w:color w:val="000000"/>
          <w:sz w:val="22"/>
          <w:szCs w:val="22"/>
          <w:lang w:val="hu-HU"/>
        </w:rPr>
        <w:t>NEK</w:t>
      </w:r>
      <w:r>
        <w:rPr>
          <w:rFonts w:ascii="Calibri" w:hAnsi="Calibri"/>
          <w:b/>
          <w:color w:val="000000"/>
          <w:sz w:val="22"/>
          <w:szCs w:val="22"/>
          <w:lang w:val="hu-HU"/>
        </w:rPr>
        <w:t xml:space="preserve"> 2017. ÉVI FINANSZÍROZÁSÁRA ÉS TÁRSFINANSZÍROZÁSÁRA, VALAMINT A NEMZETI KISEBBSÉGEK – NEMZETI KÖZÖSSÉGEK SZERVEZETEINEK TÁRSFINANSZÍROZÁSÁRA </w:t>
      </w:r>
      <w:r>
        <w:rPr>
          <w:rFonts w:ascii="Calibri" w:hAnsi="Calibri"/>
          <w:b/>
          <w:color w:val="000000"/>
          <w:sz w:val="22"/>
          <w:szCs w:val="22"/>
          <w:lang w:val="sr-Cyrl-CS"/>
        </w:rPr>
        <w:t>VAJDASÁG AUTONÓM TARTOMÁNY</w:t>
      </w:r>
      <w:r>
        <w:rPr>
          <w:rFonts w:ascii="Calibri" w:hAnsi="Calibri"/>
          <w:b/>
          <w:color w:val="000000"/>
          <w:sz w:val="22"/>
          <w:szCs w:val="22"/>
          <w:lang w:val="hu-HU"/>
        </w:rPr>
        <w:t>BAN</w:t>
      </w:r>
    </w:p>
    <w:p w:rsidR="007A1987" w:rsidRDefault="007A1987" w:rsidP="007A1987">
      <w:pPr>
        <w:ind w:right="-360"/>
        <w:jc w:val="center"/>
        <w:rPr>
          <w:rFonts w:ascii="Calibri" w:hAnsi="Calibri"/>
          <w:b/>
          <w:color w:val="000000"/>
          <w:sz w:val="22"/>
          <w:szCs w:val="22"/>
          <w:lang w:val="hu-HU"/>
        </w:rPr>
      </w:pPr>
    </w:p>
    <w:p w:rsidR="007A1987" w:rsidRDefault="007A1987" w:rsidP="007A1987">
      <w:pPr>
        <w:ind w:right="180" w:firstLine="720"/>
        <w:jc w:val="both"/>
        <w:rPr>
          <w:rFonts w:ascii="Calibri" w:hAnsi="Calibri"/>
          <w:color w:val="000000"/>
          <w:sz w:val="22"/>
          <w:szCs w:val="22"/>
          <w:lang w:val="hu-HU"/>
        </w:rPr>
      </w:pPr>
      <w:r>
        <w:rPr>
          <w:rFonts w:ascii="Calibri" w:hAnsi="Calibri"/>
          <w:color w:val="000000"/>
          <w:sz w:val="22"/>
          <w:szCs w:val="22"/>
          <w:lang w:val="sr-Cyrl-CS"/>
        </w:rPr>
        <w:t xml:space="preserve">A Tartományi Oktatási, Jogalkotási, Közigazgatási és Nemzeti Kisebbségi – Nemzeti Közösségi Titkárság </w:t>
      </w:r>
      <w:r w:rsidR="00442847">
        <w:rPr>
          <w:rFonts w:ascii="Calibri" w:hAnsi="Calibri"/>
          <w:color w:val="000000"/>
          <w:sz w:val="22"/>
          <w:szCs w:val="22"/>
          <w:lang w:val="hu-HU"/>
        </w:rPr>
        <w:t xml:space="preserve">(a továbbiakban: Titkárság) </w:t>
      </w:r>
      <w:r>
        <w:rPr>
          <w:rFonts w:ascii="Calibri" w:hAnsi="Calibri"/>
          <w:color w:val="000000"/>
          <w:sz w:val="22"/>
          <w:szCs w:val="22"/>
          <w:lang w:val="sr-Cyrl-CS"/>
        </w:rPr>
        <w:t>a 201</w:t>
      </w:r>
      <w:r>
        <w:rPr>
          <w:rFonts w:ascii="Calibri" w:hAnsi="Calibri"/>
          <w:color w:val="000000"/>
          <w:sz w:val="22"/>
          <w:szCs w:val="22"/>
          <w:lang w:val="hu-HU"/>
        </w:rPr>
        <w:t>7</w:t>
      </w:r>
      <w:r>
        <w:rPr>
          <w:rFonts w:ascii="Calibri" w:hAnsi="Calibri"/>
          <w:color w:val="000000"/>
          <w:sz w:val="22"/>
          <w:szCs w:val="22"/>
          <w:lang w:val="sr-Cyrl-CS"/>
        </w:rPr>
        <w:t>. költségvetési év pénzügyi tervével és pénzügyi lehetőségeivel összhangban</w:t>
      </w:r>
      <w:r w:rsidR="00442847">
        <w:rPr>
          <w:rFonts w:ascii="Calibri" w:hAnsi="Calibri"/>
          <w:color w:val="000000"/>
          <w:sz w:val="22"/>
          <w:szCs w:val="22"/>
          <w:lang w:val="hu-HU"/>
        </w:rPr>
        <w:t xml:space="preserve"> </w:t>
      </w:r>
      <w:r w:rsidR="00442847" w:rsidRPr="00442847">
        <w:rPr>
          <w:rFonts w:ascii="Calibri" w:hAnsi="Calibri"/>
          <w:b/>
          <w:color w:val="000000"/>
          <w:sz w:val="22"/>
          <w:szCs w:val="22"/>
          <w:lang w:val="hu-HU"/>
        </w:rPr>
        <w:t>362</w:t>
      </w:r>
      <w:r>
        <w:rPr>
          <w:rFonts w:ascii="Calibri" w:hAnsi="Calibri"/>
          <w:b/>
          <w:color w:val="000000"/>
          <w:sz w:val="22"/>
          <w:szCs w:val="22"/>
          <w:lang w:val="hu-HU"/>
        </w:rPr>
        <w:t>.500,00 dinár</w:t>
      </w:r>
      <w:r>
        <w:rPr>
          <w:rFonts w:ascii="Calibri" w:hAnsi="Calibri"/>
          <w:color w:val="000000"/>
          <w:sz w:val="22"/>
          <w:szCs w:val="22"/>
          <w:lang w:val="sr-Cyrl-CS"/>
        </w:rPr>
        <w:t xml:space="preserve"> összeggel vesz részt a Vajdaság </w:t>
      </w:r>
      <w:r w:rsidR="00442847">
        <w:rPr>
          <w:rFonts w:ascii="Calibri" w:hAnsi="Calibri"/>
          <w:color w:val="000000"/>
          <w:sz w:val="22"/>
          <w:szCs w:val="22"/>
          <w:lang w:val="hu-HU"/>
        </w:rPr>
        <w:t xml:space="preserve">AT területén székhellyel rendelkező egyesületek </w:t>
      </w:r>
      <w:r>
        <w:rPr>
          <w:rFonts w:ascii="Calibri" w:hAnsi="Calibri"/>
          <w:color w:val="000000"/>
          <w:sz w:val="22"/>
          <w:szCs w:val="22"/>
          <w:lang w:val="sr-Cyrl-CS"/>
        </w:rPr>
        <w:t>általános és középiskolai oktatási program</w:t>
      </w:r>
      <w:r w:rsidR="00442847">
        <w:rPr>
          <w:rFonts w:ascii="Calibri" w:hAnsi="Calibri"/>
          <w:color w:val="000000"/>
          <w:sz w:val="22"/>
          <w:szCs w:val="22"/>
          <w:lang w:val="hu-HU"/>
        </w:rPr>
        <w:t xml:space="preserve">jainak </w:t>
      </w:r>
      <w:r>
        <w:rPr>
          <w:rFonts w:ascii="Calibri" w:hAnsi="Calibri"/>
          <w:color w:val="000000"/>
          <w:sz w:val="22"/>
          <w:szCs w:val="22"/>
          <w:lang w:val="sr-Cyrl-CS"/>
        </w:rPr>
        <w:t>és projekt</w:t>
      </w:r>
      <w:r w:rsidR="00442847">
        <w:rPr>
          <w:rFonts w:ascii="Calibri" w:hAnsi="Calibri"/>
          <w:color w:val="000000"/>
          <w:sz w:val="22"/>
          <w:szCs w:val="22"/>
          <w:lang w:val="hu-HU"/>
        </w:rPr>
        <w:t>jeinek</w:t>
      </w:r>
      <w:r>
        <w:rPr>
          <w:rFonts w:ascii="Calibri" w:hAnsi="Calibri"/>
          <w:color w:val="000000"/>
          <w:sz w:val="22"/>
          <w:szCs w:val="22"/>
          <w:lang w:val="sr-Cyrl-CS"/>
        </w:rPr>
        <w:t xml:space="preserve"> finanszírozásában</w:t>
      </w:r>
      <w:r>
        <w:rPr>
          <w:rFonts w:ascii="Calibri" w:hAnsi="Calibri"/>
          <w:color w:val="000000"/>
          <w:sz w:val="22"/>
          <w:szCs w:val="22"/>
          <w:lang w:val="hu-HU"/>
        </w:rPr>
        <w:t xml:space="preserve"> és társfinanszírozásában</w:t>
      </w:r>
      <w:r w:rsidR="00442847">
        <w:rPr>
          <w:rFonts w:ascii="Calibri" w:hAnsi="Calibri"/>
          <w:color w:val="000000"/>
          <w:sz w:val="22"/>
          <w:szCs w:val="22"/>
          <w:lang w:val="hu-HU"/>
        </w:rPr>
        <w:t xml:space="preserve">, valamint </w:t>
      </w:r>
      <w:r w:rsidR="00442847">
        <w:rPr>
          <w:rFonts w:ascii="Calibri" w:hAnsi="Calibri"/>
          <w:b/>
          <w:color w:val="000000"/>
          <w:sz w:val="22"/>
          <w:szCs w:val="22"/>
          <w:lang w:val="hu-HU"/>
        </w:rPr>
        <w:t xml:space="preserve">1.873.000,00 dinár </w:t>
      </w:r>
      <w:r w:rsidR="00442847">
        <w:rPr>
          <w:rFonts w:ascii="Calibri" w:hAnsi="Calibri"/>
          <w:color w:val="000000"/>
          <w:sz w:val="22"/>
          <w:szCs w:val="22"/>
          <w:lang w:val="hu-HU"/>
        </w:rPr>
        <w:t>összeggel a nemzeti kisebbségi szervezetek tevékenységének és működésének területén.</w:t>
      </w:r>
    </w:p>
    <w:p w:rsidR="007A1987" w:rsidRDefault="007A1987" w:rsidP="007A1987">
      <w:pPr>
        <w:ind w:right="180" w:firstLine="720"/>
        <w:jc w:val="both"/>
        <w:rPr>
          <w:rFonts w:ascii="Calibri" w:hAnsi="Calibri"/>
          <w:sz w:val="22"/>
          <w:szCs w:val="22"/>
          <w:lang w:val="sr-Cyrl-CS"/>
        </w:rPr>
      </w:pPr>
    </w:p>
    <w:p w:rsidR="007A1987" w:rsidRPr="00F63191" w:rsidRDefault="00442847" w:rsidP="007A1987">
      <w:pPr>
        <w:ind w:right="180"/>
        <w:jc w:val="both"/>
        <w:outlineLvl w:val="0"/>
        <w:rPr>
          <w:rFonts w:ascii="Calibri" w:hAnsi="Calibri"/>
          <w:b/>
          <w:i/>
          <w:color w:val="000000"/>
          <w:sz w:val="22"/>
          <w:szCs w:val="22"/>
          <w:u w:val="single"/>
          <w:lang w:val="hu-HU"/>
        </w:rPr>
      </w:pPr>
      <w:r w:rsidRPr="00F63191">
        <w:rPr>
          <w:rFonts w:ascii="Calibri" w:hAnsi="Calibri"/>
          <w:b/>
          <w:i/>
          <w:color w:val="000000"/>
          <w:sz w:val="22"/>
          <w:szCs w:val="22"/>
          <w:u w:val="single"/>
          <w:lang w:val="hu-HU"/>
        </w:rPr>
        <w:t xml:space="preserve">I.) </w:t>
      </w:r>
      <w:r w:rsidR="007A1987" w:rsidRPr="00F63191">
        <w:rPr>
          <w:rFonts w:ascii="Calibri" w:hAnsi="Calibri"/>
          <w:b/>
          <w:i/>
          <w:color w:val="000000"/>
          <w:sz w:val="22"/>
          <w:szCs w:val="22"/>
          <w:u w:val="single"/>
          <w:lang w:val="hu-HU"/>
        </w:rPr>
        <w:t>AZ ESZKÖZÖK FELOSZTÁSA</w:t>
      </w:r>
      <w:r w:rsidRPr="00F63191">
        <w:rPr>
          <w:rFonts w:ascii="Calibri" w:hAnsi="Calibri"/>
          <w:b/>
          <w:i/>
          <w:color w:val="000000"/>
          <w:sz w:val="22"/>
          <w:szCs w:val="22"/>
          <w:u w:val="single"/>
          <w:lang w:val="hu-HU"/>
        </w:rPr>
        <w:t xml:space="preserve"> AZ OKTATÁSRA VONATKOZÓ TERÜLETEN</w:t>
      </w:r>
    </w:p>
    <w:p w:rsidR="00C22CF2" w:rsidRDefault="00442847" w:rsidP="007A1987">
      <w:pPr>
        <w:ind w:right="180"/>
        <w:jc w:val="both"/>
        <w:outlineLvl w:val="0"/>
        <w:rPr>
          <w:rFonts w:ascii="Calibri" w:hAnsi="Calibri"/>
          <w:color w:val="000000"/>
          <w:sz w:val="22"/>
          <w:szCs w:val="22"/>
          <w:lang w:val="hu-HU"/>
        </w:rPr>
      </w:pPr>
      <w:r>
        <w:rPr>
          <w:rFonts w:ascii="Calibri" w:hAnsi="Calibri"/>
          <w:b/>
          <w:color w:val="000000"/>
          <w:sz w:val="22"/>
          <w:szCs w:val="22"/>
          <w:lang w:val="hu-HU"/>
        </w:rPr>
        <w:tab/>
      </w:r>
      <w:r>
        <w:rPr>
          <w:rFonts w:ascii="Calibri" w:hAnsi="Calibri"/>
          <w:color w:val="000000"/>
          <w:sz w:val="22"/>
          <w:szCs w:val="22"/>
          <w:lang w:val="hu-HU"/>
        </w:rPr>
        <w:t>A pályázaton Vajdaság AT területén székhellyel rendelkező olyan egyesületek vehetnek részt, amelyek</w:t>
      </w:r>
      <w:r w:rsidR="00C22CF2">
        <w:rPr>
          <w:rFonts w:ascii="Calibri" w:hAnsi="Calibri"/>
          <w:color w:val="000000"/>
          <w:sz w:val="22"/>
          <w:szCs w:val="22"/>
          <w:lang w:val="hu-HU"/>
        </w:rPr>
        <w:t xml:space="preserve"> az egyesület alapszabályában a társulás egyik céljaként az oktatás területén kifejtett tevékenység folytatását irányozták elő.</w:t>
      </w:r>
    </w:p>
    <w:p w:rsidR="00C22CF2" w:rsidRDefault="00C22CF2" w:rsidP="007A1987">
      <w:pPr>
        <w:ind w:right="180"/>
        <w:jc w:val="both"/>
        <w:outlineLvl w:val="0"/>
        <w:rPr>
          <w:rFonts w:ascii="Calibri" w:hAnsi="Calibri"/>
          <w:color w:val="000000"/>
          <w:sz w:val="22"/>
          <w:szCs w:val="22"/>
          <w:lang w:val="hu-HU"/>
        </w:rPr>
      </w:pPr>
      <w:r>
        <w:rPr>
          <w:rFonts w:ascii="Calibri" w:hAnsi="Calibri"/>
          <w:color w:val="000000"/>
          <w:sz w:val="22"/>
          <w:szCs w:val="22"/>
          <w:lang w:val="hu-HU"/>
        </w:rPr>
        <w:tab/>
        <w:t xml:space="preserve">A </w:t>
      </w:r>
      <w:r>
        <w:rPr>
          <w:rFonts w:ascii="Calibri" w:hAnsi="Calibri"/>
          <w:b/>
          <w:color w:val="000000"/>
          <w:sz w:val="22"/>
          <w:szCs w:val="22"/>
          <w:lang w:val="hu-HU"/>
        </w:rPr>
        <w:t xml:space="preserve">362.500,00 </w:t>
      </w:r>
      <w:r>
        <w:rPr>
          <w:rFonts w:ascii="Calibri" w:hAnsi="Calibri"/>
          <w:color w:val="000000"/>
          <w:sz w:val="22"/>
          <w:szCs w:val="22"/>
          <w:lang w:val="hu-HU"/>
        </w:rPr>
        <w:t>dinárt kitevő összeg az alábbi prioritások finanszírozására és társfinanszírozására szolgálnak:</w:t>
      </w:r>
    </w:p>
    <w:p w:rsidR="00C22CF2" w:rsidRDefault="00C22CF2" w:rsidP="007A1987">
      <w:pPr>
        <w:ind w:right="180"/>
        <w:jc w:val="both"/>
        <w:outlineLvl w:val="0"/>
        <w:rPr>
          <w:rFonts w:ascii="Calibri" w:hAnsi="Calibri"/>
          <w:color w:val="000000"/>
          <w:sz w:val="22"/>
          <w:szCs w:val="22"/>
          <w:lang w:val="hu-HU"/>
        </w:rPr>
      </w:pPr>
      <w:r>
        <w:rPr>
          <w:rFonts w:ascii="Calibri" w:hAnsi="Calibri"/>
          <w:color w:val="000000"/>
          <w:sz w:val="22"/>
          <w:szCs w:val="22"/>
          <w:lang w:val="hu-HU"/>
        </w:rPr>
        <w:t>1. az oktató-nevelő munka korszerűsítésére</w:t>
      </w:r>
      <w:r>
        <w:rPr>
          <w:rFonts w:ascii="Arial" w:hAnsi="Arial" w:cs="Arial"/>
          <w:color w:val="000000"/>
          <w:sz w:val="22"/>
          <w:szCs w:val="22"/>
          <w:lang w:val="hu-HU"/>
        </w:rPr>
        <w:t>;</w:t>
      </w:r>
    </w:p>
    <w:p w:rsidR="00C22CF2" w:rsidRDefault="00C22CF2" w:rsidP="007A1987">
      <w:pPr>
        <w:ind w:right="180"/>
        <w:jc w:val="both"/>
        <w:outlineLvl w:val="0"/>
        <w:rPr>
          <w:rFonts w:ascii="Arial" w:hAnsi="Arial" w:cs="Arial"/>
          <w:color w:val="000000"/>
          <w:sz w:val="22"/>
          <w:szCs w:val="22"/>
          <w:lang w:val="hu-HU"/>
        </w:rPr>
      </w:pPr>
      <w:r>
        <w:rPr>
          <w:rFonts w:ascii="Calibri" w:hAnsi="Calibri"/>
          <w:color w:val="000000"/>
          <w:sz w:val="22"/>
          <w:szCs w:val="22"/>
          <w:lang w:val="hu-HU"/>
        </w:rPr>
        <w:t>2. az oktatásnak a munkapiac igényeivel való összehangolására</w:t>
      </w:r>
      <w:r>
        <w:rPr>
          <w:rFonts w:ascii="Arial" w:hAnsi="Arial" w:cs="Arial"/>
          <w:color w:val="000000"/>
          <w:sz w:val="22"/>
          <w:szCs w:val="22"/>
          <w:lang w:val="hu-HU"/>
        </w:rPr>
        <w:t>;</w:t>
      </w:r>
    </w:p>
    <w:p w:rsidR="007A1987" w:rsidRDefault="00C22CF2" w:rsidP="007A1987">
      <w:pPr>
        <w:ind w:right="180"/>
        <w:jc w:val="both"/>
        <w:outlineLvl w:val="0"/>
        <w:rPr>
          <w:rFonts w:ascii="Calibri" w:hAnsi="Calibri"/>
          <w:color w:val="000000"/>
          <w:sz w:val="22"/>
          <w:szCs w:val="22"/>
          <w:lang w:val="hu-HU"/>
        </w:rPr>
      </w:pPr>
      <w:r>
        <w:rPr>
          <w:rFonts w:ascii="Calibri" w:hAnsi="Calibri"/>
          <w:color w:val="000000"/>
          <w:sz w:val="22"/>
          <w:szCs w:val="22"/>
          <w:lang w:val="hu-HU"/>
        </w:rPr>
        <w:t xml:space="preserve">3. a </w:t>
      </w:r>
      <w:r w:rsidRPr="00C22CF2">
        <w:rPr>
          <w:rFonts w:ascii="Calibri" w:hAnsi="Calibri"/>
          <w:color w:val="000000"/>
          <w:sz w:val="22"/>
          <w:szCs w:val="22"/>
          <w:lang w:val="hu-HU"/>
        </w:rPr>
        <w:t>multikulturalizmus/interkulturalizmus és hagyományok, valamint a nemzeti kisebbségek – nemzeti közösségek tagjai anyanyelvének ápolására</w:t>
      </w:r>
      <w:r>
        <w:rPr>
          <w:rFonts w:ascii="Arial" w:hAnsi="Arial" w:cs="Arial"/>
          <w:color w:val="000000"/>
          <w:sz w:val="22"/>
          <w:szCs w:val="22"/>
          <w:lang w:val="hu-HU"/>
        </w:rPr>
        <w:t>;</w:t>
      </w:r>
    </w:p>
    <w:p w:rsidR="00C22CF2" w:rsidRDefault="00C22CF2" w:rsidP="007A1987">
      <w:pPr>
        <w:ind w:right="180"/>
        <w:jc w:val="both"/>
        <w:outlineLvl w:val="0"/>
        <w:rPr>
          <w:rFonts w:ascii="Calibri" w:hAnsi="Calibri"/>
          <w:color w:val="000000"/>
          <w:sz w:val="22"/>
          <w:szCs w:val="22"/>
          <w:lang w:val="hu-HU"/>
        </w:rPr>
      </w:pPr>
      <w:r>
        <w:rPr>
          <w:rFonts w:ascii="Calibri" w:hAnsi="Calibri"/>
          <w:color w:val="000000"/>
          <w:sz w:val="22"/>
          <w:szCs w:val="22"/>
          <w:lang w:val="hu-HU"/>
        </w:rPr>
        <w:t xml:space="preserve">4. a </w:t>
      </w:r>
      <w:r w:rsidRPr="00C22CF2">
        <w:rPr>
          <w:rFonts w:ascii="Calibri" w:hAnsi="Calibri"/>
          <w:color w:val="000000"/>
          <w:sz w:val="22"/>
          <w:szCs w:val="22"/>
          <w:lang w:val="hu-HU"/>
        </w:rPr>
        <w:t>felzárkóztató oktatás támogatására és az intézményes oktatásból való korai kilépés megelőzésére</w:t>
      </w:r>
      <w:r w:rsidR="00777254">
        <w:rPr>
          <w:rFonts w:ascii="Arial" w:hAnsi="Arial" w:cs="Arial"/>
          <w:color w:val="000000"/>
          <w:sz w:val="22"/>
          <w:szCs w:val="22"/>
          <w:lang w:val="hu-HU"/>
        </w:rPr>
        <w:t>;</w:t>
      </w:r>
    </w:p>
    <w:p w:rsidR="00777254" w:rsidRDefault="00777254" w:rsidP="007A1987">
      <w:pPr>
        <w:ind w:right="180"/>
        <w:jc w:val="both"/>
        <w:outlineLvl w:val="0"/>
        <w:rPr>
          <w:rFonts w:ascii="Calibri" w:hAnsi="Calibri"/>
          <w:color w:val="000000"/>
          <w:sz w:val="22"/>
          <w:szCs w:val="22"/>
          <w:lang w:val="hu-HU"/>
        </w:rPr>
      </w:pPr>
      <w:r>
        <w:rPr>
          <w:rFonts w:ascii="Calibri" w:hAnsi="Calibri"/>
          <w:color w:val="000000"/>
          <w:sz w:val="22"/>
          <w:szCs w:val="22"/>
          <w:lang w:val="hu-HU"/>
        </w:rPr>
        <w:t xml:space="preserve">5. a </w:t>
      </w:r>
      <w:r w:rsidRPr="00777254">
        <w:rPr>
          <w:rFonts w:ascii="Calibri" w:hAnsi="Calibri"/>
          <w:color w:val="000000"/>
          <w:sz w:val="22"/>
          <w:szCs w:val="22"/>
          <w:lang w:val="hu-HU"/>
        </w:rPr>
        <w:t>sza</w:t>
      </w:r>
      <w:r>
        <w:rPr>
          <w:rFonts w:ascii="Calibri" w:hAnsi="Calibri"/>
          <w:color w:val="000000"/>
          <w:sz w:val="22"/>
          <w:szCs w:val="22"/>
          <w:lang w:val="hu-HU"/>
        </w:rPr>
        <w:t>badidős tevékenységek ösztönzésére.</w:t>
      </w:r>
    </w:p>
    <w:p w:rsidR="00777254" w:rsidRDefault="00777254" w:rsidP="007A1987">
      <w:pPr>
        <w:ind w:right="180"/>
        <w:jc w:val="both"/>
        <w:outlineLvl w:val="0"/>
        <w:rPr>
          <w:rFonts w:ascii="Calibri" w:hAnsi="Calibri"/>
          <w:color w:val="000000"/>
          <w:sz w:val="22"/>
          <w:szCs w:val="22"/>
          <w:lang w:val="hu-HU"/>
        </w:rPr>
      </w:pPr>
      <w:r w:rsidRPr="00777254">
        <w:rPr>
          <w:rFonts w:ascii="Calibri" w:hAnsi="Calibri"/>
          <w:color w:val="000000"/>
          <w:sz w:val="22"/>
          <w:szCs w:val="22"/>
          <w:lang w:val="hu-HU"/>
        </w:rPr>
        <w:lastRenderedPageBreak/>
        <w:t xml:space="preserve">Az eszközök felosztása az alábbi </w:t>
      </w:r>
      <w:r>
        <w:rPr>
          <w:rFonts w:ascii="Calibri" w:hAnsi="Calibri"/>
          <w:color w:val="000000"/>
          <w:sz w:val="22"/>
          <w:szCs w:val="22"/>
          <w:lang w:val="hu-HU"/>
        </w:rPr>
        <w:t>mércék</w:t>
      </w:r>
      <w:r w:rsidRPr="00777254">
        <w:rPr>
          <w:rFonts w:ascii="Calibri" w:hAnsi="Calibri"/>
          <w:color w:val="000000"/>
          <w:sz w:val="22"/>
          <w:szCs w:val="22"/>
          <w:lang w:val="hu-HU"/>
        </w:rPr>
        <w:t xml:space="preserve"> szerint történik</w:t>
      </w:r>
      <w:r w:rsidRPr="00777254">
        <w:rPr>
          <w:rFonts w:ascii="Calibri" w:hAnsi="Calibri"/>
          <w:color w:val="000000"/>
          <w:sz w:val="22"/>
          <w:szCs w:val="22"/>
          <w:lang w:val="sr-Cyrl-CS"/>
        </w:rPr>
        <w:t>:</w:t>
      </w:r>
    </w:p>
    <w:p w:rsidR="00777254" w:rsidRPr="00777254" w:rsidRDefault="00777254" w:rsidP="00777254">
      <w:pPr>
        <w:ind w:right="180"/>
        <w:jc w:val="both"/>
        <w:outlineLvl w:val="0"/>
        <w:rPr>
          <w:rFonts w:ascii="Calibri" w:hAnsi="Calibri"/>
          <w:color w:val="000000"/>
          <w:sz w:val="22"/>
          <w:szCs w:val="22"/>
          <w:lang w:val="hu-HU"/>
        </w:rPr>
      </w:pPr>
      <w:r w:rsidRPr="00777254">
        <w:rPr>
          <w:rFonts w:ascii="Calibri" w:hAnsi="Calibri"/>
          <w:color w:val="000000"/>
          <w:sz w:val="22"/>
          <w:szCs w:val="22"/>
          <w:lang w:val="hu-HU"/>
        </w:rPr>
        <w:t>1.</w:t>
      </w:r>
      <w:r>
        <w:rPr>
          <w:rFonts w:ascii="Calibri" w:hAnsi="Calibri"/>
          <w:color w:val="000000"/>
          <w:sz w:val="22"/>
          <w:szCs w:val="22"/>
          <w:lang w:val="hu-HU"/>
        </w:rPr>
        <w:t>)</w:t>
      </w:r>
      <w:r w:rsidRPr="00777254">
        <w:rPr>
          <w:rFonts w:ascii="Calibri" w:hAnsi="Calibri"/>
          <w:color w:val="000000"/>
          <w:sz w:val="22"/>
          <w:szCs w:val="22"/>
          <w:lang w:val="hu-HU"/>
        </w:rPr>
        <w:t xml:space="preserve"> </w:t>
      </w:r>
      <w:r>
        <w:rPr>
          <w:rFonts w:ascii="Calibri" w:hAnsi="Calibri"/>
          <w:color w:val="000000"/>
          <w:sz w:val="22"/>
          <w:szCs w:val="22"/>
          <w:lang w:val="hu-HU"/>
        </w:rPr>
        <w:t>a</w:t>
      </w:r>
      <w:r w:rsidRPr="00777254">
        <w:rPr>
          <w:rFonts w:ascii="Calibri" w:hAnsi="Calibri"/>
          <w:color w:val="000000"/>
          <w:sz w:val="22"/>
          <w:szCs w:val="22"/>
          <w:lang w:val="hu-HU"/>
        </w:rPr>
        <w:t xml:space="preserve"> program/projekt témának való megfelelése</w:t>
      </w:r>
      <w:r>
        <w:rPr>
          <w:rFonts w:ascii="Arial" w:hAnsi="Arial" w:cs="Arial"/>
          <w:color w:val="000000"/>
          <w:sz w:val="22"/>
          <w:szCs w:val="22"/>
          <w:lang w:val="hu-HU"/>
        </w:rPr>
        <w:t>;</w:t>
      </w:r>
    </w:p>
    <w:p w:rsidR="00777254" w:rsidRPr="00777254" w:rsidRDefault="00777254" w:rsidP="00777254">
      <w:pPr>
        <w:ind w:right="180"/>
        <w:jc w:val="both"/>
        <w:outlineLvl w:val="0"/>
        <w:rPr>
          <w:rFonts w:ascii="Calibri" w:hAnsi="Calibri"/>
          <w:color w:val="000000"/>
          <w:sz w:val="22"/>
          <w:szCs w:val="22"/>
          <w:lang w:val="hu-HU"/>
        </w:rPr>
      </w:pPr>
      <w:r w:rsidRPr="00777254">
        <w:rPr>
          <w:rFonts w:ascii="Calibri" w:hAnsi="Calibri"/>
          <w:color w:val="000000"/>
          <w:sz w:val="22"/>
          <w:szCs w:val="22"/>
          <w:lang w:val="hu-HU"/>
        </w:rPr>
        <w:t>2.</w:t>
      </w:r>
      <w:r>
        <w:rPr>
          <w:rFonts w:ascii="Calibri" w:hAnsi="Calibri"/>
          <w:color w:val="000000"/>
          <w:sz w:val="22"/>
          <w:szCs w:val="22"/>
          <w:lang w:val="hu-HU"/>
        </w:rPr>
        <w:t>)</w:t>
      </w:r>
      <w:r w:rsidRPr="00777254">
        <w:rPr>
          <w:rFonts w:ascii="Calibri" w:hAnsi="Calibri"/>
          <w:color w:val="000000"/>
          <w:sz w:val="22"/>
          <w:szCs w:val="22"/>
          <w:lang w:val="hu-HU"/>
        </w:rPr>
        <w:t xml:space="preserve"> </w:t>
      </w:r>
      <w:r>
        <w:rPr>
          <w:rFonts w:ascii="Calibri" w:hAnsi="Calibri"/>
          <w:color w:val="000000"/>
          <w:sz w:val="22"/>
          <w:szCs w:val="22"/>
          <w:lang w:val="hu-HU"/>
        </w:rPr>
        <w:t>a</w:t>
      </w:r>
      <w:r w:rsidRPr="00777254">
        <w:rPr>
          <w:rFonts w:ascii="Calibri" w:hAnsi="Calibri"/>
          <w:color w:val="000000"/>
          <w:sz w:val="22"/>
          <w:szCs w:val="22"/>
          <w:lang w:val="hu-HU"/>
        </w:rPr>
        <w:t xml:space="preserve"> javasolt program/projekt </w:t>
      </w:r>
      <w:r>
        <w:rPr>
          <w:rFonts w:ascii="Calibri" w:hAnsi="Calibri"/>
          <w:color w:val="000000"/>
          <w:sz w:val="22"/>
          <w:szCs w:val="22"/>
          <w:lang w:val="hu-HU"/>
        </w:rPr>
        <w:t xml:space="preserve">által elért </w:t>
      </w:r>
      <w:r w:rsidRPr="00777254">
        <w:rPr>
          <w:rFonts w:ascii="Calibri" w:hAnsi="Calibri"/>
          <w:color w:val="000000"/>
          <w:sz w:val="22"/>
          <w:szCs w:val="22"/>
          <w:lang w:val="hu-HU"/>
        </w:rPr>
        <w:t>hatás</w:t>
      </w:r>
      <w:r>
        <w:rPr>
          <w:rFonts w:ascii="Arial" w:hAnsi="Arial" w:cs="Arial"/>
          <w:color w:val="000000"/>
          <w:sz w:val="22"/>
          <w:szCs w:val="22"/>
          <w:lang w:val="hu-HU"/>
        </w:rPr>
        <w:t>;</w:t>
      </w:r>
    </w:p>
    <w:p w:rsidR="00777254" w:rsidRDefault="00777254" w:rsidP="00777254">
      <w:pPr>
        <w:ind w:right="180"/>
        <w:jc w:val="both"/>
        <w:outlineLvl w:val="0"/>
        <w:rPr>
          <w:rFonts w:ascii="Calibri" w:hAnsi="Calibri"/>
          <w:color w:val="000000"/>
          <w:sz w:val="22"/>
          <w:szCs w:val="22"/>
          <w:lang w:val="hu-HU"/>
        </w:rPr>
      </w:pPr>
      <w:r w:rsidRPr="00777254">
        <w:rPr>
          <w:rFonts w:ascii="Calibri" w:hAnsi="Calibri"/>
          <w:color w:val="000000"/>
          <w:sz w:val="22"/>
          <w:szCs w:val="22"/>
          <w:lang w:val="hu-HU"/>
        </w:rPr>
        <w:t>3.</w:t>
      </w:r>
      <w:r>
        <w:rPr>
          <w:rFonts w:ascii="Calibri" w:hAnsi="Calibri"/>
          <w:color w:val="000000"/>
          <w:sz w:val="22"/>
          <w:szCs w:val="22"/>
          <w:lang w:val="hu-HU"/>
        </w:rPr>
        <w:t>)</w:t>
      </w:r>
      <w:r w:rsidRPr="00777254">
        <w:rPr>
          <w:rFonts w:ascii="Calibri" w:hAnsi="Calibri"/>
          <w:color w:val="000000"/>
          <w:sz w:val="22"/>
          <w:szCs w:val="22"/>
          <w:lang w:val="hu-HU"/>
        </w:rPr>
        <w:t xml:space="preserve"> </w:t>
      </w:r>
      <w:r>
        <w:rPr>
          <w:rFonts w:ascii="Calibri" w:hAnsi="Calibri"/>
          <w:color w:val="000000"/>
          <w:sz w:val="22"/>
          <w:szCs w:val="22"/>
          <w:lang w:val="hu-HU"/>
        </w:rPr>
        <w:t>a</w:t>
      </w:r>
      <w:r w:rsidRPr="00777254">
        <w:rPr>
          <w:rFonts w:ascii="Calibri" w:hAnsi="Calibri"/>
          <w:color w:val="000000"/>
          <w:sz w:val="22"/>
          <w:szCs w:val="22"/>
          <w:lang w:val="hu-HU"/>
        </w:rPr>
        <w:t>z előterjesztő kompetenciája és eddigi tapasztalat</w:t>
      </w:r>
      <w:r>
        <w:rPr>
          <w:rFonts w:ascii="Calibri" w:hAnsi="Calibri"/>
          <w:color w:val="000000"/>
          <w:sz w:val="22"/>
          <w:szCs w:val="22"/>
          <w:lang w:val="hu-HU"/>
        </w:rPr>
        <w:t>ai.</w:t>
      </w:r>
    </w:p>
    <w:p w:rsidR="00777254" w:rsidRDefault="00777254" w:rsidP="00777254">
      <w:pPr>
        <w:ind w:right="180"/>
        <w:jc w:val="both"/>
        <w:outlineLvl w:val="0"/>
        <w:rPr>
          <w:rFonts w:ascii="Calibri" w:hAnsi="Calibri"/>
          <w:color w:val="000000"/>
          <w:sz w:val="22"/>
          <w:szCs w:val="22"/>
          <w:lang w:val="hu-HU"/>
        </w:rPr>
      </w:pPr>
    </w:p>
    <w:p w:rsidR="00777254" w:rsidRPr="00777254" w:rsidRDefault="00777254" w:rsidP="00777254">
      <w:pPr>
        <w:ind w:right="180"/>
        <w:jc w:val="both"/>
        <w:outlineLvl w:val="0"/>
        <w:rPr>
          <w:rFonts w:ascii="Calibri" w:hAnsi="Calibri"/>
          <w:color w:val="000000"/>
          <w:sz w:val="22"/>
          <w:szCs w:val="22"/>
          <w:lang w:val="hu-HU"/>
        </w:rPr>
      </w:pPr>
      <w:r>
        <w:rPr>
          <w:rFonts w:ascii="Calibri" w:hAnsi="Calibri"/>
          <w:color w:val="000000"/>
          <w:sz w:val="22"/>
          <w:szCs w:val="22"/>
          <w:lang w:val="hu-HU"/>
        </w:rPr>
        <w:t xml:space="preserve"> </w:t>
      </w:r>
      <w:r w:rsidRPr="00777254">
        <w:rPr>
          <w:rFonts w:ascii="Calibri" w:hAnsi="Calibri"/>
          <w:color w:val="000000"/>
          <w:sz w:val="22"/>
          <w:szCs w:val="22"/>
          <w:lang w:val="hu-HU"/>
        </w:rPr>
        <w:t>A pályázati kérlemhez az alábbi dokumentációt kell mellékelni:</w:t>
      </w:r>
    </w:p>
    <w:p w:rsidR="00777254" w:rsidRPr="00777254" w:rsidRDefault="00777254" w:rsidP="00777254">
      <w:pPr>
        <w:ind w:right="180"/>
        <w:jc w:val="both"/>
        <w:outlineLvl w:val="0"/>
        <w:rPr>
          <w:rFonts w:ascii="Calibri" w:hAnsi="Calibri"/>
          <w:color w:val="000000"/>
          <w:sz w:val="22"/>
          <w:szCs w:val="22"/>
          <w:lang w:val="hu-HU"/>
        </w:rPr>
      </w:pPr>
      <w:r>
        <w:rPr>
          <w:rFonts w:ascii="Calibri" w:hAnsi="Calibri"/>
          <w:color w:val="000000"/>
          <w:sz w:val="22"/>
          <w:szCs w:val="22"/>
          <w:lang w:val="hu-HU"/>
        </w:rPr>
        <w:t>1) a</w:t>
      </w:r>
      <w:r w:rsidRPr="00777254">
        <w:rPr>
          <w:rFonts w:ascii="Calibri" w:hAnsi="Calibri"/>
          <w:color w:val="000000"/>
          <w:sz w:val="22"/>
          <w:szCs w:val="22"/>
          <w:lang w:val="hu-HU"/>
        </w:rPr>
        <w:t xml:space="preserve"> Gazdasági Regiszterek Ügynökségének nyilvántartásába való bejegyzésről szóló határozat fénymásolat</w:t>
      </w:r>
      <w:r>
        <w:rPr>
          <w:rFonts w:ascii="Calibri" w:hAnsi="Calibri"/>
          <w:color w:val="000000"/>
          <w:sz w:val="22"/>
          <w:szCs w:val="22"/>
          <w:lang w:val="hu-HU"/>
        </w:rPr>
        <w:t>át</w:t>
      </w:r>
      <w:r w:rsidRPr="00777254">
        <w:rPr>
          <w:rFonts w:ascii="Calibri" w:hAnsi="Calibri"/>
          <w:color w:val="000000"/>
          <w:sz w:val="22"/>
          <w:szCs w:val="22"/>
          <w:lang w:val="hu-HU"/>
        </w:rPr>
        <w:t>,</w:t>
      </w:r>
    </w:p>
    <w:p w:rsidR="00777254" w:rsidRPr="00777254" w:rsidRDefault="00777254" w:rsidP="00777254">
      <w:pPr>
        <w:ind w:right="180"/>
        <w:jc w:val="both"/>
        <w:outlineLvl w:val="0"/>
        <w:rPr>
          <w:rFonts w:ascii="Calibri" w:hAnsi="Calibri"/>
          <w:color w:val="000000"/>
          <w:sz w:val="22"/>
          <w:szCs w:val="22"/>
          <w:lang w:val="hu-HU"/>
        </w:rPr>
      </w:pPr>
      <w:r>
        <w:rPr>
          <w:rFonts w:ascii="Calibri" w:hAnsi="Calibri"/>
          <w:color w:val="000000"/>
          <w:sz w:val="22"/>
          <w:szCs w:val="22"/>
          <w:lang w:val="hu-HU"/>
        </w:rPr>
        <w:t xml:space="preserve">2) </w:t>
      </w:r>
      <w:r w:rsidRPr="00777254">
        <w:rPr>
          <w:rFonts w:ascii="Calibri" w:hAnsi="Calibri"/>
          <w:color w:val="000000"/>
          <w:sz w:val="22"/>
          <w:szCs w:val="22"/>
          <w:lang w:val="hu-HU"/>
        </w:rPr>
        <w:t>az adóazonosító jelről kiadott tanúsítvány fénymásolat</w:t>
      </w:r>
      <w:r>
        <w:rPr>
          <w:rFonts w:ascii="Calibri" w:hAnsi="Calibri"/>
          <w:color w:val="000000"/>
          <w:sz w:val="22"/>
          <w:szCs w:val="22"/>
          <w:lang w:val="hu-HU"/>
        </w:rPr>
        <w:t>át</w:t>
      </w:r>
      <w:r w:rsidRPr="00777254">
        <w:rPr>
          <w:rFonts w:ascii="Calibri" w:hAnsi="Calibri"/>
          <w:color w:val="000000"/>
          <w:sz w:val="22"/>
          <w:szCs w:val="22"/>
          <w:lang w:val="hu-HU"/>
        </w:rPr>
        <w:t xml:space="preserve">, </w:t>
      </w:r>
    </w:p>
    <w:p w:rsidR="00777254" w:rsidRDefault="00777254" w:rsidP="00777254">
      <w:pPr>
        <w:ind w:right="180"/>
        <w:jc w:val="both"/>
        <w:outlineLvl w:val="0"/>
        <w:rPr>
          <w:rFonts w:ascii="Calibri" w:hAnsi="Calibri"/>
          <w:color w:val="000000"/>
          <w:sz w:val="22"/>
          <w:szCs w:val="22"/>
          <w:lang w:val="hu-HU"/>
        </w:rPr>
      </w:pPr>
      <w:r w:rsidRPr="00777254">
        <w:rPr>
          <w:rFonts w:ascii="Calibri" w:hAnsi="Calibri"/>
          <w:color w:val="000000"/>
          <w:sz w:val="22"/>
          <w:szCs w:val="22"/>
          <w:lang w:val="hu-HU"/>
        </w:rPr>
        <w:t>3)   az egyesület által hitelesített fénymásolt kivonat az egyesület statútumából vagy alapító okiratából (</w:t>
      </w:r>
      <w:r w:rsidR="00F63191">
        <w:rPr>
          <w:rFonts w:ascii="Calibri" w:hAnsi="Calibri"/>
          <w:color w:val="000000"/>
          <w:sz w:val="22"/>
          <w:szCs w:val="22"/>
          <w:lang w:val="hu-HU"/>
        </w:rPr>
        <w:t>a</w:t>
      </w:r>
      <w:r w:rsidRPr="00777254">
        <w:rPr>
          <w:rFonts w:ascii="Calibri" w:hAnsi="Calibri"/>
          <w:color w:val="000000"/>
          <w:sz w:val="22"/>
          <w:szCs w:val="22"/>
          <w:lang w:val="hu-HU"/>
        </w:rPr>
        <w:t xml:space="preserve">mely igazolja, hogy az egyesület a pályázatban előirányzott területen valósítja meg céljait).  </w:t>
      </w:r>
    </w:p>
    <w:p w:rsidR="00F63191" w:rsidRDefault="00F63191" w:rsidP="00777254">
      <w:pPr>
        <w:ind w:right="180"/>
        <w:jc w:val="both"/>
        <w:outlineLvl w:val="0"/>
        <w:rPr>
          <w:rFonts w:ascii="Calibri" w:hAnsi="Calibri"/>
          <w:color w:val="000000"/>
          <w:sz w:val="22"/>
          <w:szCs w:val="22"/>
          <w:lang w:val="hu-HU"/>
        </w:rPr>
      </w:pPr>
    </w:p>
    <w:p w:rsidR="00F63191" w:rsidRDefault="00F63191" w:rsidP="00777254">
      <w:pPr>
        <w:ind w:right="180"/>
        <w:jc w:val="both"/>
        <w:outlineLvl w:val="0"/>
        <w:rPr>
          <w:rFonts w:ascii="Calibri" w:hAnsi="Calibri"/>
          <w:b/>
          <w:i/>
          <w:color w:val="000000"/>
          <w:sz w:val="22"/>
          <w:szCs w:val="22"/>
          <w:lang w:val="hu-HU"/>
        </w:rPr>
      </w:pPr>
      <w:r>
        <w:rPr>
          <w:rFonts w:ascii="Calibri" w:hAnsi="Calibri"/>
          <w:b/>
          <w:i/>
          <w:color w:val="000000"/>
          <w:sz w:val="22"/>
          <w:szCs w:val="22"/>
          <w:lang w:val="hu-HU"/>
        </w:rPr>
        <w:t>II.) AZ ESZKÖZÖK FELOSZTÁSA A NEMZETI KISEBBSÉGI – NEMZETI KÖZÖSSÉGI SZERVEZETEK TEVÉKENYSÉGÉNEK A TERÜLETÉN</w:t>
      </w:r>
    </w:p>
    <w:p w:rsidR="00F63191" w:rsidRDefault="00F63191" w:rsidP="00777254">
      <w:pPr>
        <w:ind w:right="180"/>
        <w:jc w:val="both"/>
        <w:outlineLvl w:val="0"/>
        <w:rPr>
          <w:rFonts w:ascii="Calibri" w:hAnsi="Calibri"/>
          <w:color w:val="000000"/>
          <w:sz w:val="22"/>
          <w:szCs w:val="22"/>
          <w:lang w:val="hu-HU"/>
        </w:rPr>
      </w:pPr>
      <w:r>
        <w:rPr>
          <w:rFonts w:ascii="Calibri" w:hAnsi="Calibri"/>
          <w:b/>
          <w:i/>
          <w:color w:val="000000"/>
          <w:sz w:val="22"/>
          <w:szCs w:val="22"/>
          <w:lang w:val="hu-HU"/>
        </w:rPr>
        <w:tab/>
        <w:t xml:space="preserve">  </w:t>
      </w:r>
      <w:r>
        <w:rPr>
          <w:rFonts w:ascii="Calibri" w:hAnsi="Calibri"/>
          <w:color w:val="000000"/>
          <w:sz w:val="22"/>
          <w:szCs w:val="22"/>
          <w:lang w:val="hu-HU"/>
        </w:rPr>
        <w:t xml:space="preserve">A pályázaton Vajdaság AT területén székhellyel rendelkező bejegyzett jogi személyek – az etnikai közösségek </w:t>
      </w:r>
      <w:r w:rsidR="00EF32DA">
        <w:rPr>
          <w:rFonts w:ascii="Calibri" w:hAnsi="Calibri"/>
          <w:color w:val="000000"/>
          <w:sz w:val="22"/>
          <w:szCs w:val="22"/>
          <w:lang w:val="hu-HU"/>
        </w:rPr>
        <w:t>szervezetei és egyesületei vehet</w:t>
      </w:r>
      <w:r>
        <w:rPr>
          <w:rFonts w:ascii="Calibri" w:hAnsi="Calibri"/>
          <w:color w:val="000000"/>
          <w:sz w:val="22"/>
          <w:szCs w:val="22"/>
          <w:lang w:val="hu-HU"/>
        </w:rPr>
        <w:t xml:space="preserve">nek részt, </w:t>
      </w:r>
      <w:r w:rsidR="00EF32DA">
        <w:rPr>
          <w:rFonts w:ascii="Calibri" w:hAnsi="Calibri"/>
          <w:color w:val="000000"/>
          <w:sz w:val="22"/>
          <w:szCs w:val="22"/>
          <w:lang w:val="hu-HU"/>
        </w:rPr>
        <w:t xml:space="preserve">melyek tevékenysége </w:t>
      </w:r>
      <w:r w:rsidR="00B934DD">
        <w:rPr>
          <w:rFonts w:ascii="Calibri" w:hAnsi="Calibri"/>
          <w:color w:val="000000"/>
          <w:sz w:val="22"/>
          <w:szCs w:val="22"/>
          <w:lang w:val="hu-HU"/>
        </w:rPr>
        <w:t xml:space="preserve">Vajdaság Autonóm Taromány  területén </w:t>
      </w:r>
      <w:r w:rsidR="00EF32DA">
        <w:rPr>
          <w:rFonts w:ascii="Calibri" w:hAnsi="Calibri"/>
          <w:color w:val="000000"/>
          <w:sz w:val="22"/>
          <w:szCs w:val="22"/>
          <w:lang w:val="hu-HU"/>
        </w:rPr>
        <w:t xml:space="preserve">a nemzeti és kulturális identitás megőrzésén </w:t>
      </w:r>
      <w:r w:rsidR="00D61B6C">
        <w:rPr>
          <w:rFonts w:ascii="Calibri" w:hAnsi="Calibri"/>
          <w:color w:val="000000"/>
          <w:sz w:val="22"/>
          <w:szCs w:val="22"/>
          <w:lang w:val="hu-HU"/>
        </w:rPr>
        <w:t xml:space="preserve">és ápolásán vagy </w:t>
      </w:r>
      <w:r w:rsidR="00B934DD">
        <w:rPr>
          <w:rFonts w:ascii="Calibri" w:hAnsi="Calibri"/>
          <w:color w:val="000000"/>
          <w:sz w:val="22"/>
          <w:szCs w:val="22"/>
          <w:lang w:val="hu-HU"/>
        </w:rPr>
        <w:t>a nemzetek közötti tolerancia megőrzésén és előmozdításán alapszik, és amely az alábbiakra iránul:</w:t>
      </w:r>
    </w:p>
    <w:p w:rsidR="00B934DD" w:rsidRPr="00B934DD" w:rsidRDefault="00B934DD" w:rsidP="00B934DD">
      <w:pPr>
        <w:pStyle w:val="ListParagraph"/>
        <w:numPr>
          <w:ilvl w:val="0"/>
          <w:numId w:val="10"/>
        </w:numPr>
        <w:ind w:left="360"/>
        <w:rPr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az anyanyelv, a népi hagyomámányok és régi mesterségek megőrzésére és ápolására</w:t>
      </w:r>
      <w:r>
        <w:rPr>
          <w:rFonts w:ascii="Arial" w:hAnsi="Arial" w:cs="Arial"/>
          <w:sz w:val="22"/>
          <w:szCs w:val="22"/>
          <w:lang w:val="hu-HU"/>
        </w:rPr>
        <w:t>;</w:t>
      </w:r>
    </w:p>
    <w:p w:rsidR="00B934DD" w:rsidRPr="00B934DD" w:rsidRDefault="00B934DD" w:rsidP="00B934DD">
      <w:pPr>
        <w:pStyle w:val="ListParagraph"/>
        <w:numPr>
          <w:ilvl w:val="0"/>
          <w:numId w:val="10"/>
        </w:numPr>
        <w:ind w:left="360"/>
        <w:rPr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 xml:space="preserve">a népi </w:t>
      </w:r>
      <w:r w:rsidR="007953BF">
        <w:rPr>
          <w:rFonts w:asciiTheme="minorHAnsi" w:hAnsiTheme="minorHAnsi"/>
          <w:sz w:val="22"/>
          <w:szCs w:val="22"/>
          <w:lang w:val="hu-HU"/>
        </w:rPr>
        <w:t>alkotótevékenység</w:t>
      </w:r>
      <w:r>
        <w:rPr>
          <w:rFonts w:asciiTheme="minorHAnsi" w:hAnsiTheme="minorHAnsi"/>
          <w:sz w:val="22"/>
          <w:szCs w:val="22"/>
          <w:lang w:val="hu-HU"/>
        </w:rPr>
        <w:t xml:space="preserve"> ápolására és serkentésére</w:t>
      </w:r>
      <w:r>
        <w:rPr>
          <w:rFonts w:ascii="Arial" w:hAnsi="Arial" w:cs="Arial"/>
          <w:sz w:val="22"/>
          <w:szCs w:val="22"/>
          <w:lang w:val="hu-HU"/>
        </w:rPr>
        <w:t>;</w:t>
      </w:r>
    </w:p>
    <w:p w:rsidR="007953BF" w:rsidRPr="007953BF" w:rsidRDefault="00B934DD" w:rsidP="00B934DD">
      <w:pPr>
        <w:pStyle w:val="ListParagraph"/>
        <w:numPr>
          <w:ilvl w:val="0"/>
          <w:numId w:val="10"/>
        </w:numPr>
        <w:ind w:left="360"/>
        <w:rPr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 xml:space="preserve">multikulturális programok és projektek szervezésére, a tolerancia szellemének </w:t>
      </w:r>
      <w:r w:rsidR="007953BF">
        <w:rPr>
          <w:rFonts w:asciiTheme="minorHAnsi" w:hAnsiTheme="minorHAnsi"/>
          <w:sz w:val="22"/>
          <w:szCs w:val="22"/>
          <w:lang w:val="hu-HU"/>
        </w:rPr>
        <w:t>fejlesztése érdekében</w:t>
      </w:r>
      <w:r w:rsidR="007953BF">
        <w:rPr>
          <w:rFonts w:ascii="Arial" w:hAnsi="Arial" w:cs="Arial"/>
          <w:sz w:val="22"/>
          <w:szCs w:val="22"/>
          <w:lang w:val="hu-HU"/>
        </w:rPr>
        <w:t>;</w:t>
      </w:r>
    </w:p>
    <w:p w:rsidR="007953BF" w:rsidRPr="007953BF" w:rsidRDefault="007953BF" w:rsidP="00B934DD">
      <w:pPr>
        <w:pStyle w:val="ListParagraph"/>
        <w:numPr>
          <w:ilvl w:val="0"/>
          <w:numId w:val="10"/>
        </w:numPr>
        <w:ind w:left="360"/>
        <w:rPr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a nemzeti közösségek számára kiemelt jelentőségű kulturális értékek bemutatására</w:t>
      </w:r>
      <w:r>
        <w:rPr>
          <w:rFonts w:ascii="Arial" w:hAnsi="Arial" w:cs="Arial"/>
          <w:sz w:val="22"/>
          <w:szCs w:val="22"/>
          <w:lang w:val="hu-HU"/>
        </w:rPr>
        <w:t>;</w:t>
      </w:r>
    </w:p>
    <w:p w:rsidR="00B934DD" w:rsidRPr="007953BF" w:rsidRDefault="007953BF" w:rsidP="00B934DD">
      <w:pPr>
        <w:pStyle w:val="ListParagraph"/>
        <w:numPr>
          <w:ilvl w:val="0"/>
          <w:numId w:val="10"/>
        </w:numPr>
        <w:ind w:left="360"/>
        <w:rPr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a folklórörökség védelmére és bemutatására</w:t>
      </w:r>
      <w:r>
        <w:rPr>
          <w:rFonts w:ascii="Arial" w:hAnsi="Arial" w:cs="Arial"/>
          <w:sz w:val="22"/>
          <w:szCs w:val="22"/>
          <w:lang w:val="hu-HU"/>
        </w:rPr>
        <w:t>;</w:t>
      </w:r>
    </w:p>
    <w:p w:rsidR="007953BF" w:rsidRPr="007953BF" w:rsidRDefault="007953BF" w:rsidP="00B934DD">
      <w:pPr>
        <w:pStyle w:val="ListParagraph"/>
        <w:numPr>
          <w:ilvl w:val="0"/>
          <w:numId w:val="10"/>
        </w:numPr>
        <w:ind w:left="360"/>
        <w:rPr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az irodalmi, drámai, színpadi, zenei és képzőművészeti tevékenység ápolására</w:t>
      </w:r>
      <w:r>
        <w:rPr>
          <w:rFonts w:ascii="Arial" w:hAnsi="Arial" w:cs="Arial"/>
          <w:sz w:val="22"/>
          <w:szCs w:val="22"/>
          <w:lang w:val="hu-HU"/>
        </w:rPr>
        <w:t>;</w:t>
      </w:r>
    </w:p>
    <w:p w:rsidR="00C97611" w:rsidRPr="00C97611" w:rsidRDefault="007953BF" w:rsidP="00B934DD">
      <w:pPr>
        <w:pStyle w:val="ListParagraph"/>
        <w:numPr>
          <w:ilvl w:val="0"/>
          <w:numId w:val="10"/>
        </w:numPr>
        <w:ind w:left="360"/>
        <w:rPr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 xml:space="preserve">megemlékezések, fesztiválok, rendezvények, évfordulók, </w:t>
      </w:r>
      <w:r w:rsidR="00C97611">
        <w:rPr>
          <w:rFonts w:asciiTheme="minorHAnsi" w:hAnsiTheme="minorHAnsi"/>
          <w:sz w:val="22"/>
          <w:szCs w:val="22"/>
          <w:lang w:val="hu-HU"/>
        </w:rPr>
        <w:t xml:space="preserve">telepek és </w:t>
      </w:r>
      <w:r>
        <w:rPr>
          <w:rFonts w:asciiTheme="minorHAnsi" w:hAnsiTheme="minorHAnsi"/>
          <w:sz w:val="22"/>
          <w:szCs w:val="22"/>
          <w:lang w:val="hu-HU"/>
        </w:rPr>
        <w:t>táborok</w:t>
      </w:r>
      <w:r w:rsidR="00C97611">
        <w:rPr>
          <w:rFonts w:asciiTheme="minorHAnsi" w:hAnsiTheme="minorHAnsi"/>
          <w:sz w:val="22"/>
          <w:szCs w:val="22"/>
          <w:lang w:val="hu-HU"/>
        </w:rPr>
        <w:t xml:space="preserve"> szervezésére</w:t>
      </w:r>
      <w:r w:rsidR="00C97611">
        <w:rPr>
          <w:rFonts w:ascii="Arial" w:hAnsi="Arial" w:cs="Arial"/>
          <w:sz w:val="22"/>
          <w:szCs w:val="22"/>
          <w:lang w:val="hu-HU"/>
        </w:rPr>
        <w:t>;</w:t>
      </w:r>
    </w:p>
    <w:p w:rsidR="00C97611" w:rsidRPr="00C97611" w:rsidRDefault="00C97611" w:rsidP="00B934DD">
      <w:pPr>
        <w:pStyle w:val="ListParagraph"/>
        <w:numPr>
          <w:ilvl w:val="0"/>
          <w:numId w:val="10"/>
        </w:numPr>
        <w:ind w:left="360"/>
        <w:rPr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a műkedvelés ápolására és fejlesztésére</w:t>
      </w:r>
      <w:r>
        <w:rPr>
          <w:rFonts w:ascii="Arial" w:hAnsi="Arial" w:cs="Arial"/>
          <w:sz w:val="22"/>
          <w:szCs w:val="22"/>
          <w:lang w:val="hu-HU"/>
        </w:rPr>
        <w:t>;</w:t>
      </w:r>
    </w:p>
    <w:p w:rsidR="00C97611" w:rsidRPr="00C97611" w:rsidRDefault="00C97611" w:rsidP="00B934DD">
      <w:pPr>
        <w:pStyle w:val="ListParagraph"/>
        <w:numPr>
          <w:ilvl w:val="0"/>
          <w:numId w:val="10"/>
        </w:numPr>
        <w:ind w:left="360"/>
        <w:rPr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tudományos és egyéb kutatásokra</w:t>
      </w:r>
      <w:r>
        <w:rPr>
          <w:rFonts w:ascii="Arial" w:hAnsi="Arial" w:cs="Arial"/>
          <w:sz w:val="22"/>
          <w:szCs w:val="22"/>
          <w:lang w:val="hu-HU"/>
        </w:rPr>
        <w:t>;</w:t>
      </w:r>
    </w:p>
    <w:p w:rsidR="00C97611" w:rsidRPr="00C97611" w:rsidRDefault="00C97611" w:rsidP="00B934DD">
      <w:pPr>
        <w:pStyle w:val="ListParagraph"/>
        <w:numPr>
          <w:ilvl w:val="0"/>
          <w:numId w:val="10"/>
        </w:numPr>
        <w:ind w:left="360"/>
        <w:rPr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az anyaországgal való és a nemzetközi együttműködés egyéb formáinak ápolása</w:t>
      </w:r>
      <w:r>
        <w:rPr>
          <w:rFonts w:ascii="Arial" w:hAnsi="Arial" w:cs="Arial"/>
          <w:sz w:val="22"/>
          <w:szCs w:val="22"/>
          <w:lang w:val="hu-HU"/>
        </w:rPr>
        <w:t>;</w:t>
      </w:r>
    </w:p>
    <w:p w:rsidR="00C97611" w:rsidRPr="00C97611" w:rsidRDefault="00C97611" w:rsidP="00B934DD">
      <w:pPr>
        <w:pStyle w:val="ListParagraph"/>
        <w:numPr>
          <w:ilvl w:val="0"/>
          <w:numId w:val="10"/>
        </w:numPr>
        <w:ind w:left="360"/>
        <w:rPr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a nemzeti közösségek – nemzeti kisebbségek jogaival kapcsolatos kiadói tevékenységre</w:t>
      </w:r>
      <w:r>
        <w:rPr>
          <w:rFonts w:ascii="Arial" w:hAnsi="Arial" w:cs="Arial"/>
          <w:sz w:val="22"/>
          <w:szCs w:val="22"/>
          <w:lang w:val="hu-HU"/>
        </w:rPr>
        <w:t>;</w:t>
      </w:r>
    </w:p>
    <w:p w:rsidR="00C97611" w:rsidRPr="00C97611" w:rsidRDefault="00C97611" w:rsidP="00B934DD">
      <w:pPr>
        <w:pStyle w:val="ListParagraph"/>
        <w:numPr>
          <w:ilvl w:val="0"/>
          <w:numId w:val="10"/>
        </w:numPr>
        <w:ind w:left="360"/>
        <w:rPr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a nemzetek közötti tolerancia ápolására</w:t>
      </w:r>
      <w:r>
        <w:rPr>
          <w:rFonts w:ascii="Arial" w:hAnsi="Arial" w:cs="Arial"/>
          <w:sz w:val="22"/>
          <w:szCs w:val="22"/>
          <w:lang w:val="hu-HU"/>
        </w:rPr>
        <w:t>;</w:t>
      </w:r>
    </w:p>
    <w:p w:rsidR="00C97611" w:rsidRPr="00C97611" w:rsidRDefault="00C97611" w:rsidP="00B934DD">
      <w:pPr>
        <w:pStyle w:val="ListParagraph"/>
        <w:numPr>
          <w:ilvl w:val="0"/>
          <w:numId w:val="10"/>
        </w:numPr>
        <w:ind w:left="360"/>
        <w:rPr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a roma nemzeti közösséghez tartozók nemzeti és kulturális önazonosságának megőrzésére és fejlesztésére, a támogatási intézkedések és a roma felzárkózási folyamatok valóraváltása érdekében</w:t>
      </w:r>
      <w:r>
        <w:rPr>
          <w:rFonts w:ascii="Arial" w:hAnsi="Arial" w:cs="Arial"/>
          <w:sz w:val="22"/>
          <w:szCs w:val="22"/>
          <w:lang w:val="hu-HU"/>
        </w:rPr>
        <w:t>;</w:t>
      </w:r>
    </w:p>
    <w:p w:rsidR="00C97611" w:rsidRPr="00C97611" w:rsidRDefault="00C97611" w:rsidP="00B934DD">
      <w:pPr>
        <w:pStyle w:val="ListParagraph"/>
        <w:numPr>
          <w:ilvl w:val="0"/>
          <w:numId w:val="10"/>
        </w:numPr>
        <w:ind w:left="360"/>
        <w:rPr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szemináriumok, értekezletek és a tudományos és edukációs összejövtelek egyéb formáinak, illetve művelődési, oktatási, sport és más rendezvények megszervezésére</w:t>
      </w:r>
      <w:r>
        <w:rPr>
          <w:rFonts w:ascii="Arial" w:hAnsi="Arial" w:cs="Arial"/>
          <w:sz w:val="22"/>
          <w:szCs w:val="22"/>
          <w:lang w:val="hu-HU"/>
        </w:rPr>
        <w:t>;</w:t>
      </w:r>
    </w:p>
    <w:p w:rsidR="00990D66" w:rsidRPr="00990D66" w:rsidRDefault="00C97611" w:rsidP="00B934DD">
      <w:pPr>
        <w:pStyle w:val="ListParagraph"/>
        <w:numPr>
          <w:ilvl w:val="0"/>
          <w:numId w:val="10"/>
        </w:numPr>
        <w:ind w:left="360"/>
        <w:rPr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 xml:space="preserve">a nemzeti </w:t>
      </w:r>
      <w:r w:rsidR="00990D66">
        <w:rPr>
          <w:rFonts w:asciiTheme="minorHAnsi" w:hAnsiTheme="minorHAnsi"/>
          <w:sz w:val="22"/>
          <w:szCs w:val="22"/>
          <w:lang w:val="hu-HU"/>
        </w:rPr>
        <w:t>kisebbségi jogok érvényesztésére irányuló egyéb programokra és projektekre.</w:t>
      </w:r>
    </w:p>
    <w:p w:rsidR="00990D66" w:rsidRDefault="00990D66" w:rsidP="00990D66">
      <w:pPr>
        <w:rPr>
          <w:rFonts w:asciiTheme="minorHAnsi" w:hAnsiTheme="minorHAnsi"/>
          <w:sz w:val="22"/>
          <w:szCs w:val="22"/>
          <w:lang w:val="hu-HU"/>
        </w:rPr>
      </w:pPr>
    </w:p>
    <w:p w:rsidR="00704BA8" w:rsidRDefault="00704BA8" w:rsidP="00990D66">
      <w:pPr>
        <w:ind w:left="360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 xml:space="preserve">Az </w:t>
      </w:r>
      <w:r>
        <w:rPr>
          <w:rFonts w:asciiTheme="minorHAnsi" w:hAnsiTheme="minorHAnsi"/>
          <w:b/>
          <w:sz w:val="22"/>
          <w:szCs w:val="22"/>
          <w:lang w:val="hu-HU"/>
        </w:rPr>
        <w:t xml:space="preserve">1.873.000,00 dinár </w:t>
      </w:r>
      <w:r>
        <w:rPr>
          <w:rFonts w:asciiTheme="minorHAnsi" w:hAnsiTheme="minorHAnsi"/>
          <w:sz w:val="22"/>
          <w:szCs w:val="22"/>
          <w:lang w:val="hu-HU"/>
        </w:rPr>
        <w:t>összeg az alábbiak társfinanszírozására szolgál:</w:t>
      </w:r>
    </w:p>
    <w:p w:rsidR="00704BA8" w:rsidRPr="00704BA8" w:rsidRDefault="00704BA8" w:rsidP="00704BA8">
      <w:pPr>
        <w:pStyle w:val="ListParagraph"/>
        <w:numPr>
          <w:ilvl w:val="0"/>
          <w:numId w:val="11"/>
        </w:numPr>
        <w:rPr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a Vajdaság Autonóm Tartomány területén a nemzeti kisebbségi – nemzeti közösségi szervezetek folyó működési költégeire</w:t>
      </w:r>
    </w:p>
    <w:p w:rsidR="00704BA8" w:rsidRPr="00704BA8" w:rsidRDefault="00704BA8" w:rsidP="00704BA8">
      <w:pPr>
        <w:pStyle w:val="ListParagraph"/>
        <w:numPr>
          <w:ilvl w:val="0"/>
          <w:numId w:val="11"/>
        </w:numPr>
        <w:rPr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berendezések beszerzésére és</w:t>
      </w:r>
    </w:p>
    <w:p w:rsidR="00704BA8" w:rsidRPr="00704BA8" w:rsidRDefault="00704BA8" w:rsidP="00704BA8">
      <w:pPr>
        <w:pStyle w:val="ListParagraph"/>
        <w:numPr>
          <w:ilvl w:val="0"/>
          <w:numId w:val="11"/>
        </w:numPr>
        <w:rPr>
          <w:lang w:val="hu-HU"/>
        </w:rPr>
      </w:pPr>
      <w:r w:rsidRPr="00704BA8">
        <w:rPr>
          <w:rFonts w:asciiTheme="minorHAnsi" w:hAnsiTheme="minorHAnsi"/>
          <w:sz w:val="22"/>
          <w:szCs w:val="22"/>
          <w:lang w:val="hu-HU"/>
        </w:rPr>
        <w:t>programjaira, valamint projekjeire.</w:t>
      </w:r>
    </w:p>
    <w:p w:rsidR="00704BA8" w:rsidRDefault="00704BA8" w:rsidP="00704BA8">
      <w:pPr>
        <w:rPr>
          <w:rFonts w:asciiTheme="minorHAnsi" w:hAnsiTheme="minorHAnsi"/>
          <w:sz w:val="22"/>
          <w:szCs w:val="22"/>
          <w:lang w:val="hu-HU"/>
        </w:rPr>
      </w:pPr>
    </w:p>
    <w:p w:rsidR="00704BA8" w:rsidRDefault="00704BA8" w:rsidP="00704BA8">
      <w:pPr>
        <w:ind w:right="180"/>
        <w:jc w:val="both"/>
        <w:outlineLvl w:val="0"/>
        <w:rPr>
          <w:rFonts w:ascii="Calibri" w:hAnsi="Calibri"/>
          <w:color w:val="000000"/>
          <w:sz w:val="22"/>
          <w:szCs w:val="22"/>
          <w:lang w:val="hu-HU"/>
        </w:rPr>
      </w:pPr>
      <w:r w:rsidRPr="00777254">
        <w:rPr>
          <w:rFonts w:ascii="Calibri" w:hAnsi="Calibri"/>
          <w:color w:val="000000"/>
          <w:sz w:val="22"/>
          <w:szCs w:val="22"/>
          <w:lang w:val="hu-HU"/>
        </w:rPr>
        <w:t xml:space="preserve">Az eszközök felosztása az alábbi </w:t>
      </w:r>
      <w:r>
        <w:rPr>
          <w:rFonts w:ascii="Calibri" w:hAnsi="Calibri"/>
          <w:color w:val="000000"/>
          <w:sz w:val="22"/>
          <w:szCs w:val="22"/>
          <w:lang w:val="hu-HU"/>
        </w:rPr>
        <w:t>mércék</w:t>
      </w:r>
      <w:r w:rsidRPr="00777254">
        <w:rPr>
          <w:rFonts w:ascii="Calibri" w:hAnsi="Calibri"/>
          <w:color w:val="000000"/>
          <w:sz w:val="22"/>
          <w:szCs w:val="22"/>
          <w:lang w:val="hu-HU"/>
        </w:rPr>
        <w:t xml:space="preserve"> szerint történik</w:t>
      </w:r>
      <w:r w:rsidRPr="00777254">
        <w:rPr>
          <w:rFonts w:ascii="Calibri" w:hAnsi="Calibri"/>
          <w:color w:val="000000"/>
          <w:sz w:val="22"/>
          <w:szCs w:val="22"/>
          <w:lang w:val="sr-Cyrl-CS"/>
        </w:rPr>
        <w:t>:</w:t>
      </w:r>
    </w:p>
    <w:p w:rsidR="00704BA8" w:rsidRDefault="00704BA8" w:rsidP="00704BA8">
      <w:pPr>
        <w:jc w:val="both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- az egyes nemzeti kisebbség – nemzeti közösség részvételi aránya Vajdaság AT kisebbségi összlakosságában</w:t>
      </w:r>
      <w:r>
        <w:rPr>
          <w:rFonts w:ascii="Arial" w:hAnsi="Arial" w:cs="Arial"/>
          <w:sz w:val="22"/>
          <w:szCs w:val="22"/>
          <w:lang w:val="hu-HU"/>
        </w:rPr>
        <w:t>;</w:t>
      </w:r>
    </w:p>
    <w:p w:rsidR="00241117" w:rsidRDefault="00704BA8" w:rsidP="00704BA8">
      <w:pPr>
        <w:jc w:val="both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lastRenderedPageBreak/>
        <w:t xml:space="preserve">- saját szervezeteinek száma és </w:t>
      </w:r>
      <w:r w:rsidR="00241117">
        <w:rPr>
          <w:rFonts w:asciiTheme="minorHAnsi" w:hAnsiTheme="minorHAnsi"/>
          <w:sz w:val="22"/>
          <w:szCs w:val="22"/>
          <w:lang w:val="hu-HU"/>
        </w:rPr>
        <w:t>az általa finanszírozott tevékenységek száma</w:t>
      </w:r>
      <w:r w:rsidR="00241117">
        <w:rPr>
          <w:rFonts w:ascii="Arial" w:hAnsi="Arial" w:cs="Arial"/>
          <w:sz w:val="22"/>
          <w:szCs w:val="22"/>
          <w:lang w:val="hu-HU"/>
        </w:rPr>
        <w:t>;</w:t>
      </w:r>
    </w:p>
    <w:p w:rsidR="00241117" w:rsidRDefault="00241117" w:rsidP="00704BA8">
      <w:pPr>
        <w:jc w:val="both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- a rendezvény vagy projekt területi jellege és jelentősége (nemzetközi, multietnikus, nagyobb jelentőségű, községközi, helyi stb.)</w:t>
      </w:r>
      <w:r>
        <w:rPr>
          <w:rFonts w:ascii="Arial" w:hAnsi="Arial" w:cs="Arial"/>
          <w:sz w:val="22"/>
          <w:szCs w:val="22"/>
          <w:lang w:val="hu-HU"/>
        </w:rPr>
        <w:t>;</w:t>
      </w:r>
    </w:p>
    <w:p w:rsidR="00241117" w:rsidRDefault="00241117" w:rsidP="00704BA8">
      <w:pPr>
        <w:jc w:val="both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- a rendezvény vagy projekt időtartama</w:t>
      </w:r>
      <w:r>
        <w:rPr>
          <w:rFonts w:ascii="Arial" w:hAnsi="Arial" w:cs="Arial"/>
          <w:sz w:val="22"/>
          <w:szCs w:val="22"/>
          <w:lang w:val="hu-HU"/>
        </w:rPr>
        <w:t>;</w:t>
      </w:r>
    </w:p>
    <w:p w:rsidR="00241117" w:rsidRDefault="00241117" w:rsidP="00704BA8">
      <w:pPr>
        <w:jc w:val="both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- a rendezvény vagy projekt résztvevőinek száma</w:t>
      </w:r>
      <w:r>
        <w:rPr>
          <w:rFonts w:ascii="Arial" w:hAnsi="Arial" w:cs="Arial"/>
          <w:sz w:val="22"/>
          <w:szCs w:val="22"/>
          <w:lang w:val="hu-HU"/>
        </w:rPr>
        <w:t>;</w:t>
      </w:r>
    </w:p>
    <w:p w:rsidR="00241117" w:rsidRDefault="00241117" w:rsidP="00704BA8">
      <w:pPr>
        <w:jc w:val="both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- a közönség érdeklődése és a látogatottság</w:t>
      </w:r>
      <w:r>
        <w:rPr>
          <w:rFonts w:ascii="Arial" w:hAnsi="Arial" w:cs="Arial"/>
          <w:sz w:val="22"/>
          <w:szCs w:val="22"/>
          <w:lang w:val="hu-HU"/>
        </w:rPr>
        <w:t>;</w:t>
      </w:r>
    </w:p>
    <w:p w:rsidR="005C49D5" w:rsidRDefault="00241117" w:rsidP="00704BA8">
      <w:pPr>
        <w:jc w:val="both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 xml:space="preserve">- a rendezvény </w:t>
      </w:r>
      <w:r w:rsidR="005C49D5">
        <w:rPr>
          <w:rFonts w:asciiTheme="minorHAnsi" w:hAnsiTheme="minorHAnsi"/>
          <w:sz w:val="22"/>
          <w:szCs w:val="22"/>
          <w:lang w:val="hu-HU"/>
        </w:rPr>
        <w:t>kontinuitása és megtartásának rendszeressége</w:t>
      </w:r>
      <w:r w:rsidR="005C49D5">
        <w:rPr>
          <w:rFonts w:ascii="Arial" w:hAnsi="Arial" w:cs="Arial"/>
          <w:sz w:val="22"/>
          <w:szCs w:val="22"/>
          <w:lang w:val="hu-HU"/>
        </w:rPr>
        <w:t>;</w:t>
      </w:r>
    </w:p>
    <w:p w:rsidR="005C49D5" w:rsidRDefault="005C49D5" w:rsidP="00704BA8">
      <w:pPr>
        <w:jc w:val="both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- a rendezény iránti médiaérdeklődés (tévés és rádió-közvetítések vagy felvételek, sajtóriportok és egyéb jelentési formák)</w:t>
      </w:r>
      <w:r>
        <w:rPr>
          <w:rFonts w:ascii="Arial" w:hAnsi="Arial" w:cs="Arial"/>
          <w:sz w:val="22"/>
          <w:szCs w:val="22"/>
          <w:lang w:val="hu-HU"/>
        </w:rPr>
        <w:t>;</w:t>
      </w:r>
    </w:p>
    <w:p w:rsidR="00FF73D9" w:rsidRDefault="005C49D5" w:rsidP="00704BA8">
      <w:pPr>
        <w:jc w:val="both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 xml:space="preserve">- a kapcsolódó és utótevékenységek (a győztesek különfellépései és bemutatkozásai, gála-estek, </w:t>
      </w:r>
      <w:r w:rsidR="00FF73D9">
        <w:rPr>
          <w:rFonts w:asciiTheme="minorHAnsi" w:hAnsiTheme="minorHAnsi"/>
          <w:sz w:val="22"/>
          <w:szCs w:val="22"/>
          <w:lang w:val="hu-HU"/>
        </w:rPr>
        <w:t>közlönyök, katalógusok és egyéb kiadványok stb.)</w:t>
      </w:r>
      <w:r w:rsidR="00FF73D9">
        <w:rPr>
          <w:rFonts w:ascii="Arial" w:hAnsi="Arial" w:cs="Arial"/>
          <w:sz w:val="22"/>
          <w:szCs w:val="22"/>
          <w:lang w:val="hu-HU"/>
        </w:rPr>
        <w:t>;</w:t>
      </w:r>
    </w:p>
    <w:p w:rsidR="00FF73D9" w:rsidRDefault="00FF73D9" w:rsidP="00704BA8">
      <w:pPr>
        <w:jc w:val="both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- a pályázónál foglalkoztatott személyek száma</w:t>
      </w:r>
      <w:r>
        <w:rPr>
          <w:rFonts w:ascii="Arial" w:hAnsi="Arial" w:cs="Arial"/>
          <w:sz w:val="22"/>
          <w:szCs w:val="22"/>
          <w:lang w:val="hu-HU"/>
        </w:rPr>
        <w:t>;</w:t>
      </w:r>
    </w:p>
    <w:p w:rsidR="00FF73D9" w:rsidRDefault="00FF73D9" w:rsidP="00704BA8">
      <w:pPr>
        <w:jc w:val="both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- a pályázó által szervezett egyéb tevékenységek, rendezvények és ünnepi előadások száma</w:t>
      </w:r>
      <w:r>
        <w:rPr>
          <w:rFonts w:ascii="Arial" w:hAnsi="Arial" w:cs="Arial"/>
          <w:sz w:val="22"/>
          <w:szCs w:val="22"/>
          <w:lang w:val="hu-HU"/>
        </w:rPr>
        <w:t>;</w:t>
      </w:r>
    </w:p>
    <w:p w:rsidR="00FF73D9" w:rsidRDefault="00FF73D9" w:rsidP="00704BA8">
      <w:pPr>
        <w:jc w:val="both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- a rendezvény egyéb hazai vagy külföldi szervek, szervezetek, alapok, támogatók vagy adományozók által történő finanszírozása</w:t>
      </w:r>
    </w:p>
    <w:p w:rsidR="00FF73D9" w:rsidRDefault="00FF73D9" w:rsidP="00704BA8">
      <w:pPr>
        <w:jc w:val="both"/>
        <w:rPr>
          <w:rFonts w:asciiTheme="minorHAnsi" w:hAnsiTheme="minorHAnsi"/>
          <w:sz w:val="22"/>
          <w:szCs w:val="22"/>
          <w:lang w:val="hu-HU"/>
        </w:rPr>
      </w:pPr>
    </w:p>
    <w:p w:rsidR="00FF73D9" w:rsidRPr="00777254" w:rsidRDefault="00FF73D9" w:rsidP="00FF73D9">
      <w:pPr>
        <w:ind w:right="180"/>
        <w:jc w:val="both"/>
        <w:outlineLvl w:val="0"/>
        <w:rPr>
          <w:rFonts w:ascii="Calibri" w:hAnsi="Calibri"/>
          <w:color w:val="000000"/>
          <w:sz w:val="22"/>
          <w:szCs w:val="22"/>
          <w:lang w:val="hu-HU"/>
        </w:rPr>
      </w:pPr>
      <w:r w:rsidRPr="00777254">
        <w:rPr>
          <w:rFonts w:ascii="Calibri" w:hAnsi="Calibri"/>
          <w:color w:val="000000"/>
          <w:sz w:val="22"/>
          <w:szCs w:val="22"/>
          <w:lang w:val="hu-HU"/>
        </w:rPr>
        <w:t>A pályázati kérlemhez az alábbi dokumentációt kell mellékelni:</w:t>
      </w:r>
    </w:p>
    <w:p w:rsidR="00FF73D9" w:rsidRPr="00777254" w:rsidRDefault="00FF73D9" w:rsidP="00356265">
      <w:pPr>
        <w:ind w:left="720" w:right="180"/>
        <w:jc w:val="both"/>
        <w:outlineLvl w:val="0"/>
        <w:rPr>
          <w:rFonts w:ascii="Calibri" w:hAnsi="Calibri"/>
          <w:color w:val="000000"/>
          <w:sz w:val="22"/>
          <w:szCs w:val="22"/>
          <w:lang w:val="hu-HU"/>
        </w:rPr>
      </w:pPr>
      <w:r>
        <w:rPr>
          <w:rFonts w:ascii="Calibri" w:hAnsi="Calibri"/>
          <w:color w:val="000000"/>
          <w:sz w:val="22"/>
          <w:szCs w:val="22"/>
          <w:lang w:val="hu-HU"/>
        </w:rPr>
        <w:t>1. A</w:t>
      </w:r>
      <w:r w:rsidRPr="00777254">
        <w:rPr>
          <w:rFonts w:ascii="Calibri" w:hAnsi="Calibri"/>
          <w:color w:val="000000"/>
          <w:sz w:val="22"/>
          <w:szCs w:val="22"/>
          <w:lang w:val="hu-HU"/>
        </w:rPr>
        <w:t xml:space="preserve"> Gazdasági Regiszterek Ügynökségének nyilvántartásába való bejegyzésről szóló határozat fénymásolat</w:t>
      </w:r>
      <w:r>
        <w:rPr>
          <w:rFonts w:ascii="Calibri" w:hAnsi="Calibri"/>
          <w:color w:val="000000"/>
          <w:sz w:val="22"/>
          <w:szCs w:val="22"/>
          <w:lang w:val="hu-HU"/>
        </w:rPr>
        <w:t>át</w:t>
      </w:r>
      <w:r w:rsidRPr="00777254">
        <w:rPr>
          <w:rFonts w:ascii="Calibri" w:hAnsi="Calibri"/>
          <w:color w:val="000000"/>
          <w:sz w:val="22"/>
          <w:szCs w:val="22"/>
          <w:lang w:val="hu-HU"/>
        </w:rPr>
        <w:t>,</w:t>
      </w:r>
    </w:p>
    <w:p w:rsidR="00FF73D9" w:rsidRPr="00777254" w:rsidRDefault="00FF73D9" w:rsidP="00356265">
      <w:pPr>
        <w:ind w:right="180" w:firstLine="720"/>
        <w:jc w:val="both"/>
        <w:outlineLvl w:val="0"/>
        <w:rPr>
          <w:rFonts w:ascii="Calibri" w:hAnsi="Calibri"/>
          <w:color w:val="000000"/>
          <w:sz w:val="22"/>
          <w:szCs w:val="22"/>
          <w:lang w:val="hu-HU"/>
        </w:rPr>
      </w:pPr>
      <w:r>
        <w:rPr>
          <w:rFonts w:ascii="Calibri" w:hAnsi="Calibri"/>
          <w:color w:val="000000"/>
          <w:sz w:val="22"/>
          <w:szCs w:val="22"/>
          <w:lang w:val="hu-HU"/>
        </w:rPr>
        <w:t>2</w:t>
      </w:r>
      <w:r w:rsidR="00356265">
        <w:rPr>
          <w:rFonts w:ascii="Calibri" w:hAnsi="Calibri"/>
          <w:color w:val="000000"/>
          <w:sz w:val="22"/>
          <w:szCs w:val="22"/>
          <w:lang w:val="hu-HU"/>
        </w:rPr>
        <w:t>.</w:t>
      </w:r>
      <w:r>
        <w:rPr>
          <w:rFonts w:ascii="Calibri" w:hAnsi="Calibri"/>
          <w:color w:val="000000"/>
          <w:sz w:val="22"/>
          <w:szCs w:val="22"/>
          <w:lang w:val="hu-HU"/>
        </w:rPr>
        <w:t xml:space="preserve"> </w:t>
      </w:r>
      <w:r w:rsidR="00356265">
        <w:rPr>
          <w:rFonts w:ascii="Calibri" w:hAnsi="Calibri"/>
          <w:color w:val="000000"/>
          <w:sz w:val="22"/>
          <w:szCs w:val="22"/>
          <w:lang w:val="hu-HU"/>
        </w:rPr>
        <w:t>A</w:t>
      </w:r>
      <w:r w:rsidRPr="00777254">
        <w:rPr>
          <w:rFonts w:ascii="Calibri" w:hAnsi="Calibri"/>
          <w:color w:val="000000"/>
          <w:sz w:val="22"/>
          <w:szCs w:val="22"/>
          <w:lang w:val="hu-HU"/>
        </w:rPr>
        <w:t>z adóazonosító jelről kiadott tanúsítvány</w:t>
      </w:r>
      <w:r w:rsidR="00356265">
        <w:rPr>
          <w:rFonts w:ascii="Calibri" w:hAnsi="Calibri"/>
          <w:color w:val="000000"/>
          <w:sz w:val="22"/>
          <w:szCs w:val="22"/>
          <w:lang w:val="hu-HU"/>
        </w:rPr>
        <w:t>t</w:t>
      </w:r>
      <w:r w:rsidRPr="00777254">
        <w:rPr>
          <w:rFonts w:ascii="Calibri" w:hAnsi="Calibri"/>
          <w:color w:val="000000"/>
          <w:sz w:val="22"/>
          <w:szCs w:val="22"/>
          <w:lang w:val="hu-HU"/>
        </w:rPr>
        <w:t xml:space="preserve">, </w:t>
      </w:r>
    </w:p>
    <w:p w:rsidR="00356265" w:rsidRDefault="00FF73D9" w:rsidP="00356265">
      <w:pPr>
        <w:ind w:right="180" w:firstLine="720"/>
        <w:jc w:val="both"/>
        <w:outlineLvl w:val="0"/>
        <w:rPr>
          <w:rFonts w:ascii="Calibri" w:hAnsi="Calibri"/>
          <w:color w:val="000000"/>
          <w:sz w:val="22"/>
          <w:szCs w:val="22"/>
          <w:lang w:val="hu-HU"/>
        </w:rPr>
      </w:pPr>
      <w:r w:rsidRPr="00777254">
        <w:rPr>
          <w:rFonts w:ascii="Calibri" w:hAnsi="Calibri"/>
          <w:color w:val="000000"/>
          <w:sz w:val="22"/>
          <w:szCs w:val="22"/>
          <w:lang w:val="hu-HU"/>
        </w:rPr>
        <w:t>3</w:t>
      </w:r>
      <w:r w:rsidR="00356265">
        <w:rPr>
          <w:rFonts w:ascii="Calibri" w:hAnsi="Calibri"/>
          <w:color w:val="000000"/>
          <w:sz w:val="22"/>
          <w:szCs w:val="22"/>
          <w:lang w:val="hu-HU"/>
        </w:rPr>
        <w:t>. Tanúsítványt az ügyviteli banknál nyitott számláról, vagy az Államkincstári Igazgatóságnál nyitott számláról szóló tanúsítványt, a közpénzek felhasználójának az igazgatóság</w:t>
      </w:r>
      <w:r w:rsidR="002205C5">
        <w:rPr>
          <w:rFonts w:ascii="Calibri" w:hAnsi="Calibri"/>
          <w:color w:val="000000"/>
          <w:sz w:val="22"/>
          <w:szCs w:val="22"/>
          <w:lang w:val="hu-HU"/>
        </w:rPr>
        <w:t>á</w:t>
      </w:r>
      <w:r w:rsidR="00356265">
        <w:rPr>
          <w:rFonts w:ascii="Calibri" w:hAnsi="Calibri"/>
          <w:color w:val="000000"/>
          <w:sz w:val="22"/>
          <w:szCs w:val="22"/>
          <w:lang w:val="hu-HU"/>
        </w:rPr>
        <w:t>nál vezetett egységes számának (JB KJS) feltüntetésével</w:t>
      </w:r>
      <w:r w:rsidRPr="00777254">
        <w:rPr>
          <w:rFonts w:ascii="Calibri" w:hAnsi="Calibri"/>
          <w:color w:val="000000"/>
          <w:sz w:val="22"/>
          <w:szCs w:val="22"/>
          <w:lang w:val="hu-HU"/>
        </w:rPr>
        <w:t xml:space="preserve">. </w:t>
      </w:r>
    </w:p>
    <w:p w:rsidR="00356265" w:rsidRDefault="00356265" w:rsidP="00356265">
      <w:pPr>
        <w:ind w:right="180"/>
        <w:jc w:val="both"/>
        <w:outlineLvl w:val="0"/>
        <w:rPr>
          <w:rFonts w:ascii="Calibri" w:hAnsi="Calibri"/>
          <w:color w:val="000000"/>
          <w:sz w:val="22"/>
          <w:szCs w:val="22"/>
          <w:lang w:val="hu-HU"/>
        </w:rPr>
      </w:pPr>
    </w:p>
    <w:p w:rsidR="00356265" w:rsidRDefault="00356265" w:rsidP="00356265">
      <w:pPr>
        <w:ind w:right="180"/>
        <w:jc w:val="both"/>
        <w:outlineLvl w:val="0"/>
        <w:rPr>
          <w:rFonts w:ascii="Calibri" w:hAnsi="Calibri"/>
          <w:b/>
          <w:color w:val="000000"/>
          <w:sz w:val="22"/>
          <w:szCs w:val="22"/>
          <w:lang w:val="hu-HU"/>
        </w:rPr>
      </w:pPr>
      <w:r>
        <w:rPr>
          <w:rFonts w:ascii="Calibri" w:hAnsi="Calibri"/>
          <w:b/>
          <w:color w:val="000000"/>
          <w:sz w:val="22"/>
          <w:szCs w:val="22"/>
          <w:lang w:val="hu-HU"/>
        </w:rPr>
        <w:t>EGYSÉGES PÁLYÁZATI FELTÉTELEK</w:t>
      </w:r>
      <w:r>
        <w:rPr>
          <w:rFonts w:ascii="Calibri" w:hAnsi="Calibri"/>
          <w:b/>
          <w:color w:val="000000"/>
          <w:sz w:val="22"/>
          <w:szCs w:val="22"/>
          <w:lang w:val="sr-Cyrl-CS"/>
        </w:rPr>
        <w:t>:</w:t>
      </w:r>
    </w:p>
    <w:p w:rsidR="00574121" w:rsidRDefault="00356265" w:rsidP="00356265">
      <w:pPr>
        <w:pStyle w:val="ListParagraph"/>
        <w:numPr>
          <w:ilvl w:val="0"/>
          <w:numId w:val="12"/>
        </w:numPr>
        <w:ind w:right="180"/>
        <w:jc w:val="both"/>
        <w:outlineLvl w:val="0"/>
        <w:rPr>
          <w:rFonts w:ascii="Calibri" w:hAnsi="Calibri"/>
          <w:color w:val="000000"/>
          <w:sz w:val="22"/>
          <w:szCs w:val="22"/>
          <w:lang w:val="hu-HU"/>
        </w:rPr>
      </w:pPr>
      <w:r>
        <w:rPr>
          <w:rFonts w:ascii="Calibri" w:hAnsi="Calibri"/>
          <w:color w:val="000000"/>
          <w:sz w:val="22"/>
          <w:szCs w:val="22"/>
          <w:lang w:val="hu-HU"/>
        </w:rPr>
        <w:t xml:space="preserve">A </w:t>
      </w:r>
      <w:r w:rsidR="00574121">
        <w:rPr>
          <w:rFonts w:ascii="Calibri" w:hAnsi="Calibri"/>
          <w:color w:val="000000"/>
          <w:sz w:val="22"/>
          <w:szCs w:val="22"/>
          <w:lang w:val="hu-HU"/>
        </w:rPr>
        <w:t xml:space="preserve">jelen pályázatban előirányzott rendeltetésekre vonatkozó </w:t>
      </w:r>
      <w:r>
        <w:rPr>
          <w:rFonts w:ascii="Calibri" w:hAnsi="Calibri"/>
          <w:color w:val="000000"/>
          <w:sz w:val="22"/>
          <w:szCs w:val="22"/>
          <w:lang w:val="hu-HU"/>
        </w:rPr>
        <w:t>pályázati kérelmeket kizárólag a Titkárság pályázati formanyomtatványain lehet</w:t>
      </w:r>
      <w:r w:rsidR="00574121">
        <w:rPr>
          <w:rFonts w:ascii="Calibri" w:hAnsi="Calibri"/>
          <w:color w:val="000000"/>
          <w:sz w:val="22"/>
          <w:szCs w:val="22"/>
          <w:lang w:val="hu-HU"/>
        </w:rPr>
        <w:t xml:space="preserve"> benyújtani – éspedig az oktatás területén az 1. számú, a nemzeti kisebbségi – nemzeti közösségi területre vonatkozóan pedig a 2. számú formanyomtatványon</w:t>
      </w:r>
      <w:r w:rsidR="00574121">
        <w:rPr>
          <w:rFonts w:ascii="Arial" w:hAnsi="Arial" w:cs="Arial"/>
          <w:color w:val="000000"/>
          <w:sz w:val="22"/>
          <w:szCs w:val="22"/>
          <w:lang w:val="hu-HU"/>
        </w:rPr>
        <w:t>;</w:t>
      </w:r>
    </w:p>
    <w:p w:rsidR="00574121" w:rsidRDefault="00574121" w:rsidP="00356265">
      <w:pPr>
        <w:pStyle w:val="ListParagraph"/>
        <w:numPr>
          <w:ilvl w:val="0"/>
          <w:numId w:val="12"/>
        </w:numPr>
        <w:ind w:right="180"/>
        <w:jc w:val="both"/>
        <w:outlineLvl w:val="0"/>
        <w:rPr>
          <w:rFonts w:ascii="Calibri" w:hAnsi="Calibri"/>
          <w:color w:val="000000"/>
          <w:sz w:val="22"/>
          <w:szCs w:val="22"/>
          <w:lang w:val="hu-HU"/>
        </w:rPr>
      </w:pPr>
      <w:r>
        <w:rPr>
          <w:rFonts w:ascii="Calibri" w:hAnsi="Calibri"/>
          <w:color w:val="000000"/>
          <w:sz w:val="22"/>
          <w:szCs w:val="22"/>
          <w:lang w:val="hu-HU"/>
        </w:rPr>
        <w:t>A pályázaton nem vehetnek részt a költvésvetési eszközök közvetlen felhasználói</w:t>
      </w:r>
      <w:r>
        <w:rPr>
          <w:rFonts w:ascii="Arial" w:hAnsi="Arial" w:cs="Arial"/>
          <w:color w:val="000000"/>
          <w:sz w:val="22"/>
          <w:szCs w:val="22"/>
          <w:lang w:val="hu-HU"/>
        </w:rPr>
        <w:t>;</w:t>
      </w:r>
    </w:p>
    <w:p w:rsidR="00574121" w:rsidRDefault="00574121" w:rsidP="00356265">
      <w:pPr>
        <w:pStyle w:val="ListParagraph"/>
        <w:numPr>
          <w:ilvl w:val="0"/>
          <w:numId w:val="12"/>
        </w:numPr>
        <w:ind w:right="180"/>
        <w:jc w:val="both"/>
        <w:outlineLvl w:val="0"/>
        <w:rPr>
          <w:rFonts w:ascii="Calibri" w:hAnsi="Calibri"/>
          <w:color w:val="000000"/>
          <w:sz w:val="22"/>
          <w:szCs w:val="22"/>
          <w:lang w:val="hu-HU"/>
        </w:rPr>
      </w:pPr>
      <w:r>
        <w:rPr>
          <w:rFonts w:ascii="Calibri" w:hAnsi="Calibri"/>
          <w:color w:val="000000"/>
          <w:sz w:val="22"/>
          <w:szCs w:val="22"/>
          <w:lang w:val="hu-HU"/>
        </w:rPr>
        <w:t xml:space="preserve">Nem vesszük figyelembe a késve érkező, hiányos és szabálytalanuk kitöltött kérelmeket, a benyújtásra nem </w:t>
      </w:r>
      <w:r w:rsidR="001F5BEF">
        <w:rPr>
          <w:rFonts w:ascii="Calibri" w:hAnsi="Calibri"/>
          <w:color w:val="000000"/>
          <w:sz w:val="22"/>
          <w:szCs w:val="22"/>
          <w:lang w:val="hu-HU"/>
        </w:rPr>
        <w:t>fel</w:t>
      </w:r>
      <w:r>
        <w:rPr>
          <w:rFonts w:ascii="Calibri" w:hAnsi="Calibri"/>
          <w:color w:val="000000"/>
          <w:sz w:val="22"/>
          <w:szCs w:val="22"/>
          <w:lang w:val="hu-HU"/>
        </w:rPr>
        <w:t>hatalmazott személyek kérelmeit, valamint azokat a kérelmeket, amelyek nem vonatkoznak a pályázat tárgyára</w:t>
      </w:r>
      <w:r>
        <w:rPr>
          <w:rFonts w:ascii="Arial" w:hAnsi="Arial" w:cs="Arial"/>
          <w:color w:val="000000"/>
          <w:sz w:val="22"/>
          <w:szCs w:val="22"/>
          <w:lang w:val="hu-HU"/>
        </w:rPr>
        <w:t>;</w:t>
      </w:r>
    </w:p>
    <w:p w:rsidR="00E10689" w:rsidRDefault="00574121" w:rsidP="00356265">
      <w:pPr>
        <w:pStyle w:val="ListParagraph"/>
        <w:numPr>
          <w:ilvl w:val="0"/>
          <w:numId w:val="12"/>
        </w:numPr>
        <w:ind w:right="180"/>
        <w:jc w:val="both"/>
        <w:outlineLvl w:val="0"/>
        <w:rPr>
          <w:rFonts w:ascii="Calibri" w:hAnsi="Calibri"/>
          <w:color w:val="000000"/>
          <w:sz w:val="22"/>
          <w:szCs w:val="22"/>
          <w:lang w:val="hu-HU"/>
        </w:rPr>
      </w:pPr>
      <w:r>
        <w:rPr>
          <w:rFonts w:ascii="Calibri" w:hAnsi="Calibri"/>
          <w:color w:val="000000"/>
          <w:sz w:val="22"/>
          <w:szCs w:val="22"/>
          <w:lang w:val="hu-HU"/>
        </w:rPr>
        <w:t xml:space="preserve">Nem vesszük figyelembe </w:t>
      </w:r>
      <w:r w:rsidR="00E10689">
        <w:rPr>
          <w:rFonts w:ascii="Calibri" w:hAnsi="Calibri"/>
          <w:color w:val="000000"/>
          <w:sz w:val="22"/>
          <w:szCs w:val="22"/>
          <w:lang w:val="hu-HU"/>
        </w:rPr>
        <w:t>a Titkárság korábbi pályázatain eszközöket megnyerő azon pályázók kérvényeit, akik nem teljesítették az említett pályázatokból eredő kötelezettségeiket, és a Titkárságtól nem kérték a Titkárság korábbi pályázatain megnyert eszközök felhasználási határidejének meghosszabbítását</w:t>
      </w:r>
      <w:r w:rsidR="00E10689">
        <w:rPr>
          <w:rFonts w:ascii="Arial" w:hAnsi="Arial" w:cs="Arial"/>
          <w:color w:val="000000"/>
          <w:sz w:val="22"/>
          <w:szCs w:val="22"/>
          <w:lang w:val="hu-HU"/>
        </w:rPr>
        <w:t>;</w:t>
      </w:r>
    </w:p>
    <w:p w:rsidR="00806A03" w:rsidRDefault="00E10689" w:rsidP="00356265">
      <w:pPr>
        <w:pStyle w:val="ListParagraph"/>
        <w:numPr>
          <w:ilvl w:val="0"/>
          <w:numId w:val="12"/>
        </w:numPr>
        <w:ind w:right="180"/>
        <w:jc w:val="both"/>
        <w:outlineLvl w:val="0"/>
        <w:rPr>
          <w:rFonts w:ascii="Calibri" w:hAnsi="Calibri"/>
          <w:color w:val="000000"/>
          <w:sz w:val="22"/>
          <w:szCs w:val="22"/>
          <w:lang w:val="hu-HU"/>
        </w:rPr>
      </w:pPr>
      <w:r>
        <w:rPr>
          <w:rFonts w:ascii="Calibri" w:hAnsi="Calibri"/>
          <w:color w:val="000000"/>
          <w:sz w:val="22"/>
          <w:szCs w:val="22"/>
          <w:lang w:val="hu-HU"/>
        </w:rPr>
        <w:t xml:space="preserve">A Titkárság fenntartja a jogát, hogy a pályázótól kiegészítő dokumentációt és </w:t>
      </w:r>
      <w:r w:rsidR="00264F8D">
        <w:rPr>
          <w:rFonts w:ascii="Calibri" w:hAnsi="Calibri"/>
          <w:color w:val="000000"/>
          <w:sz w:val="22"/>
          <w:szCs w:val="22"/>
          <w:lang w:val="hu-HU"/>
        </w:rPr>
        <w:t>tájékoztatást</w:t>
      </w:r>
      <w:r>
        <w:rPr>
          <w:rFonts w:ascii="Calibri" w:hAnsi="Calibri"/>
          <w:color w:val="000000"/>
          <w:sz w:val="22"/>
          <w:szCs w:val="22"/>
          <w:lang w:val="hu-HU"/>
        </w:rPr>
        <w:t xml:space="preserve"> kérjen, kiszálljon a helyszínre, illetve az eszközök odaítélését további feltételekhez kösse</w:t>
      </w:r>
      <w:r w:rsidR="00806A03">
        <w:rPr>
          <w:rFonts w:ascii="Arial" w:hAnsi="Arial" w:cs="Arial"/>
          <w:color w:val="000000"/>
          <w:sz w:val="22"/>
          <w:szCs w:val="22"/>
          <w:lang w:val="hu-HU"/>
        </w:rPr>
        <w:t>;</w:t>
      </w:r>
    </w:p>
    <w:p w:rsidR="00806A03" w:rsidRDefault="00806A03" w:rsidP="00356265">
      <w:pPr>
        <w:pStyle w:val="ListParagraph"/>
        <w:numPr>
          <w:ilvl w:val="0"/>
          <w:numId w:val="12"/>
        </w:numPr>
        <w:ind w:right="180"/>
        <w:jc w:val="both"/>
        <w:outlineLvl w:val="0"/>
        <w:rPr>
          <w:rFonts w:ascii="Calibri" w:hAnsi="Calibri"/>
          <w:color w:val="000000"/>
          <w:sz w:val="22"/>
          <w:szCs w:val="22"/>
          <w:lang w:val="hu-HU"/>
        </w:rPr>
      </w:pPr>
      <w:r>
        <w:rPr>
          <w:rFonts w:ascii="Calibri" w:hAnsi="Calibri"/>
          <w:color w:val="000000"/>
          <w:sz w:val="22"/>
          <w:szCs w:val="22"/>
          <w:lang w:val="hu-HU"/>
        </w:rPr>
        <w:t>A Titkárság nem köteles megindokolni a döntéseit</w:t>
      </w:r>
      <w:r>
        <w:rPr>
          <w:rFonts w:ascii="Arial" w:hAnsi="Arial" w:cs="Arial"/>
          <w:color w:val="000000"/>
          <w:sz w:val="22"/>
          <w:szCs w:val="22"/>
          <w:lang w:val="hu-HU"/>
        </w:rPr>
        <w:t>;</w:t>
      </w:r>
    </w:p>
    <w:p w:rsidR="00806A03" w:rsidRDefault="00806A03" w:rsidP="00356265">
      <w:pPr>
        <w:pStyle w:val="ListParagraph"/>
        <w:numPr>
          <w:ilvl w:val="0"/>
          <w:numId w:val="12"/>
        </w:numPr>
        <w:ind w:right="180"/>
        <w:jc w:val="both"/>
        <w:outlineLvl w:val="0"/>
        <w:rPr>
          <w:rFonts w:ascii="Calibri" w:hAnsi="Calibri"/>
          <w:color w:val="000000"/>
          <w:sz w:val="22"/>
          <w:szCs w:val="22"/>
          <w:lang w:val="hu-HU"/>
        </w:rPr>
      </w:pPr>
      <w:r>
        <w:rPr>
          <w:rFonts w:ascii="Calibri" w:hAnsi="Calibri"/>
          <w:color w:val="000000"/>
          <w:sz w:val="22"/>
          <w:szCs w:val="22"/>
          <w:lang w:val="hu-HU"/>
        </w:rPr>
        <w:t>Az eszközök odaítélésére vonatkozó döntés ellen fellebbezésnek helye nincs</w:t>
      </w:r>
      <w:r>
        <w:rPr>
          <w:rFonts w:ascii="Arial" w:hAnsi="Arial" w:cs="Arial"/>
          <w:color w:val="000000"/>
          <w:sz w:val="22"/>
          <w:szCs w:val="22"/>
          <w:lang w:val="hu-HU"/>
        </w:rPr>
        <w:t>;</w:t>
      </w:r>
    </w:p>
    <w:p w:rsidR="00806A03" w:rsidRPr="00806A03" w:rsidRDefault="00806A03" w:rsidP="00356265">
      <w:pPr>
        <w:pStyle w:val="ListParagraph"/>
        <w:numPr>
          <w:ilvl w:val="0"/>
          <w:numId w:val="12"/>
        </w:numPr>
        <w:ind w:right="180"/>
        <w:jc w:val="both"/>
        <w:outlineLvl w:val="0"/>
        <w:rPr>
          <w:rFonts w:ascii="Calibri" w:hAnsi="Calibri"/>
          <w:color w:val="000000"/>
          <w:sz w:val="22"/>
          <w:szCs w:val="22"/>
          <w:lang w:val="hu-HU"/>
        </w:rPr>
      </w:pPr>
      <w:r>
        <w:rPr>
          <w:rFonts w:ascii="Calibri" w:hAnsi="Calibri"/>
          <w:color w:val="000000"/>
          <w:sz w:val="22"/>
          <w:szCs w:val="22"/>
          <w:lang w:val="hu-HU"/>
        </w:rPr>
        <w:t>A pályázati kérelmek a pályázat közzétételétől, de legkésőbb 2017. november 15-ig nyújthatók be</w:t>
      </w:r>
      <w:r>
        <w:rPr>
          <w:rFonts w:ascii="Arial" w:hAnsi="Arial" w:cs="Arial"/>
          <w:color w:val="000000"/>
          <w:sz w:val="22"/>
          <w:szCs w:val="22"/>
          <w:lang w:val="hu-HU"/>
        </w:rPr>
        <w:t>;</w:t>
      </w:r>
    </w:p>
    <w:p w:rsidR="00806A03" w:rsidRDefault="00806A03" w:rsidP="00356265">
      <w:pPr>
        <w:pStyle w:val="ListParagraph"/>
        <w:numPr>
          <w:ilvl w:val="0"/>
          <w:numId w:val="12"/>
        </w:numPr>
        <w:ind w:right="180"/>
        <w:jc w:val="both"/>
        <w:outlineLvl w:val="0"/>
        <w:rPr>
          <w:rFonts w:ascii="Calibri" w:hAnsi="Calibri"/>
          <w:color w:val="000000"/>
          <w:sz w:val="22"/>
          <w:szCs w:val="22"/>
          <w:lang w:val="hu-HU"/>
        </w:rPr>
      </w:pPr>
      <w:r>
        <w:rPr>
          <w:rFonts w:ascii="Calibri" w:hAnsi="Calibri"/>
          <w:color w:val="000000"/>
          <w:sz w:val="22"/>
          <w:szCs w:val="22"/>
          <w:lang w:val="hu-HU"/>
        </w:rPr>
        <w:t>A pályázati eszközök pályázat szerinti odaítélésére az eszközök felhasználásáig kerül sor, a kérelem benyújtásától számított 45 napos határidőben</w:t>
      </w:r>
      <w:r>
        <w:rPr>
          <w:rFonts w:ascii="Arial" w:hAnsi="Arial" w:cs="Arial"/>
          <w:color w:val="000000"/>
          <w:sz w:val="22"/>
          <w:szCs w:val="22"/>
          <w:lang w:val="hu-HU"/>
        </w:rPr>
        <w:t>;</w:t>
      </w:r>
    </w:p>
    <w:p w:rsidR="00806A03" w:rsidRDefault="00806A03" w:rsidP="00356265">
      <w:pPr>
        <w:pStyle w:val="ListParagraph"/>
        <w:numPr>
          <w:ilvl w:val="0"/>
          <w:numId w:val="12"/>
        </w:numPr>
        <w:ind w:right="180"/>
        <w:jc w:val="both"/>
        <w:outlineLvl w:val="0"/>
        <w:rPr>
          <w:rFonts w:ascii="Calibri" w:hAnsi="Calibri"/>
          <w:color w:val="000000"/>
          <w:sz w:val="22"/>
          <w:szCs w:val="22"/>
          <w:lang w:val="hu-HU"/>
        </w:rPr>
      </w:pPr>
      <w:r>
        <w:rPr>
          <w:rFonts w:ascii="Calibri" w:hAnsi="Calibri"/>
          <w:color w:val="000000"/>
          <w:sz w:val="22"/>
          <w:szCs w:val="22"/>
          <w:lang w:val="hu-HU"/>
        </w:rPr>
        <w:t>A pályázati kérelmeket és a mellékelt dokuentációt a pályázónak nem küldjük vissza</w:t>
      </w:r>
      <w:r>
        <w:rPr>
          <w:rFonts w:ascii="Arial" w:hAnsi="Arial" w:cs="Arial"/>
          <w:color w:val="000000"/>
          <w:sz w:val="22"/>
          <w:szCs w:val="22"/>
          <w:lang w:val="hu-HU"/>
        </w:rPr>
        <w:t>;</w:t>
      </w:r>
    </w:p>
    <w:p w:rsidR="00806A03" w:rsidRDefault="00806A03" w:rsidP="00356265">
      <w:pPr>
        <w:pStyle w:val="ListParagraph"/>
        <w:numPr>
          <w:ilvl w:val="0"/>
          <w:numId w:val="12"/>
        </w:numPr>
        <w:ind w:right="180"/>
        <w:jc w:val="both"/>
        <w:outlineLvl w:val="0"/>
        <w:rPr>
          <w:rFonts w:ascii="Calibri" w:hAnsi="Calibri"/>
          <w:color w:val="000000"/>
          <w:sz w:val="22"/>
          <w:szCs w:val="22"/>
          <w:lang w:val="hu-HU"/>
        </w:rPr>
      </w:pPr>
      <w:r>
        <w:rPr>
          <w:rFonts w:ascii="Calibri" w:hAnsi="Calibri"/>
          <w:color w:val="000000"/>
          <w:sz w:val="22"/>
          <w:szCs w:val="22"/>
          <w:lang w:val="hu-HU"/>
        </w:rPr>
        <w:t>Egy jogi személy csak egy kérelemmel pályázhat.</w:t>
      </w:r>
    </w:p>
    <w:p w:rsidR="00806A03" w:rsidRDefault="00806A03" w:rsidP="00806A03">
      <w:pPr>
        <w:ind w:right="180"/>
        <w:jc w:val="both"/>
        <w:rPr>
          <w:rFonts w:ascii="Calibri" w:hAnsi="Calibri"/>
          <w:b/>
          <w:color w:val="000000"/>
          <w:sz w:val="22"/>
          <w:szCs w:val="22"/>
          <w:lang w:val="hu-HU"/>
        </w:rPr>
      </w:pPr>
      <w:r w:rsidRPr="00806A03">
        <w:rPr>
          <w:rFonts w:ascii="Calibri" w:hAnsi="Calibri"/>
          <w:color w:val="000000"/>
          <w:sz w:val="22"/>
          <w:szCs w:val="22"/>
          <w:lang w:val="hu-HU"/>
        </w:rPr>
        <w:lastRenderedPageBreak/>
        <w:t xml:space="preserve">  </w:t>
      </w:r>
      <w:r w:rsidR="00E10689" w:rsidRPr="00806A03">
        <w:rPr>
          <w:rFonts w:ascii="Calibri" w:hAnsi="Calibri"/>
          <w:color w:val="000000"/>
          <w:sz w:val="22"/>
          <w:szCs w:val="22"/>
          <w:lang w:val="hu-HU"/>
        </w:rPr>
        <w:t xml:space="preserve"> </w:t>
      </w:r>
      <w:r>
        <w:rPr>
          <w:rFonts w:ascii="Calibri" w:hAnsi="Calibri"/>
          <w:b/>
          <w:color w:val="000000"/>
          <w:sz w:val="22"/>
          <w:szCs w:val="22"/>
          <w:lang w:val="hu-HU"/>
        </w:rPr>
        <w:t xml:space="preserve">A KÉRELMEK </w:t>
      </w:r>
      <w:r w:rsidR="00F160F9">
        <w:rPr>
          <w:rFonts w:ascii="Calibri" w:hAnsi="Calibri"/>
          <w:b/>
          <w:color w:val="000000"/>
          <w:sz w:val="22"/>
          <w:szCs w:val="22"/>
          <w:lang w:val="hu-HU"/>
        </w:rPr>
        <w:t>BENYÚJTÁSI</w:t>
      </w:r>
      <w:r>
        <w:rPr>
          <w:rFonts w:ascii="Calibri" w:hAnsi="Calibri"/>
          <w:b/>
          <w:color w:val="000000"/>
          <w:sz w:val="22"/>
          <w:szCs w:val="22"/>
          <w:lang w:val="hu-HU"/>
        </w:rPr>
        <w:t xml:space="preserve"> MÓDJA</w:t>
      </w:r>
    </w:p>
    <w:p w:rsidR="00F160F9" w:rsidRPr="00F160F9" w:rsidRDefault="00F160F9" w:rsidP="00F160F9">
      <w:pPr>
        <w:pStyle w:val="ListParagraph"/>
        <w:numPr>
          <w:ilvl w:val="0"/>
          <w:numId w:val="13"/>
        </w:numPr>
        <w:ind w:right="180"/>
        <w:jc w:val="both"/>
        <w:rPr>
          <w:rFonts w:ascii="Calibri" w:hAnsi="Calibri"/>
          <w:b/>
          <w:color w:val="000000"/>
          <w:sz w:val="22"/>
          <w:szCs w:val="22"/>
          <w:lang w:val="hu-HU"/>
        </w:rPr>
      </w:pPr>
      <w:r>
        <w:rPr>
          <w:rFonts w:ascii="Calibri" w:hAnsi="Calibri"/>
          <w:color w:val="000000"/>
          <w:sz w:val="22"/>
          <w:szCs w:val="22"/>
          <w:lang w:val="hu-HU"/>
        </w:rPr>
        <w:t xml:space="preserve">Az 1. és 2. számú pályázati kérelem formanyomtatványa, valamint a pályázat szövege a  Titkárságon (a 63/I. számú irodában) vehető át, vagy tölthető le a Titkárság </w:t>
      </w:r>
      <w:hyperlink r:id="rId9" w:history="1">
        <w:r w:rsidRPr="00D533FB">
          <w:rPr>
            <w:rStyle w:val="Hyperlink"/>
            <w:rFonts w:ascii="Calibri" w:hAnsi="Calibri"/>
            <w:sz w:val="22"/>
            <w:szCs w:val="22"/>
            <w:lang w:val="hu-HU"/>
          </w:rPr>
          <w:t>www.puma.vojvodina.gov.rs</w:t>
        </w:r>
      </w:hyperlink>
      <w:r>
        <w:rPr>
          <w:rFonts w:ascii="Calibri" w:hAnsi="Calibri"/>
          <w:color w:val="000000"/>
          <w:sz w:val="22"/>
          <w:szCs w:val="22"/>
          <w:lang w:val="hu-HU"/>
        </w:rPr>
        <w:t xml:space="preserve"> honlapjáról</w:t>
      </w:r>
    </w:p>
    <w:p w:rsidR="00F160F9" w:rsidRPr="00F160F9" w:rsidRDefault="00F160F9" w:rsidP="00F160F9">
      <w:pPr>
        <w:pStyle w:val="ListParagraph"/>
        <w:numPr>
          <w:ilvl w:val="0"/>
          <w:numId w:val="13"/>
        </w:numPr>
        <w:ind w:right="180"/>
        <w:jc w:val="both"/>
        <w:rPr>
          <w:rFonts w:ascii="Calibri" w:hAnsi="Calibri"/>
          <w:b/>
          <w:color w:val="000000"/>
          <w:sz w:val="22"/>
          <w:szCs w:val="22"/>
          <w:lang w:val="hu-HU"/>
        </w:rPr>
      </w:pPr>
      <w:r>
        <w:rPr>
          <w:rFonts w:ascii="Calibri" w:hAnsi="Calibri"/>
          <w:color w:val="000000"/>
          <w:sz w:val="22"/>
          <w:szCs w:val="22"/>
          <w:lang w:val="hu-HU"/>
        </w:rPr>
        <w:t>A pályázati kérelmek szerb nyelven vagy Vajdaság Autonóm Tartomány szerveiben hivatalos használatban levő nemzeti kisebbségi – nemzeti közösségi nyelven nyújthatók be</w:t>
      </w:r>
      <w:r>
        <w:rPr>
          <w:rFonts w:ascii="Arial" w:hAnsi="Arial" w:cs="Arial"/>
          <w:color w:val="000000"/>
          <w:sz w:val="22"/>
          <w:szCs w:val="22"/>
          <w:lang w:val="hu-HU"/>
        </w:rPr>
        <w:t>;</w:t>
      </w:r>
    </w:p>
    <w:p w:rsidR="00F160F9" w:rsidRPr="00F160F9" w:rsidRDefault="00F160F9" w:rsidP="00F160F9">
      <w:pPr>
        <w:pStyle w:val="ListParagraph"/>
        <w:numPr>
          <w:ilvl w:val="0"/>
          <w:numId w:val="13"/>
        </w:numPr>
        <w:ind w:right="180"/>
        <w:jc w:val="both"/>
        <w:rPr>
          <w:rFonts w:ascii="Calibri" w:hAnsi="Calibri"/>
          <w:b/>
          <w:color w:val="000000"/>
          <w:sz w:val="22"/>
          <w:szCs w:val="22"/>
          <w:lang w:val="hu-HU"/>
        </w:rPr>
      </w:pPr>
      <w:r>
        <w:rPr>
          <w:rFonts w:ascii="Calibri" w:hAnsi="Calibri"/>
          <w:color w:val="000000"/>
          <w:sz w:val="22"/>
          <w:szCs w:val="22"/>
          <w:lang w:val="hu-HU"/>
        </w:rPr>
        <w:t>A pályázati kérelmek:</w:t>
      </w:r>
    </w:p>
    <w:p w:rsidR="00F160F9" w:rsidRPr="00F160F9" w:rsidRDefault="00F160F9" w:rsidP="00F160F9">
      <w:pPr>
        <w:pStyle w:val="ListParagraph"/>
        <w:numPr>
          <w:ilvl w:val="0"/>
          <w:numId w:val="14"/>
        </w:numPr>
        <w:ind w:right="180"/>
        <w:jc w:val="both"/>
        <w:rPr>
          <w:rFonts w:ascii="Calibri" w:hAnsi="Calibri"/>
          <w:b/>
          <w:color w:val="000000"/>
          <w:sz w:val="22"/>
          <w:szCs w:val="22"/>
          <w:lang w:val="hu-HU"/>
        </w:rPr>
      </w:pPr>
      <w:r>
        <w:rPr>
          <w:rFonts w:ascii="Calibri" w:hAnsi="Calibri"/>
          <w:color w:val="000000"/>
          <w:sz w:val="22"/>
          <w:szCs w:val="22"/>
          <w:lang w:val="hu-HU"/>
        </w:rPr>
        <w:t>átadhatók személyesen, a tartományi közigazgatási szervek iktatóirodájában</w:t>
      </w:r>
      <w:r>
        <w:rPr>
          <w:rFonts w:ascii="Arial" w:hAnsi="Arial" w:cs="Arial"/>
          <w:color w:val="000000"/>
          <w:sz w:val="22"/>
          <w:szCs w:val="22"/>
          <w:lang w:val="hu-HU"/>
        </w:rPr>
        <w:t>;</w:t>
      </w:r>
      <w:r>
        <w:rPr>
          <w:rFonts w:ascii="Calibri" w:hAnsi="Calibri"/>
          <w:color w:val="000000"/>
          <w:sz w:val="22"/>
          <w:szCs w:val="22"/>
          <w:lang w:val="hu-HU"/>
        </w:rPr>
        <w:t xml:space="preserve">  </w:t>
      </w:r>
    </w:p>
    <w:p w:rsidR="00F160F9" w:rsidRPr="00F160F9" w:rsidRDefault="00F160F9" w:rsidP="00F160F9">
      <w:pPr>
        <w:pStyle w:val="ListParagraph"/>
        <w:numPr>
          <w:ilvl w:val="0"/>
          <w:numId w:val="14"/>
        </w:numPr>
        <w:ind w:right="180"/>
        <w:jc w:val="both"/>
        <w:outlineLvl w:val="0"/>
        <w:rPr>
          <w:rFonts w:ascii="Calibri" w:hAnsi="Calibri"/>
          <w:i/>
          <w:color w:val="000000"/>
          <w:sz w:val="22"/>
          <w:szCs w:val="22"/>
          <w:lang w:val="hu-HU"/>
        </w:rPr>
      </w:pPr>
      <w:r>
        <w:rPr>
          <w:rFonts w:ascii="Calibri" w:hAnsi="Calibri"/>
          <w:color w:val="000000"/>
          <w:sz w:val="22"/>
          <w:szCs w:val="22"/>
          <w:lang w:val="hu-HU"/>
        </w:rPr>
        <w:t xml:space="preserve">az alábbi címre postázhatók: </w:t>
      </w:r>
      <w:r w:rsidRPr="00F160F9">
        <w:rPr>
          <w:rFonts w:ascii="Calibri" w:hAnsi="Calibri"/>
          <w:i/>
          <w:color w:val="000000"/>
          <w:sz w:val="22"/>
          <w:szCs w:val="22"/>
          <w:lang w:val="hu-HU"/>
        </w:rPr>
        <w:t>Tartományi Oktatási, Jogalkotási, Közigazgatási és</w:t>
      </w:r>
    </w:p>
    <w:p w:rsidR="0075005A" w:rsidRDefault="00F160F9" w:rsidP="0075005A">
      <w:pPr>
        <w:ind w:left="720" w:right="180"/>
        <w:jc w:val="both"/>
        <w:outlineLvl w:val="0"/>
        <w:rPr>
          <w:rFonts w:ascii="Calibri" w:hAnsi="Calibri"/>
          <w:i/>
          <w:color w:val="000000"/>
          <w:sz w:val="22"/>
          <w:szCs w:val="22"/>
          <w:lang w:val="hu-HU"/>
        </w:rPr>
      </w:pPr>
      <w:r w:rsidRPr="00F160F9">
        <w:rPr>
          <w:rFonts w:ascii="Calibri" w:hAnsi="Calibri"/>
          <w:i/>
          <w:color w:val="000000"/>
          <w:sz w:val="22"/>
          <w:szCs w:val="22"/>
          <w:lang w:val="hu-HU"/>
        </w:rPr>
        <w:t>Nemzeti Kisebbségi – Nemzeti Közösségi Titkárság</w:t>
      </w:r>
      <w:r>
        <w:rPr>
          <w:rFonts w:ascii="Calibri" w:hAnsi="Calibri"/>
          <w:i/>
          <w:color w:val="000000"/>
          <w:sz w:val="22"/>
          <w:szCs w:val="22"/>
          <w:lang w:val="hu-HU"/>
        </w:rPr>
        <w:t>, 21000 Újv</w:t>
      </w:r>
      <w:r w:rsidR="0075005A">
        <w:rPr>
          <w:rFonts w:ascii="Calibri" w:hAnsi="Calibri"/>
          <w:i/>
          <w:color w:val="000000"/>
          <w:sz w:val="22"/>
          <w:szCs w:val="22"/>
          <w:lang w:val="hu-HU"/>
        </w:rPr>
        <w:t xml:space="preserve">idék, Mihajlo Pupin sugárút 16. FELTÜNTETNI: Pályázat </w:t>
      </w:r>
      <w:r w:rsidR="0075005A" w:rsidRPr="0075005A">
        <w:rPr>
          <w:rFonts w:ascii="Calibri" w:hAnsi="Calibri"/>
          <w:i/>
          <w:color w:val="000000"/>
          <w:sz w:val="22"/>
          <w:szCs w:val="22"/>
          <w:lang w:val="hu-HU"/>
        </w:rPr>
        <w:t xml:space="preserve">az egyesületek általános és középiskolai oktatási programjainak és projektjeinek 2017. évi finanszírozására és társfinanszírozására, </w:t>
      </w:r>
      <w:r w:rsidR="0075005A">
        <w:rPr>
          <w:rFonts w:ascii="Calibri" w:hAnsi="Calibri"/>
          <w:i/>
          <w:color w:val="000000"/>
          <w:sz w:val="22"/>
          <w:szCs w:val="22"/>
          <w:lang w:val="hu-HU"/>
        </w:rPr>
        <w:t xml:space="preserve">vagy Pályázat </w:t>
      </w:r>
      <w:r w:rsidR="0075005A" w:rsidRPr="0075005A">
        <w:rPr>
          <w:rFonts w:ascii="Calibri" w:hAnsi="Calibri"/>
          <w:i/>
          <w:color w:val="000000"/>
          <w:sz w:val="22"/>
          <w:szCs w:val="22"/>
          <w:lang w:val="hu-HU"/>
        </w:rPr>
        <w:t xml:space="preserve">a nemzeti kisebbségek – nemzeti közösségek szervezeteinek társfinanszírozására </w:t>
      </w:r>
      <w:r w:rsidR="0075005A">
        <w:rPr>
          <w:rFonts w:ascii="Calibri" w:hAnsi="Calibri"/>
          <w:i/>
          <w:color w:val="000000"/>
          <w:sz w:val="22"/>
          <w:szCs w:val="22"/>
          <w:lang w:val="hu-HU"/>
        </w:rPr>
        <w:t>Vajdaság Au</w:t>
      </w:r>
      <w:r w:rsidR="0075005A" w:rsidRPr="0075005A">
        <w:rPr>
          <w:rFonts w:ascii="Calibri" w:hAnsi="Calibri"/>
          <w:i/>
          <w:color w:val="000000"/>
          <w:sz w:val="22"/>
          <w:szCs w:val="22"/>
          <w:lang w:val="hu-HU"/>
        </w:rPr>
        <w:t xml:space="preserve">tonóm </w:t>
      </w:r>
      <w:r w:rsidR="0075005A">
        <w:rPr>
          <w:rFonts w:ascii="Calibri" w:hAnsi="Calibri"/>
          <w:i/>
          <w:color w:val="000000"/>
          <w:sz w:val="22"/>
          <w:szCs w:val="22"/>
          <w:lang w:val="hu-HU"/>
        </w:rPr>
        <w:t>T</w:t>
      </w:r>
      <w:r w:rsidR="0075005A" w:rsidRPr="0075005A">
        <w:rPr>
          <w:rFonts w:ascii="Calibri" w:hAnsi="Calibri"/>
          <w:i/>
          <w:color w:val="000000"/>
          <w:sz w:val="22"/>
          <w:szCs w:val="22"/>
          <w:lang w:val="hu-HU"/>
        </w:rPr>
        <w:t>artományban</w:t>
      </w:r>
    </w:p>
    <w:p w:rsidR="0075005A" w:rsidRDefault="0075005A" w:rsidP="0075005A">
      <w:pPr>
        <w:ind w:right="180"/>
        <w:jc w:val="both"/>
        <w:outlineLvl w:val="0"/>
        <w:rPr>
          <w:rFonts w:ascii="Calibri" w:hAnsi="Calibri"/>
          <w:i/>
          <w:color w:val="000000"/>
          <w:sz w:val="22"/>
          <w:szCs w:val="22"/>
          <w:lang w:val="hu-HU"/>
        </w:rPr>
      </w:pPr>
    </w:p>
    <w:p w:rsidR="0075005A" w:rsidRPr="0075005A" w:rsidRDefault="0075005A" w:rsidP="0075005A">
      <w:pPr>
        <w:ind w:right="180"/>
        <w:jc w:val="both"/>
        <w:outlineLvl w:val="0"/>
        <w:rPr>
          <w:rFonts w:ascii="Calibri" w:hAnsi="Calibri"/>
          <w:b/>
          <w:color w:val="000000"/>
          <w:sz w:val="22"/>
          <w:szCs w:val="22"/>
          <w:lang w:val="hu-HU"/>
        </w:rPr>
      </w:pPr>
      <w:r w:rsidRPr="0075005A">
        <w:rPr>
          <w:rFonts w:ascii="Calibri" w:hAnsi="Calibri"/>
          <w:b/>
          <w:color w:val="000000"/>
          <w:sz w:val="22"/>
          <w:szCs w:val="22"/>
          <w:lang w:val="hu-HU"/>
        </w:rPr>
        <w:t>A KÖZBESZERZÉSI TÖRVÉNY ALKALMAZÁSA</w:t>
      </w:r>
    </w:p>
    <w:p w:rsidR="00FF73D9" w:rsidRDefault="0075005A" w:rsidP="00356265">
      <w:pPr>
        <w:ind w:right="180"/>
        <w:jc w:val="both"/>
        <w:outlineLvl w:val="0"/>
        <w:rPr>
          <w:rFonts w:ascii="Calibri" w:hAnsi="Calibri"/>
          <w:color w:val="000000"/>
          <w:sz w:val="22"/>
          <w:szCs w:val="22"/>
          <w:lang w:val="hu-HU"/>
        </w:rPr>
      </w:pPr>
      <w:r>
        <w:rPr>
          <w:rFonts w:ascii="Calibri" w:hAnsi="Calibri"/>
          <w:color w:val="000000"/>
          <w:sz w:val="22"/>
          <w:szCs w:val="22"/>
          <w:lang w:val="hu-HU"/>
        </w:rPr>
        <w:t>Amennyiben a pályázati eszközök felhasználójára alkalmazni kell A közbeszerzési törvény (Az SZK Hivatalos Közlönye</w:t>
      </w:r>
      <w:r w:rsidR="00F405DA">
        <w:rPr>
          <w:rFonts w:ascii="Calibri" w:hAnsi="Calibri"/>
          <w:color w:val="000000"/>
          <w:sz w:val="22"/>
          <w:szCs w:val="22"/>
          <w:lang w:val="hu-HU"/>
        </w:rPr>
        <w:t>, 124/2012, 14/2015, 68/2015. szám)</w:t>
      </w:r>
      <w:r>
        <w:rPr>
          <w:rFonts w:ascii="Calibri" w:hAnsi="Calibri"/>
          <w:color w:val="000000"/>
          <w:sz w:val="22"/>
          <w:szCs w:val="22"/>
          <w:lang w:val="hu-HU"/>
        </w:rPr>
        <w:t xml:space="preserve"> </w:t>
      </w:r>
      <w:r w:rsidR="00F405DA">
        <w:rPr>
          <w:rFonts w:ascii="Calibri" w:hAnsi="Calibri"/>
          <w:color w:val="000000"/>
          <w:sz w:val="22"/>
          <w:szCs w:val="22"/>
          <w:lang w:val="hu-HU"/>
        </w:rPr>
        <w:t>2. szakasza 1. bekezdésének 2) pontját, illetve, amennyiben a jelen szerződés alapján megszerzett eszközöket munkálatok, javak vagy szolgáltatások beszerzésére használják fel, az említett eszközök pedig a beszerzés értékének több, mint 50 %-át teszik ki, az eszközök felhasználóját megrendelőnek kell tekinteni, és ezzel köteles alkalmazni a Közbeszerzési törvényt.</w:t>
      </w:r>
    </w:p>
    <w:p w:rsidR="00F405DA" w:rsidRDefault="00F405DA" w:rsidP="00356265">
      <w:pPr>
        <w:ind w:right="180"/>
        <w:jc w:val="both"/>
        <w:outlineLvl w:val="0"/>
        <w:rPr>
          <w:rFonts w:ascii="Calibri" w:hAnsi="Calibri"/>
          <w:color w:val="000000"/>
          <w:sz w:val="22"/>
          <w:szCs w:val="22"/>
          <w:lang w:val="hu-HU"/>
        </w:rPr>
      </w:pPr>
    </w:p>
    <w:p w:rsidR="00F405DA" w:rsidRDefault="00F405DA" w:rsidP="00356265">
      <w:pPr>
        <w:ind w:right="180"/>
        <w:jc w:val="both"/>
        <w:outlineLvl w:val="0"/>
        <w:rPr>
          <w:rFonts w:ascii="Calibri" w:hAnsi="Calibri"/>
          <w:b/>
          <w:color w:val="000000"/>
          <w:sz w:val="22"/>
          <w:szCs w:val="22"/>
          <w:lang w:val="hu-HU"/>
        </w:rPr>
      </w:pPr>
      <w:r>
        <w:rPr>
          <w:rFonts w:ascii="Calibri" w:hAnsi="Calibri"/>
          <w:b/>
          <w:color w:val="000000"/>
          <w:sz w:val="22"/>
          <w:szCs w:val="22"/>
          <w:lang w:val="hu-HU"/>
        </w:rPr>
        <w:t>A PROJEKT ÉRTÉKELÉSE ÉS AZ ESZKÖZÖK ODAÍTÉLÉSÉRŐL SZÓLÓ DÖNTÉS MEGHOZATALA</w:t>
      </w:r>
    </w:p>
    <w:p w:rsidR="00F405DA" w:rsidRPr="00264F8D" w:rsidRDefault="00F405DA" w:rsidP="00F405DA">
      <w:pPr>
        <w:pStyle w:val="ListParagraph"/>
        <w:numPr>
          <w:ilvl w:val="0"/>
          <w:numId w:val="15"/>
        </w:numPr>
        <w:ind w:right="180"/>
        <w:jc w:val="both"/>
        <w:outlineLvl w:val="0"/>
        <w:rPr>
          <w:rFonts w:ascii="Calibri" w:hAnsi="Calibri"/>
          <w:b/>
          <w:color w:val="000000"/>
          <w:sz w:val="22"/>
          <w:szCs w:val="22"/>
          <w:lang w:val="hu-HU"/>
        </w:rPr>
      </w:pPr>
      <w:r>
        <w:rPr>
          <w:rFonts w:ascii="Calibri" w:hAnsi="Calibri"/>
          <w:color w:val="000000"/>
          <w:sz w:val="22"/>
          <w:szCs w:val="22"/>
          <w:lang w:val="hu-HU"/>
        </w:rPr>
        <w:t xml:space="preserve">A benyújtott kérelmeket a tartományi oktatási, jogalkotási, közigazgatási és nemzeti kisebbségi – nemzeti közösségi titkár által kinevezett bizottság </w:t>
      </w:r>
      <w:r w:rsidR="00264F8D">
        <w:rPr>
          <w:rFonts w:ascii="Calibri" w:hAnsi="Calibri"/>
          <w:color w:val="000000"/>
          <w:sz w:val="22"/>
          <w:szCs w:val="22"/>
          <w:lang w:val="hu-HU"/>
        </w:rPr>
        <w:t>bírálja el</w:t>
      </w:r>
      <w:r w:rsidR="00264F8D">
        <w:rPr>
          <w:rFonts w:ascii="Arial" w:hAnsi="Arial" w:cs="Arial"/>
          <w:color w:val="000000"/>
          <w:sz w:val="22"/>
          <w:szCs w:val="22"/>
          <w:lang w:val="hu-HU"/>
        </w:rPr>
        <w:t>;</w:t>
      </w:r>
    </w:p>
    <w:p w:rsidR="00264F8D" w:rsidRPr="00264F8D" w:rsidRDefault="00264F8D" w:rsidP="00F405DA">
      <w:pPr>
        <w:pStyle w:val="ListParagraph"/>
        <w:numPr>
          <w:ilvl w:val="0"/>
          <w:numId w:val="15"/>
        </w:numPr>
        <w:ind w:right="180"/>
        <w:jc w:val="both"/>
        <w:outlineLvl w:val="0"/>
        <w:rPr>
          <w:rFonts w:ascii="Calibri" w:hAnsi="Calibri"/>
          <w:b/>
          <w:color w:val="000000"/>
          <w:sz w:val="22"/>
          <w:szCs w:val="22"/>
          <w:lang w:val="hu-HU"/>
        </w:rPr>
      </w:pPr>
      <w:r>
        <w:rPr>
          <w:rFonts w:ascii="Calibri" w:hAnsi="Calibri"/>
          <w:color w:val="000000"/>
          <w:sz w:val="22"/>
          <w:szCs w:val="22"/>
          <w:lang w:val="hu-HU"/>
        </w:rPr>
        <w:t xml:space="preserve">Az </w:t>
      </w:r>
      <w:r>
        <w:rPr>
          <w:rFonts w:ascii="Calibri" w:hAnsi="Calibri"/>
          <w:sz w:val="22"/>
          <w:szCs w:val="22"/>
          <w:lang w:val="hu-HU"/>
        </w:rPr>
        <w:t>eszközök odaítéléséről a tartományi titkár dönt, a pályázati bizottság javaslata alapján</w:t>
      </w:r>
      <w:r>
        <w:rPr>
          <w:rFonts w:ascii="Arial" w:hAnsi="Arial" w:cs="Arial"/>
          <w:sz w:val="22"/>
          <w:szCs w:val="22"/>
          <w:lang w:val="hu-HU"/>
        </w:rPr>
        <w:t>;</w:t>
      </w:r>
    </w:p>
    <w:p w:rsidR="00264F8D" w:rsidRPr="00AF145F" w:rsidRDefault="00264F8D" w:rsidP="00264F8D">
      <w:pPr>
        <w:pStyle w:val="ListParagraph"/>
        <w:numPr>
          <w:ilvl w:val="0"/>
          <w:numId w:val="15"/>
        </w:numPr>
        <w:ind w:right="180"/>
        <w:jc w:val="both"/>
        <w:outlineLvl w:val="0"/>
        <w:rPr>
          <w:rFonts w:asciiTheme="minorHAnsi" w:hAnsiTheme="minorHAnsi"/>
          <w:color w:val="000000"/>
          <w:sz w:val="22"/>
          <w:szCs w:val="22"/>
          <w:lang w:val="hu-HU"/>
        </w:rPr>
      </w:pPr>
      <w:r w:rsidRPr="00264F8D">
        <w:rPr>
          <w:rFonts w:asciiTheme="minorHAnsi" w:hAnsiTheme="minorHAnsi" w:cs="Arial"/>
          <w:sz w:val="22"/>
          <w:szCs w:val="22"/>
          <w:lang w:val="hu-HU"/>
        </w:rPr>
        <w:t xml:space="preserve">A pályázat nyerteseivel a </w:t>
      </w:r>
      <w:r>
        <w:rPr>
          <w:rFonts w:asciiTheme="minorHAnsi" w:hAnsiTheme="minorHAnsi" w:cs="Arial"/>
          <w:sz w:val="22"/>
          <w:szCs w:val="22"/>
          <w:lang w:val="hu-HU"/>
        </w:rPr>
        <w:t>T</w:t>
      </w:r>
      <w:r w:rsidRPr="00264F8D">
        <w:rPr>
          <w:rFonts w:asciiTheme="minorHAnsi" w:hAnsiTheme="minorHAnsi" w:cs="Arial"/>
          <w:sz w:val="22"/>
          <w:szCs w:val="22"/>
          <w:lang w:val="hu-HU"/>
        </w:rPr>
        <w:t xml:space="preserve">artományi </w:t>
      </w:r>
      <w:r>
        <w:rPr>
          <w:rFonts w:asciiTheme="minorHAnsi" w:hAnsiTheme="minorHAnsi" w:cs="Arial"/>
          <w:sz w:val="22"/>
          <w:szCs w:val="22"/>
          <w:lang w:val="hu-HU"/>
        </w:rPr>
        <w:t>O</w:t>
      </w:r>
      <w:r w:rsidRPr="00264F8D">
        <w:rPr>
          <w:rFonts w:asciiTheme="minorHAnsi" w:hAnsiTheme="minorHAnsi" w:cs="Arial"/>
          <w:sz w:val="22"/>
          <w:szCs w:val="22"/>
          <w:lang w:val="hu-HU"/>
        </w:rPr>
        <w:t xml:space="preserve">ktatási, </w:t>
      </w:r>
      <w:r>
        <w:rPr>
          <w:rFonts w:asciiTheme="minorHAnsi" w:hAnsiTheme="minorHAnsi" w:cs="Arial"/>
          <w:sz w:val="22"/>
          <w:szCs w:val="22"/>
          <w:lang w:val="hu-HU"/>
        </w:rPr>
        <w:t>J</w:t>
      </w:r>
      <w:r w:rsidRPr="00264F8D">
        <w:rPr>
          <w:rFonts w:asciiTheme="minorHAnsi" w:hAnsiTheme="minorHAnsi" w:cs="Arial"/>
          <w:sz w:val="22"/>
          <w:szCs w:val="22"/>
          <w:lang w:val="hu-HU"/>
        </w:rPr>
        <w:t xml:space="preserve">ogalkotási, </w:t>
      </w:r>
      <w:r>
        <w:rPr>
          <w:rFonts w:asciiTheme="minorHAnsi" w:hAnsiTheme="minorHAnsi" w:cs="Arial"/>
          <w:sz w:val="22"/>
          <w:szCs w:val="22"/>
          <w:lang w:val="hu-HU"/>
        </w:rPr>
        <w:t>Közigazgatási és N</w:t>
      </w:r>
      <w:r w:rsidRPr="00264F8D">
        <w:rPr>
          <w:rFonts w:asciiTheme="minorHAnsi" w:hAnsiTheme="minorHAnsi" w:cs="Arial"/>
          <w:sz w:val="22"/>
          <w:szCs w:val="22"/>
          <w:lang w:val="hu-HU"/>
        </w:rPr>
        <w:t xml:space="preserve">emzeti </w:t>
      </w:r>
      <w:r>
        <w:rPr>
          <w:rFonts w:asciiTheme="minorHAnsi" w:hAnsiTheme="minorHAnsi" w:cs="Arial"/>
          <w:sz w:val="22"/>
          <w:szCs w:val="22"/>
          <w:lang w:val="hu-HU"/>
        </w:rPr>
        <w:t>K</w:t>
      </w:r>
      <w:r w:rsidRPr="00264F8D">
        <w:rPr>
          <w:rFonts w:asciiTheme="minorHAnsi" w:hAnsiTheme="minorHAnsi" w:cs="Arial"/>
          <w:sz w:val="22"/>
          <w:szCs w:val="22"/>
          <w:lang w:val="hu-HU"/>
        </w:rPr>
        <w:t xml:space="preserve">isebbségi – </w:t>
      </w:r>
      <w:r>
        <w:rPr>
          <w:rFonts w:asciiTheme="minorHAnsi" w:hAnsiTheme="minorHAnsi" w:cs="Arial"/>
          <w:sz w:val="22"/>
          <w:szCs w:val="22"/>
          <w:lang w:val="hu-HU"/>
        </w:rPr>
        <w:t>N</w:t>
      </w:r>
      <w:r w:rsidRPr="00264F8D">
        <w:rPr>
          <w:rFonts w:asciiTheme="minorHAnsi" w:hAnsiTheme="minorHAnsi" w:cs="Arial"/>
          <w:sz w:val="22"/>
          <w:szCs w:val="22"/>
          <w:lang w:val="hu-HU"/>
        </w:rPr>
        <w:t xml:space="preserve">emzeti </w:t>
      </w:r>
      <w:r>
        <w:rPr>
          <w:rFonts w:asciiTheme="minorHAnsi" w:hAnsiTheme="minorHAnsi" w:cs="Arial"/>
          <w:sz w:val="22"/>
          <w:szCs w:val="22"/>
          <w:lang w:val="hu-HU"/>
        </w:rPr>
        <w:t>K</w:t>
      </w:r>
      <w:r w:rsidRPr="00264F8D">
        <w:rPr>
          <w:rFonts w:asciiTheme="minorHAnsi" w:hAnsiTheme="minorHAnsi" w:cs="Arial"/>
          <w:sz w:val="22"/>
          <w:szCs w:val="22"/>
          <w:lang w:val="hu-HU"/>
        </w:rPr>
        <w:t xml:space="preserve">özösségi </w:t>
      </w:r>
      <w:r>
        <w:rPr>
          <w:rFonts w:asciiTheme="minorHAnsi" w:hAnsiTheme="minorHAnsi" w:cs="Arial"/>
          <w:sz w:val="22"/>
          <w:szCs w:val="22"/>
          <w:lang w:val="hu-HU"/>
        </w:rPr>
        <w:t>T</w:t>
      </w:r>
      <w:r w:rsidRPr="00264F8D">
        <w:rPr>
          <w:rFonts w:asciiTheme="minorHAnsi" w:hAnsiTheme="minorHAnsi" w:cs="Arial"/>
          <w:sz w:val="22"/>
          <w:szCs w:val="22"/>
          <w:lang w:val="hu-HU"/>
        </w:rPr>
        <w:t>itkár</w:t>
      </w:r>
      <w:r>
        <w:rPr>
          <w:rFonts w:asciiTheme="minorHAnsi" w:hAnsiTheme="minorHAnsi" w:cs="Arial"/>
          <w:sz w:val="22"/>
          <w:szCs w:val="22"/>
          <w:lang w:val="hu-HU"/>
        </w:rPr>
        <w:t>ság finanszírozási, illetve társfinanszírozási szerződést köt</w:t>
      </w:r>
      <w:r>
        <w:rPr>
          <w:rFonts w:ascii="Arial" w:hAnsi="Arial" w:cs="Arial"/>
          <w:sz w:val="22"/>
          <w:szCs w:val="22"/>
          <w:lang w:val="hu-HU"/>
        </w:rPr>
        <w:t>;</w:t>
      </w:r>
    </w:p>
    <w:p w:rsidR="007A1987" w:rsidRPr="00AF145F" w:rsidRDefault="00264F8D" w:rsidP="00AF145F">
      <w:pPr>
        <w:pStyle w:val="ListParagraph"/>
        <w:numPr>
          <w:ilvl w:val="0"/>
          <w:numId w:val="15"/>
        </w:numPr>
        <w:ind w:right="180"/>
        <w:jc w:val="both"/>
        <w:outlineLvl w:val="0"/>
        <w:rPr>
          <w:rFonts w:asciiTheme="minorHAnsi" w:hAnsiTheme="minorHAnsi"/>
          <w:color w:val="000000"/>
          <w:sz w:val="22"/>
          <w:szCs w:val="22"/>
          <w:lang w:val="hu-HU"/>
        </w:rPr>
      </w:pPr>
      <w:r w:rsidRPr="00AF145F">
        <w:rPr>
          <w:rFonts w:asciiTheme="minorHAnsi" w:hAnsiTheme="minorHAnsi" w:cs="Arial"/>
          <w:sz w:val="22"/>
          <w:szCs w:val="22"/>
          <w:lang w:val="hu-HU"/>
        </w:rPr>
        <w:t>A pályázati eredményeket közzé kell tenni a Titkárság hivatalos honlapján.</w:t>
      </w:r>
    </w:p>
    <w:p w:rsidR="00AF145F" w:rsidRDefault="007A1987" w:rsidP="00AF145F">
      <w:pPr>
        <w:ind w:right="180"/>
        <w:jc w:val="both"/>
        <w:rPr>
          <w:rFonts w:ascii="Calibri" w:hAnsi="Calibri"/>
          <w:color w:val="000000"/>
          <w:sz w:val="22"/>
          <w:szCs w:val="22"/>
          <w:lang w:val="hu-HU"/>
        </w:rPr>
      </w:pPr>
      <w:r>
        <w:rPr>
          <w:rFonts w:ascii="Calibri" w:hAnsi="Calibri"/>
          <w:color w:val="000000"/>
          <w:sz w:val="22"/>
          <w:szCs w:val="22"/>
          <w:lang w:val="sr-Cyrl-CS"/>
        </w:rPr>
        <w:t xml:space="preserve">   </w:t>
      </w:r>
    </w:p>
    <w:p w:rsidR="00AF145F" w:rsidRDefault="00AF145F" w:rsidP="00AF145F">
      <w:pPr>
        <w:ind w:right="180"/>
        <w:jc w:val="both"/>
        <w:rPr>
          <w:rFonts w:ascii="Calibri" w:hAnsi="Calibri"/>
          <w:color w:val="000000"/>
          <w:sz w:val="22"/>
          <w:szCs w:val="22"/>
          <w:lang w:val="hu-HU"/>
        </w:rPr>
      </w:pPr>
    </w:p>
    <w:p w:rsidR="00AF145F" w:rsidRPr="00AF145F" w:rsidRDefault="00AF145F" w:rsidP="00AF145F">
      <w:pPr>
        <w:ind w:right="180"/>
        <w:jc w:val="both"/>
        <w:rPr>
          <w:rFonts w:ascii="Calibri" w:hAnsi="Calibri"/>
          <w:color w:val="000000"/>
          <w:sz w:val="22"/>
          <w:szCs w:val="22"/>
          <w:lang w:val="hu-HU"/>
        </w:rPr>
      </w:pPr>
    </w:p>
    <w:p w:rsidR="00AF145F" w:rsidRDefault="00AF145F" w:rsidP="00AF145F">
      <w:pPr>
        <w:ind w:left="6480" w:right="180"/>
        <w:jc w:val="both"/>
        <w:rPr>
          <w:rFonts w:ascii="Calibri" w:hAnsi="Calibri"/>
          <w:sz w:val="22"/>
          <w:szCs w:val="22"/>
          <w:lang w:val="hu-HU"/>
        </w:rPr>
      </w:pPr>
      <w:r>
        <w:rPr>
          <w:rFonts w:ascii="Calibri" w:hAnsi="Calibri"/>
          <w:sz w:val="22"/>
          <w:szCs w:val="22"/>
          <w:lang w:val="sr-Latn-RS"/>
        </w:rPr>
        <w:t>Nyilas</w:t>
      </w:r>
      <w:r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Latn-RS"/>
        </w:rPr>
        <w:t>Mih</w:t>
      </w:r>
      <w:r>
        <w:rPr>
          <w:rFonts w:ascii="Calibri" w:hAnsi="Calibri"/>
          <w:sz w:val="22"/>
          <w:szCs w:val="22"/>
          <w:lang w:val="hu-HU"/>
        </w:rPr>
        <w:t>ály</w:t>
      </w:r>
    </w:p>
    <w:p w:rsidR="00AF145F" w:rsidRDefault="00AF145F" w:rsidP="00AF145F">
      <w:pPr>
        <w:ind w:right="180"/>
        <w:jc w:val="both"/>
        <w:rPr>
          <w:rFonts w:ascii="Calibri" w:hAnsi="Calibri"/>
          <w:sz w:val="22"/>
          <w:szCs w:val="22"/>
          <w:lang w:val="hu-HU"/>
        </w:rPr>
      </w:pPr>
    </w:p>
    <w:p w:rsidR="00AF145F" w:rsidRDefault="00AF145F" w:rsidP="00AF145F">
      <w:pPr>
        <w:ind w:right="180"/>
        <w:jc w:val="both"/>
        <w:rPr>
          <w:rFonts w:ascii="Calibri" w:hAnsi="Calibri"/>
          <w:sz w:val="22"/>
          <w:szCs w:val="22"/>
          <w:lang w:val="hu-HU"/>
        </w:rPr>
      </w:pPr>
      <w:r>
        <w:rPr>
          <w:rFonts w:ascii="Calibri" w:hAnsi="Calibri"/>
          <w:sz w:val="22"/>
          <w:szCs w:val="22"/>
          <w:lang w:val="hu-HU"/>
        </w:rPr>
        <w:tab/>
      </w:r>
      <w:r>
        <w:rPr>
          <w:rFonts w:ascii="Calibri" w:hAnsi="Calibri"/>
          <w:sz w:val="22"/>
          <w:szCs w:val="22"/>
          <w:lang w:val="hu-HU"/>
        </w:rPr>
        <w:tab/>
      </w:r>
      <w:r>
        <w:rPr>
          <w:rFonts w:ascii="Calibri" w:hAnsi="Calibri"/>
          <w:sz w:val="22"/>
          <w:szCs w:val="22"/>
          <w:lang w:val="hu-HU"/>
        </w:rPr>
        <w:tab/>
      </w:r>
      <w:r>
        <w:rPr>
          <w:rFonts w:ascii="Calibri" w:hAnsi="Calibri"/>
          <w:sz w:val="22"/>
          <w:szCs w:val="22"/>
          <w:lang w:val="hu-HU"/>
        </w:rPr>
        <w:tab/>
      </w:r>
      <w:r>
        <w:rPr>
          <w:rFonts w:ascii="Calibri" w:hAnsi="Calibri"/>
          <w:sz w:val="22"/>
          <w:szCs w:val="22"/>
          <w:lang w:val="hu-HU"/>
        </w:rPr>
        <w:tab/>
      </w:r>
      <w:r>
        <w:rPr>
          <w:rFonts w:ascii="Calibri" w:hAnsi="Calibri"/>
          <w:sz w:val="22"/>
          <w:szCs w:val="22"/>
          <w:lang w:val="hu-HU"/>
        </w:rPr>
        <w:tab/>
      </w:r>
      <w:r>
        <w:rPr>
          <w:rFonts w:ascii="Calibri" w:hAnsi="Calibri"/>
          <w:sz w:val="22"/>
          <w:szCs w:val="22"/>
          <w:lang w:val="hu-HU"/>
        </w:rPr>
        <w:tab/>
      </w:r>
      <w:r>
        <w:rPr>
          <w:rFonts w:ascii="Calibri" w:hAnsi="Calibri"/>
          <w:sz w:val="22"/>
          <w:szCs w:val="22"/>
          <w:lang w:val="hu-HU"/>
        </w:rPr>
        <w:tab/>
        <w:t xml:space="preserve">         TAROMÁNYI TITKÁR</w:t>
      </w:r>
    </w:p>
    <w:p w:rsidR="007D7EEF" w:rsidRDefault="007D7EEF" w:rsidP="00AF145F">
      <w:pPr>
        <w:ind w:right="180"/>
        <w:jc w:val="both"/>
        <w:rPr>
          <w:rFonts w:ascii="Calibri" w:hAnsi="Calibri"/>
          <w:sz w:val="22"/>
          <w:szCs w:val="22"/>
          <w:lang w:val="hu-HU"/>
        </w:rPr>
      </w:pPr>
    </w:p>
    <w:p w:rsidR="007D7EEF" w:rsidRDefault="007D7EEF" w:rsidP="00AF145F">
      <w:pPr>
        <w:ind w:right="180"/>
        <w:jc w:val="both"/>
        <w:rPr>
          <w:rFonts w:ascii="Calibri" w:hAnsi="Calibri"/>
          <w:sz w:val="22"/>
          <w:szCs w:val="22"/>
          <w:lang w:val="hu-HU"/>
        </w:rPr>
      </w:pPr>
    </w:p>
    <w:p w:rsidR="007D7EEF" w:rsidRDefault="007D7EEF" w:rsidP="00AF145F">
      <w:pPr>
        <w:ind w:right="180"/>
        <w:jc w:val="both"/>
        <w:rPr>
          <w:rFonts w:ascii="Calibri" w:hAnsi="Calibri"/>
          <w:sz w:val="22"/>
          <w:szCs w:val="22"/>
          <w:lang w:val="hu-HU"/>
        </w:rPr>
      </w:pPr>
    </w:p>
    <w:p w:rsidR="007D7EEF" w:rsidRDefault="007D7EEF" w:rsidP="00AF145F">
      <w:pPr>
        <w:ind w:right="180"/>
        <w:jc w:val="both"/>
        <w:rPr>
          <w:rFonts w:ascii="Calibri" w:hAnsi="Calibri"/>
          <w:sz w:val="22"/>
          <w:szCs w:val="22"/>
          <w:lang w:val="hu-HU"/>
        </w:rPr>
      </w:pPr>
    </w:p>
    <w:p w:rsidR="007D7EEF" w:rsidRDefault="007D7EEF" w:rsidP="00AF145F">
      <w:pPr>
        <w:ind w:right="180"/>
        <w:jc w:val="both"/>
        <w:rPr>
          <w:rFonts w:ascii="Calibri" w:hAnsi="Calibri"/>
          <w:sz w:val="22"/>
          <w:szCs w:val="22"/>
          <w:lang w:val="hu-HU"/>
        </w:rPr>
      </w:pPr>
    </w:p>
    <w:p w:rsidR="007D7EEF" w:rsidRDefault="007D7EEF" w:rsidP="00AF145F">
      <w:pPr>
        <w:ind w:right="180"/>
        <w:jc w:val="both"/>
        <w:rPr>
          <w:rFonts w:ascii="Calibri" w:hAnsi="Calibri"/>
          <w:sz w:val="22"/>
          <w:szCs w:val="22"/>
          <w:lang w:val="hu-HU"/>
        </w:rPr>
      </w:pPr>
    </w:p>
    <w:p w:rsidR="007D7EEF" w:rsidRDefault="007D7EEF" w:rsidP="00AF145F">
      <w:pPr>
        <w:ind w:right="180"/>
        <w:jc w:val="both"/>
        <w:rPr>
          <w:rFonts w:ascii="Calibri" w:hAnsi="Calibri"/>
          <w:sz w:val="22"/>
          <w:szCs w:val="22"/>
          <w:lang w:val="hu-HU"/>
        </w:rPr>
      </w:pPr>
    </w:p>
    <w:p w:rsidR="007D7EEF" w:rsidRDefault="007D7EEF" w:rsidP="00AF145F">
      <w:pPr>
        <w:ind w:right="180"/>
        <w:jc w:val="both"/>
        <w:rPr>
          <w:rFonts w:ascii="Calibri" w:hAnsi="Calibri"/>
          <w:sz w:val="22"/>
          <w:szCs w:val="22"/>
          <w:lang w:val="hu-HU"/>
        </w:rPr>
      </w:pPr>
    </w:p>
    <w:p w:rsidR="007D7EEF" w:rsidRDefault="007D7EEF" w:rsidP="00AF145F">
      <w:pPr>
        <w:ind w:right="180"/>
        <w:jc w:val="both"/>
        <w:rPr>
          <w:rFonts w:ascii="Calibri" w:hAnsi="Calibri"/>
          <w:sz w:val="22"/>
          <w:szCs w:val="22"/>
          <w:lang w:val="hu-HU"/>
        </w:rPr>
      </w:pPr>
    </w:p>
    <w:p w:rsidR="007D7EEF" w:rsidRDefault="007D7EEF" w:rsidP="00AF145F">
      <w:pPr>
        <w:ind w:right="180"/>
        <w:jc w:val="both"/>
        <w:rPr>
          <w:rFonts w:ascii="Calibri" w:hAnsi="Calibri"/>
          <w:sz w:val="22"/>
          <w:szCs w:val="22"/>
          <w:lang w:val="hu-HU"/>
        </w:rPr>
      </w:pP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2477"/>
        <w:gridCol w:w="5178"/>
      </w:tblGrid>
      <w:tr w:rsidR="007D7EEF" w:rsidRPr="00E74B97" w:rsidTr="007D7EEF">
        <w:trPr>
          <w:trHeight w:val="1975"/>
        </w:trPr>
        <w:tc>
          <w:tcPr>
            <w:tcW w:w="2552" w:type="dxa"/>
          </w:tcPr>
          <w:p w:rsidR="007D7EEF" w:rsidRPr="00E74B97" w:rsidRDefault="007D7EEF" w:rsidP="007D7EEF">
            <w:pPr>
              <w:tabs>
                <w:tab w:val="center" w:pos="4703"/>
                <w:tab w:val="right" w:pos="9406"/>
              </w:tabs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  <w:lang w:val="en-US"/>
              </w:rPr>
              <w:lastRenderedPageBreak/>
              <w:drawing>
                <wp:inline distT="0" distB="0" distL="0" distR="0" wp14:anchorId="530E47F9" wp14:editId="65EBF9A4">
                  <wp:extent cx="1492250" cy="965835"/>
                  <wp:effectExtent l="0" t="0" r="0" b="5715"/>
                  <wp:docPr id="3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7D7EEF" w:rsidRPr="00E74B97" w:rsidRDefault="007D7EEF" w:rsidP="007D7EEF">
            <w:pPr>
              <w:tabs>
                <w:tab w:val="center" w:pos="4703"/>
                <w:tab w:val="right" w:pos="9406"/>
              </w:tabs>
              <w:rPr>
                <w:color w:val="000000"/>
                <w:sz w:val="14"/>
                <w:szCs w:val="20"/>
              </w:rPr>
            </w:pPr>
          </w:p>
          <w:p w:rsidR="007D7EEF" w:rsidRPr="00E74B97" w:rsidRDefault="007D7EEF" w:rsidP="007D7EEF">
            <w:pPr>
              <w:tabs>
                <w:tab w:val="center" w:pos="4703"/>
                <w:tab w:val="right" w:pos="9406"/>
              </w:tabs>
              <w:rPr>
                <w:color w:val="000000"/>
                <w:sz w:val="14"/>
                <w:szCs w:val="20"/>
              </w:rPr>
            </w:pPr>
          </w:p>
          <w:p w:rsidR="007D7EEF" w:rsidRDefault="007D7EEF" w:rsidP="007D7EEF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Calibri" w:eastAsia="Calibri" w:hAnsi="Calibri"/>
                <w:color w:val="000000"/>
                <w:sz w:val="14"/>
                <w:szCs w:val="20"/>
                <w:lang w:val="sr-Latn-RS"/>
              </w:rPr>
            </w:pPr>
          </w:p>
          <w:p w:rsidR="007D7EEF" w:rsidRDefault="007D7EEF" w:rsidP="007D7EEF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Calibri" w:eastAsia="Calibri" w:hAnsi="Calibri"/>
                <w:sz w:val="18"/>
                <w:szCs w:val="20"/>
                <w:lang w:val="ru-RU"/>
              </w:rPr>
            </w:pPr>
            <w:r>
              <w:rPr>
                <w:rFonts w:ascii="Calibri" w:eastAsia="Calibri" w:hAnsi="Calibri"/>
                <w:sz w:val="18"/>
                <w:szCs w:val="20"/>
                <w:lang w:val="hu-HU"/>
              </w:rPr>
              <w:t>Szerb Köztársaság</w:t>
            </w:r>
          </w:p>
          <w:p w:rsidR="007D7EEF" w:rsidRDefault="007D7EEF" w:rsidP="007D7EEF">
            <w:pPr>
              <w:spacing w:line="276" w:lineRule="auto"/>
              <w:rPr>
                <w:rFonts w:ascii="Calibri" w:eastAsia="Calibri" w:hAnsi="Calibri"/>
                <w:sz w:val="18"/>
                <w:szCs w:val="20"/>
                <w:lang w:val="ru-RU"/>
              </w:rPr>
            </w:pPr>
            <w:r>
              <w:rPr>
                <w:rFonts w:ascii="Calibri" w:eastAsia="Calibri" w:hAnsi="Calibri"/>
                <w:sz w:val="18"/>
                <w:szCs w:val="20"/>
                <w:lang w:val="hu-HU"/>
              </w:rPr>
              <w:t>Vajdaság Autonóm Tartomány</w:t>
            </w:r>
          </w:p>
          <w:p w:rsidR="007D7EEF" w:rsidRDefault="007D7EEF" w:rsidP="007D7EEF">
            <w:pPr>
              <w:spacing w:line="276" w:lineRule="auto"/>
              <w:rPr>
                <w:rFonts w:ascii="Calibri" w:eastAsia="Calibri" w:hAnsi="Calibri"/>
                <w:sz w:val="2"/>
                <w:szCs w:val="16"/>
                <w:lang w:val="ru-RU"/>
              </w:rPr>
            </w:pPr>
          </w:p>
          <w:p w:rsidR="007D7EEF" w:rsidRDefault="007D7EEF" w:rsidP="007D7EEF">
            <w:pPr>
              <w:spacing w:line="276" w:lineRule="auto"/>
              <w:rPr>
                <w:rFonts w:ascii="Calibri" w:eastAsia="Calibri" w:hAnsi="Calibri" w:cs="Arial"/>
                <w:b/>
                <w:sz w:val="22"/>
                <w:szCs w:val="22"/>
                <w:lang w:val="hu-HU"/>
              </w:rPr>
            </w:pPr>
            <w:r>
              <w:rPr>
                <w:rFonts w:ascii="Calibri" w:eastAsia="Calibri" w:hAnsi="Calibri" w:cs="Arial"/>
                <w:b/>
                <w:sz w:val="22"/>
                <w:szCs w:val="22"/>
                <w:lang w:val="hu-HU"/>
              </w:rPr>
              <w:t>Tartományi Oktatási, Jogalkotási, Közigazgatási és</w:t>
            </w:r>
          </w:p>
          <w:p w:rsidR="007D7EEF" w:rsidRDefault="007D7EEF" w:rsidP="007D7EEF">
            <w:pPr>
              <w:spacing w:line="276" w:lineRule="auto"/>
              <w:rPr>
                <w:rFonts w:ascii="Calibri" w:eastAsia="Calibri" w:hAnsi="Calibri" w:cs="Arial"/>
                <w:b/>
                <w:sz w:val="16"/>
                <w:szCs w:val="22"/>
                <w:lang w:val="ru-RU"/>
              </w:rPr>
            </w:pPr>
            <w:r>
              <w:rPr>
                <w:rFonts w:ascii="Calibri" w:eastAsia="Calibri" w:hAnsi="Calibri" w:cs="Arial"/>
                <w:b/>
                <w:sz w:val="22"/>
                <w:szCs w:val="22"/>
                <w:lang w:val="hu-HU"/>
              </w:rPr>
              <w:t>Nemzeti Kisebbségi – Nemzeti Közösségi Titkárság</w:t>
            </w:r>
          </w:p>
          <w:p w:rsidR="007D7EEF" w:rsidRDefault="007D7EEF" w:rsidP="007D7EEF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Calibri" w:eastAsia="Calibri" w:hAnsi="Calibri"/>
                <w:sz w:val="6"/>
                <w:szCs w:val="16"/>
                <w:lang w:val="ru-RU"/>
              </w:rPr>
            </w:pPr>
          </w:p>
          <w:p w:rsidR="007D7EEF" w:rsidRPr="007D4D83" w:rsidRDefault="007D7EEF" w:rsidP="007D4D83">
            <w:pPr>
              <w:tabs>
                <w:tab w:val="center" w:pos="4703"/>
                <w:tab w:val="right" w:pos="9406"/>
              </w:tabs>
              <w:rPr>
                <w:sz w:val="18"/>
                <w:szCs w:val="20"/>
              </w:rPr>
            </w:pPr>
            <w:r>
              <w:rPr>
                <w:rFonts w:ascii="Calibri" w:eastAsia="Calibri" w:hAnsi="Calibri"/>
                <w:sz w:val="16"/>
                <w:szCs w:val="16"/>
                <w:lang w:val="hu-HU"/>
              </w:rPr>
              <w:t>Mihajlo Pupin sugárút 16, 21000 Újvidék</w:t>
            </w:r>
            <w:r w:rsidR="007D4D83">
              <w:rPr>
                <w:sz w:val="18"/>
                <w:szCs w:val="20"/>
              </w:rPr>
              <w:t xml:space="preserve"> </w:t>
            </w:r>
          </w:p>
          <w:p w:rsidR="007D7EEF" w:rsidRPr="00AD3623" w:rsidRDefault="007D7EEF" w:rsidP="007D7EEF">
            <w:pPr>
              <w:tabs>
                <w:tab w:val="center" w:pos="4703"/>
                <w:tab w:val="right" w:pos="9406"/>
              </w:tabs>
              <w:rPr>
                <w:sz w:val="16"/>
                <w:szCs w:val="16"/>
              </w:rPr>
            </w:pPr>
            <w:r w:rsidRPr="00A84116">
              <w:rPr>
                <w:sz w:val="16"/>
                <w:szCs w:val="16"/>
                <w:lang w:val="sr-Cyrl-RS"/>
              </w:rPr>
              <w:t xml:space="preserve">Т: +381 21  487  </w:t>
            </w:r>
            <w:r w:rsidRPr="00AD3623">
              <w:rPr>
                <w:sz w:val="16"/>
                <w:szCs w:val="16"/>
              </w:rPr>
              <w:t>4867</w:t>
            </w:r>
          </w:p>
          <w:p w:rsidR="007D7EEF" w:rsidRPr="00E74B97" w:rsidRDefault="007D7EEF" w:rsidP="007D7EEF">
            <w:pPr>
              <w:tabs>
                <w:tab w:val="center" w:pos="4703"/>
                <w:tab w:val="right" w:pos="9406"/>
              </w:tabs>
              <w:rPr>
                <w:color w:val="000000"/>
                <w:sz w:val="10"/>
                <w:szCs w:val="10"/>
                <w:lang w:val="ru-RU"/>
              </w:rPr>
            </w:pPr>
            <w:r>
              <w:rPr>
                <w:sz w:val="16"/>
                <w:szCs w:val="16"/>
              </w:rPr>
              <w:t>djerdji.erdeg</w:t>
            </w:r>
            <w:r w:rsidRPr="006522B2">
              <w:rPr>
                <w:sz w:val="16"/>
                <w:szCs w:val="16"/>
              </w:rPr>
              <w:t>@vojvodinа.gov.rs</w:t>
            </w:r>
          </w:p>
        </w:tc>
      </w:tr>
      <w:tr w:rsidR="007D7EEF" w:rsidRPr="00E74B97" w:rsidTr="007D4D83">
        <w:trPr>
          <w:trHeight w:val="305"/>
        </w:trPr>
        <w:tc>
          <w:tcPr>
            <w:tcW w:w="2552" w:type="dxa"/>
          </w:tcPr>
          <w:p w:rsidR="007D7EEF" w:rsidRPr="00E74B97" w:rsidRDefault="007D7EEF" w:rsidP="007D7EEF">
            <w:pPr>
              <w:tabs>
                <w:tab w:val="center" w:pos="4703"/>
                <w:tab w:val="right" w:pos="9406"/>
              </w:tabs>
              <w:ind w:left="-198" w:firstLine="108"/>
              <w:rPr>
                <w:noProof/>
                <w:color w:val="000000"/>
                <w:lang w:val="ru-RU"/>
              </w:rPr>
            </w:pPr>
          </w:p>
        </w:tc>
        <w:tc>
          <w:tcPr>
            <w:tcW w:w="2477" w:type="dxa"/>
          </w:tcPr>
          <w:p w:rsidR="007D7EEF" w:rsidRDefault="007D7EEF" w:rsidP="007D7EEF">
            <w:pPr>
              <w:tabs>
                <w:tab w:val="center" w:pos="4703"/>
                <w:tab w:val="right" w:pos="9406"/>
              </w:tabs>
              <w:rPr>
                <w:color w:val="000000"/>
                <w:sz w:val="16"/>
                <w:szCs w:val="16"/>
              </w:rPr>
            </w:pPr>
          </w:p>
          <w:p w:rsidR="007D7EEF" w:rsidRPr="0027760F" w:rsidRDefault="007D4D83" w:rsidP="007D7EEF">
            <w:pPr>
              <w:tabs>
                <w:tab w:val="center" w:pos="4703"/>
                <w:tab w:val="right" w:pos="9406"/>
              </w:tabs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</w:rPr>
              <w:t>SZÁM</w:t>
            </w:r>
            <w:r w:rsidR="007D7EEF" w:rsidRPr="00E74B97">
              <w:rPr>
                <w:color w:val="000000"/>
                <w:sz w:val="16"/>
                <w:szCs w:val="16"/>
              </w:rPr>
              <w:t xml:space="preserve">: </w:t>
            </w:r>
            <w:r w:rsidR="007D7EEF">
              <w:rPr>
                <w:color w:val="000000"/>
                <w:sz w:val="16"/>
                <w:szCs w:val="16"/>
                <w:lang w:val="sr-Cyrl-RS"/>
              </w:rPr>
              <w:t>128-451-2424/2017-01</w:t>
            </w:r>
          </w:p>
          <w:p w:rsidR="007D7EEF" w:rsidRPr="00E74B97" w:rsidRDefault="007D7EEF" w:rsidP="007D7EEF">
            <w:pPr>
              <w:tabs>
                <w:tab w:val="center" w:pos="4703"/>
                <w:tab w:val="right" w:pos="9406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5178" w:type="dxa"/>
          </w:tcPr>
          <w:p w:rsidR="007D7EEF" w:rsidRDefault="007D7EEF" w:rsidP="007D7EEF">
            <w:pPr>
              <w:tabs>
                <w:tab w:val="center" w:pos="4703"/>
                <w:tab w:val="right" w:pos="9406"/>
              </w:tabs>
              <w:rPr>
                <w:color w:val="000000"/>
                <w:sz w:val="16"/>
                <w:szCs w:val="16"/>
              </w:rPr>
            </w:pPr>
          </w:p>
          <w:p w:rsidR="007D7EEF" w:rsidRPr="0027760F" w:rsidRDefault="007D4D83" w:rsidP="007D4D83">
            <w:pPr>
              <w:tabs>
                <w:tab w:val="center" w:pos="4703"/>
                <w:tab w:val="right" w:pos="9406"/>
              </w:tabs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</w:rPr>
              <w:t>DÁTUM</w:t>
            </w:r>
            <w:r w:rsidR="007D7EEF" w:rsidRPr="00E74B97">
              <w:rPr>
                <w:color w:val="000000"/>
                <w:sz w:val="16"/>
                <w:szCs w:val="16"/>
              </w:rPr>
              <w:t>:</w:t>
            </w:r>
            <w:r w:rsidR="007D7EEF">
              <w:rPr>
                <w:color w:val="000000"/>
                <w:sz w:val="16"/>
                <w:szCs w:val="16"/>
                <w:lang w:val="sr-Cyrl-RS"/>
              </w:rPr>
              <w:t xml:space="preserve">  </w:t>
            </w:r>
            <w:r>
              <w:rPr>
                <w:color w:val="000000"/>
                <w:sz w:val="16"/>
                <w:szCs w:val="16"/>
                <w:lang w:val="hu-HU"/>
              </w:rPr>
              <w:t>2017.</w:t>
            </w:r>
            <w:r w:rsidR="007D7EEF">
              <w:rPr>
                <w:color w:val="000000"/>
                <w:sz w:val="16"/>
                <w:szCs w:val="16"/>
                <w:lang w:val="sr-Cyrl-RS"/>
              </w:rPr>
              <w:t>0</w:t>
            </w:r>
            <w:r>
              <w:rPr>
                <w:color w:val="000000"/>
                <w:sz w:val="16"/>
                <w:szCs w:val="16"/>
                <w:lang w:val="hu-HU"/>
              </w:rPr>
              <w:t>4</w:t>
            </w:r>
            <w:r w:rsidR="007D7EEF">
              <w:rPr>
                <w:color w:val="000000"/>
                <w:sz w:val="16"/>
                <w:szCs w:val="16"/>
                <w:lang w:val="sr-Cyrl-RS"/>
              </w:rPr>
              <w:t>.0</w:t>
            </w:r>
            <w:r>
              <w:rPr>
                <w:color w:val="000000"/>
                <w:sz w:val="16"/>
                <w:szCs w:val="16"/>
                <w:lang w:val="hu-HU"/>
              </w:rPr>
              <w:t>3</w:t>
            </w:r>
            <w:r w:rsidR="007D7EEF">
              <w:rPr>
                <w:color w:val="000000"/>
                <w:sz w:val="16"/>
                <w:szCs w:val="16"/>
                <w:lang w:val="sr-Cyrl-RS"/>
              </w:rPr>
              <w:t>..</w:t>
            </w:r>
          </w:p>
        </w:tc>
      </w:tr>
    </w:tbl>
    <w:p w:rsidR="007D7EEF" w:rsidRDefault="007D4D83" w:rsidP="007D7EEF">
      <w:pPr>
        <w:jc w:val="center"/>
        <w:outlineLvl w:val="0"/>
        <w:rPr>
          <w:b/>
          <w:lang w:val="sr-Cyrl-RS"/>
        </w:rPr>
      </w:pPr>
      <w:r>
        <w:rPr>
          <w:b/>
          <w:lang w:val="hu-HU"/>
        </w:rPr>
        <w:t>PÁLYÁZATI KÉRELEM</w:t>
      </w:r>
    </w:p>
    <w:p w:rsidR="007D7EEF" w:rsidRPr="007D4D83" w:rsidRDefault="007D4D83" w:rsidP="007D4D83">
      <w:pPr>
        <w:pStyle w:val="ListParagraph"/>
        <w:numPr>
          <w:ilvl w:val="0"/>
          <w:numId w:val="22"/>
        </w:numPr>
        <w:jc w:val="center"/>
        <w:outlineLvl w:val="0"/>
        <w:rPr>
          <w:b/>
          <w:lang w:val="sr-Cyrl-RS"/>
        </w:rPr>
      </w:pPr>
      <w:r>
        <w:rPr>
          <w:b/>
          <w:u w:val="single"/>
          <w:lang w:val="hu-HU"/>
        </w:rPr>
        <w:t>SZÁMÚ FORMANYOMTATVÁNY</w:t>
      </w:r>
      <w:r w:rsidR="007D7EEF" w:rsidRPr="007D4D83">
        <w:rPr>
          <w:b/>
          <w:lang w:val="sr-Cyrl-RS"/>
        </w:rPr>
        <w:t>)</w:t>
      </w:r>
    </w:p>
    <w:p w:rsidR="007D7EEF" w:rsidRPr="0027760F" w:rsidRDefault="007D7EEF" w:rsidP="007D7EEF">
      <w:pPr>
        <w:jc w:val="center"/>
        <w:outlineLvl w:val="0"/>
        <w:rPr>
          <w:b/>
          <w:lang w:val="sr-Cyrl-RS"/>
        </w:rPr>
      </w:pPr>
    </w:p>
    <w:p w:rsidR="007D4D83" w:rsidRDefault="007D4D83" w:rsidP="007D4D83">
      <w:pPr>
        <w:ind w:right="-360"/>
        <w:jc w:val="center"/>
        <w:rPr>
          <w:rFonts w:ascii="Calibri" w:hAnsi="Calibri"/>
          <w:b/>
          <w:color w:val="000000"/>
          <w:sz w:val="22"/>
          <w:szCs w:val="22"/>
          <w:lang w:val="hu-HU"/>
        </w:rPr>
      </w:pPr>
      <w:r>
        <w:rPr>
          <w:rFonts w:ascii="Calibri" w:hAnsi="Calibri"/>
          <w:b/>
          <w:color w:val="000000"/>
          <w:sz w:val="22"/>
          <w:szCs w:val="22"/>
          <w:lang w:val="sr-Cyrl-CS"/>
        </w:rPr>
        <w:t>A</w:t>
      </w:r>
      <w:r>
        <w:rPr>
          <w:rFonts w:ascii="Calibri" w:hAnsi="Calibri"/>
          <w:b/>
          <w:color w:val="000000"/>
          <w:sz w:val="22"/>
          <w:szCs w:val="22"/>
          <w:lang w:val="hu-HU"/>
        </w:rPr>
        <w:t xml:space="preserve">Z EGYESÜLETEK ÁLTALÁNOS ÉS KÖZÉPISKOLAI OKTATÁSI PROGRAMJAINAK ÉS PROJEKTJEINEK 2017. ÉVI FINANSZÍROZÁSÁRA ÉS TÁRSFINANSZÍROZÁSÁRA, VALAMINT A NEMZETI KISEBBSÉGEK – NEMZETI KÖZÖSSÉGEK SZERVEZETEINEK TÁRSFINANSZÍROZÁSÁRA </w:t>
      </w:r>
      <w:r>
        <w:rPr>
          <w:rFonts w:ascii="Calibri" w:hAnsi="Calibri"/>
          <w:b/>
          <w:color w:val="000000"/>
          <w:sz w:val="22"/>
          <w:szCs w:val="22"/>
          <w:lang w:val="sr-Cyrl-CS"/>
        </w:rPr>
        <w:t>VAJDASÁG AUTONÓM TARTOMÁNY</w:t>
      </w:r>
      <w:r>
        <w:rPr>
          <w:rFonts w:ascii="Calibri" w:hAnsi="Calibri"/>
          <w:b/>
          <w:color w:val="000000"/>
          <w:sz w:val="22"/>
          <w:szCs w:val="22"/>
          <w:lang w:val="hu-HU"/>
        </w:rPr>
        <w:t>BAN</w:t>
      </w:r>
    </w:p>
    <w:p w:rsidR="007D7EEF" w:rsidRPr="0027760F" w:rsidRDefault="007D7EEF" w:rsidP="007D7EEF">
      <w:pPr>
        <w:ind w:right="-360"/>
        <w:jc w:val="center"/>
        <w:rPr>
          <w:rFonts w:asciiTheme="minorHAnsi" w:hAnsiTheme="minorHAnsi" w:cstheme="minorHAnsi"/>
          <w:b/>
          <w:color w:val="000000"/>
          <w:sz w:val="16"/>
          <w:szCs w:val="16"/>
          <w:lang w:val="sr-Cyrl-CS"/>
        </w:rPr>
      </w:pPr>
    </w:p>
    <w:tbl>
      <w:tblPr>
        <w:tblW w:w="9856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7D7EEF" w:rsidRPr="006111B1" w:rsidTr="007D7EEF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7D7EEF" w:rsidRPr="003D4BA8" w:rsidRDefault="007D7EEF" w:rsidP="007D7EEF">
            <w:pPr>
              <w:jc w:val="center"/>
              <w:rPr>
                <w:b/>
                <w:bCs/>
                <w:lang w:val="hr-HR"/>
              </w:rPr>
            </w:pPr>
            <w:r w:rsidRPr="003D4BA8">
              <w:rPr>
                <w:b/>
                <w:bCs/>
                <w:lang w:val="hr-HR"/>
              </w:rPr>
              <w:t>I</w:t>
            </w:r>
            <w:r w:rsidR="007D4D83">
              <w:rPr>
                <w:b/>
                <w:bCs/>
                <w:lang w:val="hr-HR"/>
              </w:rPr>
              <w:t>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7D7EEF" w:rsidRPr="003D4BA8" w:rsidRDefault="007D4D83" w:rsidP="007D4D83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hr-HR"/>
              </w:rPr>
              <w:t>A PÁLYÁZÓRA VONATKOZÓ ÁLTALÁNOS ADATOK</w:t>
            </w:r>
            <w:r w:rsidR="007D7EEF" w:rsidRPr="003D4BA8">
              <w:rPr>
                <w:b/>
                <w:bCs/>
                <w:lang w:val="sr-Cyrl-CS"/>
              </w:rPr>
              <w:t xml:space="preserve"> </w:t>
            </w:r>
          </w:p>
        </w:tc>
      </w:tr>
      <w:tr w:rsidR="007D7EEF" w:rsidRPr="006111B1" w:rsidTr="007D7EE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7D7EEF" w:rsidRPr="003D4BA8" w:rsidRDefault="007D4D83" w:rsidP="007D4D83">
            <w:pPr>
              <w:rPr>
                <w:b/>
                <w:bCs/>
              </w:rPr>
            </w:pPr>
            <w:r>
              <w:rPr>
                <w:lang w:val="hr-HR"/>
              </w:rPr>
              <w:t>A jogi személy neve</w:t>
            </w:r>
            <w:r w:rsidR="007D7EEF" w:rsidRPr="003D4BA8">
              <w:t>:</w:t>
            </w:r>
          </w:p>
        </w:tc>
        <w:tc>
          <w:tcPr>
            <w:tcW w:w="5918" w:type="dxa"/>
            <w:vAlign w:val="center"/>
          </w:tcPr>
          <w:p w:rsidR="007D7EEF" w:rsidRPr="003D4BA8" w:rsidRDefault="007D7EEF" w:rsidP="007D7EEF">
            <w:pPr>
              <w:rPr>
                <w:b/>
                <w:bCs/>
                <w:lang w:val="hr-HR"/>
              </w:rPr>
            </w:pPr>
          </w:p>
        </w:tc>
      </w:tr>
      <w:tr w:rsidR="007D7EEF" w:rsidRPr="006111B1" w:rsidTr="007D7EE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7D7EEF" w:rsidRPr="003D4BA8" w:rsidRDefault="007D4D83" w:rsidP="007D4D83">
            <w:r>
              <w:rPr>
                <w:lang w:val="hu-HU"/>
              </w:rPr>
              <w:t>Székhelye</w:t>
            </w:r>
            <w:r w:rsidR="007D7EEF" w:rsidRPr="003D4BA8">
              <w:t>:</w:t>
            </w:r>
          </w:p>
        </w:tc>
        <w:tc>
          <w:tcPr>
            <w:tcW w:w="5918" w:type="dxa"/>
            <w:vAlign w:val="center"/>
          </w:tcPr>
          <w:p w:rsidR="007D7EEF" w:rsidRPr="003D4BA8" w:rsidRDefault="007D7EEF" w:rsidP="007D7EEF">
            <w:pPr>
              <w:rPr>
                <w:b/>
                <w:bCs/>
                <w:lang w:val="hr-HR"/>
              </w:rPr>
            </w:pPr>
          </w:p>
        </w:tc>
      </w:tr>
      <w:tr w:rsidR="007D7EEF" w:rsidRPr="006111B1" w:rsidTr="007D7EE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7D7EEF" w:rsidRPr="003D4BA8" w:rsidRDefault="007D4D83" w:rsidP="007D4D83">
            <w:r>
              <w:rPr>
                <w:lang w:val="hu-HU"/>
              </w:rPr>
              <w:t>Címe</w:t>
            </w:r>
            <w:r w:rsidR="007D7EEF" w:rsidRPr="003D4BA8">
              <w:t>:</w:t>
            </w:r>
          </w:p>
        </w:tc>
        <w:tc>
          <w:tcPr>
            <w:tcW w:w="5918" w:type="dxa"/>
            <w:vAlign w:val="center"/>
          </w:tcPr>
          <w:p w:rsidR="007D7EEF" w:rsidRPr="003D4BA8" w:rsidRDefault="007D7EEF" w:rsidP="007D7EEF">
            <w:pPr>
              <w:rPr>
                <w:b/>
                <w:bCs/>
                <w:lang w:val="hr-HR"/>
              </w:rPr>
            </w:pPr>
          </w:p>
        </w:tc>
      </w:tr>
      <w:tr w:rsidR="007D7EEF" w:rsidRPr="006111B1" w:rsidTr="007D7EE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7D7EEF" w:rsidRPr="003D4BA8" w:rsidRDefault="007D4D83" w:rsidP="007D4D83">
            <w:r>
              <w:rPr>
                <w:lang w:val="hu-HU"/>
              </w:rPr>
              <w:t>Telefonszáma</w:t>
            </w:r>
            <w:r w:rsidR="007D7EEF" w:rsidRPr="003D4BA8">
              <w:t>:</w:t>
            </w:r>
          </w:p>
        </w:tc>
        <w:tc>
          <w:tcPr>
            <w:tcW w:w="5918" w:type="dxa"/>
            <w:vAlign w:val="center"/>
          </w:tcPr>
          <w:p w:rsidR="007D7EEF" w:rsidRPr="003D4BA8" w:rsidRDefault="007D7EEF" w:rsidP="007D7EEF">
            <w:pPr>
              <w:rPr>
                <w:b/>
                <w:bCs/>
                <w:lang w:val="hr-HR"/>
              </w:rPr>
            </w:pPr>
          </w:p>
        </w:tc>
      </w:tr>
      <w:tr w:rsidR="007D7EEF" w:rsidRPr="006111B1" w:rsidTr="007D7EE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7D7EEF" w:rsidRPr="003D4BA8" w:rsidRDefault="007D7EEF" w:rsidP="007D4D83">
            <w:r w:rsidRPr="003D4BA8">
              <w:rPr>
                <w:lang w:val="hr-HR"/>
              </w:rPr>
              <w:t>Е-</w:t>
            </w:r>
            <w:r w:rsidRPr="003D4BA8">
              <w:t>mail</w:t>
            </w:r>
            <w:r w:rsidRPr="003D4BA8">
              <w:rPr>
                <w:lang w:val="hr-HR"/>
              </w:rPr>
              <w:t xml:space="preserve"> </w:t>
            </w:r>
            <w:r w:rsidR="007D4D83">
              <w:rPr>
                <w:lang w:val="hr-HR"/>
              </w:rPr>
              <w:t>címe</w:t>
            </w:r>
            <w:r w:rsidRPr="003D4BA8">
              <w:t>:</w:t>
            </w:r>
          </w:p>
        </w:tc>
        <w:tc>
          <w:tcPr>
            <w:tcW w:w="5918" w:type="dxa"/>
            <w:vAlign w:val="center"/>
          </w:tcPr>
          <w:p w:rsidR="007D7EEF" w:rsidRPr="003D4BA8" w:rsidRDefault="007D7EEF" w:rsidP="007D7EEF">
            <w:pPr>
              <w:rPr>
                <w:b/>
                <w:bCs/>
                <w:lang w:val="hr-HR"/>
              </w:rPr>
            </w:pPr>
          </w:p>
        </w:tc>
      </w:tr>
      <w:tr w:rsidR="007D7EEF" w:rsidRPr="00753808" w:rsidTr="007D7EE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7D7EEF" w:rsidRPr="003D4BA8" w:rsidRDefault="007D4D83" w:rsidP="007D4D83">
            <w:pPr>
              <w:rPr>
                <w:lang w:val="ru-RU"/>
              </w:rPr>
            </w:pPr>
            <w:r>
              <w:rPr>
                <w:lang w:val="hu-HU"/>
              </w:rPr>
              <w:t>Felelős személye</w:t>
            </w:r>
            <w:r w:rsidR="007D7EEF" w:rsidRPr="003D4BA8">
              <w:rPr>
                <w:lang w:val="ru-RU"/>
              </w:rPr>
              <w:t xml:space="preserve"> </w:t>
            </w:r>
            <w:r w:rsidR="007D7EEF" w:rsidRPr="003D4BA8">
              <w:rPr>
                <w:lang w:val="sr-Cyrl-CS"/>
              </w:rPr>
              <w:t>(</w:t>
            </w:r>
            <w:r>
              <w:rPr>
                <w:lang w:val="hu-HU"/>
              </w:rPr>
              <w:t>az egyesületben betöltött funkciója</w:t>
            </w:r>
            <w:r w:rsidR="007D7EEF" w:rsidRPr="003D4BA8">
              <w:rPr>
                <w:lang w:val="sr-Cyrl-CS"/>
              </w:rPr>
              <w:t>)</w:t>
            </w:r>
            <w:r w:rsidR="007D7EEF" w:rsidRPr="003D4BA8">
              <w:rPr>
                <w:lang w:val="ru-RU"/>
              </w:rPr>
              <w:t>:</w:t>
            </w:r>
          </w:p>
        </w:tc>
        <w:tc>
          <w:tcPr>
            <w:tcW w:w="5918" w:type="dxa"/>
            <w:vAlign w:val="center"/>
          </w:tcPr>
          <w:p w:rsidR="007D7EEF" w:rsidRPr="003D4BA8" w:rsidRDefault="007D7EEF" w:rsidP="007D7EEF">
            <w:pPr>
              <w:rPr>
                <w:b/>
                <w:bCs/>
                <w:lang w:val="hr-HR"/>
              </w:rPr>
            </w:pPr>
          </w:p>
        </w:tc>
      </w:tr>
      <w:tr w:rsidR="007D7EEF" w:rsidRPr="006111B1" w:rsidTr="007D7EE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7D7EEF" w:rsidRPr="003D4BA8" w:rsidRDefault="007D4D83" w:rsidP="007D4D83">
            <w:pPr>
              <w:rPr>
                <w:lang w:val="sr-Cyrl-CS"/>
              </w:rPr>
            </w:pPr>
            <w:r>
              <w:rPr>
                <w:lang w:val="hr-HR"/>
              </w:rPr>
              <w:t>Adóazonosító jele (PIB</w:t>
            </w:r>
            <w:r w:rsidR="007D7EEF" w:rsidRPr="003D4BA8">
              <w:rPr>
                <w:lang w:val="hr-HR"/>
              </w:rPr>
              <w:t>):</w:t>
            </w:r>
          </w:p>
        </w:tc>
        <w:tc>
          <w:tcPr>
            <w:tcW w:w="5918" w:type="dxa"/>
            <w:vAlign w:val="center"/>
          </w:tcPr>
          <w:p w:rsidR="007D7EEF" w:rsidRPr="003D4BA8" w:rsidRDefault="007D7EEF" w:rsidP="007D7EEF">
            <w:pPr>
              <w:rPr>
                <w:b/>
                <w:bCs/>
                <w:lang w:val="hr-HR"/>
              </w:rPr>
            </w:pPr>
          </w:p>
        </w:tc>
      </w:tr>
      <w:tr w:rsidR="007D7EEF" w:rsidRPr="006111B1" w:rsidTr="007D7EE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7D7EEF" w:rsidRPr="003D4BA8" w:rsidRDefault="007D4D83" w:rsidP="007D4D83">
            <w:r>
              <w:rPr>
                <w:lang w:val="hu-HU"/>
              </w:rPr>
              <w:t>Törzsszáma</w:t>
            </w:r>
            <w:r w:rsidR="007D7EEF" w:rsidRPr="003D4BA8">
              <w:t>:</w:t>
            </w:r>
          </w:p>
        </w:tc>
        <w:tc>
          <w:tcPr>
            <w:tcW w:w="5918" w:type="dxa"/>
            <w:vAlign w:val="center"/>
          </w:tcPr>
          <w:p w:rsidR="007D7EEF" w:rsidRPr="003D4BA8" w:rsidRDefault="007D7EEF" w:rsidP="007D7EEF">
            <w:pPr>
              <w:rPr>
                <w:b/>
                <w:bCs/>
                <w:lang w:val="hr-HR"/>
              </w:rPr>
            </w:pPr>
          </w:p>
        </w:tc>
      </w:tr>
      <w:tr w:rsidR="007D7EEF" w:rsidRPr="006111B1" w:rsidTr="007D7EE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7D7EEF" w:rsidRPr="003D4BA8" w:rsidRDefault="007D4D83" w:rsidP="007D4D83">
            <w:r>
              <w:rPr>
                <w:lang w:val="hu-HU"/>
              </w:rPr>
              <w:t>Államkincstári igazgatósági száma</w:t>
            </w:r>
            <w:r w:rsidR="007D7EEF">
              <w:rPr>
                <w:lang w:val="sr-Cyrl-CS"/>
              </w:rPr>
              <w:t>:</w:t>
            </w:r>
          </w:p>
        </w:tc>
        <w:tc>
          <w:tcPr>
            <w:tcW w:w="5918" w:type="dxa"/>
            <w:vAlign w:val="center"/>
          </w:tcPr>
          <w:p w:rsidR="007D7EEF" w:rsidRPr="003D4BA8" w:rsidRDefault="007D7EEF" w:rsidP="007D7EEF">
            <w:pPr>
              <w:rPr>
                <w:b/>
                <w:bCs/>
                <w:lang w:val="hr-HR"/>
              </w:rPr>
            </w:pPr>
          </w:p>
        </w:tc>
      </w:tr>
    </w:tbl>
    <w:p w:rsidR="007D7EEF" w:rsidRPr="003D4BA8" w:rsidRDefault="007D7EEF" w:rsidP="007D7EEF">
      <w:pPr>
        <w:rPr>
          <w:lang w:val="ru-RU"/>
        </w:rPr>
      </w:pPr>
    </w:p>
    <w:tbl>
      <w:tblPr>
        <w:tblW w:w="9857" w:type="dxa"/>
        <w:jc w:val="center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1485"/>
        <w:gridCol w:w="1357"/>
        <w:gridCol w:w="771"/>
        <w:gridCol w:w="440"/>
        <w:gridCol w:w="1814"/>
      </w:tblGrid>
      <w:tr w:rsidR="007D7EEF" w:rsidRPr="00753808" w:rsidTr="007D7EEF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7D7EEF" w:rsidRPr="003D4BA8" w:rsidRDefault="007D7EEF" w:rsidP="007D7EEF">
            <w:pPr>
              <w:rPr>
                <w:b/>
                <w:bCs/>
                <w:lang w:val="hr-HR"/>
              </w:rPr>
            </w:pPr>
            <w:r w:rsidRPr="003D4BA8">
              <w:rPr>
                <w:b/>
                <w:lang w:val="hr-HR"/>
              </w:rPr>
              <w:t>II</w:t>
            </w:r>
            <w:r w:rsidR="007D4D83">
              <w:rPr>
                <w:b/>
                <w:lang w:val="hr-HR"/>
              </w:rPr>
              <w:t>.</w:t>
            </w:r>
          </w:p>
        </w:tc>
        <w:tc>
          <w:tcPr>
            <w:tcW w:w="9312" w:type="dxa"/>
            <w:gridSpan w:val="6"/>
            <w:shd w:val="clear" w:color="auto" w:fill="BFBFBF"/>
            <w:vAlign w:val="center"/>
          </w:tcPr>
          <w:p w:rsidR="007D7EEF" w:rsidRPr="003D4BA8" w:rsidRDefault="00C53D2E" w:rsidP="00C53D2E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hr-HR"/>
              </w:rPr>
              <w:t>A PROGRAMRA/PROJEKTRE VONATKOZÓ ÁLTALÁNOS ADATOK</w:t>
            </w:r>
          </w:p>
        </w:tc>
      </w:tr>
      <w:tr w:rsidR="005918B0" w:rsidRPr="00753808" w:rsidTr="007D7EEF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7D7EEF" w:rsidRPr="003D4BA8" w:rsidRDefault="00C53D2E" w:rsidP="007D7EEF">
            <w:pPr>
              <w:rPr>
                <w:lang w:val="sr-Cyrl-CS"/>
              </w:rPr>
            </w:pPr>
            <w:r>
              <w:t>A program/projekt megvalósításáért felelős személy</w:t>
            </w:r>
          </w:p>
          <w:p w:rsidR="007D7EEF" w:rsidRPr="003D4BA8" w:rsidRDefault="007D7EEF" w:rsidP="00C53D2E">
            <w:pPr>
              <w:keepNext/>
              <w:outlineLvl w:val="3"/>
              <w:rPr>
                <w:bCs/>
                <w:lang w:val="ru-RU"/>
              </w:rPr>
            </w:pPr>
            <w:r w:rsidRPr="003D4BA8">
              <w:rPr>
                <w:bCs/>
                <w:lang w:val="sr-Cyrl-CS"/>
              </w:rPr>
              <w:t>(</w:t>
            </w:r>
            <w:r w:rsidR="00C53D2E">
              <w:rPr>
                <w:bCs/>
                <w:lang w:val="hu-HU"/>
              </w:rPr>
              <w:t xml:space="preserve">család- és utóneve, címe, telefonszáma, </w:t>
            </w:r>
            <w:r w:rsidRPr="003D4BA8">
              <w:rPr>
                <w:bCs/>
              </w:rPr>
              <w:t>e</w:t>
            </w:r>
            <w:r w:rsidRPr="003D4BA8">
              <w:rPr>
                <w:bCs/>
                <w:lang w:val="ru-RU"/>
              </w:rPr>
              <w:t>-</w:t>
            </w:r>
            <w:r w:rsidRPr="003D4BA8">
              <w:rPr>
                <w:bCs/>
              </w:rPr>
              <w:t>mail</w:t>
            </w:r>
            <w:r w:rsidRPr="003D4BA8">
              <w:rPr>
                <w:bCs/>
                <w:lang w:val="sr-Cyrl-CS"/>
              </w:rPr>
              <w:t xml:space="preserve"> </w:t>
            </w:r>
            <w:r w:rsidR="00C53D2E">
              <w:rPr>
                <w:bCs/>
                <w:lang w:val="hu-HU"/>
              </w:rPr>
              <w:t>címe</w:t>
            </w:r>
            <w:r w:rsidRPr="003D4BA8">
              <w:rPr>
                <w:bCs/>
                <w:lang w:val="ru-RU"/>
              </w:rPr>
              <w:t>)</w:t>
            </w:r>
          </w:p>
        </w:tc>
        <w:tc>
          <w:tcPr>
            <w:tcW w:w="5867" w:type="dxa"/>
            <w:gridSpan w:val="5"/>
            <w:vAlign w:val="center"/>
          </w:tcPr>
          <w:p w:rsidR="007D7EEF" w:rsidRPr="003D4BA8" w:rsidRDefault="007D7EEF" w:rsidP="007D7EEF">
            <w:pPr>
              <w:rPr>
                <w:b/>
                <w:lang w:val="sr-Cyrl-CS"/>
              </w:rPr>
            </w:pPr>
          </w:p>
        </w:tc>
      </w:tr>
      <w:tr w:rsidR="005918B0" w:rsidRPr="006111B1" w:rsidTr="007D7EEF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7D7EEF" w:rsidRPr="003D4BA8" w:rsidRDefault="006B05DA" w:rsidP="006B05DA">
            <w:r>
              <w:rPr>
                <w:lang w:val="hr-HR"/>
              </w:rPr>
              <w:lastRenderedPageBreak/>
              <w:t>A program/projekt címe</w:t>
            </w:r>
          </w:p>
        </w:tc>
        <w:tc>
          <w:tcPr>
            <w:tcW w:w="5867" w:type="dxa"/>
            <w:gridSpan w:val="5"/>
            <w:vAlign w:val="center"/>
          </w:tcPr>
          <w:p w:rsidR="007D7EEF" w:rsidRPr="003D4BA8" w:rsidRDefault="007D7EEF" w:rsidP="007D7EEF">
            <w:pPr>
              <w:rPr>
                <w:b/>
                <w:lang w:val="sr-Cyrl-CS"/>
              </w:rPr>
            </w:pPr>
          </w:p>
        </w:tc>
      </w:tr>
      <w:tr w:rsidR="005918B0" w:rsidRPr="00753808" w:rsidTr="007D7EEF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7D7EEF" w:rsidRPr="003D4BA8" w:rsidRDefault="003E4E30" w:rsidP="003E4E30">
            <w:pPr>
              <w:rPr>
                <w:lang w:val="ru-RU"/>
              </w:rPr>
            </w:pPr>
            <w:r>
              <w:rPr>
                <w:lang w:val="hu-HU"/>
              </w:rPr>
              <w:t>Prioritás (</w:t>
            </w:r>
            <w:r>
              <w:rPr>
                <w:b/>
                <w:lang w:val="hu-HU"/>
              </w:rPr>
              <w:t>egyet megjelölni</w:t>
            </w:r>
            <w:r w:rsidR="007D7EEF">
              <w:rPr>
                <w:lang w:val="sr-Cyrl-CS"/>
              </w:rPr>
              <w:t>)</w:t>
            </w:r>
          </w:p>
        </w:tc>
        <w:tc>
          <w:tcPr>
            <w:tcW w:w="5867" w:type="dxa"/>
            <w:gridSpan w:val="5"/>
            <w:vAlign w:val="center"/>
          </w:tcPr>
          <w:p w:rsidR="007D7EEF" w:rsidRPr="000232C4" w:rsidRDefault="006B05DA" w:rsidP="007D7EEF">
            <w:pPr>
              <w:numPr>
                <w:ilvl w:val="0"/>
                <w:numId w:val="20"/>
              </w:numPr>
              <w:ind w:right="180"/>
              <w:jc w:val="both"/>
              <w:rPr>
                <w:b/>
                <w:lang w:val="sr-Cyrl-CS"/>
              </w:rPr>
            </w:pPr>
            <w:r>
              <w:rPr>
                <w:b/>
                <w:lang w:val="hu-HU"/>
              </w:rPr>
              <w:t>Az oktató-nevelő munka korszerűsítése</w:t>
            </w:r>
            <w:r w:rsidR="007D7EEF" w:rsidRPr="000232C4">
              <w:rPr>
                <w:b/>
                <w:lang w:val="sr-Cyrl-CS"/>
              </w:rPr>
              <w:t xml:space="preserve"> </w:t>
            </w:r>
          </w:p>
          <w:p w:rsidR="007D7EEF" w:rsidRPr="000232C4" w:rsidRDefault="007D7EEF" w:rsidP="007D7EEF">
            <w:pPr>
              <w:ind w:left="360" w:right="180"/>
              <w:jc w:val="both"/>
              <w:rPr>
                <w:lang w:val="sr-Cyrl-CS"/>
              </w:rPr>
            </w:pPr>
            <w:r w:rsidRPr="000232C4">
              <w:rPr>
                <w:b/>
                <w:lang w:val="sr-Cyrl-CS"/>
              </w:rPr>
              <w:t>–</w:t>
            </w:r>
            <w:r w:rsidRPr="000232C4">
              <w:rPr>
                <w:lang w:val="sr-Cyrl-CS"/>
              </w:rPr>
              <w:t xml:space="preserve"> </w:t>
            </w:r>
            <w:r w:rsidR="006B05DA" w:rsidRPr="006B05DA">
              <w:rPr>
                <w:lang w:val="sr-Cyrl-CS"/>
              </w:rPr>
              <w:t>a tanítási folyamat korszerűsítése valamennyi résztvevőjének újító- és alkotókészsége révén</w:t>
            </w:r>
            <w:r w:rsidRPr="000232C4">
              <w:rPr>
                <w:lang w:val="sr-Cyrl-CS"/>
              </w:rPr>
              <w:t>,</w:t>
            </w:r>
            <w:r w:rsidR="006B05DA">
              <w:rPr>
                <w:lang w:val="hu-HU"/>
              </w:rPr>
              <w:t xml:space="preserve"> a tanulók biztonsága</w:t>
            </w:r>
            <w:r w:rsidRPr="000232C4">
              <w:rPr>
                <w:lang w:val="sr-Cyrl-CS"/>
              </w:rPr>
              <w:t>,</w:t>
            </w:r>
            <w:r w:rsidR="006B05DA">
              <w:rPr>
                <w:lang w:val="hu-HU"/>
              </w:rPr>
              <w:t xml:space="preserve"> </w:t>
            </w:r>
            <w:r w:rsidR="006B05DA" w:rsidRPr="006B05DA">
              <w:rPr>
                <w:lang w:val="hu-HU"/>
              </w:rPr>
              <w:t>a tanügyi káderállomány szakmai továbbképzése (A régiók és helyi önkormányzatok minden évre megállapított és Az SZK Hivatalos Közlönyében közzétett egységes fejlettségi listája értelmében fejletlen és kiemelten fejletlen helyi önkormányzatokban),</w:t>
            </w:r>
            <w:r w:rsidRPr="000232C4">
              <w:rPr>
                <w:lang w:val="sr-Cyrl-CS"/>
              </w:rPr>
              <w:t xml:space="preserve"> </w:t>
            </w:r>
            <w:r w:rsidR="006B05DA" w:rsidRPr="006B05DA">
              <w:rPr>
                <w:lang w:val="hu-HU"/>
              </w:rPr>
              <w:t xml:space="preserve">az oktatás népszerűsítése a médiában, a jó gyakorlat példáinak és a korszerű oktatási trendek kiemelésének érdekében, </w:t>
            </w:r>
            <w:r w:rsidR="003E4E30">
              <w:rPr>
                <w:lang w:val="hu-HU"/>
              </w:rPr>
              <w:t>(</w:t>
            </w:r>
            <w:r w:rsidR="006B05DA" w:rsidRPr="006B05DA">
              <w:rPr>
                <w:lang w:val="hu-HU"/>
              </w:rPr>
              <w:t>régióközi/nemzetközi...</w:t>
            </w:r>
            <w:r w:rsidR="003E4E30">
              <w:rPr>
                <w:lang w:val="hu-HU"/>
              </w:rPr>
              <w:t>)</w:t>
            </w:r>
            <w:r w:rsidR="006B05DA" w:rsidRPr="006B05DA">
              <w:rPr>
                <w:lang w:val="hu-HU"/>
              </w:rPr>
              <w:t xml:space="preserve"> diákversenyek, melyeket nem az Oktatási, Tudományügyi és Technológiai Fejlesztési Minisztérium szervez</w:t>
            </w:r>
            <w:r w:rsidRPr="000232C4">
              <w:rPr>
                <w:lang w:val="sr-Cyrl-CS"/>
              </w:rPr>
              <w:t>.</w:t>
            </w:r>
          </w:p>
          <w:p w:rsidR="007D7EEF" w:rsidRPr="000232C4" w:rsidRDefault="007D7EEF" w:rsidP="007D7EEF">
            <w:pPr>
              <w:ind w:left="360"/>
              <w:jc w:val="both"/>
              <w:rPr>
                <w:lang w:val="sr-Cyrl-CS"/>
              </w:rPr>
            </w:pPr>
          </w:p>
          <w:p w:rsidR="007D7EEF" w:rsidRPr="000232C4" w:rsidRDefault="007D7EEF" w:rsidP="007D7EEF">
            <w:pPr>
              <w:jc w:val="both"/>
              <w:rPr>
                <w:b/>
                <w:lang w:val="sr-Cyrl-CS"/>
              </w:rPr>
            </w:pPr>
            <w:r w:rsidRPr="000232C4">
              <w:rPr>
                <w:b/>
                <w:lang w:val="sr-Cyrl-CS"/>
              </w:rPr>
              <w:t xml:space="preserve">    2.   </w:t>
            </w:r>
            <w:r w:rsidR="003E4E30">
              <w:rPr>
                <w:b/>
                <w:lang w:val="hu-HU"/>
              </w:rPr>
              <w:t xml:space="preserve">Az oktatásnak </w:t>
            </w:r>
            <w:r w:rsidR="003E4E30" w:rsidRPr="003E4E30">
              <w:rPr>
                <w:b/>
                <w:lang w:val="hu-HU"/>
              </w:rPr>
              <w:t xml:space="preserve">a munkapiac </w:t>
            </w:r>
            <w:r w:rsidR="003E4E30">
              <w:rPr>
                <w:b/>
                <w:lang w:val="hu-HU"/>
              </w:rPr>
              <w:t>igényeivel</w:t>
            </w:r>
            <w:r w:rsidR="003E4E30" w:rsidRPr="003E4E30">
              <w:rPr>
                <w:b/>
                <w:lang w:val="hu-HU"/>
              </w:rPr>
              <w:t xml:space="preserve"> való összehangolás</w:t>
            </w:r>
            <w:r w:rsidR="003E4E30">
              <w:rPr>
                <w:b/>
                <w:lang w:val="hu-HU"/>
              </w:rPr>
              <w:t>a</w:t>
            </w:r>
            <w:r w:rsidRPr="000232C4">
              <w:rPr>
                <w:b/>
                <w:lang w:val="sr-Cyrl-CS"/>
              </w:rPr>
              <w:t xml:space="preserve"> </w:t>
            </w:r>
          </w:p>
          <w:p w:rsidR="007D7EEF" w:rsidRPr="009512E1" w:rsidRDefault="007D7EEF" w:rsidP="007D7EEF">
            <w:pPr>
              <w:ind w:left="360"/>
              <w:jc w:val="both"/>
              <w:rPr>
                <w:lang w:val="ru-RU"/>
              </w:rPr>
            </w:pPr>
            <w:r w:rsidRPr="000232C4">
              <w:rPr>
                <w:b/>
                <w:lang w:val="sr-Cyrl-CS"/>
              </w:rPr>
              <w:t>–</w:t>
            </w:r>
            <w:r w:rsidRPr="000232C4">
              <w:rPr>
                <w:lang w:val="sr-Cyrl-CS"/>
              </w:rPr>
              <w:t xml:space="preserve"> </w:t>
            </w:r>
            <w:r w:rsidR="003E4E30">
              <w:rPr>
                <w:lang w:val="hu-HU"/>
              </w:rPr>
              <w:t xml:space="preserve">a </w:t>
            </w:r>
            <w:r w:rsidR="003E4E30" w:rsidRPr="003E4E30">
              <w:rPr>
                <w:lang w:val="hu-HU"/>
              </w:rPr>
              <w:t>vállalkozói szellem előmozdítása, a gyakorlati és az életben alkalmazott készségek fejlesztése, a pályaválasztás és karriervezetés, a szakma</w:t>
            </w:r>
            <w:r w:rsidR="003E4E30">
              <w:rPr>
                <w:lang w:val="hu-HU"/>
              </w:rPr>
              <w:t>i gyakorlat minőségének emelése.</w:t>
            </w:r>
          </w:p>
          <w:p w:rsidR="007D7EEF" w:rsidRPr="000232C4" w:rsidRDefault="007D7EEF" w:rsidP="007D7EEF">
            <w:pPr>
              <w:jc w:val="both"/>
              <w:rPr>
                <w:lang w:val="sr-Cyrl-CS"/>
              </w:rPr>
            </w:pPr>
          </w:p>
          <w:p w:rsidR="007D7EEF" w:rsidRPr="000232C4" w:rsidRDefault="003E4E30" w:rsidP="007D7EEF">
            <w:pPr>
              <w:jc w:val="both"/>
              <w:rPr>
                <w:lang w:val="sr-Cyrl-CS"/>
              </w:rPr>
            </w:pPr>
            <w:r>
              <w:rPr>
                <w:b/>
                <w:lang w:val="sr-Cyrl-CS"/>
              </w:rPr>
              <w:t xml:space="preserve">    3.</w:t>
            </w:r>
            <w:r>
              <w:t xml:space="preserve"> </w:t>
            </w:r>
            <w:r w:rsidRPr="003E4E30">
              <w:rPr>
                <w:b/>
                <w:lang w:val="sr-Cyrl-CS"/>
              </w:rPr>
              <w:t>A multikulturalizmus/interkulturalizmus és hagyományok, valamint a nemzeti kisebbségek – nemzeti közösségek tagjai anyanyelvének ápolás</w:t>
            </w:r>
            <w:r>
              <w:rPr>
                <w:b/>
                <w:lang w:val="hu-HU"/>
              </w:rPr>
              <w:t>a</w:t>
            </w:r>
            <w:r w:rsidR="007D7EEF" w:rsidRPr="000232C4">
              <w:rPr>
                <w:lang w:val="sr-Cyrl-CS"/>
              </w:rPr>
              <w:t xml:space="preserve"> </w:t>
            </w:r>
          </w:p>
          <w:p w:rsidR="007D7EEF" w:rsidRPr="000232C4" w:rsidRDefault="007D7EEF" w:rsidP="007D7EEF">
            <w:pPr>
              <w:ind w:left="360"/>
              <w:jc w:val="both"/>
              <w:rPr>
                <w:lang w:val="sr-Cyrl-CS"/>
              </w:rPr>
            </w:pPr>
            <w:r w:rsidRPr="000232C4">
              <w:rPr>
                <w:b/>
                <w:lang w:val="sr-Cyrl-CS"/>
              </w:rPr>
              <w:t>–</w:t>
            </w:r>
            <w:r w:rsidRPr="003E4E30">
              <w:rPr>
                <w:lang w:val="sr-Cyrl-CS"/>
              </w:rPr>
              <w:t xml:space="preserve">   </w:t>
            </w:r>
            <w:r w:rsidR="003E4E30" w:rsidRPr="003E4E30">
              <w:rPr>
                <w:lang w:val="sr-Cyrl-CS"/>
              </w:rPr>
              <w:t>feltételek megteremtése, hogy a különböző nemzeti közösségek tagjai jobban megismerjék egymást, valamint bővebb ismereteket szerezzenek a történelemről, művelődésről és az együttélésre vonatkozó egyéb jelentős tényekről, a nemzetek közötti bizalom fokozása</w:t>
            </w:r>
            <w:r w:rsidRPr="000232C4">
              <w:rPr>
                <w:lang w:val="sr-Cyrl-CS"/>
              </w:rPr>
              <w:t>.</w:t>
            </w:r>
          </w:p>
          <w:p w:rsidR="007D7EEF" w:rsidRPr="000232C4" w:rsidRDefault="007D7EEF" w:rsidP="007D7EEF">
            <w:pPr>
              <w:ind w:left="360"/>
              <w:jc w:val="both"/>
              <w:rPr>
                <w:lang w:val="sr-Cyrl-CS"/>
              </w:rPr>
            </w:pPr>
          </w:p>
          <w:p w:rsidR="007D7EEF" w:rsidRPr="000232C4" w:rsidRDefault="007D7EEF" w:rsidP="007D7EEF">
            <w:pPr>
              <w:jc w:val="both"/>
              <w:rPr>
                <w:b/>
                <w:lang w:val="sr-Cyrl-CS"/>
              </w:rPr>
            </w:pPr>
            <w:r w:rsidRPr="000232C4">
              <w:rPr>
                <w:b/>
                <w:lang w:val="sr-Cyrl-CS"/>
              </w:rPr>
              <w:t xml:space="preserve">     4. </w:t>
            </w:r>
            <w:r w:rsidR="003E4E30" w:rsidRPr="003E4E30">
              <w:rPr>
                <w:b/>
                <w:lang w:val="sr-Cyrl-CS"/>
              </w:rPr>
              <w:t xml:space="preserve">A felzárkóztató oktatás támogatására és az intézményes oktatásból </w:t>
            </w:r>
            <w:r w:rsidR="003E4E30">
              <w:rPr>
                <w:b/>
                <w:lang w:val="sr-Cyrl-CS"/>
              </w:rPr>
              <w:t>való korai kilépés megelőzés</w:t>
            </w:r>
            <w:r w:rsidR="003E4E30">
              <w:rPr>
                <w:b/>
                <w:lang w:val="hu-HU"/>
              </w:rPr>
              <w:t>e</w:t>
            </w:r>
            <w:r w:rsidRPr="000232C4">
              <w:rPr>
                <w:b/>
                <w:lang w:val="sr-Cyrl-CS"/>
              </w:rPr>
              <w:t xml:space="preserve"> </w:t>
            </w:r>
          </w:p>
          <w:p w:rsidR="007D7EEF" w:rsidRPr="000232C4" w:rsidRDefault="003E4E30" w:rsidP="003E4E30">
            <w:pPr>
              <w:numPr>
                <w:ilvl w:val="0"/>
                <w:numId w:val="18"/>
              </w:numPr>
              <w:jc w:val="both"/>
              <w:rPr>
                <w:lang w:val="sr-Cyrl-CS"/>
              </w:rPr>
            </w:pPr>
            <w:r w:rsidRPr="003E4E30">
              <w:rPr>
                <w:lang w:val="sr-Cyrl-CS"/>
              </w:rPr>
              <w:t>a (fejlődési rendellenességekkel, sajátos tanulási nehézségekkel küszködő és a társadalmilag érzékeny csoportokhoz tartozó) tanulók társadalmi</w:t>
            </w:r>
            <w:r>
              <w:rPr>
                <w:lang w:val="sr-Cyrl-CS"/>
              </w:rPr>
              <w:t xml:space="preserve"> bevonása</w:t>
            </w:r>
            <w:r>
              <w:rPr>
                <w:lang w:val="hu-HU"/>
              </w:rPr>
              <w:t xml:space="preserve">, valamint </w:t>
            </w:r>
            <w:r w:rsidR="007D7EEF" w:rsidRPr="000232C4">
              <w:rPr>
                <w:lang w:val="sr-Cyrl-CS"/>
              </w:rPr>
              <w:t xml:space="preserve"> </w:t>
            </w:r>
          </w:p>
          <w:p w:rsidR="007D7EEF" w:rsidRPr="000232C4" w:rsidRDefault="005A49DF" w:rsidP="005A49DF">
            <w:pPr>
              <w:numPr>
                <w:ilvl w:val="0"/>
                <w:numId w:val="18"/>
              </w:numPr>
              <w:jc w:val="both"/>
              <w:rPr>
                <w:lang w:val="sr-Cyrl-CS"/>
              </w:rPr>
            </w:pPr>
            <w:r w:rsidRPr="005A49DF">
              <w:rPr>
                <w:lang w:val="sr-Cyrl-CS"/>
              </w:rPr>
              <w:t>a kivételes képességű tanulók támogatás</w:t>
            </w:r>
            <w:r>
              <w:rPr>
                <w:lang w:val="hu-HU"/>
              </w:rPr>
              <w:t>ával</w:t>
            </w:r>
            <w:r w:rsidRPr="005A49DF">
              <w:rPr>
                <w:lang w:val="sr-Cyrl-CS"/>
              </w:rPr>
              <w:t>, tehetséggondozás a tanulók oktatási és nevelési szükségleteivel összhangban (a munkamódszerek és –feltételek átalakításával, az oktatási tartalmak gazdagításával és bővítésével</w:t>
            </w:r>
            <w:r>
              <w:rPr>
                <w:lang w:val="hu-HU"/>
              </w:rPr>
              <w:t>).</w:t>
            </w:r>
          </w:p>
          <w:p w:rsidR="007D7EEF" w:rsidRPr="000232C4" w:rsidRDefault="007D7EEF" w:rsidP="007D7EEF">
            <w:pPr>
              <w:ind w:left="360"/>
              <w:jc w:val="both"/>
              <w:rPr>
                <w:b/>
                <w:lang w:val="sr-Cyrl-CS"/>
              </w:rPr>
            </w:pPr>
          </w:p>
          <w:p w:rsidR="007D7EEF" w:rsidRPr="000232C4" w:rsidRDefault="007D7EEF" w:rsidP="007D7EEF">
            <w:pPr>
              <w:jc w:val="both"/>
              <w:rPr>
                <w:b/>
                <w:lang w:val="sr-Cyrl-CS"/>
              </w:rPr>
            </w:pPr>
            <w:r w:rsidRPr="000232C4">
              <w:rPr>
                <w:b/>
                <w:lang w:val="sr-Cyrl-CS"/>
              </w:rPr>
              <w:t xml:space="preserve">      5.  </w:t>
            </w:r>
            <w:r w:rsidR="005A49DF">
              <w:rPr>
                <w:b/>
                <w:lang w:val="hu-HU"/>
              </w:rPr>
              <w:t>A szabadidős tevékenységek támogatása</w:t>
            </w:r>
          </w:p>
          <w:p w:rsidR="005A49DF" w:rsidRPr="005A49DF" w:rsidRDefault="005A49DF" w:rsidP="005A49DF">
            <w:pPr>
              <w:pStyle w:val="ListParagraph"/>
              <w:numPr>
                <w:ilvl w:val="0"/>
                <w:numId w:val="19"/>
              </w:numPr>
              <w:rPr>
                <w:lang w:val="hu-HU"/>
              </w:rPr>
            </w:pPr>
            <w:r w:rsidRPr="005A49DF">
              <w:rPr>
                <w:lang w:val="hu-HU"/>
              </w:rPr>
              <w:t xml:space="preserve">a tanulók szabadidős és szünidei tevékenységének szervezett és szakavatott irányítása edukációs táborok, diáktalálkozók, szakkörök, sport, tudományos-műszaki, művelődési és egyéb tartalmak révén. </w:t>
            </w:r>
          </w:p>
          <w:p w:rsidR="007D7EEF" w:rsidRPr="005A49DF" w:rsidRDefault="007D7EEF" w:rsidP="005A49DF">
            <w:pPr>
              <w:ind w:right="180"/>
              <w:jc w:val="both"/>
              <w:rPr>
                <w:lang w:val="hu-HU"/>
              </w:rPr>
            </w:pPr>
          </w:p>
        </w:tc>
      </w:tr>
      <w:tr w:rsidR="005918B0" w:rsidRPr="00753808" w:rsidTr="007D7EEF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7D7EEF" w:rsidRPr="002B1126" w:rsidRDefault="005A49DF" w:rsidP="005A49DF">
            <w:pPr>
              <w:rPr>
                <w:lang w:val="sr-Cyrl-RS"/>
              </w:rPr>
            </w:pPr>
            <w:r>
              <w:rPr>
                <w:lang w:val="hu-HU"/>
              </w:rPr>
              <w:lastRenderedPageBreak/>
              <w:t>A program/projekt vonatkozása</w:t>
            </w:r>
            <w:r w:rsidR="007D7EEF">
              <w:rPr>
                <w:lang w:val="sr-Cyrl-RS"/>
              </w:rPr>
              <w:t>: (</w:t>
            </w:r>
            <w:r w:rsidRPr="005A49DF">
              <w:rPr>
                <w:b/>
                <w:u w:val="single"/>
                <w:lang w:val="hu-HU"/>
              </w:rPr>
              <w:t>bekeretezni</w:t>
            </w:r>
            <w:r>
              <w:rPr>
                <w:b/>
                <w:u w:val="single"/>
                <w:lang w:val="hu-HU"/>
              </w:rPr>
              <w:t xml:space="preserve"> a felkínáltak EGYIKÉT</w:t>
            </w:r>
            <w:r w:rsidR="007D7EEF">
              <w:rPr>
                <w:lang w:val="sr-Cyrl-RS"/>
              </w:rPr>
              <w:t>)</w:t>
            </w:r>
          </w:p>
        </w:tc>
        <w:tc>
          <w:tcPr>
            <w:tcW w:w="5867" w:type="dxa"/>
            <w:gridSpan w:val="5"/>
            <w:vAlign w:val="center"/>
          </w:tcPr>
          <w:p w:rsidR="007D7EEF" w:rsidRPr="002B1126" w:rsidRDefault="00294B85" w:rsidP="00294B85">
            <w:pPr>
              <w:pStyle w:val="ListParagraph"/>
              <w:numPr>
                <w:ilvl w:val="0"/>
                <w:numId w:val="21"/>
              </w:numPr>
              <w:tabs>
                <w:tab w:val="left" w:pos="549"/>
              </w:tabs>
              <w:ind w:left="549" w:hanging="426"/>
              <w:jc w:val="both"/>
              <w:rPr>
                <w:b/>
                <w:lang w:val="sr-Cyrl-CS"/>
              </w:rPr>
            </w:pPr>
            <w:r>
              <w:rPr>
                <w:b/>
                <w:lang w:val="hu-HU"/>
              </w:rPr>
              <w:t>Általános iskolai oktatás</w:t>
            </w:r>
            <w:r w:rsidR="007D7EEF">
              <w:rPr>
                <w:b/>
                <w:lang w:val="sr-Cyrl-CS"/>
              </w:rPr>
              <w:t xml:space="preserve">        2.   </w:t>
            </w:r>
            <w:r>
              <w:rPr>
                <w:b/>
                <w:lang w:val="hu-HU"/>
              </w:rPr>
              <w:t>Középiskolai oktaás</w:t>
            </w:r>
          </w:p>
        </w:tc>
      </w:tr>
      <w:tr w:rsidR="005918B0" w:rsidRPr="00753808" w:rsidTr="007D7EEF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7D7EEF" w:rsidRPr="000008C7" w:rsidRDefault="00294B85" w:rsidP="00294B85">
            <w:pPr>
              <w:jc w:val="both"/>
              <w:rPr>
                <w:i/>
                <w:color w:val="C0C0C0"/>
                <w:lang w:val="sr-Cyrl-CS"/>
              </w:rPr>
            </w:pPr>
            <w:r>
              <w:rPr>
                <w:lang w:val="hu-HU"/>
              </w:rPr>
              <w:t>A program/projekt általános célja</w:t>
            </w:r>
            <w:r w:rsidR="007D7EEF">
              <w:rPr>
                <w:lang w:val="sr-Cyrl-CS"/>
              </w:rPr>
              <w:t xml:space="preserve">: </w:t>
            </w:r>
            <w:r>
              <w:rPr>
                <w:lang w:val="hu-HU"/>
              </w:rPr>
              <w:t>Le kell írni a program/projekt általános céljait. Általában véve, milyen célokat kell elérni a program/projekt megvalósításával? Milyen kedvező változást kellene ezzel kiváltani?</w:t>
            </w:r>
          </w:p>
        </w:tc>
        <w:tc>
          <w:tcPr>
            <w:tcW w:w="5867" w:type="dxa"/>
            <w:gridSpan w:val="5"/>
            <w:vAlign w:val="center"/>
          </w:tcPr>
          <w:p w:rsidR="007D7EEF" w:rsidRPr="003D4BA8" w:rsidRDefault="007D7EEF" w:rsidP="007D7EEF">
            <w:pPr>
              <w:ind w:left="360"/>
              <w:rPr>
                <w:lang w:val="sr-Cyrl-CS"/>
              </w:rPr>
            </w:pPr>
          </w:p>
        </w:tc>
      </w:tr>
      <w:tr w:rsidR="005918B0" w:rsidRPr="00753808" w:rsidTr="007D7EEF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7D7EEF" w:rsidRPr="003D4BA8" w:rsidRDefault="00294B85" w:rsidP="007F7653">
            <w:pPr>
              <w:jc w:val="both"/>
              <w:rPr>
                <w:lang w:val="sr-Cyrl-CS"/>
              </w:rPr>
            </w:pPr>
            <w:r>
              <w:rPr>
                <w:lang w:val="hu-HU"/>
              </w:rPr>
              <w:t>A program/projekt specifikus céljai</w:t>
            </w:r>
            <w:r w:rsidR="007D7EEF" w:rsidRPr="000008C7">
              <w:rPr>
                <w:lang w:val="sr-Cyrl-CS"/>
              </w:rPr>
              <w:t xml:space="preserve">: </w:t>
            </w:r>
            <w:r>
              <w:rPr>
                <w:lang w:val="hu-HU"/>
              </w:rPr>
              <w:t xml:space="preserve">Fel kell sorolni, meghatározni és leírni a program/projekt specifikus céljait. Milyen eredményt kell </w:t>
            </w:r>
            <w:r w:rsidR="007F7653">
              <w:rPr>
                <w:lang w:val="hu-HU"/>
              </w:rPr>
              <w:t xml:space="preserve">elérni a </w:t>
            </w:r>
            <w:r>
              <w:rPr>
                <w:lang w:val="hu-HU"/>
              </w:rPr>
              <w:t>program/projekt</w:t>
            </w:r>
            <w:r w:rsidR="007F7653">
              <w:rPr>
                <w:lang w:val="hu-HU"/>
              </w:rPr>
              <w:t xml:space="preserve"> megvalósítását követően, amely hozzájárul az általános cél eléréséhez.</w:t>
            </w:r>
          </w:p>
        </w:tc>
        <w:tc>
          <w:tcPr>
            <w:tcW w:w="5867" w:type="dxa"/>
            <w:gridSpan w:val="5"/>
            <w:vAlign w:val="center"/>
          </w:tcPr>
          <w:p w:rsidR="007D7EEF" w:rsidRPr="003D4BA8" w:rsidRDefault="007D7EEF" w:rsidP="007D7EEF">
            <w:pPr>
              <w:ind w:left="360"/>
              <w:rPr>
                <w:lang w:val="sr-Cyrl-CS"/>
              </w:rPr>
            </w:pPr>
          </w:p>
        </w:tc>
      </w:tr>
      <w:tr w:rsidR="005918B0" w:rsidRPr="00753808" w:rsidTr="007D7EEF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7D7EEF" w:rsidRPr="003D4BA8" w:rsidRDefault="007F7653" w:rsidP="007F7653">
            <w:pPr>
              <w:rPr>
                <w:lang w:val="sr-Cyrl-CS"/>
              </w:rPr>
            </w:pPr>
            <w:r>
              <w:rPr>
                <w:lang w:val="hr-HR"/>
              </w:rPr>
              <w:t>A program/projekt megvalósításának dátuma/időszaka</w:t>
            </w:r>
          </w:p>
        </w:tc>
        <w:tc>
          <w:tcPr>
            <w:tcW w:w="5867" w:type="dxa"/>
            <w:gridSpan w:val="5"/>
            <w:vAlign w:val="center"/>
          </w:tcPr>
          <w:p w:rsidR="007D7EEF" w:rsidRPr="003D4BA8" w:rsidRDefault="007D7EEF" w:rsidP="007D7EEF">
            <w:pPr>
              <w:rPr>
                <w:b/>
                <w:lang w:val="hr-HR"/>
              </w:rPr>
            </w:pPr>
          </w:p>
        </w:tc>
      </w:tr>
      <w:tr w:rsidR="005918B0" w:rsidRPr="006111B1" w:rsidTr="007D7EEF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7D7EEF" w:rsidRPr="003D4BA8" w:rsidRDefault="007F7653" w:rsidP="007F7653">
            <w:pPr>
              <w:rPr>
                <w:lang w:val="sr-Cyrl-CS"/>
              </w:rPr>
            </w:pPr>
            <w:r>
              <w:rPr>
                <w:lang w:val="hr-HR"/>
              </w:rPr>
              <w:t>A program/projekt megvalósításának helye</w:t>
            </w:r>
          </w:p>
        </w:tc>
        <w:tc>
          <w:tcPr>
            <w:tcW w:w="5867" w:type="dxa"/>
            <w:gridSpan w:val="5"/>
            <w:vAlign w:val="center"/>
          </w:tcPr>
          <w:p w:rsidR="007D7EEF" w:rsidRPr="003D4BA8" w:rsidRDefault="007D7EEF" w:rsidP="007D7EEF">
            <w:pPr>
              <w:rPr>
                <w:b/>
                <w:lang w:val="hr-HR"/>
              </w:rPr>
            </w:pPr>
          </w:p>
        </w:tc>
      </w:tr>
      <w:tr w:rsidR="005918B0" w:rsidRPr="006111B1" w:rsidTr="007D7EEF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7D7EEF" w:rsidRPr="003D4BA8" w:rsidRDefault="007F7653" w:rsidP="007F7653">
            <w:pPr>
              <w:rPr>
                <w:lang w:val="hr-HR"/>
              </w:rPr>
            </w:pPr>
            <w:r>
              <w:rPr>
                <w:lang w:val="hu-HU"/>
              </w:rPr>
              <w:t>A megvalósítás szintje</w:t>
            </w:r>
          </w:p>
        </w:tc>
        <w:tc>
          <w:tcPr>
            <w:tcW w:w="5867" w:type="dxa"/>
            <w:gridSpan w:val="5"/>
            <w:vAlign w:val="center"/>
          </w:tcPr>
          <w:p w:rsidR="007D7EEF" w:rsidRPr="003D4BA8" w:rsidRDefault="007F7653" w:rsidP="007D7EEF">
            <w:pPr>
              <w:numPr>
                <w:ilvl w:val="0"/>
                <w:numId w:val="16"/>
              </w:numPr>
              <w:rPr>
                <w:lang w:val="sr-Cyrl-CS"/>
              </w:rPr>
            </w:pPr>
            <w:r>
              <w:rPr>
                <w:lang w:val="hu-HU"/>
              </w:rPr>
              <w:t>Iskolai</w:t>
            </w:r>
            <w:r w:rsidR="007D7EEF" w:rsidRPr="003D4BA8">
              <w:rPr>
                <w:lang w:val="sr-Cyrl-CS"/>
              </w:rPr>
              <w:t>/</w:t>
            </w:r>
            <w:r>
              <w:rPr>
                <w:lang w:val="hu-HU"/>
              </w:rPr>
              <w:t>községi</w:t>
            </w:r>
          </w:p>
          <w:p w:rsidR="007F7653" w:rsidRPr="007F7653" w:rsidRDefault="007F7653" w:rsidP="007D7EEF">
            <w:pPr>
              <w:numPr>
                <w:ilvl w:val="0"/>
                <w:numId w:val="16"/>
              </w:numPr>
              <w:rPr>
                <w:lang w:val="sr-Cyrl-CS"/>
              </w:rPr>
            </w:pPr>
            <w:r w:rsidRPr="007F7653">
              <w:rPr>
                <w:lang w:val="hu-HU"/>
              </w:rPr>
              <w:t>Kerületi</w:t>
            </w:r>
          </w:p>
          <w:p w:rsidR="007D7EEF" w:rsidRPr="007F7653" w:rsidRDefault="007F7653" w:rsidP="007D7EEF">
            <w:pPr>
              <w:numPr>
                <w:ilvl w:val="0"/>
                <w:numId w:val="16"/>
              </w:numPr>
              <w:rPr>
                <w:lang w:val="sr-Cyrl-CS"/>
              </w:rPr>
            </w:pPr>
            <w:r>
              <w:rPr>
                <w:lang w:val="hu-HU"/>
              </w:rPr>
              <w:t>Tartományi</w:t>
            </w:r>
          </w:p>
          <w:p w:rsidR="007D7EEF" w:rsidRPr="003D4BA8" w:rsidRDefault="007F7653" w:rsidP="007D7EEF">
            <w:pPr>
              <w:numPr>
                <w:ilvl w:val="0"/>
                <w:numId w:val="16"/>
              </w:numPr>
              <w:rPr>
                <w:lang w:val="sr-Cyrl-CS"/>
              </w:rPr>
            </w:pPr>
            <w:r>
              <w:rPr>
                <w:lang w:val="hu-HU"/>
              </w:rPr>
              <w:t>Köztársasági</w:t>
            </w:r>
          </w:p>
          <w:p w:rsidR="007D7EEF" w:rsidRPr="003D4BA8" w:rsidRDefault="007F7653" w:rsidP="007D7EEF">
            <w:pPr>
              <w:numPr>
                <w:ilvl w:val="0"/>
                <w:numId w:val="16"/>
              </w:numPr>
              <w:rPr>
                <w:lang w:val="sr-Cyrl-CS"/>
              </w:rPr>
            </w:pPr>
            <w:r>
              <w:rPr>
                <w:lang w:val="hu-HU"/>
              </w:rPr>
              <w:t>Nemzetközi</w:t>
            </w:r>
          </w:p>
          <w:p w:rsidR="007D7EEF" w:rsidRPr="003D4BA8" w:rsidRDefault="007D7EEF" w:rsidP="007D7EEF">
            <w:pPr>
              <w:numPr>
                <w:ilvl w:val="0"/>
                <w:numId w:val="16"/>
              </w:numPr>
              <w:rPr>
                <w:lang w:val="sr-Cyrl-CS"/>
              </w:rPr>
            </w:pPr>
            <w:r w:rsidRPr="003D4BA8">
              <w:t>_____________</w:t>
            </w:r>
          </w:p>
          <w:p w:rsidR="007D7EEF" w:rsidRPr="003D4BA8" w:rsidRDefault="007D7EEF" w:rsidP="007D7EEF">
            <w:pPr>
              <w:ind w:left="720"/>
              <w:rPr>
                <w:lang w:val="sr-Cyrl-CS"/>
              </w:rPr>
            </w:pPr>
          </w:p>
        </w:tc>
      </w:tr>
      <w:tr w:rsidR="005918B0" w:rsidRPr="006111B1" w:rsidTr="007D7EEF">
        <w:trPr>
          <w:trHeight w:hRule="exact" w:val="567"/>
          <w:jc w:val="center"/>
        </w:trPr>
        <w:tc>
          <w:tcPr>
            <w:tcW w:w="3990" w:type="dxa"/>
            <w:gridSpan w:val="2"/>
            <w:vMerge w:val="restart"/>
            <w:vAlign w:val="center"/>
          </w:tcPr>
          <w:p w:rsidR="007D7EEF" w:rsidRPr="003D4BA8" w:rsidRDefault="007F7653" w:rsidP="007D7EEF">
            <w:pPr>
              <w:rPr>
                <w:lang w:val="sr-Cyrl-CS"/>
              </w:rPr>
            </w:pPr>
            <w:r>
              <w:rPr>
                <w:lang w:val="hu-HU"/>
              </w:rPr>
              <w:t>Közvetlen résztvevők</w:t>
            </w:r>
          </w:p>
          <w:p w:rsidR="007D7EEF" w:rsidRPr="003D4BA8" w:rsidRDefault="007D7EEF" w:rsidP="007F7653">
            <w:pPr>
              <w:rPr>
                <w:lang w:val="hr-HR"/>
              </w:rPr>
            </w:pPr>
            <w:r w:rsidRPr="003D4BA8">
              <w:rPr>
                <w:lang w:val="sr-Cyrl-CS"/>
              </w:rPr>
              <w:t>(</w:t>
            </w:r>
            <w:r w:rsidR="007F7653">
              <w:rPr>
                <w:lang w:val="hu-HU"/>
              </w:rPr>
              <w:t>feltüntetni a tervezett számot</w:t>
            </w:r>
            <w:r w:rsidRPr="003D4BA8">
              <w:rPr>
                <w:lang w:val="sr-Cyrl-CS"/>
              </w:rPr>
              <w:t>)</w:t>
            </w:r>
          </w:p>
        </w:tc>
        <w:tc>
          <w:tcPr>
            <w:tcW w:w="1485" w:type="dxa"/>
            <w:vAlign w:val="center"/>
          </w:tcPr>
          <w:p w:rsidR="007D7EEF" w:rsidRPr="003D4BA8" w:rsidRDefault="007F7653" w:rsidP="007F7653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hu-HU"/>
              </w:rPr>
              <w:t>SZÁM</w:t>
            </w:r>
          </w:p>
        </w:tc>
        <w:tc>
          <w:tcPr>
            <w:tcW w:w="1357" w:type="dxa"/>
            <w:vAlign w:val="center"/>
          </w:tcPr>
          <w:p w:rsidR="007D7EEF" w:rsidRPr="003D4BA8" w:rsidRDefault="007F7653" w:rsidP="007F7653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hu-HU"/>
              </w:rPr>
              <w:t>N</w:t>
            </w:r>
          </w:p>
        </w:tc>
        <w:tc>
          <w:tcPr>
            <w:tcW w:w="1211" w:type="dxa"/>
            <w:gridSpan w:val="2"/>
            <w:vAlign w:val="center"/>
          </w:tcPr>
          <w:p w:rsidR="007D7EEF" w:rsidRPr="003D4BA8" w:rsidRDefault="007F7653" w:rsidP="007F7653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hu-HU"/>
              </w:rPr>
              <w:t>F</w:t>
            </w:r>
          </w:p>
        </w:tc>
        <w:tc>
          <w:tcPr>
            <w:tcW w:w="1814" w:type="dxa"/>
            <w:vAlign w:val="center"/>
          </w:tcPr>
          <w:p w:rsidR="007D7EEF" w:rsidRPr="003D4BA8" w:rsidRDefault="007F7653" w:rsidP="007F7653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hu-HU"/>
              </w:rPr>
              <w:t>Összesen</w:t>
            </w:r>
          </w:p>
        </w:tc>
      </w:tr>
      <w:tr w:rsidR="005918B0" w:rsidRPr="006111B1" w:rsidTr="007D7EEF">
        <w:trPr>
          <w:trHeight w:hRule="exact" w:val="567"/>
          <w:jc w:val="center"/>
        </w:trPr>
        <w:tc>
          <w:tcPr>
            <w:tcW w:w="3990" w:type="dxa"/>
            <w:gridSpan w:val="2"/>
            <w:vMerge/>
            <w:vAlign w:val="center"/>
          </w:tcPr>
          <w:p w:rsidR="007D7EEF" w:rsidRPr="003D4BA8" w:rsidRDefault="007D7EEF" w:rsidP="007D7EEF">
            <w:pPr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7D7EEF" w:rsidRPr="003D4BA8" w:rsidRDefault="007F7653" w:rsidP="007F7653">
            <w:pPr>
              <w:rPr>
                <w:lang w:val="sr-Cyrl-CS"/>
              </w:rPr>
            </w:pPr>
            <w:r>
              <w:rPr>
                <w:lang w:val="hu-HU"/>
              </w:rPr>
              <w:t>Tanulók</w:t>
            </w:r>
          </w:p>
        </w:tc>
        <w:tc>
          <w:tcPr>
            <w:tcW w:w="1357" w:type="dxa"/>
            <w:vAlign w:val="center"/>
          </w:tcPr>
          <w:p w:rsidR="007D7EEF" w:rsidRPr="003D4BA8" w:rsidRDefault="007D7EEF" w:rsidP="007D7EEF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7D7EEF" w:rsidRPr="003D4BA8" w:rsidRDefault="007D7EEF" w:rsidP="007D7EEF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7D7EEF" w:rsidRPr="003D4BA8" w:rsidRDefault="007D7EEF" w:rsidP="007D7EEF">
            <w:pPr>
              <w:jc w:val="center"/>
              <w:rPr>
                <w:b/>
                <w:lang w:val="sr-Cyrl-CS"/>
              </w:rPr>
            </w:pPr>
          </w:p>
        </w:tc>
      </w:tr>
      <w:tr w:rsidR="005918B0" w:rsidRPr="006111B1" w:rsidTr="007D7EEF">
        <w:trPr>
          <w:trHeight w:hRule="exact" w:val="567"/>
          <w:jc w:val="center"/>
        </w:trPr>
        <w:tc>
          <w:tcPr>
            <w:tcW w:w="3990" w:type="dxa"/>
            <w:gridSpan w:val="2"/>
            <w:vMerge/>
            <w:vAlign w:val="center"/>
          </w:tcPr>
          <w:p w:rsidR="007D7EEF" w:rsidRPr="003D4BA8" w:rsidRDefault="007D7EEF" w:rsidP="007D7EEF">
            <w:pPr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7D7EEF" w:rsidRPr="003D4BA8" w:rsidRDefault="007F7653" w:rsidP="007F7653">
            <w:pPr>
              <w:rPr>
                <w:lang w:val="sr-Cyrl-CS"/>
              </w:rPr>
            </w:pPr>
            <w:r>
              <w:rPr>
                <w:lang w:val="hu-HU"/>
              </w:rPr>
              <w:t>Tanárok</w:t>
            </w:r>
          </w:p>
        </w:tc>
        <w:tc>
          <w:tcPr>
            <w:tcW w:w="1357" w:type="dxa"/>
            <w:vAlign w:val="center"/>
          </w:tcPr>
          <w:p w:rsidR="007D7EEF" w:rsidRPr="003D4BA8" w:rsidRDefault="007D7EEF" w:rsidP="007D7EEF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7D7EEF" w:rsidRPr="003D4BA8" w:rsidRDefault="007D7EEF" w:rsidP="007D7EEF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7D7EEF" w:rsidRPr="003D4BA8" w:rsidRDefault="007D7EEF" w:rsidP="007D7EEF">
            <w:pPr>
              <w:jc w:val="center"/>
              <w:rPr>
                <w:b/>
                <w:lang w:val="sr-Cyrl-CS"/>
              </w:rPr>
            </w:pPr>
          </w:p>
        </w:tc>
      </w:tr>
      <w:tr w:rsidR="005918B0" w:rsidRPr="006111B1" w:rsidTr="007D7EEF">
        <w:trPr>
          <w:trHeight w:hRule="exact" w:val="567"/>
          <w:jc w:val="center"/>
        </w:trPr>
        <w:tc>
          <w:tcPr>
            <w:tcW w:w="3990" w:type="dxa"/>
            <w:gridSpan w:val="2"/>
            <w:vMerge/>
            <w:vAlign w:val="center"/>
          </w:tcPr>
          <w:p w:rsidR="007D7EEF" w:rsidRPr="003D4BA8" w:rsidRDefault="007D7EEF" w:rsidP="007D7EEF">
            <w:pPr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7D7EEF" w:rsidRPr="003D4BA8" w:rsidRDefault="007F7653" w:rsidP="007F7653">
            <w:pPr>
              <w:rPr>
                <w:lang w:val="sr-Cyrl-CS"/>
              </w:rPr>
            </w:pPr>
            <w:r>
              <w:rPr>
                <w:lang w:val="hu-HU"/>
              </w:rPr>
              <w:t>Egyebek</w:t>
            </w:r>
          </w:p>
        </w:tc>
        <w:tc>
          <w:tcPr>
            <w:tcW w:w="1357" w:type="dxa"/>
            <w:vAlign w:val="center"/>
          </w:tcPr>
          <w:p w:rsidR="007D7EEF" w:rsidRPr="003D4BA8" w:rsidRDefault="007D7EEF" w:rsidP="007D7EEF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7D7EEF" w:rsidRPr="003D4BA8" w:rsidRDefault="007D7EEF" w:rsidP="007D7EEF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7D7EEF" w:rsidRPr="003D4BA8" w:rsidRDefault="007D7EEF" w:rsidP="007D7EEF">
            <w:pPr>
              <w:jc w:val="center"/>
              <w:rPr>
                <w:b/>
                <w:lang w:val="sr-Cyrl-CS"/>
              </w:rPr>
            </w:pPr>
          </w:p>
        </w:tc>
      </w:tr>
      <w:tr w:rsidR="005918B0" w:rsidRPr="00DA5E01" w:rsidTr="007D7EEF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7D7EEF" w:rsidRPr="003D4BA8" w:rsidRDefault="007F7653" w:rsidP="007F7653">
            <w:pPr>
              <w:jc w:val="both"/>
              <w:rPr>
                <w:lang w:val="sr-Cyrl-CS"/>
              </w:rPr>
            </w:pPr>
            <w:r>
              <w:rPr>
                <w:lang w:val="hu-HU"/>
              </w:rPr>
              <w:lastRenderedPageBreak/>
              <w:t>Végső felhasználók</w:t>
            </w:r>
            <w:r w:rsidR="007D7EEF">
              <w:rPr>
                <w:lang w:val="sr-Cyrl-CS"/>
              </w:rPr>
              <w:t>:</w:t>
            </w:r>
          </w:p>
        </w:tc>
        <w:tc>
          <w:tcPr>
            <w:tcW w:w="5867" w:type="dxa"/>
            <w:gridSpan w:val="5"/>
            <w:vAlign w:val="center"/>
          </w:tcPr>
          <w:p w:rsidR="007D7EEF" w:rsidRPr="003D4BA8" w:rsidRDefault="007D7EEF" w:rsidP="007D7EEF">
            <w:pPr>
              <w:jc w:val="both"/>
              <w:rPr>
                <w:lang w:val="sr-Cyrl-CS"/>
              </w:rPr>
            </w:pPr>
          </w:p>
        </w:tc>
      </w:tr>
      <w:tr w:rsidR="007D7EEF" w:rsidRPr="00753808" w:rsidTr="007D7EEF">
        <w:trPr>
          <w:trHeight w:val="820"/>
          <w:jc w:val="center"/>
        </w:trPr>
        <w:tc>
          <w:tcPr>
            <w:tcW w:w="9857" w:type="dxa"/>
            <w:gridSpan w:val="7"/>
            <w:vAlign w:val="center"/>
          </w:tcPr>
          <w:p w:rsidR="007D7EEF" w:rsidRPr="00DA5E01" w:rsidRDefault="007F7653" w:rsidP="007F7653">
            <w:pPr>
              <w:jc w:val="center"/>
              <w:rPr>
                <w:highlight w:val="yellow"/>
                <w:lang w:val="sr-Cyrl-CS"/>
              </w:rPr>
            </w:pPr>
            <w:r>
              <w:rPr>
                <w:lang w:val="hu-HU"/>
              </w:rPr>
              <w:t>A program/projekt leírása tevékenységekre bontva</w:t>
            </w:r>
            <w:r w:rsidR="007D7EEF" w:rsidRPr="003D4BA8">
              <w:rPr>
                <w:lang w:val="sr-Cyrl-CS"/>
              </w:rPr>
              <w:t xml:space="preserve"> </w:t>
            </w:r>
            <w:r w:rsidR="007D7EEF">
              <w:rPr>
                <w:bCs/>
                <w:lang w:val="sr-Cyrl-CS"/>
              </w:rPr>
              <w:t>:</w:t>
            </w:r>
          </w:p>
        </w:tc>
      </w:tr>
      <w:tr w:rsidR="007F7653" w:rsidRPr="00753808" w:rsidTr="007D7EEF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7D7EEF" w:rsidRPr="006B3226" w:rsidRDefault="007F7653" w:rsidP="007F7653">
            <w:pPr>
              <w:jc w:val="center"/>
              <w:rPr>
                <w:rFonts w:eastAsia="SimSun"/>
                <w:lang w:val="sr-Cyrl-CS"/>
              </w:rPr>
            </w:pPr>
            <w:r>
              <w:rPr>
                <w:rFonts w:eastAsia="SimSun"/>
                <w:lang w:val="hu-HU"/>
              </w:rPr>
              <w:t>A tevékenység fajtása</w:t>
            </w:r>
          </w:p>
        </w:tc>
        <w:tc>
          <w:tcPr>
            <w:tcW w:w="3613" w:type="dxa"/>
            <w:gridSpan w:val="3"/>
            <w:vAlign w:val="center"/>
          </w:tcPr>
          <w:p w:rsidR="007D7EEF" w:rsidRPr="006B3226" w:rsidRDefault="007F7653" w:rsidP="007F7653">
            <w:pPr>
              <w:jc w:val="center"/>
              <w:rPr>
                <w:rFonts w:eastAsia="SimSun"/>
                <w:lang w:val="sr-Cyrl-CS"/>
              </w:rPr>
            </w:pPr>
            <w:r>
              <w:rPr>
                <w:rFonts w:eastAsia="SimSun"/>
                <w:lang w:val="hu-HU"/>
              </w:rPr>
              <w:t>A tevékenység leírása és helyszín</w:t>
            </w:r>
          </w:p>
        </w:tc>
        <w:tc>
          <w:tcPr>
            <w:tcW w:w="2254" w:type="dxa"/>
            <w:gridSpan w:val="2"/>
            <w:vAlign w:val="center"/>
          </w:tcPr>
          <w:p w:rsidR="007D7EEF" w:rsidRPr="006B3226" w:rsidRDefault="005918B0" w:rsidP="005918B0">
            <w:pPr>
              <w:jc w:val="center"/>
              <w:rPr>
                <w:rFonts w:eastAsia="SimSun"/>
                <w:lang w:val="sr-Cyrl-CS"/>
              </w:rPr>
            </w:pPr>
            <w:r>
              <w:rPr>
                <w:rFonts w:eastAsia="SimSun"/>
                <w:lang w:val="hu-HU"/>
              </w:rPr>
              <w:t>A megvalósításért felelős személyek és szervezetek</w:t>
            </w:r>
          </w:p>
        </w:tc>
      </w:tr>
      <w:tr w:rsidR="007F7653" w:rsidRPr="00753808" w:rsidTr="007D7EEF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7D7EEF" w:rsidRPr="003D4BA8" w:rsidRDefault="007D7EEF" w:rsidP="007D7EEF">
            <w:pPr>
              <w:rPr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7D7EEF" w:rsidRPr="003D4BA8" w:rsidRDefault="007D7EEF" w:rsidP="007D7EEF">
            <w:pPr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7D7EEF" w:rsidRPr="003D4BA8" w:rsidRDefault="007D7EEF" w:rsidP="007D7EEF">
            <w:pPr>
              <w:rPr>
                <w:lang w:val="sr-Cyrl-CS"/>
              </w:rPr>
            </w:pPr>
          </w:p>
        </w:tc>
      </w:tr>
      <w:tr w:rsidR="007F7653" w:rsidRPr="00753808" w:rsidTr="007D7EEF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7D7EEF" w:rsidRPr="003D4BA8" w:rsidRDefault="007D7EEF" w:rsidP="007D7EEF">
            <w:pPr>
              <w:rPr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7D7EEF" w:rsidRPr="003D4BA8" w:rsidRDefault="007D7EEF" w:rsidP="007D7EEF">
            <w:pPr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7D7EEF" w:rsidRPr="003D4BA8" w:rsidRDefault="007D7EEF" w:rsidP="007D7EEF">
            <w:pPr>
              <w:rPr>
                <w:lang w:val="sr-Cyrl-CS"/>
              </w:rPr>
            </w:pPr>
          </w:p>
        </w:tc>
      </w:tr>
      <w:tr w:rsidR="007F7653" w:rsidRPr="00753808" w:rsidTr="007D7EEF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7D7EEF" w:rsidRPr="003D4BA8" w:rsidRDefault="007D7EEF" w:rsidP="007D7EEF">
            <w:pPr>
              <w:rPr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7D7EEF" w:rsidRPr="003D4BA8" w:rsidRDefault="007D7EEF" w:rsidP="007D7EEF">
            <w:pPr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7D7EEF" w:rsidRPr="003D4BA8" w:rsidRDefault="007D7EEF" w:rsidP="007D7EEF">
            <w:pPr>
              <w:rPr>
                <w:lang w:val="sr-Cyrl-CS"/>
              </w:rPr>
            </w:pPr>
          </w:p>
        </w:tc>
      </w:tr>
      <w:tr w:rsidR="007F7653" w:rsidRPr="00753808" w:rsidTr="007D7EEF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7D7EEF" w:rsidRPr="003D4BA8" w:rsidRDefault="007D7EEF" w:rsidP="007D7EEF">
            <w:pPr>
              <w:rPr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7D7EEF" w:rsidRPr="003D4BA8" w:rsidRDefault="007D7EEF" w:rsidP="007D7EEF">
            <w:pPr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7D7EEF" w:rsidRPr="003D4BA8" w:rsidRDefault="007D7EEF" w:rsidP="007D7EEF">
            <w:pPr>
              <w:rPr>
                <w:lang w:val="sr-Cyrl-CS"/>
              </w:rPr>
            </w:pPr>
          </w:p>
        </w:tc>
      </w:tr>
      <w:tr w:rsidR="005918B0" w:rsidRPr="00753808" w:rsidTr="007D7EEF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B523C7" w:rsidRDefault="005918B0" w:rsidP="007D7EEF">
            <w:pPr>
              <w:jc w:val="both"/>
              <w:rPr>
                <w:i/>
                <w:lang w:val="hu-HU"/>
              </w:rPr>
            </w:pPr>
            <w:r>
              <w:rPr>
                <w:lang w:val="hu-HU"/>
              </w:rPr>
              <w:t>Várt eredmények</w:t>
            </w:r>
            <w:r w:rsidR="007D7EEF" w:rsidRPr="000008C7">
              <w:rPr>
                <w:lang w:val="sr-Cyrl-CS"/>
              </w:rPr>
              <w:t xml:space="preserve">: </w:t>
            </w:r>
            <w:r w:rsidR="00B523C7">
              <w:rPr>
                <w:i/>
                <w:lang w:val="hu-HU"/>
              </w:rPr>
              <w:t xml:space="preserve">Felsorolni és mennyiségileg kimutatni az aktivitások eredményeként jelentkező eredményeket. Az eredmények az adott projektaktivitás végső következményeit képezik. Fel kell tüntetni, mely eredmények járulnak hozzá a kijelölt célok megvalósításához. Ezek mérhetők, elérhetők és meghatározottak kell, hogy legyenek. </w:t>
            </w:r>
          </w:p>
          <w:p w:rsidR="007D7EEF" w:rsidRPr="003D4BA8" w:rsidRDefault="00B523C7" w:rsidP="00B523C7">
            <w:pPr>
              <w:jc w:val="both"/>
              <w:rPr>
                <w:lang w:val="sr-Cyrl-CS"/>
              </w:rPr>
            </w:pPr>
            <w:r>
              <w:rPr>
                <w:i/>
                <w:lang w:val="hu-HU"/>
              </w:rPr>
              <w:t xml:space="preserve">Legfeljebb </w:t>
            </w:r>
            <w:r w:rsidR="007D7EEF" w:rsidRPr="000008C7">
              <w:rPr>
                <w:i/>
                <w:color w:val="C0C0C0"/>
                <w:lang w:val="sr-Cyrl-CS"/>
              </w:rPr>
              <w:t xml:space="preserve"> </w:t>
            </w:r>
            <w:r w:rsidRPr="00B523C7">
              <w:rPr>
                <w:i/>
                <w:lang w:val="hu-HU"/>
              </w:rPr>
              <w:t>10 sort kell kitölteni.</w:t>
            </w:r>
          </w:p>
        </w:tc>
        <w:tc>
          <w:tcPr>
            <w:tcW w:w="5867" w:type="dxa"/>
            <w:gridSpan w:val="5"/>
            <w:vAlign w:val="center"/>
          </w:tcPr>
          <w:p w:rsidR="007D7EEF" w:rsidRPr="003D4BA8" w:rsidRDefault="007D7EEF" w:rsidP="007D7EEF">
            <w:pPr>
              <w:rPr>
                <w:lang w:val="sr-Cyrl-CS"/>
              </w:rPr>
            </w:pPr>
          </w:p>
        </w:tc>
      </w:tr>
      <w:tr w:rsidR="005918B0" w:rsidRPr="006B3226" w:rsidTr="007D7EEF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76519B" w:rsidRDefault="005918B0" w:rsidP="007D7EEF">
            <w:pPr>
              <w:jc w:val="both"/>
              <w:rPr>
                <w:i/>
                <w:lang w:val="hu-HU"/>
              </w:rPr>
            </w:pPr>
            <w:r>
              <w:rPr>
                <w:lang w:val="hu-HU"/>
              </w:rPr>
              <w:t xml:space="preserve">A program/projekt hatásai: </w:t>
            </w:r>
            <w:r w:rsidR="00B523C7">
              <w:rPr>
                <w:i/>
                <w:lang w:val="hu-HU"/>
              </w:rPr>
              <w:t>Le kell írni és megindokolni, hogy a program/projekt milyen hatást fog kifejteni. Milyen változás áll be a program/projekt megvalósításával?</w:t>
            </w:r>
            <w:r w:rsidR="0076519B">
              <w:rPr>
                <w:i/>
                <w:lang w:val="hu-HU"/>
              </w:rPr>
              <w:t>A változás igazolja-e a programba/projektbe fektetett anyagi és pénzügyi eszközöket?</w:t>
            </w:r>
          </w:p>
          <w:p w:rsidR="007D7EEF" w:rsidRPr="003D4BA8" w:rsidRDefault="0076519B" w:rsidP="0076519B">
            <w:pPr>
              <w:jc w:val="both"/>
              <w:rPr>
                <w:lang w:val="sr-Cyrl-CS"/>
              </w:rPr>
            </w:pPr>
            <w:r>
              <w:rPr>
                <w:i/>
                <w:lang w:val="hu-HU"/>
              </w:rPr>
              <w:t>Legfeljebb 10 sort kell kitölteni.</w:t>
            </w:r>
          </w:p>
        </w:tc>
        <w:tc>
          <w:tcPr>
            <w:tcW w:w="5867" w:type="dxa"/>
            <w:gridSpan w:val="5"/>
            <w:vAlign w:val="center"/>
          </w:tcPr>
          <w:p w:rsidR="007D7EEF" w:rsidRPr="003D4BA8" w:rsidRDefault="007D7EEF" w:rsidP="007D7EEF">
            <w:pPr>
              <w:rPr>
                <w:lang w:val="sr-Cyrl-CS"/>
              </w:rPr>
            </w:pPr>
          </w:p>
        </w:tc>
      </w:tr>
      <w:tr w:rsidR="005918B0" w:rsidRPr="00753808" w:rsidTr="007D7EEF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7D7EEF" w:rsidRDefault="005918B0" w:rsidP="007D7EEF">
            <w:pPr>
              <w:jc w:val="both"/>
              <w:rPr>
                <w:i/>
                <w:color w:val="C0C0C0"/>
                <w:lang w:val="sr-Cyrl-CS"/>
              </w:rPr>
            </w:pPr>
            <w:r>
              <w:rPr>
                <w:lang w:val="hu-HU"/>
              </w:rPr>
              <w:t>Fenntarthatóság</w:t>
            </w:r>
            <w:r w:rsidR="007D7EEF" w:rsidRPr="006B3226">
              <w:rPr>
                <w:lang w:val="sr-Cyrl-CS"/>
              </w:rPr>
              <w:t xml:space="preserve">: </w:t>
            </w:r>
            <w:r w:rsidR="0076519B">
              <w:rPr>
                <w:i/>
                <w:lang w:val="hu-HU"/>
              </w:rPr>
              <w:t xml:space="preserve">Le kell írni, hogy mi fog történni a projekttel elért eredménnyel. Melyek a projekt befejezése utánra tervezett aktivitások? Mit kell tenni a projekt befejezését </w:t>
            </w:r>
            <w:r w:rsidR="0076519B">
              <w:rPr>
                <w:i/>
                <w:lang w:val="hu-HU"/>
              </w:rPr>
              <w:lastRenderedPageBreak/>
              <w:t xml:space="preserve">követően? Ki kell mutatni a fenntarthatóság pénzügyi, institucionális és strukturális aspektusait. </w:t>
            </w:r>
          </w:p>
          <w:p w:rsidR="007D7EEF" w:rsidRPr="003D4BA8" w:rsidRDefault="0076519B" w:rsidP="0076519B">
            <w:pPr>
              <w:jc w:val="both"/>
              <w:rPr>
                <w:lang w:val="sr-Cyrl-CS"/>
              </w:rPr>
            </w:pPr>
            <w:r w:rsidRPr="0076519B">
              <w:rPr>
                <w:i/>
                <w:lang w:val="hu-HU"/>
              </w:rPr>
              <w:t>Legfeljebb 10 sort kell kitölteni.</w:t>
            </w:r>
          </w:p>
        </w:tc>
        <w:tc>
          <w:tcPr>
            <w:tcW w:w="5867" w:type="dxa"/>
            <w:gridSpan w:val="5"/>
            <w:vAlign w:val="center"/>
          </w:tcPr>
          <w:p w:rsidR="007D7EEF" w:rsidRPr="003D4BA8" w:rsidRDefault="007D7EEF" w:rsidP="007D7EEF">
            <w:pPr>
              <w:rPr>
                <w:lang w:val="sr-Cyrl-CS"/>
              </w:rPr>
            </w:pPr>
          </w:p>
        </w:tc>
      </w:tr>
      <w:tr w:rsidR="005918B0" w:rsidRPr="006111B1" w:rsidTr="007D7EEF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7D7EEF" w:rsidRPr="003D4BA8" w:rsidRDefault="005918B0" w:rsidP="005918B0">
            <w:pPr>
              <w:rPr>
                <w:lang w:val="sr-Cyrl-CS"/>
              </w:rPr>
            </w:pPr>
            <w:r>
              <w:rPr>
                <w:lang w:val="hu-HU"/>
              </w:rPr>
              <w:lastRenderedPageBreak/>
              <w:t>Korábban megszervezték-e és hány alkalommal ezt a rendezvényt/aktivitást (hány tanévben)</w:t>
            </w:r>
          </w:p>
        </w:tc>
        <w:tc>
          <w:tcPr>
            <w:tcW w:w="5867" w:type="dxa"/>
            <w:gridSpan w:val="5"/>
            <w:vAlign w:val="center"/>
          </w:tcPr>
          <w:p w:rsidR="007D7EEF" w:rsidRPr="003D4BA8" w:rsidRDefault="007D7EEF" w:rsidP="005918B0">
            <w:pPr>
              <w:rPr>
                <w:lang w:val="sr-Cyrl-CS"/>
              </w:rPr>
            </w:pPr>
            <w:r w:rsidRPr="003D4BA8">
              <w:rPr>
                <w:lang w:val="sr-Cyrl-CS"/>
              </w:rPr>
              <w:t xml:space="preserve">   </w:t>
            </w:r>
            <w:r w:rsidR="005918B0">
              <w:rPr>
                <w:lang w:val="hu-HU"/>
              </w:rPr>
              <w:t>NEM</w:t>
            </w:r>
            <w:r w:rsidRPr="003D4BA8">
              <w:rPr>
                <w:lang w:val="sr-Cyrl-CS"/>
              </w:rPr>
              <w:t xml:space="preserve">            </w:t>
            </w:r>
            <w:r w:rsidR="005918B0">
              <w:rPr>
                <w:lang w:val="hu-HU"/>
              </w:rPr>
              <w:t>IGEN</w:t>
            </w:r>
            <w:r w:rsidRPr="003D4BA8">
              <w:rPr>
                <w:lang w:val="sr-Cyrl-CS"/>
              </w:rPr>
              <w:t xml:space="preserve">,   _____________ </w:t>
            </w:r>
            <w:r w:rsidR="005918B0">
              <w:rPr>
                <w:lang w:val="hu-HU"/>
              </w:rPr>
              <w:t>alkalommal</w:t>
            </w:r>
          </w:p>
        </w:tc>
      </w:tr>
      <w:tr w:rsidR="005918B0" w:rsidRPr="006111B1" w:rsidTr="007D7EEF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7D7EEF" w:rsidRPr="003D4BA8" w:rsidRDefault="005918B0" w:rsidP="005918B0">
            <w:pPr>
              <w:rPr>
                <w:lang w:val="sr-Cyrl-CS"/>
              </w:rPr>
            </w:pPr>
            <w:r>
              <w:rPr>
                <w:lang w:val="hu-HU"/>
              </w:rPr>
              <w:t>Alapvető adatok a partner/ek/ről, ha léteznek (név/elnevezés, székhely, felelős személy, a programban/projektben betöltött szerep)</w:t>
            </w:r>
          </w:p>
        </w:tc>
        <w:tc>
          <w:tcPr>
            <w:tcW w:w="5867" w:type="dxa"/>
            <w:gridSpan w:val="5"/>
            <w:vAlign w:val="center"/>
          </w:tcPr>
          <w:p w:rsidR="007D7EEF" w:rsidRPr="003D4BA8" w:rsidRDefault="007D7EEF" w:rsidP="007D7EEF">
            <w:pPr>
              <w:rPr>
                <w:lang w:val="sr-Cyrl-CS"/>
              </w:rPr>
            </w:pPr>
            <w:r w:rsidRPr="003D4BA8">
              <w:rPr>
                <w:lang w:val="sr-Cyrl-CS"/>
              </w:rPr>
              <w:t>1.</w:t>
            </w:r>
          </w:p>
          <w:p w:rsidR="007D7EEF" w:rsidRPr="003D4BA8" w:rsidRDefault="007D7EEF" w:rsidP="007D7EEF">
            <w:pPr>
              <w:rPr>
                <w:lang w:val="sr-Cyrl-CS"/>
              </w:rPr>
            </w:pPr>
            <w:r w:rsidRPr="003D4BA8">
              <w:rPr>
                <w:lang w:val="sr-Cyrl-CS"/>
              </w:rPr>
              <w:t>2.</w:t>
            </w:r>
          </w:p>
          <w:p w:rsidR="007D7EEF" w:rsidRPr="003D4BA8" w:rsidRDefault="007D7EEF" w:rsidP="007D7EEF">
            <w:pPr>
              <w:rPr>
                <w:lang w:val="sr-Cyrl-CS"/>
              </w:rPr>
            </w:pPr>
            <w:r w:rsidRPr="003D4BA8">
              <w:rPr>
                <w:lang w:val="sr-Cyrl-CS"/>
              </w:rPr>
              <w:t>3.</w:t>
            </w:r>
          </w:p>
          <w:p w:rsidR="007D7EEF" w:rsidRPr="003D4BA8" w:rsidRDefault="007D7EEF" w:rsidP="007D7EEF">
            <w:pPr>
              <w:rPr>
                <w:lang w:val="sr-Cyrl-CS"/>
              </w:rPr>
            </w:pPr>
          </w:p>
        </w:tc>
      </w:tr>
    </w:tbl>
    <w:p w:rsidR="007D7EEF" w:rsidRPr="003D4BA8" w:rsidRDefault="007D7EEF" w:rsidP="007D7EEF">
      <w:pPr>
        <w:rPr>
          <w:lang w:val="sr-Cyrl-CS"/>
        </w:rPr>
      </w:pPr>
    </w:p>
    <w:p w:rsidR="007D7EEF" w:rsidRDefault="007D7EEF" w:rsidP="007D7EEF">
      <w:pPr>
        <w:widowControl w:val="0"/>
        <w:outlineLvl w:val="0"/>
        <w:rPr>
          <w:lang w:val="sr-Cyrl-CS"/>
        </w:rPr>
      </w:pPr>
    </w:p>
    <w:p w:rsidR="007D7EEF" w:rsidRDefault="007D7EEF" w:rsidP="007D7EEF">
      <w:pPr>
        <w:widowControl w:val="0"/>
        <w:outlineLvl w:val="0"/>
        <w:rPr>
          <w:lang w:val="sr-Cyrl-CS"/>
        </w:rPr>
      </w:pPr>
    </w:p>
    <w:p w:rsidR="007D7EEF" w:rsidRDefault="007D7EEF" w:rsidP="007D7EEF">
      <w:pPr>
        <w:widowControl w:val="0"/>
        <w:outlineLvl w:val="0"/>
        <w:rPr>
          <w:lang w:val="sr-Cyrl-CS"/>
        </w:rPr>
      </w:pPr>
    </w:p>
    <w:p w:rsidR="007D7EEF" w:rsidRDefault="007D7EEF" w:rsidP="007D7EEF">
      <w:pPr>
        <w:widowControl w:val="0"/>
        <w:outlineLvl w:val="0"/>
        <w:rPr>
          <w:lang w:val="sr-Cyrl-CS"/>
        </w:rPr>
      </w:pPr>
    </w:p>
    <w:p w:rsidR="007D7EEF" w:rsidRDefault="007D7EEF" w:rsidP="007D7EEF">
      <w:pPr>
        <w:widowControl w:val="0"/>
        <w:outlineLvl w:val="0"/>
        <w:rPr>
          <w:lang w:val="sr-Cyrl-CS"/>
        </w:rPr>
      </w:pPr>
    </w:p>
    <w:p w:rsidR="007D7EEF" w:rsidRDefault="007D7EEF" w:rsidP="007D7EEF">
      <w:pPr>
        <w:widowControl w:val="0"/>
        <w:outlineLvl w:val="0"/>
        <w:rPr>
          <w:lang w:val="sr-Cyrl-CS"/>
        </w:rPr>
      </w:pPr>
    </w:p>
    <w:p w:rsidR="007D7EEF" w:rsidRDefault="007D7EEF" w:rsidP="007D7EEF">
      <w:pPr>
        <w:widowControl w:val="0"/>
        <w:outlineLvl w:val="0"/>
        <w:rPr>
          <w:lang w:val="sr-Cyrl-CS"/>
        </w:rPr>
      </w:pPr>
    </w:p>
    <w:p w:rsidR="007D7EEF" w:rsidRDefault="007D7EEF" w:rsidP="007D7EEF">
      <w:pPr>
        <w:widowControl w:val="0"/>
        <w:outlineLvl w:val="0"/>
        <w:rPr>
          <w:lang w:val="sr-Cyrl-CS"/>
        </w:rPr>
      </w:pPr>
    </w:p>
    <w:p w:rsidR="007D7EEF" w:rsidRPr="003D4BA8" w:rsidRDefault="007D7EEF" w:rsidP="007D7EEF">
      <w:pPr>
        <w:widowControl w:val="0"/>
        <w:outlineLvl w:val="0"/>
        <w:rPr>
          <w:lang w:val="sr-Cyrl-CS"/>
        </w:rPr>
      </w:pPr>
    </w:p>
    <w:tbl>
      <w:tblPr>
        <w:tblW w:w="9738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4830"/>
        <w:gridCol w:w="1119"/>
        <w:gridCol w:w="1098"/>
        <w:gridCol w:w="961"/>
        <w:gridCol w:w="1190"/>
      </w:tblGrid>
      <w:tr w:rsidR="007D7EEF" w:rsidRPr="00753808" w:rsidTr="007D7EEF">
        <w:trPr>
          <w:cantSplit/>
          <w:trHeight w:val="1425"/>
        </w:trPr>
        <w:tc>
          <w:tcPr>
            <w:tcW w:w="540" w:type="dxa"/>
            <w:shd w:val="clear" w:color="auto" w:fill="E6E6E6"/>
            <w:vAlign w:val="center"/>
          </w:tcPr>
          <w:p w:rsidR="007D7EEF" w:rsidRPr="003D4BA8" w:rsidRDefault="005918B0" w:rsidP="005918B0">
            <w:pPr>
              <w:ind w:left="6" w:right="-713"/>
              <w:rPr>
                <w:rFonts w:cs="Tahoma"/>
                <w:caps/>
                <w:color w:val="000000"/>
                <w:lang w:val="ru-RU"/>
              </w:rPr>
            </w:pPr>
            <w:r>
              <w:rPr>
                <w:rFonts w:cs="Tahoma"/>
                <w:color w:val="000000"/>
                <w:lang w:val="hu-HU"/>
              </w:rPr>
              <w:t>Sz.</w:t>
            </w:r>
          </w:p>
        </w:tc>
        <w:tc>
          <w:tcPr>
            <w:tcW w:w="4830" w:type="dxa"/>
            <w:shd w:val="clear" w:color="auto" w:fill="E6E6E6"/>
            <w:vAlign w:val="center"/>
          </w:tcPr>
          <w:p w:rsidR="007D7EEF" w:rsidRPr="003D4BA8" w:rsidRDefault="005918B0" w:rsidP="005918B0">
            <w:pPr>
              <w:jc w:val="center"/>
              <w:rPr>
                <w:rFonts w:cs="Tahoma"/>
                <w:caps/>
                <w:color w:val="000000"/>
                <w:lang w:val="ru-RU"/>
              </w:rPr>
            </w:pPr>
            <w:r>
              <w:rPr>
                <w:rFonts w:cs="Tahoma"/>
                <w:color w:val="000000"/>
                <w:lang w:val="hu-HU"/>
              </w:rPr>
              <w:t>Költségvetési tétel leírása</w:t>
            </w:r>
          </w:p>
        </w:tc>
        <w:tc>
          <w:tcPr>
            <w:tcW w:w="1119" w:type="dxa"/>
            <w:shd w:val="clear" w:color="auto" w:fill="E6E6E6"/>
            <w:textDirection w:val="btLr"/>
            <w:vAlign w:val="center"/>
          </w:tcPr>
          <w:p w:rsidR="007D7EEF" w:rsidRPr="003D4BA8" w:rsidRDefault="005918B0" w:rsidP="005918B0">
            <w:pPr>
              <w:ind w:left="113" w:right="113"/>
              <w:jc w:val="center"/>
              <w:rPr>
                <w:rFonts w:cs="Tahoma"/>
                <w:caps/>
                <w:color w:val="000000"/>
                <w:lang w:val="ru-RU"/>
              </w:rPr>
            </w:pPr>
            <w:r>
              <w:rPr>
                <w:rFonts w:cs="Tahoma"/>
                <w:color w:val="000000"/>
                <w:lang w:val="hu-HU"/>
              </w:rPr>
              <w:t>Összesen</w:t>
            </w:r>
          </w:p>
        </w:tc>
        <w:tc>
          <w:tcPr>
            <w:tcW w:w="1098" w:type="dxa"/>
            <w:shd w:val="clear" w:color="auto" w:fill="E6E6E6"/>
            <w:textDirection w:val="btLr"/>
            <w:vAlign w:val="center"/>
          </w:tcPr>
          <w:p w:rsidR="007D7EEF" w:rsidRPr="003D4BA8" w:rsidRDefault="005918B0" w:rsidP="005918B0">
            <w:pPr>
              <w:ind w:left="113" w:right="113"/>
              <w:jc w:val="center"/>
              <w:rPr>
                <w:rFonts w:cs="Tahoma"/>
                <w:caps/>
                <w:color w:val="000000"/>
                <w:lang w:val="ru-RU"/>
              </w:rPr>
            </w:pPr>
            <w:r>
              <w:rPr>
                <w:rFonts w:cs="Tahoma"/>
                <w:color w:val="000000"/>
                <w:lang w:val="hu-HU"/>
              </w:rPr>
              <w:t>Az egyesület részesedése</w:t>
            </w:r>
          </w:p>
        </w:tc>
        <w:tc>
          <w:tcPr>
            <w:tcW w:w="961" w:type="dxa"/>
            <w:shd w:val="clear" w:color="auto" w:fill="E6E6E6"/>
            <w:textDirection w:val="btLr"/>
            <w:vAlign w:val="center"/>
          </w:tcPr>
          <w:p w:rsidR="007D7EEF" w:rsidRPr="003D4BA8" w:rsidRDefault="005918B0" w:rsidP="005918B0">
            <w:pPr>
              <w:ind w:left="113" w:right="113"/>
              <w:jc w:val="center"/>
              <w:rPr>
                <w:rFonts w:cs="Tahoma"/>
                <w:color w:val="000000"/>
                <w:lang w:val="ru-RU"/>
              </w:rPr>
            </w:pPr>
            <w:r>
              <w:rPr>
                <w:rFonts w:cs="Tahoma"/>
                <w:color w:val="000000"/>
                <w:lang w:val="hu-HU"/>
              </w:rPr>
              <w:t>A partnerek részesedése</w:t>
            </w:r>
          </w:p>
        </w:tc>
        <w:tc>
          <w:tcPr>
            <w:tcW w:w="1190" w:type="dxa"/>
            <w:shd w:val="clear" w:color="auto" w:fill="E6E6E6"/>
            <w:textDirection w:val="btLr"/>
            <w:vAlign w:val="center"/>
          </w:tcPr>
          <w:p w:rsidR="007D7EEF" w:rsidRPr="003D4BA8" w:rsidRDefault="005918B0" w:rsidP="007B1FF8">
            <w:pPr>
              <w:ind w:left="113" w:right="113"/>
              <w:jc w:val="center"/>
              <w:rPr>
                <w:rFonts w:cs="Tahoma"/>
                <w:caps/>
                <w:color w:val="000000"/>
                <w:lang w:val="ru-RU"/>
              </w:rPr>
            </w:pPr>
            <w:r>
              <w:rPr>
                <w:rFonts w:cs="Tahoma"/>
                <w:color w:val="000000"/>
                <w:lang w:val="hu-HU"/>
              </w:rPr>
              <w:t xml:space="preserve">A tart. </w:t>
            </w:r>
            <w:r w:rsidR="007B1FF8">
              <w:rPr>
                <w:rFonts w:cs="Tahoma"/>
                <w:color w:val="000000"/>
                <w:lang w:val="hu-HU"/>
              </w:rPr>
              <w:t>t</w:t>
            </w:r>
            <w:r>
              <w:rPr>
                <w:rFonts w:cs="Tahoma"/>
                <w:color w:val="000000"/>
                <w:lang w:val="hu-HU"/>
              </w:rPr>
              <w:t>itkárságtól igényelt összeg</w:t>
            </w:r>
            <w:r w:rsidR="007D7EEF" w:rsidRPr="003D4BA8">
              <w:rPr>
                <w:rFonts w:cs="Tahoma"/>
                <w:color w:val="000000"/>
                <w:lang w:val="sr-Cyrl-CS"/>
              </w:rPr>
              <w:t xml:space="preserve"> </w:t>
            </w:r>
            <w:r w:rsidR="007D7EEF" w:rsidRPr="003D4BA8">
              <w:rPr>
                <w:rFonts w:cs="Tahoma"/>
                <w:color w:val="000000"/>
                <w:lang w:val="ru-RU"/>
              </w:rPr>
              <w:t xml:space="preserve"> </w:t>
            </w:r>
          </w:p>
        </w:tc>
      </w:tr>
      <w:tr w:rsidR="007D7EEF" w:rsidRPr="006111B1" w:rsidTr="007D7EEF">
        <w:tc>
          <w:tcPr>
            <w:tcW w:w="540" w:type="dxa"/>
          </w:tcPr>
          <w:p w:rsidR="007D7EEF" w:rsidRPr="003D4BA8" w:rsidRDefault="007D7EEF" w:rsidP="007D7EEF">
            <w:pPr>
              <w:jc w:val="center"/>
              <w:rPr>
                <w:rFonts w:ascii="Tahoma" w:cs="Tahoma"/>
                <w:color w:val="000000"/>
                <w:lang w:val="ru-RU"/>
              </w:rPr>
            </w:pPr>
            <w:r w:rsidRPr="003D4BA8">
              <w:rPr>
                <w:rFonts w:ascii="Tahoma" w:cs="Tahoma"/>
                <w:color w:val="000000"/>
                <w:lang w:val="ru-RU"/>
              </w:rPr>
              <w:t>1</w:t>
            </w:r>
          </w:p>
        </w:tc>
        <w:tc>
          <w:tcPr>
            <w:tcW w:w="4830" w:type="dxa"/>
          </w:tcPr>
          <w:p w:rsidR="007D7EEF" w:rsidRPr="003D4BA8" w:rsidRDefault="007D7EEF" w:rsidP="007D7EEF">
            <w:pPr>
              <w:rPr>
                <w:rFonts w:ascii="Tahoma" w:cs="Tahoma"/>
                <w:color w:val="000000"/>
                <w:lang w:val="ru-RU"/>
              </w:rPr>
            </w:pPr>
          </w:p>
        </w:tc>
        <w:tc>
          <w:tcPr>
            <w:tcW w:w="1119" w:type="dxa"/>
          </w:tcPr>
          <w:p w:rsidR="007D7EEF" w:rsidRPr="003D4BA8" w:rsidRDefault="007D7EEF" w:rsidP="007D7EEF">
            <w:pPr>
              <w:jc w:val="center"/>
              <w:rPr>
                <w:rFonts w:ascii="Tahoma" w:cs="Tahoma"/>
                <w:color w:val="000000"/>
                <w:lang w:val="ru-RU"/>
              </w:rPr>
            </w:pPr>
          </w:p>
        </w:tc>
        <w:tc>
          <w:tcPr>
            <w:tcW w:w="1098" w:type="dxa"/>
          </w:tcPr>
          <w:p w:rsidR="007D7EEF" w:rsidRPr="003D4BA8" w:rsidRDefault="007D7EEF" w:rsidP="007D7EEF">
            <w:pPr>
              <w:jc w:val="center"/>
              <w:rPr>
                <w:rFonts w:ascii="Tahoma" w:cs="Tahoma"/>
                <w:color w:val="000000"/>
                <w:lang w:val="ru-RU"/>
              </w:rPr>
            </w:pPr>
          </w:p>
        </w:tc>
        <w:tc>
          <w:tcPr>
            <w:tcW w:w="961" w:type="dxa"/>
          </w:tcPr>
          <w:p w:rsidR="007D7EEF" w:rsidRPr="003D4BA8" w:rsidRDefault="007D7EEF" w:rsidP="007D7EEF">
            <w:pPr>
              <w:jc w:val="right"/>
              <w:rPr>
                <w:rFonts w:ascii="Tahoma" w:cs="Tahoma"/>
                <w:color w:val="000000"/>
                <w:lang w:val="ru-RU"/>
              </w:rPr>
            </w:pPr>
          </w:p>
        </w:tc>
        <w:tc>
          <w:tcPr>
            <w:tcW w:w="1190" w:type="dxa"/>
          </w:tcPr>
          <w:p w:rsidR="007D7EEF" w:rsidRPr="003D4BA8" w:rsidRDefault="007D7EEF" w:rsidP="007D7EEF">
            <w:pPr>
              <w:jc w:val="right"/>
              <w:rPr>
                <w:rFonts w:ascii="Tahoma" w:cs="Tahoma"/>
                <w:color w:val="000000"/>
                <w:lang w:val="ru-RU"/>
              </w:rPr>
            </w:pPr>
          </w:p>
        </w:tc>
      </w:tr>
      <w:tr w:rsidR="007D7EEF" w:rsidRPr="006111B1" w:rsidTr="007D7EEF">
        <w:tc>
          <w:tcPr>
            <w:tcW w:w="540" w:type="dxa"/>
          </w:tcPr>
          <w:p w:rsidR="007D7EEF" w:rsidRPr="003D4BA8" w:rsidRDefault="007D7EEF" w:rsidP="007D7EEF">
            <w:pPr>
              <w:jc w:val="center"/>
              <w:rPr>
                <w:rFonts w:ascii="Tahoma" w:cs="Tahoma"/>
                <w:color w:val="000000"/>
                <w:lang w:val="ru-RU"/>
              </w:rPr>
            </w:pPr>
            <w:r w:rsidRPr="003D4BA8">
              <w:rPr>
                <w:rFonts w:ascii="Tahoma" w:cs="Tahoma"/>
                <w:color w:val="000000"/>
                <w:lang w:val="ru-RU"/>
              </w:rPr>
              <w:t>2</w:t>
            </w:r>
          </w:p>
        </w:tc>
        <w:tc>
          <w:tcPr>
            <w:tcW w:w="4830" w:type="dxa"/>
          </w:tcPr>
          <w:p w:rsidR="007D7EEF" w:rsidRPr="003D4BA8" w:rsidRDefault="007D7EEF" w:rsidP="007D7EEF">
            <w:pPr>
              <w:rPr>
                <w:rFonts w:ascii="Tahoma" w:cs="Tahoma"/>
                <w:color w:val="000000"/>
                <w:lang w:val="ru-RU"/>
              </w:rPr>
            </w:pPr>
          </w:p>
        </w:tc>
        <w:tc>
          <w:tcPr>
            <w:tcW w:w="1119" w:type="dxa"/>
          </w:tcPr>
          <w:p w:rsidR="007D7EEF" w:rsidRPr="003D4BA8" w:rsidRDefault="007D7EEF" w:rsidP="007D7EEF">
            <w:pPr>
              <w:jc w:val="center"/>
              <w:rPr>
                <w:rFonts w:ascii="Tahoma" w:cs="Tahoma"/>
                <w:color w:val="000000"/>
                <w:lang w:val="ru-RU"/>
              </w:rPr>
            </w:pPr>
          </w:p>
        </w:tc>
        <w:tc>
          <w:tcPr>
            <w:tcW w:w="1098" w:type="dxa"/>
          </w:tcPr>
          <w:p w:rsidR="007D7EEF" w:rsidRPr="003D4BA8" w:rsidRDefault="007D7EEF" w:rsidP="007D7EEF">
            <w:pPr>
              <w:jc w:val="center"/>
              <w:rPr>
                <w:rFonts w:ascii="Tahoma" w:cs="Tahoma"/>
                <w:color w:val="FF0000"/>
                <w:lang w:val="ru-RU"/>
              </w:rPr>
            </w:pPr>
          </w:p>
        </w:tc>
        <w:tc>
          <w:tcPr>
            <w:tcW w:w="961" w:type="dxa"/>
          </w:tcPr>
          <w:p w:rsidR="007D7EEF" w:rsidRPr="003D4BA8" w:rsidRDefault="007D7EEF" w:rsidP="007D7EEF">
            <w:pPr>
              <w:jc w:val="right"/>
              <w:rPr>
                <w:rFonts w:ascii="Tahoma" w:cs="Tahoma"/>
                <w:color w:val="000000"/>
                <w:lang w:val="ru-RU"/>
              </w:rPr>
            </w:pPr>
          </w:p>
        </w:tc>
        <w:tc>
          <w:tcPr>
            <w:tcW w:w="1190" w:type="dxa"/>
          </w:tcPr>
          <w:p w:rsidR="007D7EEF" w:rsidRPr="003D4BA8" w:rsidRDefault="007D7EEF" w:rsidP="007D7EEF">
            <w:pPr>
              <w:jc w:val="right"/>
              <w:rPr>
                <w:rFonts w:ascii="Tahoma" w:cs="Tahoma"/>
                <w:color w:val="000000"/>
                <w:lang w:val="ru-RU"/>
              </w:rPr>
            </w:pPr>
          </w:p>
        </w:tc>
      </w:tr>
      <w:tr w:rsidR="007D7EEF" w:rsidRPr="006111B1" w:rsidTr="007D7EEF">
        <w:trPr>
          <w:trHeight w:val="224"/>
        </w:trPr>
        <w:tc>
          <w:tcPr>
            <w:tcW w:w="540" w:type="dxa"/>
          </w:tcPr>
          <w:p w:rsidR="007D7EEF" w:rsidRPr="003D4BA8" w:rsidRDefault="007D7EEF" w:rsidP="007D7EEF">
            <w:pPr>
              <w:jc w:val="center"/>
              <w:rPr>
                <w:rFonts w:ascii="Tahoma" w:cs="Tahoma"/>
                <w:color w:val="000000"/>
                <w:lang w:val="ru-RU"/>
              </w:rPr>
            </w:pPr>
            <w:r w:rsidRPr="003D4BA8">
              <w:rPr>
                <w:rFonts w:ascii="Tahoma" w:cs="Tahoma"/>
                <w:color w:val="000000"/>
                <w:lang w:val="ru-RU"/>
              </w:rPr>
              <w:t>3</w:t>
            </w:r>
          </w:p>
        </w:tc>
        <w:tc>
          <w:tcPr>
            <w:tcW w:w="4830" w:type="dxa"/>
          </w:tcPr>
          <w:p w:rsidR="007D7EEF" w:rsidRPr="003D4BA8" w:rsidRDefault="007D7EEF" w:rsidP="007D7EEF">
            <w:pPr>
              <w:rPr>
                <w:rFonts w:ascii="Tahoma" w:cs="Tahoma"/>
                <w:color w:val="000000"/>
                <w:lang w:val="ru-RU"/>
              </w:rPr>
            </w:pPr>
          </w:p>
        </w:tc>
        <w:tc>
          <w:tcPr>
            <w:tcW w:w="1119" w:type="dxa"/>
          </w:tcPr>
          <w:p w:rsidR="007D7EEF" w:rsidRPr="003D4BA8" w:rsidRDefault="007D7EEF" w:rsidP="007D7EEF">
            <w:pPr>
              <w:rPr>
                <w:rFonts w:ascii="Tahoma" w:cs="Tahoma"/>
                <w:color w:val="FF0000"/>
                <w:lang w:val="ru-RU"/>
              </w:rPr>
            </w:pPr>
          </w:p>
        </w:tc>
        <w:tc>
          <w:tcPr>
            <w:tcW w:w="1098" w:type="dxa"/>
          </w:tcPr>
          <w:p w:rsidR="007D7EEF" w:rsidRPr="003D4BA8" w:rsidRDefault="007D7EEF" w:rsidP="007D7EEF">
            <w:pPr>
              <w:jc w:val="center"/>
              <w:rPr>
                <w:rFonts w:ascii="Tahoma" w:cs="Tahoma"/>
                <w:color w:val="FF0000"/>
                <w:lang w:val="ru-RU"/>
              </w:rPr>
            </w:pPr>
          </w:p>
        </w:tc>
        <w:tc>
          <w:tcPr>
            <w:tcW w:w="961" w:type="dxa"/>
          </w:tcPr>
          <w:p w:rsidR="007D7EEF" w:rsidRPr="003D4BA8" w:rsidRDefault="007D7EEF" w:rsidP="007D7EEF">
            <w:pPr>
              <w:jc w:val="right"/>
              <w:rPr>
                <w:rFonts w:ascii="Tahoma" w:cs="Tahoma"/>
                <w:color w:val="000000"/>
                <w:lang w:val="ru-RU"/>
              </w:rPr>
            </w:pPr>
          </w:p>
        </w:tc>
        <w:tc>
          <w:tcPr>
            <w:tcW w:w="1190" w:type="dxa"/>
          </w:tcPr>
          <w:p w:rsidR="007D7EEF" w:rsidRPr="003D4BA8" w:rsidRDefault="007D7EEF" w:rsidP="007D7EEF">
            <w:pPr>
              <w:jc w:val="right"/>
              <w:rPr>
                <w:rFonts w:ascii="Tahoma" w:cs="Tahoma"/>
                <w:color w:val="000000"/>
                <w:lang w:val="ru-RU"/>
              </w:rPr>
            </w:pPr>
          </w:p>
        </w:tc>
      </w:tr>
      <w:tr w:rsidR="007D7EEF" w:rsidRPr="006111B1" w:rsidTr="007D7EEF">
        <w:tc>
          <w:tcPr>
            <w:tcW w:w="540" w:type="dxa"/>
          </w:tcPr>
          <w:p w:rsidR="007D7EEF" w:rsidRPr="003D4BA8" w:rsidRDefault="007D7EEF" w:rsidP="007D7EEF">
            <w:pPr>
              <w:jc w:val="center"/>
              <w:rPr>
                <w:rFonts w:ascii="Tahoma" w:cs="Tahoma"/>
                <w:color w:val="000000"/>
                <w:lang w:val="ru-RU"/>
              </w:rPr>
            </w:pPr>
            <w:r w:rsidRPr="003D4BA8">
              <w:rPr>
                <w:rFonts w:ascii="Tahoma" w:cs="Tahoma"/>
                <w:color w:val="000000"/>
                <w:lang w:val="ru-RU"/>
              </w:rPr>
              <w:t>4</w:t>
            </w:r>
          </w:p>
        </w:tc>
        <w:tc>
          <w:tcPr>
            <w:tcW w:w="4830" w:type="dxa"/>
          </w:tcPr>
          <w:p w:rsidR="007D7EEF" w:rsidRPr="003D4BA8" w:rsidRDefault="007D7EEF" w:rsidP="007D7EEF">
            <w:pPr>
              <w:rPr>
                <w:rFonts w:ascii="Tahoma" w:cs="Tahoma"/>
                <w:color w:val="000000"/>
                <w:lang w:val="ru-RU"/>
              </w:rPr>
            </w:pPr>
          </w:p>
        </w:tc>
        <w:tc>
          <w:tcPr>
            <w:tcW w:w="1119" w:type="dxa"/>
          </w:tcPr>
          <w:p w:rsidR="007D7EEF" w:rsidRPr="003D4BA8" w:rsidRDefault="007D7EEF" w:rsidP="007D7EEF">
            <w:pPr>
              <w:jc w:val="center"/>
              <w:rPr>
                <w:rFonts w:ascii="Tahoma" w:cs="Tahoma"/>
                <w:color w:val="000000"/>
                <w:lang w:val="ru-RU"/>
              </w:rPr>
            </w:pPr>
          </w:p>
        </w:tc>
        <w:tc>
          <w:tcPr>
            <w:tcW w:w="1098" w:type="dxa"/>
          </w:tcPr>
          <w:p w:rsidR="007D7EEF" w:rsidRPr="003D4BA8" w:rsidRDefault="007D7EEF" w:rsidP="007D7EEF">
            <w:pPr>
              <w:jc w:val="center"/>
              <w:rPr>
                <w:rFonts w:ascii="Tahoma" w:cs="Tahoma"/>
                <w:color w:val="FF0000"/>
                <w:lang w:val="ru-RU"/>
              </w:rPr>
            </w:pPr>
          </w:p>
        </w:tc>
        <w:tc>
          <w:tcPr>
            <w:tcW w:w="961" w:type="dxa"/>
          </w:tcPr>
          <w:p w:rsidR="007D7EEF" w:rsidRPr="003D4BA8" w:rsidRDefault="007D7EEF" w:rsidP="007D7EEF">
            <w:pPr>
              <w:jc w:val="right"/>
              <w:rPr>
                <w:rFonts w:ascii="Tahoma" w:cs="Tahoma"/>
                <w:color w:val="000000"/>
                <w:lang w:val="ru-RU"/>
              </w:rPr>
            </w:pPr>
          </w:p>
        </w:tc>
        <w:tc>
          <w:tcPr>
            <w:tcW w:w="1190" w:type="dxa"/>
          </w:tcPr>
          <w:p w:rsidR="007D7EEF" w:rsidRPr="003D4BA8" w:rsidRDefault="007D7EEF" w:rsidP="007D7EEF">
            <w:pPr>
              <w:jc w:val="right"/>
              <w:rPr>
                <w:rFonts w:ascii="Tahoma" w:cs="Tahoma"/>
                <w:color w:val="000000"/>
                <w:lang w:val="ru-RU"/>
              </w:rPr>
            </w:pPr>
          </w:p>
        </w:tc>
      </w:tr>
      <w:tr w:rsidR="007D7EEF" w:rsidRPr="006111B1" w:rsidTr="007D7EEF">
        <w:tc>
          <w:tcPr>
            <w:tcW w:w="540" w:type="dxa"/>
          </w:tcPr>
          <w:p w:rsidR="007D7EEF" w:rsidRPr="003D4BA8" w:rsidRDefault="007D7EEF" w:rsidP="007D7EEF">
            <w:pPr>
              <w:jc w:val="center"/>
              <w:rPr>
                <w:rFonts w:ascii="Tahoma" w:cs="Tahoma"/>
                <w:color w:val="000000"/>
                <w:lang w:val="ru-RU"/>
              </w:rPr>
            </w:pPr>
            <w:r w:rsidRPr="003D4BA8">
              <w:rPr>
                <w:rFonts w:ascii="Tahoma" w:cs="Tahoma"/>
                <w:color w:val="000000"/>
                <w:lang w:val="ru-RU"/>
              </w:rPr>
              <w:t>5</w:t>
            </w:r>
          </w:p>
        </w:tc>
        <w:tc>
          <w:tcPr>
            <w:tcW w:w="4830" w:type="dxa"/>
          </w:tcPr>
          <w:p w:rsidR="007D7EEF" w:rsidRPr="003D4BA8" w:rsidRDefault="007D7EEF" w:rsidP="007D7EEF">
            <w:pPr>
              <w:rPr>
                <w:rFonts w:ascii="Tahoma" w:cs="Tahoma"/>
                <w:color w:val="000000"/>
                <w:lang w:val="ru-RU"/>
              </w:rPr>
            </w:pPr>
          </w:p>
        </w:tc>
        <w:tc>
          <w:tcPr>
            <w:tcW w:w="1119" w:type="dxa"/>
          </w:tcPr>
          <w:p w:rsidR="007D7EEF" w:rsidRPr="003D4BA8" w:rsidRDefault="007D7EEF" w:rsidP="007D7EEF">
            <w:pPr>
              <w:jc w:val="center"/>
              <w:rPr>
                <w:rFonts w:ascii="Tahoma" w:cs="Tahoma"/>
                <w:color w:val="000000"/>
                <w:lang w:val="ru-RU"/>
              </w:rPr>
            </w:pPr>
          </w:p>
        </w:tc>
        <w:tc>
          <w:tcPr>
            <w:tcW w:w="1098" w:type="dxa"/>
          </w:tcPr>
          <w:p w:rsidR="007D7EEF" w:rsidRPr="003D4BA8" w:rsidRDefault="007D7EEF" w:rsidP="007D7EEF">
            <w:pPr>
              <w:jc w:val="center"/>
              <w:rPr>
                <w:rFonts w:ascii="Tahoma" w:cs="Tahoma"/>
                <w:color w:val="000000"/>
                <w:lang w:val="ru-RU"/>
              </w:rPr>
            </w:pPr>
          </w:p>
        </w:tc>
        <w:tc>
          <w:tcPr>
            <w:tcW w:w="961" w:type="dxa"/>
          </w:tcPr>
          <w:p w:rsidR="007D7EEF" w:rsidRPr="003D4BA8" w:rsidRDefault="007D7EEF" w:rsidP="007D7EEF">
            <w:pPr>
              <w:jc w:val="right"/>
              <w:rPr>
                <w:rFonts w:ascii="Tahoma" w:cs="Tahoma"/>
                <w:color w:val="FF0000"/>
                <w:lang w:val="ru-RU"/>
              </w:rPr>
            </w:pPr>
          </w:p>
        </w:tc>
        <w:tc>
          <w:tcPr>
            <w:tcW w:w="1190" w:type="dxa"/>
          </w:tcPr>
          <w:p w:rsidR="007D7EEF" w:rsidRPr="003D4BA8" w:rsidRDefault="007D7EEF" w:rsidP="007D7EEF">
            <w:pPr>
              <w:jc w:val="right"/>
              <w:rPr>
                <w:rFonts w:ascii="Tahoma" w:cs="Tahoma"/>
                <w:color w:val="FF0000"/>
                <w:lang w:val="ru-RU"/>
              </w:rPr>
            </w:pPr>
          </w:p>
        </w:tc>
      </w:tr>
      <w:tr w:rsidR="007D7EEF" w:rsidRPr="006111B1" w:rsidTr="007D7EEF">
        <w:tc>
          <w:tcPr>
            <w:tcW w:w="540" w:type="dxa"/>
          </w:tcPr>
          <w:p w:rsidR="007D7EEF" w:rsidRPr="003D4BA8" w:rsidRDefault="007D7EEF" w:rsidP="007D7EEF">
            <w:pPr>
              <w:jc w:val="center"/>
              <w:rPr>
                <w:rFonts w:ascii="Tahoma" w:cs="Tahoma"/>
                <w:color w:val="000000"/>
                <w:lang w:val="ru-RU"/>
              </w:rPr>
            </w:pPr>
            <w:r w:rsidRPr="003D4BA8">
              <w:rPr>
                <w:rFonts w:ascii="Tahoma" w:cs="Tahoma"/>
                <w:color w:val="000000"/>
                <w:lang w:val="ru-RU"/>
              </w:rPr>
              <w:t>6</w:t>
            </w:r>
          </w:p>
        </w:tc>
        <w:tc>
          <w:tcPr>
            <w:tcW w:w="4830" w:type="dxa"/>
          </w:tcPr>
          <w:p w:rsidR="007D7EEF" w:rsidRPr="003D4BA8" w:rsidRDefault="007D7EEF" w:rsidP="007D7EEF">
            <w:pPr>
              <w:rPr>
                <w:rFonts w:ascii="Tahoma" w:cs="Tahoma"/>
                <w:color w:val="000000"/>
                <w:lang w:val="ru-RU"/>
              </w:rPr>
            </w:pPr>
          </w:p>
        </w:tc>
        <w:tc>
          <w:tcPr>
            <w:tcW w:w="1119" w:type="dxa"/>
          </w:tcPr>
          <w:p w:rsidR="007D7EEF" w:rsidRPr="003D4BA8" w:rsidRDefault="007D7EEF" w:rsidP="007D7EEF">
            <w:pPr>
              <w:jc w:val="center"/>
              <w:rPr>
                <w:rFonts w:ascii="Tahoma" w:cs="Tahoma"/>
                <w:color w:val="000000"/>
                <w:lang w:val="ru-RU"/>
              </w:rPr>
            </w:pPr>
          </w:p>
        </w:tc>
        <w:tc>
          <w:tcPr>
            <w:tcW w:w="1098" w:type="dxa"/>
          </w:tcPr>
          <w:p w:rsidR="007D7EEF" w:rsidRPr="003D4BA8" w:rsidRDefault="007D7EEF" w:rsidP="007D7EEF">
            <w:pPr>
              <w:jc w:val="center"/>
              <w:rPr>
                <w:rFonts w:ascii="Tahoma" w:cs="Tahoma"/>
                <w:color w:val="000000"/>
                <w:lang w:val="ru-RU"/>
              </w:rPr>
            </w:pPr>
          </w:p>
        </w:tc>
        <w:tc>
          <w:tcPr>
            <w:tcW w:w="961" w:type="dxa"/>
          </w:tcPr>
          <w:p w:rsidR="007D7EEF" w:rsidRPr="003D4BA8" w:rsidRDefault="007D7EEF" w:rsidP="007D7EEF">
            <w:pPr>
              <w:jc w:val="right"/>
              <w:rPr>
                <w:rFonts w:ascii="Tahoma" w:cs="Tahoma"/>
                <w:color w:val="FF0000"/>
                <w:lang w:val="ru-RU"/>
              </w:rPr>
            </w:pPr>
          </w:p>
        </w:tc>
        <w:tc>
          <w:tcPr>
            <w:tcW w:w="1190" w:type="dxa"/>
          </w:tcPr>
          <w:p w:rsidR="007D7EEF" w:rsidRPr="003D4BA8" w:rsidRDefault="007D7EEF" w:rsidP="007D7EEF">
            <w:pPr>
              <w:jc w:val="right"/>
              <w:rPr>
                <w:rFonts w:ascii="Tahoma" w:cs="Tahoma"/>
                <w:color w:val="FF0000"/>
                <w:lang w:val="ru-RU"/>
              </w:rPr>
            </w:pPr>
          </w:p>
        </w:tc>
      </w:tr>
      <w:tr w:rsidR="007D7EEF" w:rsidRPr="006111B1" w:rsidTr="007D7EEF">
        <w:tc>
          <w:tcPr>
            <w:tcW w:w="5370" w:type="dxa"/>
            <w:gridSpan w:val="2"/>
          </w:tcPr>
          <w:p w:rsidR="007D7EEF" w:rsidRPr="003D4BA8" w:rsidRDefault="005918B0" w:rsidP="005918B0">
            <w:pPr>
              <w:rPr>
                <w:rFonts w:cs="Tahoma"/>
              </w:rPr>
            </w:pPr>
            <w:r>
              <w:rPr>
                <w:rFonts w:cs="Tahoma"/>
                <w:lang w:val="hu-HU"/>
              </w:rPr>
              <w:t>ÖSSZESEN</w:t>
            </w:r>
            <w:r w:rsidR="007D7EEF" w:rsidRPr="003D4BA8">
              <w:rPr>
                <w:rFonts w:cs="Tahoma"/>
                <w:lang w:val="ru-RU"/>
              </w:rPr>
              <w:t xml:space="preserve">  </w:t>
            </w:r>
          </w:p>
        </w:tc>
        <w:tc>
          <w:tcPr>
            <w:tcW w:w="1119" w:type="dxa"/>
          </w:tcPr>
          <w:p w:rsidR="007D7EEF" w:rsidRPr="003D4BA8" w:rsidRDefault="007D7EEF" w:rsidP="007D7EEF">
            <w:pPr>
              <w:jc w:val="center"/>
              <w:rPr>
                <w:rFonts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98" w:type="dxa"/>
          </w:tcPr>
          <w:p w:rsidR="007D7EEF" w:rsidRPr="003D4BA8" w:rsidRDefault="007D7EEF" w:rsidP="007D7EEF">
            <w:pPr>
              <w:jc w:val="center"/>
              <w:rPr>
                <w:rFonts w:ascii="Tahoma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961" w:type="dxa"/>
          </w:tcPr>
          <w:p w:rsidR="007D7EEF" w:rsidRPr="003D4BA8" w:rsidRDefault="007D7EEF" w:rsidP="007D7EEF">
            <w:pPr>
              <w:jc w:val="right"/>
              <w:rPr>
                <w:rFonts w:ascii="Tahoma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190" w:type="dxa"/>
          </w:tcPr>
          <w:p w:rsidR="007D7EEF" w:rsidRPr="003D4BA8" w:rsidRDefault="007D7EEF" w:rsidP="007D7EEF">
            <w:pPr>
              <w:jc w:val="right"/>
              <w:rPr>
                <w:rFonts w:ascii="Tahoma" w:cs="Tahoma"/>
                <w:b/>
                <w:bCs/>
                <w:color w:val="000000"/>
                <w:lang w:val="ru-RU"/>
              </w:rPr>
            </w:pPr>
          </w:p>
        </w:tc>
      </w:tr>
      <w:tr w:rsidR="007D7EEF" w:rsidRPr="00753808" w:rsidTr="007D7EEF">
        <w:tc>
          <w:tcPr>
            <w:tcW w:w="8547" w:type="dxa"/>
            <w:gridSpan w:val="5"/>
          </w:tcPr>
          <w:p w:rsidR="007D7EEF" w:rsidRPr="003D4BA8" w:rsidRDefault="007B1FF8" w:rsidP="007B1FF8">
            <w:pPr>
              <w:rPr>
                <w:rFonts w:ascii="Tahoma" w:cs="Tahoma"/>
                <w:b/>
                <w:bCs/>
                <w:color w:val="000000"/>
                <w:lang w:val="ru-RU"/>
              </w:rPr>
            </w:pPr>
            <w:r>
              <w:rPr>
                <w:rFonts w:cs="Arial"/>
                <w:b/>
                <w:bCs/>
                <w:color w:val="000000"/>
                <w:lang w:val="hu-HU"/>
              </w:rPr>
              <w:t>A tart. Titkárságtól igényelt összeg</w:t>
            </w:r>
            <w:r w:rsidR="007D7EEF" w:rsidRPr="003D4BA8">
              <w:rPr>
                <w:rFonts w:cs="Arial"/>
                <w:b/>
                <w:bCs/>
                <w:color w:val="000000"/>
                <w:lang w:val="ru-RU"/>
              </w:rPr>
              <w:t>:</w:t>
            </w:r>
          </w:p>
        </w:tc>
        <w:tc>
          <w:tcPr>
            <w:tcW w:w="1190" w:type="dxa"/>
          </w:tcPr>
          <w:p w:rsidR="007D7EEF" w:rsidRPr="003D4BA8" w:rsidRDefault="007D7EEF" w:rsidP="007D7EEF">
            <w:pPr>
              <w:jc w:val="right"/>
              <w:rPr>
                <w:rFonts w:ascii="Tahoma" w:cs="Tahoma"/>
                <w:b/>
                <w:bCs/>
                <w:color w:val="000000"/>
                <w:lang w:val="ru-RU"/>
              </w:rPr>
            </w:pPr>
          </w:p>
        </w:tc>
      </w:tr>
      <w:tr w:rsidR="007D7EEF" w:rsidRPr="00753808" w:rsidTr="007D7EEF">
        <w:tc>
          <w:tcPr>
            <w:tcW w:w="8547" w:type="dxa"/>
            <w:gridSpan w:val="5"/>
          </w:tcPr>
          <w:p w:rsidR="007D7EEF" w:rsidRPr="003D4BA8" w:rsidRDefault="007D7EEF" w:rsidP="007D7EEF">
            <w:pPr>
              <w:rPr>
                <w:rFonts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190" w:type="dxa"/>
          </w:tcPr>
          <w:p w:rsidR="007D7EEF" w:rsidRPr="003D4BA8" w:rsidRDefault="007D7EEF" w:rsidP="007D7EEF">
            <w:pPr>
              <w:jc w:val="right"/>
              <w:rPr>
                <w:rFonts w:ascii="Tahoma" w:cs="Tahoma"/>
                <w:b/>
                <w:bCs/>
                <w:color w:val="000000"/>
                <w:lang w:val="ru-RU"/>
              </w:rPr>
            </w:pPr>
          </w:p>
        </w:tc>
      </w:tr>
    </w:tbl>
    <w:p w:rsidR="007D7EEF" w:rsidRDefault="007D7EEF" w:rsidP="007D7EEF">
      <w:pPr>
        <w:rPr>
          <w:b/>
          <w:lang w:val="sr-Cyrl-CS"/>
        </w:rPr>
      </w:pPr>
    </w:p>
    <w:p w:rsidR="007D7EEF" w:rsidRDefault="007D7EEF" w:rsidP="007D7EEF">
      <w:pPr>
        <w:rPr>
          <w:b/>
          <w:lang w:val="sr-Cyrl-CS"/>
        </w:rPr>
      </w:pPr>
    </w:p>
    <w:p w:rsidR="007D7EEF" w:rsidRDefault="007D7EEF" w:rsidP="007D7EEF">
      <w:pPr>
        <w:rPr>
          <w:b/>
          <w:lang w:val="sr-Cyrl-CS"/>
        </w:rPr>
      </w:pPr>
    </w:p>
    <w:p w:rsidR="007D7EEF" w:rsidRDefault="007D7EEF" w:rsidP="007D7EEF">
      <w:pPr>
        <w:rPr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6"/>
        <w:gridCol w:w="8630"/>
      </w:tblGrid>
      <w:tr w:rsidR="007D7EEF" w:rsidRPr="006111B1" w:rsidTr="007D7EEF">
        <w:trPr>
          <w:trHeight w:val="421"/>
        </w:trPr>
        <w:tc>
          <w:tcPr>
            <w:tcW w:w="656" w:type="dxa"/>
            <w:shd w:val="clear" w:color="auto" w:fill="BFBFBF"/>
            <w:vAlign w:val="center"/>
          </w:tcPr>
          <w:p w:rsidR="007D7EEF" w:rsidRPr="003D4BA8" w:rsidRDefault="007D7EEF" w:rsidP="007D7EEF">
            <w:pPr>
              <w:jc w:val="center"/>
              <w:rPr>
                <w:b/>
              </w:rPr>
            </w:pPr>
            <w:r w:rsidRPr="003D4BA8">
              <w:rPr>
                <w:b/>
              </w:rPr>
              <w:t>III</w:t>
            </w:r>
            <w:r w:rsidR="007B1FF8">
              <w:rPr>
                <w:b/>
              </w:rPr>
              <w:t>.</w:t>
            </w:r>
          </w:p>
        </w:tc>
        <w:tc>
          <w:tcPr>
            <w:tcW w:w="8630" w:type="dxa"/>
            <w:shd w:val="clear" w:color="auto" w:fill="BFBFBF"/>
            <w:vAlign w:val="center"/>
          </w:tcPr>
          <w:p w:rsidR="007D7EEF" w:rsidRPr="003D4BA8" w:rsidRDefault="007B1FF8" w:rsidP="007B1FF8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hu-HU"/>
              </w:rPr>
              <w:t>NYILATKOZAT</w:t>
            </w:r>
          </w:p>
        </w:tc>
      </w:tr>
    </w:tbl>
    <w:p w:rsidR="007D7EEF" w:rsidRPr="003D4BA8" w:rsidRDefault="007D7EEF" w:rsidP="007D7EEF">
      <w:pPr>
        <w:jc w:val="center"/>
        <w:rPr>
          <w:b/>
          <w:lang w:val="sr-Cyrl-CS"/>
        </w:rPr>
      </w:pPr>
    </w:p>
    <w:p w:rsidR="004E4AF2" w:rsidRDefault="004E4AF2" w:rsidP="004E4AF2">
      <w:pPr>
        <w:tabs>
          <w:tab w:val="left" w:pos="1455"/>
        </w:tabs>
        <w:jc w:val="center"/>
        <w:rPr>
          <w:lang w:val="hu-HU"/>
        </w:rPr>
      </w:pPr>
      <w:r>
        <w:rPr>
          <w:lang w:val="hu-HU"/>
        </w:rPr>
        <w:lastRenderedPageBreak/>
        <w:t xml:space="preserve">AZ EGYESÜLET </w:t>
      </w:r>
      <w:r w:rsidRPr="004E4AF2">
        <w:rPr>
          <w:lang w:val="hu-HU"/>
        </w:rPr>
        <w:t>KÖTELEZETTSÉGVÁLLALÁS</w:t>
      </w:r>
      <w:r>
        <w:rPr>
          <w:lang w:val="hu-HU"/>
        </w:rPr>
        <w:t>A</w:t>
      </w:r>
      <w:r w:rsidRPr="004E4AF2">
        <w:rPr>
          <w:lang w:val="hu-HU"/>
        </w:rPr>
        <w:t xml:space="preserve"> ARRA AZ ESETRE, HA A</w:t>
      </w:r>
      <w:r>
        <w:rPr>
          <w:lang w:val="hu-HU"/>
        </w:rPr>
        <w:t xml:space="preserve"> PROGRAM/PROJEKT FINANSZÍROZÓJA VAGY TÁRSFINANSZÍROZÓJA </w:t>
      </w:r>
      <w:r w:rsidRPr="004E4AF2">
        <w:rPr>
          <w:lang w:val="hu-HU"/>
        </w:rPr>
        <w:t>A TARTOMÁNYI TITKÁRSÁG</w:t>
      </w:r>
    </w:p>
    <w:p w:rsidR="004E4AF2" w:rsidRPr="004E4AF2" w:rsidRDefault="004E4AF2" w:rsidP="004E4AF2">
      <w:pPr>
        <w:tabs>
          <w:tab w:val="left" w:pos="1455"/>
        </w:tabs>
        <w:jc w:val="center"/>
        <w:rPr>
          <w:lang w:val="hu-HU"/>
        </w:rPr>
      </w:pPr>
    </w:p>
    <w:p w:rsidR="004E4AF2" w:rsidRDefault="004E4AF2" w:rsidP="004E4AF2">
      <w:pPr>
        <w:tabs>
          <w:tab w:val="left" w:pos="1455"/>
        </w:tabs>
        <w:rPr>
          <w:lang w:val="hu-HU"/>
        </w:rPr>
      </w:pPr>
      <w:r w:rsidRPr="004E4AF2">
        <w:rPr>
          <w:lang w:val="hu-HU"/>
        </w:rPr>
        <w:t>Az egyesület felelős személye kijelenti, hogy</w:t>
      </w:r>
      <w:r w:rsidRPr="004E4AF2">
        <w:rPr>
          <w:lang w:val="sr-Cyrl-CS"/>
        </w:rPr>
        <w:t>:</w:t>
      </w:r>
    </w:p>
    <w:p w:rsidR="004E4AF2" w:rsidRPr="004E4AF2" w:rsidRDefault="004E4AF2" w:rsidP="004E4AF2">
      <w:pPr>
        <w:tabs>
          <w:tab w:val="left" w:pos="1455"/>
        </w:tabs>
        <w:rPr>
          <w:lang w:val="hu-HU"/>
        </w:rPr>
      </w:pPr>
    </w:p>
    <w:p w:rsidR="004E4AF2" w:rsidRPr="004E4AF2" w:rsidRDefault="004E4AF2" w:rsidP="004E4AF2">
      <w:pPr>
        <w:numPr>
          <w:ilvl w:val="0"/>
          <w:numId w:val="23"/>
        </w:numPr>
        <w:tabs>
          <w:tab w:val="left" w:pos="1455"/>
        </w:tabs>
        <w:jc w:val="both"/>
        <w:rPr>
          <w:lang w:val="sr-Cyrl-CS"/>
        </w:rPr>
      </w:pPr>
      <w:r>
        <w:rPr>
          <w:lang w:val="hu-HU"/>
        </w:rPr>
        <w:t>az oda</w:t>
      </w:r>
      <w:r w:rsidRPr="004E4AF2">
        <w:rPr>
          <w:lang w:val="hu-HU"/>
        </w:rPr>
        <w:t>ítélt eszközöket rendeltetésszerűen és jogszerűen használja fel;</w:t>
      </w:r>
    </w:p>
    <w:p w:rsidR="004E4AF2" w:rsidRPr="004E4AF2" w:rsidRDefault="004E4AF2" w:rsidP="004E4AF2">
      <w:pPr>
        <w:numPr>
          <w:ilvl w:val="0"/>
          <w:numId w:val="23"/>
        </w:numPr>
        <w:tabs>
          <w:tab w:val="left" w:pos="1455"/>
        </w:tabs>
        <w:jc w:val="both"/>
        <w:rPr>
          <w:lang w:val="sr-Cyrl-CS"/>
        </w:rPr>
      </w:pPr>
      <w:r w:rsidRPr="004E4AF2">
        <w:rPr>
          <w:lang w:val="hu-HU"/>
        </w:rPr>
        <w:t>jelentést nyújt be az eszközök felhasználásáról, az eszközök odaítélése szerinti rendeltetés teljesítésére kijelölt határidőtől számított 15 napon belül a felelős személy által hitelesített vonatkozó dokumentációval együtt;</w:t>
      </w:r>
    </w:p>
    <w:p w:rsidR="004E4AF2" w:rsidRPr="004E4AF2" w:rsidRDefault="004E4AF2" w:rsidP="004E4AF2">
      <w:pPr>
        <w:numPr>
          <w:ilvl w:val="0"/>
          <w:numId w:val="23"/>
        </w:numPr>
        <w:tabs>
          <w:tab w:val="left" w:pos="1455"/>
        </w:tabs>
        <w:jc w:val="both"/>
        <w:rPr>
          <w:lang w:val="sr-Cyrl-CS"/>
        </w:rPr>
      </w:pPr>
      <w:r>
        <w:rPr>
          <w:lang w:val="hu-HU"/>
        </w:rPr>
        <w:t xml:space="preserve">a programban/projektben feltünteti, </w:t>
      </w:r>
      <w:r w:rsidRPr="004E4AF2">
        <w:rPr>
          <w:lang w:val="hu-HU"/>
        </w:rPr>
        <w:t xml:space="preserve">hogy </w:t>
      </w:r>
      <w:r>
        <w:rPr>
          <w:lang w:val="hu-HU"/>
        </w:rPr>
        <w:t>annak megvalósítását</w:t>
      </w:r>
      <w:r w:rsidRPr="004E4AF2">
        <w:rPr>
          <w:lang w:val="hu-HU"/>
        </w:rPr>
        <w:t xml:space="preserve"> a Tartományi Oktatási, Jogalkotási, Közigazgatási és Nemzeti Kisebbségi – Nemzeti Közösségi Titkárság finanszírozta</w:t>
      </w:r>
      <w:r>
        <w:rPr>
          <w:lang w:val="hu-HU"/>
        </w:rPr>
        <w:t xml:space="preserve"> vagy társfinanszírozta</w:t>
      </w:r>
      <w:r>
        <w:rPr>
          <w:rFonts w:ascii="Arial" w:hAnsi="Arial" w:cs="Arial"/>
          <w:lang w:val="hu-HU"/>
        </w:rPr>
        <w:t>;</w:t>
      </w:r>
    </w:p>
    <w:p w:rsidR="004E4AF2" w:rsidRPr="004E4AF2" w:rsidRDefault="004E4AF2" w:rsidP="004E4AF2">
      <w:pPr>
        <w:numPr>
          <w:ilvl w:val="0"/>
          <w:numId w:val="23"/>
        </w:numPr>
        <w:tabs>
          <w:tab w:val="left" w:pos="1455"/>
        </w:tabs>
        <w:jc w:val="both"/>
        <w:rPr>
          <w:lang w:val="sr-Cyrl-CS"/>
        </w:rPr>
      </w:pPr>
      <w:r>
        <w:rPr>
          <w:lang w:val="hu-HU"/>
        </w:rPr>
        <w:t>könyv, kiadvány, közlöny, CD stb. kiadása esetén abból a Titkérsághoz eljuttat 2 példányt.</w:t>
      </w:r>
    </w:p>
    <w:p w:rsidR="007D7EEF" w:rsidRPr="009512E1" w:rsidRDefault="007D7EEF" w:rsidP="007D7EEF">
      <w:pPr>
        <w:tabs>
          <w:tab w:val="left" w:pos="1455"/>
        </w:tabs>
        <w:ind w:left="360"/>
        <w:rPr>
          <w:lang w:val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56"/>
        <w:gridCol w:w="2296"/>
        <w:gridCol w:w="2952"/>
        <w:gridCol w:w="2952"/>
        <w:gridCol w:w="430"/>
      </w:tblGrid>
      <w:tr w:rsidR="007D7EEF" w:rsidRPr="00753808" w:rsidTr="007D7EEF">
        <w:trPr>
          <w:gridAfter w:val="1"/>
          <w:wAfter w:w="430" w:type="dxa"/>
          <w:trHeight w:val="939"/>
          <w:jc w:val="center"/>
        </w:trPr>
        <w:tc>
          <w:tcPr>
            <w:tcW w:w="2952" w:type="dxa"/>
            <w:gridSpan w:val="2"/>
            <w:vAlign w:val="bottom"/>
          </w:tcPr>
          <w:p w:rsidR="007D7EEF" w:rsidRPr="009512E1" w:rsidRDefault="007D7EEF" w:rsidP="007D7EEF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7D7EEF" w:rsidRPr="009512E1" w:rsidRDefault="007D7EEF" w:rsidP="007D7EEF">
            <w:pPr>
              <w:tabs>
                <w:tab w:val="left" w:pos="1455"/>
              </w:tabs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7D7EEF" w:rsidRPr="009512E1" w:rsidRDefault="007D7EEF" w:rsidP="007D7EEF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jc w:val="center"/>
              <w:rPr>
                <w:lang w:val="sr-Cyrl-CS"/>
              </w:rPr>
            </w:pPr>
          </w:p>
        </w:tc>
      </w:tr>
      <w:tr w:rsidR="007D7EEF" w:rsidRPr="009512E1" w:rsidTr="007D7EEF">
        <w:trPr>
          <w:gridAfter w:val="1"/>
          <w:wAfter w:w="430" w:type="dxa"/>
          <w:trHeight w:val="756"/>
          <w:jc w:val="center"/>
        </w:trPr>
        <w:tc>
          <w:tcPr>
            <w:tcW w:w="2952" w:type="dxa"/>
            <w:gridSpan w:val="2"/>
          </w:tcPr>
          <w:p w:rsidR="007D7EEF" w:rsidRPr="009512E1" w:rsidRDefault="0076519B" w:rsidP="0076519B">
            <w:pPr>
              <w:tabs>
                <w:tab w:val="left" w:pos="1455"/>
              </w:tabs>
              <w:jc w:val="center"/>
              <w:rPr>
                <w:lang w:val="sr-Cyrl-CS"/>
              </w:rPr>
            </w:pPr>
            <w:r>
              <w:rPr>
                <w:lang w:val="hu-HU"/>
              </w:rPr>
              <w:t>Dátum</w:t>
            </w:r>
          </w:p>
        </w:tc>
        <w:tc>
          <w:tcPr>
            <w:tcW w:w="2952" w:type="dxa"/>
          </w:tcPr>
          <w:p w:rsidR="007D7EEF" w:rsidRPr="009512E1" w:rsidRDefault="0076519B" w:rsidP="0076519B">
            <w:pPr>
              <w:tabs>
                <w:tab w:val="left" w:pos="1455"/>
              </w:tabs>
              <w:jc w:val="center"/>
              <w:rPr>
                <w:lang w:val="sr-Cyrl-CS"/>
              </w:rPr>
            </w:pPr>
            <w:r>
              <w:rPr>
                <w:lang w:val="hu-HU"/>
              </w:rPr>
              <w:t>P</w:t>
            </w:r>
            <w:r w:rsidR="007D7EEF" w:rsidRPr="009512E1">
              <w:rPr>
                <w:lang w:val="sr-Cyrl-CS"/>
              </w:rPr>
              <w:t>.</w:t>
            </w:r>
            <w:r>
              <w:rPr>
                <w:lang w:val="hu-HU"/>
              </w:rPr>
              <w:t>H</w:t>
            </w:r>
            <w:r w:rsidR="007D7EEF" w:rsidRPr="009512E1">
              <w:rPr>
                <w:lang w:val="sr-Cyrl-CS"/>
              </w:rPr>
              <w:t>.</w:t>
            </w:r>
          </w:p>
        </w:tc>
        <w:tc>
          <w:tcPr>
            <w:tcW w:w="2952" w:type="dxa"/>
          </w:tcPr>
          <w:p w:rsidR="007D7EEF" w:rsidRPr="009512E1" w:rsidRDefault="0076519B" w:rsidP="0076519B">
            <w:pPr>
              <w:tabs>
                <w:tab w:val="left" w:pos="1455"/>
              </w:tabs>
              <w:jc w:val="center"/>
              <w:rPr>
                <w:lang w:val="sr-Cyrl-CS"/>
              </w:rPr>
            </w:pPr>
            <w:r>
              <w:rPr>
                <w:lang w:val="hu-HU"/>
              </w:rPr>
              <w:t>Felelős személy</w:t>
            </w:r>
          </w:p>
        </w:tc>
      </w:tr>
      <w:tr w:rsidR="007D7EEF" w:rsidRPr="009512E1" w:rsidTr="007D7EE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21"/>
        </w:trPr>
        <w:tc>
          <w:tcPr>
            <w:tcW w:w="656" w:type="dxa"/>
            <w:shd w:val="clear" w:color="auto" w:fill="BFBFBF"/>
            <w:vAlign w:val="center"/>
          </w:tcPr>
          <w:p w:rsidR="007D7EEF" w:rsidRPr="009512E1" w:rsidRDefault="007D7EEF" w:rsidP="007D7EEF">
            <w:pPr>
              <w:jc w:val="center"/>
              <w:rPr>
                <w:b/>
              </w:rPr>
            </w:pPr>
            <w:r w:rsidRPr="009512E1">
              <w:rPr>
                <w:b/>
              </w:rPr>
              <w:t>IV</w:t>
            </w:r>
            <w:r w:rsidR="0076519B">
              <w:rPr>
                <w:b/>
              </w:rPr>
              <w:t>.</w:t>
            </w:r>
          </w:p>
        </w:tc>
        <w:tc>
          <w:tcPr>
            <w:tcW w:w="8630" w:type="dxa"/>
            <w:gridSpan w:val="4"/>
            <w:shd w:val="clear" w:color="auto" w:fill="BFBFBF"/>
            <w:vAlign w:val="center"/>
          </w:tcPr>
          <w:p w:rsidR="007D7EEF" w:rsidRPr="009512E1" w:rsidRDefault="0076519B" w:rsidP="0076519B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hu-HU"/>
              </w:rPr>
              <w:t>MELLÉKLETEK</w:t>
            </w:r>
          </w:p>
        </w:tc>
      </w:tr>
    </w:tbl>
    <w:p w:rsidR="007D7EEF" w:rsidRPr="009512E1" w:rsidRDefault="007D7EEF" w:rsidP="007D7EEF">
      <w:pPr>
        <w:tabs>
          <w:tab w:val="left" w:pos="2220"/>
        </w:tabs>
        <w:rPr>
          <w:lang w:val="sr-Cyrl-CS"/>
        </w:rPr>
      </w:pPr>
    </w:p>
    <w:p w:rsidR="007D7EEF" w:rsidRPr="009512E1" w:rsidRDefault="007D7EEF" w:rsidP="007D7EEF">
      <w:pPr>
        <w:tabs>
          <w:tab w:val="left" w:pos="2220"/>
        </w:tabs>
        <w:rPr>
          <w:lang w:val="sr-Cyrl-CS"/>
        </w:rPr>
      </w:pPr>
    </w:p>
    <w:p w:rsidR="007D7EEF" w:rsidRPr="009512E1" w:rsidRDefault="0076519B" w:rsidP="0076519B">
      <w:pPr>
        <w:numPr>
          <w:ilvl w:val="0"/>
          <w:numId w:val="5"/>
        </w:numPr>
        <w:jc w:val="both"/>
        <w:rPr>
          <w:rFonts w:cs="Arial"/>
          <w:lang w:val="sr-Cyrl-CS"/>
        </w:rPr>
      </w:pPr>
      <w:r w:rsidRPr="0076519B">
        <w:rPr>
          <w:rFonts w:cs="Arial"/>
          <w:lang w:val="sr-Cyrl-CS"/>
        </w:rPr>
        <w:t>A GAZDASÁGI REGISZTEREK ÜGYNÖKSÉGÉNEK NYILVÁNTARTÁSÁBA VALÓ BEJEGYZÉSR</w:t>
      </w:r>
      <w:r>
        <w:rPr>
          <w:rFonts w:cs="Arial"/>
          <w:lang w:val="sr-Cyrl-CS"/>
        </w:rPr>
        <w:t>ŐL SZÓLÓ HATÁROZAT FÉNYMÁSOLAT</w:t>
      </w:r>
      <w:r>
        <w:rPr>
          <w:rFonts w:cs="Arial"/>
          <w:lang w:val="hu-HU"/>
        </w:rPr>
        <w:t>A</w:t>
      </w:r>
      <w:r w:rsidRPr="009512E1">
        <w:rPr>
          <w:rFonts w:cs="Arial"/>
          <w:lang w:val="sr-Cyrl-CS"/>
        </w:rPr>
        <w:t xml:space="preserve"> </w:t>
      </w:r>
    </w:p>
    <w:p w:rsidR="007D7EEF" w:rsidRPr="009512E1" w:rsidRDefault="0076519B" w:rsidP="0076519B">
      <w:pPr>
        <w:numPr>
          <w:ilvl w:val="0"/>
          <w:numId w:val="5"/>
        </w:numPr>
        <w:jc w:val="both"/>
        <w:rPr>
          <w:rFonts w:cs="Arial"/>
          <w:lang w:val="sr-Cyrl-CS"/>
        </w:rPr>
      </w:pPr>
      <w:r w:rsidRPr="0076519B">
        <w:rPr>
          <w:rFonts w:cs="Arial"/>
          <w:lang w:val="sr-Cyrl-CS"/>
        </w:rPr>
        <w:t>AZ ADÓAZONOSÍTÓ JELRŐL K</w:t>
      </w:r>
      <w:r>
        <w:rPr>
          <w:rFonts w:cs="Arial"/>
          <w:lang w:val="sr-Cyrl-CS"/>
        </w:rPr>
        <w:t>IADOTT TANÚSÍTVÁNY FÉNYMÁSOLAT</w:t>
      </w:r>
      <w:r>
        <w:rPr>
          <w:rFonts w:cs="Arial"/>
          <w:lang w:val="hu-HU"/>
        </w:rPr>
        <w:t>A</w:t>
      </w:r>
      <w:r w:rsidRPr="009512E1">
        <w:rPr>
          <w:rFonts w:cs="Arial"/>
          <w:lang w:val="sr-Cyrl-CS"/>
        </w:rPr>
        <w:t xml:space="preserve"> </w:t>
      </w:r>
    </w:p>
    <w:p w:rsidR="007D7EEF" w:rsidRPr="009512E1" w:rsidRDefault="002205C5" w:rsidP="007D7EEF">
      <w:pPr>
        <w:numPr>
          <w:ilvl w:val="0"/>
          <w:numId w:val="5"/>
        </w:numPr>
        <w:jc w:val="both"/>
        <w:rPr>
          <w:rFonts w:cs="Arial"/>
          <w:lang w:val="sr-Cyrl-CS"/>
        </w:rPr>
      </w:pPr>
      <w:r>
        <w:rPr>
          <w:rFonts w:cs="Arial"/>
          <w:lang w:val="hu-HU"/>
        </w:rPr>
        <w:t>GRÜ KIVONAT, AMELY IGAZOLJA, HOGY A KÉRELMEZŐ BEJEGYZÉSE OKTATÁSÜGYI TEENDŐK ELLÁTÁSÁRA VONATKOZIK</w:t>
      </w:r>
      <w:r w:rsidR="007D7EEF" w:rsidRPr="009512E1">
        <w:rPr>
          <w:rFonts w:cs="Arial"/>
          <w:lang w:val="sr-Cyrl-CS"/>
        </w:rPr>
        <w:t xml:space="preserve">  </w:t>
      </w:r>
    </w:p>
    <w:p w:rsidR="007D7EEF" w:rsidRPr="00753808" w:rsidRDefault="002205C5" w:rsidP="002205C5">
      <w:pPr>
        <w:pStyle w:val="NoSpacing"/>
        <w:numPr>
          <w:ilvl w:val="0"/>
          <w:numId w:val="5"/>
        </w:numPr>
        <w:jc w:val="both"/>
        <w:rPr>
          <w:lang w:val="sr-Cyrl-CS"/>
        </w:rPr>
      </w:pPr>
      <w:r>
        <w:rPr>
          <w:lang w:val="hu-HU"/>
        </w:rPr>
        <w:t>AZ</w:t>
      </w:r>
      <w:r w:rsidRPr="002205C5">
        <w:rPr>
          <w:lang w:val="sr-Cyrl-CS"/>
        </w:rPr>
        <w:t xml:space="preserve"> </w:t>
      </w:r>
      <w:r>
        <w:rPr>
          <w:lang w:val="hu-HU"/>
        </w:rPr>
        <w:t xml:space="preserve">ILLETÉKES SZERVNÉL HITELESÍTETT FÉNYMÁSOLT KIVONAT </w:t>
      </w:r>
      <w:r w:rsidRPr="002205C5">
        <w:rPr>
          <w:lang w:val="sr-Cyrl-CS"/>
        </w:rPr>
        <w:t xml:space="preserve">AZ EGYESÜLET STATÚTUMÁBÓL VAGY ALAPÍTÓ OKIRATÁBÓL (AMELY IGAZOLJA, HOGY AZ EGYESÜLET A PÁLYÁZATBAN ELŐIRÁNYZOTT TERÜLETEN VALÓSÍTJA MEG CÉLJAIT).  </w:t>
      </w:r>
      <w:r w:rsidRPr="00753808">
        <w:rPr>
          <w:lang w:val="sr-Cyrl-CS"/>
        </w:rPr>
        <w:t xml:space="preserve"> </w:t>
      </w:r>
    </w:p>
    <w:p w:rsidR="007D7EEF" w:rsidRDefault="007D7EEF" w:rsidP="00AF145F">
      <w:pPr>
        <w:ind w:right="180"/>
        <w:jc w:val="both"/>
        <w:rPr>
          <w:rFonts w:ascii="Calibri" w:hAnsi="Calibri"/>
          <w:sz w:val="22"/>
          <w:szCs w:val="22"/>
          <w:lang w:val="hu-HU"/>
        </w:rPr>
      </w:pPr>
    </w:p>
    <w:p w:rsidR="007A1987" w:rsidRDefault="007A1987" w:rsidP="007A1987">
      <w:pPr>
        <w:ind w:right="180"/>
        <w:jc w:val="both"/>
        <w:outlineLvl w:val="0"/>
        <w:rPr>
          <w:rFonts w:ascii="Calibri" w:hAnsi="Calibri"/>
          <w:sz w:val="22"/>
          <w:szCs w:val="22"/>
          <w:lang w:val="en-US"/>
        </w:rPr>
      </w:pPr>
    </w:p>
    <w:p w:rsidR="007A1987" w:rsidRDefault="007A1987" w:rsidP="00AF145F">
      <w:pPr>
        <w:ind w:right="180"/>
        <w:jc w:val="both"/>
        <w:outlineLvl w:val="0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en-US"/>
        </w:rPr>
        <w:tab/>
      </w:r>
      <w:r>
        <w:rPr>
          <w:rFonts w:ascii="Calibri" w:hAnsi="Calibri"/>
          <w:sz w:val="22"/>
          <w:szCs w:val="22"/>
          <w:lang w:val="en-US"/>
        </w:rPr>
        <w:tab/>
      </w:r>
      <w:r>
        <w:rPr>
          <w:rFonts w:ascii="Calibri" w:hAnsi="Calibri"/>
          <w:sz w:val="22"/>
          <w:szCs w:val="22"/>
          <w:lang w:val="en-US"/>
        </w:rPr>
        <w:tab/>
      </w:r>
      <w:r>
        <w:rPr>
          <w:rFonts w:ascii="Calibri" w:hAnsi="Calibri"/>
          <w:sz w:val="22"/>
          <w:szCs w:val="22"/>
          <w:lang w:val="en-US"/>
        </w:rPr>
        <w:tab/>
      </w:r>
      <w:r>
        <w:rPr>
          <w:rFonts w:ascii="Calibri" w:hAnsi="Calibri"/>
          <w:sz w:val="22"/>
          <w:szCs w:val="22"/>
          <w:lang w:val="en-US"/>
        </w:rPr>
        <w:tab/>
      </w:r>
      <w:r>
        <w:rPr>
          <w:rFonts w:ascii="Calibri" w:hAnsi="Calibri"/>
          <w:sz w:val="22"/>
          <w:szCs w:val="22"/>
          <w:lang w:val="en-US"/>
        </w:rPr>
        <w:tab/>
      </w:r>
      <w:r>
        <w:rPr>
          <w:rFonts w:ascii="Calibri" w:hAnsi="Calibri"/>
          <w:sz w:val="22"/>
          <w:szCs w:val="22"/>
          <w:lang w:val="en-US"/>
        </w:rPr>
        <w:tab/>
      </w:r>
      <w:r>
        <w:rPr>
          <w:rFonts w:ascii="Calibri" w:hAnsi="Calibri"/>
          <w:sz w:val="22"/>
          <w:szCs w:val="22"/>
          <w:lang w:val="en-US"/>
        </w:rPr>
        <w:tab/>
      </w:r>
      <w:r>
        <w:rPr>
          <w:rFonts w:ascii="Calibri" w:hAnsi="Calibri"/>
          <w:sz w:val="22"/>
          <w:szCs w:val="22"/>
          <w:lang w:val="sr-Cyrl-CS"/>
        </w:rPr>
        <w:t xml:space="preserve">                                                                                                              </w:t>
      </w:r>
    </w:p>
    <w:p w:rsidR="007A1987" w:rsidRDefault="007A1987" w:rsidP="007A1987">
      <w:pPr>
        <w:tabs>
          <w:tab w:val="center" w:pos="7200"/>
        </w:tabs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 xml:space="preserve">                                                                                                                         </w:t>
      </w:r>
    </w:p>
    <w:p w:rsidR="007A1987" w:rsidRDefault="007A1987" w:rsidP="007A1987">
      <w:pPr>
        <w:ind w:right="180"/>
        <w:jc w:val="both"/>
        <w:rPr>
          <w:lang w:val="sr-Latn-RS"/>
        </w:rPr>
      </w:pPr>
      <w:r>
        <w:rPr>
          <w:rFonts w:ascii="Calibri" w:hAnsi="Calibri"/>
          <w:sz w:val="22"/>
          <w:szCs w:val="22"/>
          <w:lang w:val="sr-Cyrl-CS"/>
        </w:rPr>
        <w:t xml:space="preserve">   </w:t>
      </w:r>
      <w:r>
        <w:rPr>
          <w:rFonts w:ascii="Calibri" w:hAnsi="Calibri"/>
          <w:sz w:val="22"/>
          <w:szCs w:val="22"/>
          <w:lang w:val="sr-Latn-RS"/>
        </w:rPr>
        <w:t xml:space="preserve">                                                                                                       </w:t>
      </w:r>
    </w:p>
    <w:p w:rsidR="00272B63" w:rsidRDefault="00272B63"/>
    <w:p w:rsidR="00C62F01" w:rsidRDefault="00C62F01"/>
    <w:p w:rsidR="00C62F01" w:rsidRDefault="00C62F01"/>
    <w:p w:rsidR="00C62F01" w:rsidRDefault="00C62F01"/>
    <w:p w:rsidR="00C62F01" w:rsidRDefault="00C62F01"/>
    <w:p w:rsidR="00C62F01" w:rsidRDefault="00C62F01"/>
    <w:p w:rsidR="00C62F01" w:rsidRDefault="00C62F01"/>
    <w:p w:rsidR="00C62F01" w:rsidRPr="00C62F01" w:rsidRDefault="00C62F01" w:rsidP="00C62F01">
      <w:pPr>
        <w:pStyle w:val="ListParagraph"/>
        <w:numPr>
          <w:ilvl w:val="0"/>
          <w:numId w:val="21"/>
        </w:numPr>
        <w:jc w:val="right"/>
        <w:rPr>
          <w:sz w:val="20"/>
          <w:szCs w:val="20"/>
        </w:rPr>
      </w:pPr>
      <w:r w:rsidRPr="00C62F01">
        <w:rPr>
          <w:sz w:val="20"/>
          <w:szCs w:val="20"/>
        </w:rPr>
        <w:lastRenderedPageBreak/>
        <w:t>SZ. FORMANYOMTATVÁNY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8"/>
      </w:tblGrid>
      <w:tr w:rsidR="00C62F01" w:rsidRPr="00C62F01" w:rsidTr="00972BB9">
        <w:tc>
          <w:tcPr>
            <w:tcW w:w="9157" w:type="dxa"/>
            <w:shd w:val="clear" w:color="auto" w:fill="auto"/>
          </w:tcPr>
          <w:p w:rsidR="00C62F01" w:rsidRPr="00C62F01" w:rsidRDefault="00C62F01" w:rsidP="00C62F01">
            <w:pPr>
              <w:pStyle w:val="NoSpacing"/>
              <w:jc w:val="center"/>
              <w:rPr>
                <w:rFonts w:eastAsia="Calibri"/>
                <w:b/>
                <w:lang w:val="hu-HU"/>
              </w:rPr>
            </w:pPr>
            <w:r w:rsidRPr="00C62F01">
              <w:rPr>
                <w:rFonts w:ascii="Verdana" w:hAnsi="Verdana"/>
                <w:sz w:val="20"/>
                <w:lang w:val="ru-RU"/>
              </w:rPr>
              <w:br w:type="page"/>
            </w:r>
            <w:r w:rsidRPr="00C62F01">
              <w:rPr>
                <w:rFonts w:eastAsia="Calibri"/>
                <w:b/>
                <w:lang w:val="hu-HU"/>
              </w:rPr>
              <w:t>TARTOMÁNYI OKTATÁSI, JOGALKOTÁSI, KÖZIGAZGATÁSI ÉS</w:t>
            </w:r>
          </w:p>
          <w:p w:rsidR="00C62F01" w:rsidRPr="00C62F01" w:rsidRDefault="00C62F01" w:rsidP="00C62F01">
            <w:pPr>
              <w:pStyle w:val="NoSpacing"/>
              <w:jc w:val="center"/>
              <w:rPr>
                <w:rFonts w:eastAsia="Calibri"/>
                <w:b/>
                <w:sz w:val="16"/>
                <w:lang w:val="ru-RU"/>
              </w:rPr>
            </w:pPr>
            <w:r w:rsidRPr="00C62F01">
              <w:rPr>
                <w:rFonts w:eastAsia="Calibri"/>
                <w:b/>
                <w:lang w:val="hu-HU"/>
              </w:rPr>
              <w:t>NEMZETI KISEBBSÉGI – NEMZETI KÖZÖSSÉGI TITKÁRSÁG</w:t>
            </w:r>
          </w:p>
          <w:p w:rsidR="00C62F01" w:rsidRDefault="00C62F01" w:rsidP="00C62F01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Calibri" w:eastAsia="Calibri" w:hAnsi="Calibri"/>
                <w:sz w:val="6"/>
                <w:szCs w:val="16"/>
                <w:lang w:val="ru-RU"/>
              </w:rPr>
            </w:pPr>
          </w:p>
          <w:p w:rsidR="00C62F01" w:rsidRPr="00C62F01" w:rsidRDefault="00C62F01" w:rsidP="00C62F01">
            <w:pPr>
              <w:tabs>
                <w:tab w:val="center" w:pos="4703"/>
                <w:tab w:val="right" w:pos="9406"/>
              </w:tabs>
              <w:jc w:val="center"/>
            </w:pPr>
            <w:r>
              <w:rPr>
                <w:rFonts w:eastAsia="Calibri"/>
                <w:lang w:val="hu-HU"/>
              </w:rPr>
              <w:t xml:space="preserve">Cím: </w:t>
            </w:r>
            <w:r w:rsidRPr="00C62F01">
              <w:rPr>
                <w:rFonts w:eastAsia="Calibri"/>
                <w:lang w:val="hu-HU"/>
              </w:rPr>
              <w:t>Mihajlo Pupin sugárút 16, 21000 Újvidék</w:t>
            </w:r>
          </w:p>
          <w:p w:rsidR="00C62F01" w:rsidRPr="00C62F01" w:rsidRDefault="00C62F01" w:rsidP="00C62F0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t>Tel</w:t>
            </w:r>
            <w:r w:rsidRPr="00C62F01">
              <w:rPr>
                <w:rFonts w:ascii="Verdana" w:hAnsi="Verdana"/>
                <w:sz w:val="20"/>
                <w:szCs w:val="20"/>
              </w:rPr>
              <w:t xml:space="preserve">.: 021-487-46-08, </w:t>
            </w:r>
            <w:r>
              <w:rPr>
                <w:rFonts w:ascii="Verdana" w:hAnsi="Verdana"/>
                <w:sz w:val="20"/>
                <w:szCs w:val="20"/>
              </w:rPr>
              <w:t>fax</w:t>
            </w:r>
            <w:r w:rsidRPr="00C62F01">
              <w:rPr>
                <w:rFonts w:ascii="Verdana" w:hAnsi="Verdana"/>
                <w:sz w:val="20"/>
                <w:szCs w:val="20"/>
              </w:rPr>
              <w:t>: 557-074</w:t>
            </w:r>
          </w:p>
        </w:tc>
      </w:tr>
    </w:tbl>
    <w:p w:rsidR="00C62F01" w:rsidRPr="00C62F01" w:rsidRDefault="00C62F01" w:rsidP="00C62F01">
      <w:pPr>
        <w:jc w:val="center"/>
        <w:rPr>
          <w:rFonts w:ascii="Verdana" w:hAnsi="Verdana"/>
          <w:sz w:val="10"/>
          <w:szCs w:val="10"/>
        </w:rPr>
      </w:pPr>
    </w:p>
    <w:p w:rsidR="00C62F01" w:rsidRPr="00C62F01" w:rsidRDefault="00C62F01" w:rsidP="00C62F01">
      <w:pPr>
        <w:jc w:val="center"/>
        <w:rPr>
          <w:rFonts w:ascii="Verdana" w:hAnsi="Verdana"/>
          <w:sz w:val="20"/>
          <w:szCs w:val="20"/>
          <w:lang w:val="en-US"/>
        </w:rPr>
      </w:pPr>
      <w:proofErr w:type="spellStart"/>
      <w:r>
        <w:rPr>
          <w:rFonts w:ascii="Verdana" w:hAnsi="Verdana"/>
          <w:sz w:val="20"/>
          <w:szCs w:val="20"/>
          <w:lang w:val="en-US"/>
        </w:rPr>
        <w:t>Benyújtom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az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alábbi</w:t>
      </w:r>
      <w:proofErr w:type="spellEnd"/>
    </w:p>
    <w:p w:rsidR="00C62F01" w:rsidRPr="00C62F01" w:rsidRDefault="00C62F01" w:rsidP="00C62F01">
      <w:pPr>
        <w:jc w:val="center"/>
        <w:rPr>
          <w:rFonts w:ascii="Verdana" w:hAnsi="Verdana"/>
          <w:sz w:val="10"/>
          <w:szCs w:val="10"/>
          <w:lang w:val="en-US"/>
        </w:rPr>
      </w:pPr>
    </w:p>
    <w:tbl>
      <w:tblPr>
        <w:tblW w:w="918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C62F01" w:rsidRPr="00C62F01" w:rsidTr="00972BB9">
        <w:tc>
          <w:tcPr>
            <w:tcW w:w="9180" w:type="dxa"/>
            <w:shd w:val="clear" w:color="auto" w:fill="auto"/>
          </w:tcPr>
          <w:p w:rsidR="00C62F01" w:rsidRPr="00C62F01" w:rsidRDefault="00C62F01" w:rsidP="00C62F01">
            <w:pPr>
              <w:ind w:right="-360"/>
              <w:jc w:val="center"/>
              <w:outlineLvl w:val="0"/>
              <w:rPr>
                <w:rFonts w:ascii="Calibri" w:hAnsi="Calibri" w:cs="Calibri"/>
                <w:b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hu-HU"/>
              </w:rPr>
              <w:t>PÁLYÁZATI KÉRELMET</w:t>
            </w:r>
            <w:r w:rsidRPr="00C62F01">
              <w:rPr>
                <w:rFonts w:ascii="Verdana" w:hAnsi="Verdana"/>
                <w:b/>
                <w:bCs/>
                <w:sz w:val="22"/>
                <w:szCs w:val="22"/>
                <w:lang w:val="ru-RU"/>
              </w:rPr>
              <w:t xml:space="preserve"> </w:t>
            </w:r>
          </w:p>
          <w:p w:rsidR="00C62F01" w:rsidRPr="00C62F01" w:rsidRDefault="00C62F01" w:rsidP="00C62F01">
            <w:pPr>
              <w:ind w:right="-360"/>
              <w:jc w:val="center"/>
              <w:outlineLvl w:val="0"/>
              <w:rPr>
                <w:rFonts w:ascii="Verdana" w:hAnsi="Verdana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hu-HU"/>
              </w:rPr>
              <w:t xml:space="preserve">VAJDASÁG AUTONÓM TARTOMÁNYBAN </w:t>
            </w:r>
            <w:r w:rsidRPr="00C62F01">
              <w:rPr>
                <w:rFonts w:ascii="Verdana" w:hAnsi="Verdana"/>
                <w:b/>
                <w:bCs/>
                <w:sz w:val="16"/>
                <w:szCs w:val="16"/>
                <w:lang w:val="sr-Cyrl-CS"/>
              </w:rPr>
              <w:t xml:space="preserve">AZ EGYESÜLETEK ÁLTALÁNOS ÉS KÖZÉPISKOLAI OKTATÁSI PROGRAMJAINAK ÉS PROJEKTJEINEK 2017. ÉVI FINANSZÍROZÁSÁRA ÉS TÁRSFINANSZÍROZÁSÁRA, VALAMINT A NEMZETI KISEBBSÉGEK – NEMZETI KÖZÖSSÉGEK SZERVEZETEINEK TÁRSFINANSZÍROZÁSÁRA 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hu-HU"/>
              </w:rPr>
              <w:t>HIRDETETT PÁLYÁZATRA</w:t>
            </w:r>
          </w:p>
        </w:tc>
      </w:tr>
    </w:tbl>
    <w:p w:rsidR="00C62F01" w:rsidRPr="00C62F01" w:rsidRDefault="00C62F01" w:rsidP="00C62F01">
      <w:pPr>
        <w:tabs>
          <w:tab w:val="left" w:pos="1500"/>
        </w:tabs>
        <w:rPr>
          <w:lang w:val="ru-RU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8030"/>
      </w:tblGrid>
      <w:tr w:rsidR="00C62F01" w:rsidRPr="00C62F01" w:rsidTr="00972BB9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C62F01" w:rsidRPr="00C62F01" w:rsidRDefault="00C62F01" w:rsidP="00C62F01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C62F01">
              <w:rPr>
                <w:rFonts w:ascii="Impact" w:hAnsi="Impact"/>
                <w:sz w:val="32"/>
                <w:szCs w:val="32"/>
                <w:lang w:val="sr-Cyrl-CS"/>
              </w:rPr>
              <w:t>П1</w:t>
            </w:r>
            <w:r w:rsidRPr="00C62F01">
              <w:rPr>
                <w:rFonts w:ascii="Verdana" w:hAnsi="Verdana"/>
                <w:b/>
                <w:sz w:val="20"/>
                <w:szCs w:val="20"/>
                <w:lang w:val="sr-Cyrl-CS"/>
              </w:rPr>
              <w:t xml:space="preserve"> </w:t>
            </w:r>
            <w:r w:rsidRPr="00C62F01"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8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C62F01" w:rsidRPr="00C62F01" w:rsidRDefault="00C62F01" w:rsidP="00312510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szCs w:val="20"/>
                <w:lang w:val="hu-HU"/>
              </w:rPr>
              <w:t>A pályázati kérel</w:t>
            </w:r>
            <w:r w:rsidR="00312510">
              <w:rPr>
                <w:rFonts w:ascii="Verdana" w:hAnsi="Verdana"/>
                <w:b/>
                <w:sz w:val="20"/>
                <w:szCs w:val="20"/>
                <w:lang w:val="hu-HU"/>
              </w:rPr>
              <w:t>e</w:t>
            </w:r>
            <w:r>
              <w:rPr>
                <w:rFonts w:ascii="Verdana" w:hAnsi="Verdana"/>
                <w:b/>
                <w:sz w:val="20"/>
                <w:szCs w:val="20"/>
                <w:lang w:val="hu-HU"/>
              </w:rPr>
              <w:t xml:space="preserve">met </w:t>
            </w:r>
            <w:r w:rsidR="00312510">
              <w:rPr>
                <w:rFonts w:ascii="Verdana" w:hAnsi="Verdana"/>
                <w:b/>
                <w:sz w:val="20"/>
                <w:szCs w:val="20"/>
                <w:lang w:val="hu-HU"/>
              </w:rPr>
              <w:t>az alábbiak társfinanaszírozására</w:t>
            </w:r>
            <w:r w:rsidRPr="00C62F01">
              <w:rPr>
                <w:rFonts w:ascii="Verdana" w:hAnsi="Verdana"/>
                <w:b/>
                <w:sz w:val="20"/>
                <w:szCs w:val="20"/>
                <w:lang w:val="sr-Cyrl-CS"/>
              </w:rPr>
              <w:t>*</w:t>
            </w:r>
            <w:r w:rsidR="00312510">
              <w:rPr>
                <w:rFonts w:ascii="Verdana" w:hAnsi="Verdana"/>
                <w:b/>
                <w:sz w:val="20"/>
                <w:szCs w:val="20"/>
                <w:lang w:val="hu-HU"/>
              </w:rPr>
              <w:t xml:space="preserve"> vonatkozik</w:t>
            </w:r>
            <w:r w:rsidRPr="00C62F01">
              <w:rPr>
                <w:rFonts w:ascii="Verdana" w:hAnsi="Verdana"/>
                <w:b/>
                <w:sz w:val="20"/>
                <w:szCs w:val="20"/>
                <w:lang w:val="sr-Cyrl-CS"/>
              </w:rPr>
              <w:t>:</w:t>
            </w:r>
          </w:p>
        </w:tc>
      </w:tr>
      <w:bookmarkStart w:id="0" w:name="Check1"/>
      <w:tr w:rsidR="00C62F01" w:rsidRPr="00C62F01" w:rsidTr="00972BB9">
        <w:trPr>
          <w:trHeight w:val="555"/>
        </w:trPr>
        <w:tc>
          <w:tcPr>
            <w:tcW w:w="915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2F01" w:rsidRPr="00C62F01" w:rsidRDefault="00C62F01" w:rsidP="00600C4F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C62F01">
              <w:rPr>
                <w:rFonts w:ascii="Verdana" w:hAnsi="Verdana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2F01">
              <w:rPr>
                <w:rFonts w:ascii="Verdana" w:hAnsi="Verdana"/>
                <w:sz w:val="20"/>
                <w:szCs w:val="20"/>
                <w:lang w:val="en-US"/>
              </w:rPr>
              <w:instrText xml:space="preserve"> FORMCHECKBOX </w:instrText>
            </w:r>
            <w:r w:rsidRPr="00C62F01">
              <w:rPr>
                <w:rFonts w:ascii="Verdana" w:hAnsi="Verdana"/>
                <w:sz w:val="20"/>
                <w:szCs w:val="20"/>
                <w:lang w:val="en-US"/>
              </w:rPr>
            </w:r>
            <w:r w:rsidRPr="00C62F01">
              <w:rPr>
                <w:rFonts w:ascii="Verdana" w:hAnsi="Verdana"/>
                <w:sz w:val="20"/>
                <w:szCs w:val="20"/>
                <w:lang w:val="en-US"/>
              </w:rPr>
              <w:fldChar w:fldCharType="end"/>
            </w:r>
            <w:bookmarkEnd w:id="0"/>
            <w:proofErr w:type="spellStart"/>
            <w:r w:rsidR="00600C4F">
              <w:rPr>
                <w:rFonts w:ascii="Verdana" w:hAnsi="Verdana"/>
                <w:sz w:val="20"/>
                <w:szCs w:val="20"/>
                <w:lang w:val="en-US"/>
              </w:rPr>
              <w:t>fol</w:t>
            </w:r>
            <w:proofErr w:type="spellEnd"/>
            <w:r w:rsidR="00600C4F">
              <w:rPr>
                <w:rFonts w:ascii="Verdana" w:hAnsi="Verdana"/>
                <w:sz w:val="20"/>
                <w:szCs w:val="20"/>
                <w:lang w:val="hu-HU"/>
              </w:rPr>
              <w:t>yó működési költségek</w:t>
            </w:r>
          </w:p>
        </w:tc>
      </w:tr>
      <w:tr w:rsidR="00C62F01" w:rsidRPr="00C62F01" w:rsidTr="00972BB9">
        <w:trPr>
          <w:trHeight w:val="549"/>
        </w:trPr>
        <w:tc>
          <w:tcPr>
            <w:tcW w:w="9157" w:type="dxa"/>
            <w:gridSpan w:val="2"/>
            <w:shd w:val="clear" w:color="auto" w:fill="auto"/>
            <w:vAlign w:val="center"/>
          </w:tcPr>
          <w:p w:rsidR="00C62F01" w:rsidRPr="00C62F01" w:rsidRDefault="00C62F01" w:rsidP="00600C4F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C62F01">
              <w:rPr>
                <w:rFonts w:ascii="Verdana" w:hAnsi="Verdana"/>
                <w:sz w:val="20"/>
                <w:szCs w:val="20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Pr="00C62F01">
              <w:rPr>
                <w:rFonts w:ascii="Verdana" w:hAnsi="Verdana"/>
                <w:sz w:val="20"/>
                <w:szCs w:val="20"/>
                <w:lang w:val="en-US"/>
              </w:rPr>
              <w:instrText xml:space="preserve"> FORMCHECKBOX </w:instrText>
            </w:r>
            <w:r w:rsidRPr="00C62F01">
              <w:rPr>
                <w:rFonts w:ascii="Verdana" w:hAnsi="Verdana"/>
                <w:sz w:val="20"/>
                <w:szCs w:val="20"/>
                <w:lang w:val="en-US"/>
              </w:rPr>
            </w:r>
            <w:r w:rsidRPr="00C62F01">
              <w:rPr>
                <w:rFonts w:ascii="Verdana" w:hAnsi="Verdana"/>
                <w:sz w:val="20"/>
                <w:szCs w:val="20"/>
                <w:lang w:val="en-US"/>
              </w:rPr>
              <w:fldChar w:fldCharType="end"/>
            </w:r>
            <w:bookmarkEnd w:id="1"/>
            <w:r w:rsidR="00600C4F">
              <w:rPr>
                <w:rFonts w:ascii="Verdana" w:hAnsi="Verdana"/>
                <w:sz w:val="20"/>
                <w:szCs w:val="20"/>
                <w:lang w:val="en-US"/>
              </w:rPr>
              <w:t xml:space="preserve">a </w:t>
            </w:r>
            <w:proofErr w:type="spellStart"/>
            <w:r w:rsidR="00600C4F">
              <w:rPr>
                <w:rFonts w:ascii="Verdana" w:hAnsi="Verdana"/>
                <w:sz w:val="20"/>
                <w:szCs w:val="20"/>
                <w:lang w:val="en-US"/>
              </w:rPr>
              <w:t>szervezet</w:t>
            </w:r>
            <w:proofErr w:type="spellEnd"/>
            <w:r w:rsidR="00600C4F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00C4F">
              <w:rPr>
                <w:rFonts w:ascii="Verdana" w:hAnsi="Verdana"/>
                <w:sz w:val="20"/>
                <w:szCs w:val="20"/>
                <w:lang w:val="en-US"/>
              </w:rPr>
              <w:t>programjai</w:t>
            </w:r>
            <w:proofErr w:type="spellEnd"/>
            <w:r w:rsidR="00600C4F">
              <w:rPr>
                <w:rFonts w:ascii="Verdana" w:hAnsi="Verdana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600C4F">
              <w:rPr>
                <w:rFonts w:ascii="Verdana" w:hAnsi="Verdana"/>
                <w:sz w:val="20"/>
                <w:szCs w:val="20"/>
                <w:lang w:val="en-US"/>
              </w:rPr>
              <w:t>rendezvényei</w:t>
            </w:r>
            <w:proofErr w:type="spellEnd"/>
            <w:r w:rsidR="00600C4F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00C4F">
              <w:rPr>
                <w:rFonts w:ascii="Verdana" w:hAnsi="Verdana"/>
                <w:sz w:val="20"/>
                <w:szCs w:val="20"/>
                <w:lang w:val="en-US"/>
              </w:rPr>
              <w:t>és</w:t>
            </w:r>
            <w:proofErr w:type="spellEnd"/>
            <w:r w:rsidR="00600C4F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00C4F">
              <w:rPr>
                <w:rFonts w:ascii="Verdana" w:hAnsi="Verdana"/>
                <w:sz w:val="20"/>
                <w:szCs w:val="20"/>
                <w:lang w:val="en-US"/>
              </w:rPr>
              <w:t>projektjei</w:t>
            </w:r>
            <w:proofErr w:type="spellEnd"/>
          </w:p>
        </w:tc>
      </w:tr>
      <w:tr w:rsidR="00C62F01" w:rsidRPr="00C62F01" w:rsidTr="00972BB9">
        <w:trPr>
          <w:trHeight w:val="517"/>
        </w:trPr>
        <w:tc>
          <w:tcPr>
            <w:tcW w:w="9157" w:type="dxa"/>
            <w:gridSpan w:val="2"/>
            <w:shd w:val="clear" w:color="auto" w:fill="auto"/>
            <w:vAlign w:val="center"/>
          </w:tcPr>
          <w:p w:rsidR="00C62F01" w:rsidRPr="00C62F01" w:rsidRDefault="00C62F01" w:rsidP="00600C4F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C62F01">
              <w:rPr>
                <w:rFonts w:ascii="Verdana" w:hAnsi="Verdana"/>
                <w:sz w:val="20"/>
                <w:szCs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3"/>
            <w:r w:rsidRPr="00C62F01">
              <w:rPr>
                <w:rFonts w:ascii="Verdana" w:hAnsi="Verdana"/>
                <w:sz w:val="20"/>
                <w:szCs w:val="20"/>
                <w:lang w:val="ru-RU"/>
              </w:rPr>
              <w:instrText xml:space="preserve"> </w:instrText>
            </w:r>
            <w:r w:rsidRPr="00C62F01">
              <w:rPr>
                <w:rFonts w:ascii="Verdana" w:hAnsi="Verdana"/>
                <w:sz w:val="20"/>
                <w:szCs w:val="20"/>
                <w:lang w:val="en-US"/>
              </w:rPr>
              <w:instrText>FORMCHECKBOX</w:instrText>
            </w:r>
            <w:r w:rsidRPr="00C62F01">
              <w:rPr>
                <w:rFonts w:ascii="Verdana" w:hAnsi="Verdana"/>
                <w:sz w:val="20"/>
                <w:szCs w:val="20"/>
                <w:lang w:val="ru-RU"/>
              </w:rPr>
              <w:instrText xml:space="preserve"> </w:instrText>
            </w:r>
            <w:r w:rsidRPr="00C62F01">
              <w:rPr>
                <w:rFonts w:ascii="Verdana" w:hAnsi="Verdana"/>
                <w:sz w:val="20"/>
                <w:szCs w:val="20"/>
                <w:lang w:val="en-US"/>
              </w:rPr>
            </w:r>
            <w:r w:rsidRPr="00C62F01">
              <w:rPr>
                <w:rFonts w:ascii="Verdana" w:hAnsi="Verdana"/>
                <w:sz w:val="20"/>
                <w:szCs w:val="20"/>
                <w:lang w:val="en-US"/>
              </w:rPr>
              <w:fldChar w:fldCharType="end"/>
            </w:r>
            <w:bookmarkEnd w:id="2"/>
            <w:proofErr w:type="spellStart"/>
            <w:r w:rsidR="00600C4F">
              <w:rPr>
                <w:rFonts w:ascii="Verdana" w:hAnsi="Verdana"/>
                <w:sz w:val="20"/>
                <w:szCs w:val="20"/>
                <w:lang w:val="en-US"/>
              </w:rPr>
              <w:t>berendezés</w:t>
            </w:r>
            <w:proofErr w:type="spellEnd"/>
            <w:r w:rsidR="00600C4F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00C4F">
              <w:rPr>
                <w:rFonts w:ascii="Verdana" w:hAnsi="Verdana"/>
                <w:sz w:val="20"/>
                <w:szCs w:val="20"/>
                <w:lang w:val="en-US"/>
              </w:rPr>
              <w:t>beszerzése</w:t>
            </w:r>
            <w:proofErr w:type="spellEnd"/>
            <w:r w:rsidR="00600C4F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00C4F">
              <w:rPr>
                <w:rFonts w:ascii="Verdana" w:hAnsi="Verdana"/>
                <w:sz w:val="20"/>
                <w:szCs w:val="20"/>
                <w:lang w:val="en-US"/>
              </w:rPr>
              <w:t>és</w:t>
            </w:r>
            <w:proofErr w:type="spellEnd"/>
            <w:r w:rsidR="00600C4F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00C4F">
              <w:rPr>
                <w:rFonts w:ascii="Verdana" w:hAnsi="Verdana"/>
                <w:sz w:val="20"/>
                <w:szCs w:val="20"/>
                <w:lang w:val="en-US"/>
              </w:rPr>
              <w:t>beruházási</w:t>
            </w:r>
            <w:proofErr w:type="spellEnd"/>
            <w:r w:rsidR="00600C4F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00C4F">
              <w:rPr>
                <w:rFonts w:ascii="Verdana" w:hAnsi="Verdana"/>
                <w:sz w:val="20"/>
                <w:szCs w:val="20"/>
                <w:lang w:val="en-US"/>
              </w:rPr>
              <w:t>befektetés</w:t>
            </w:r>
            <w:proofErr w:type="spellEnd"/>
          </w:p>
        </w:tc>
      </w:tr>
      <w:tr w:rsidR="00C62F01" w:rsidRPr="00C62F01" w:rsidTr="00972BB9">
        <w:tc>
          <w:tcPr>
            <w:tcW w:w="9157" w:type="dxa"/>
            <w:gridSpan w:val="2"/>
            <w:shd w:val="clear" w:color="auto" w:fill="auto"/>
          </w:tcPr>
          <w:p w:rsidR="00C62F01" w:rsidRPr="00C62F01" w:rsidRDefault="00C62F01" w:rsidP="00600C4F">
            <w:pPr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C62F01">
              <w:rPr>
                <w:rFonts w:ascii="Verdana" w:hAnsi="Verdana"/>
                <w:sz w:val="16"/>
                <w:szCs w:val="16"/>
                <w:lang w:val="sr-Cyrl-CS"/>
              </w:rPr>
              <w:t xml:space="preserve">(*- </w:t>
            </w:r>
            <w:r w:rsidR="00600C4F">
              <w:rPr>
                <w:rFonts w:ascii="Verdana" w:hAnsi="Verdana"/>
                <w:sz w:val="16"/>
                <w:szCs w:val="16"/>
                <w:lang w:val="hu-HU"/>
              </w:rPr>
              <w:t>megjelölni a megfelelőt</w:t>
            </w:r>
            <w:r w:rsidRPr="00C62F01">
              <w:rPr>
                <w:rFonts w:ascii="Verdana" w:hAnsi="Verdana"/>
                <w:sz w:val="16"/>
                <w:szCs w:val="16"/>
                <w:lang w:val="sr-Cyrl-CS"/>
              </w:rPr>
              <w:t xml:space="preserve">) </w:t>
            </w:r>
          </w:p>
        </w:tc>
      </w:tr>
    </w:tbl>
    <w:p w:rsidR="00C62F01" w:rsidRPr="00C62F01" w:rsidRDefault="00C62F01" w:rsidP="00C62F01">
      <w:pPr>
        <w:rPr>
          <w:rFonts w:ascii="Verdana" w:hAnsi="Verdana"/>
          <w:sz w:val="20"/>
          <w:lang w:val="en-US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263"/>
        <w:gridCol w:w="6340"/>
      </w:tblGrid>
      <w:tr w:rsidR="00C62F01" w:rsidRPr="00C62F01" w:rsidTr="00972BB9">
        <w:trPr>
          <w:trHeight w:val="339"/>
        </w:trPr>
        <w:tc>
          <w:tcPr>
            <w:tcW w:w="555" w:type="dxa"/>
            <w:shd w:val="clear" w:color="auto" w:fill="CCFFCC"/>
            <w:vAlign w:val="center"/>
          </w:tcPr>
          <w:p w:rsidR="00C62F01" w:rsidRPr="00C62F01" w:rsidRDefault="00C62F01" w:rsidP="00C62F01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C62F01">
              <w:rPr>
                <w:rFonts w:ascii="Impact" w:hAnsi="Impact"/>
                <w:sz w:val="32"/>
                <w:szCs w:val="32"/>
                <w:lang w:val="sr-Cyrl-CS"/>
              </w:rPr>
              <w:t>П2</w:t>
            </w:r>
            <w:r w:rsidRPr="00C62F01">
              <w:rPr>
                <w:rFonts w:ascii="Verdana" w:hAnsi="Verdana"/>
                <w:b/>
                <w:sz w:val="20"/>
                <w:szCs w:val="20"/>
                <w:lang w:val="sr-Cyrl-CS"/>
              </w:rPr>
              <w:t xml:space="preserve"> </w:t>
            </w:r>
            <w:r w:rsidRPr="00C62F01"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8602" w:type="dxa"/>
            <w:gridSpan w:val="2"/>
            <w:shd w:val="clear" w:color="auto" w:fill="CCFFCC"/>
            <w:vAlign w:val="center"/>
          </w:tcPr>
          <w:p w:rsidR="00C62F01" w:rsidRPr="00C62F01" w:rsidRDefault="00600C4F" w:rsidP="00600C4F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szCs w:val="20"/>
                <w:lang w:val="hu-HU"/>
              </w:rPr>
              <w:t>A kérelmező adatai</w:t>
            </w:r>
            <w:r w:rsidR="00C62F01" w:rsidRPr="00C62F01">
              <w:rPr>
                <w:rFonts w:ascii="Verdana" w:hAnsi="Verdana"/>
                <w:b/>
                <w:sz w:val="20"/>
                <w:szCs w:val="20"/>
                <w:lang w:val="sr-Cyrl-CS"/>
              </w:rPr>
              <w:t>:</w:t>
            </w:r>
          </w:p>
        </w:tc>
      </w:tr>
      <w:tr w:rsidR="00C62F01" w:rsidRPr="00C62F01" w:rsidTr="00972BB9">
        <w:trPr>
          <w:trHeight w:val="716"/>
        </w:trPr>
        <w:tc>
          <w:tcPr>
            <w:tcW w:w="2817" w:type="dxa"/>
            <w:gridSpan w:val="2"/>
            <w:shd w:val="clear" w:color="auto" w:fill="auto"/>
            <w:vAlign w:val="center"/>
          </w:tcPr>
          <w:p w:rsidR="00C62F01" w:rsidRPr="00C62F01" w:rsidRDefault="00600C4F" w:rsidP="00600C4F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  <w:lang w:val="hu-HU"/>
              </w:rPr>
              <w:t>A kérelmező teljes neve</w:t>
            </w:r>
            <w:r w:rsidR="00C62F01" w:rsidRPr="00C62F01"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  <w:bookmarkStart w:id="3" w:name="Text5"/>
        <w:tc>
          <w:tcPr>
            <w:tcW w:w="6340" w:type="dxa"/>
            <w:shd w:val="clear" w:color="auto" w:fill="auto"/>
            <w:vAlign w:val="center"/>
          </w:tcPr>
          <w:p w:rsidR="00C62F01" w:rsidRPr="00C62F01" w:rsidRDefault="00C62F01" w:rsidP="00C62F01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5"/>
                  <w:enabled/>
                  <w:calcOnExit w:val="0"/>
                  <w:statusText w:type="text" w:val="За прелазак у ноби ред притисните SHIFT+ENTER"/>
                  <w:textInput/>
                </w:ffData>
              </w:fldChar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C62F0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3"/>
          </w:p>
        </w:tc>
      </w:tr>
      <w:tr w:rsidR="00C62F01" w:rsidRPr="00C62F01" w:rsidTr="00972BB9">
        <w:trPr>
          <w:trHeight w:val="514"/>
        </w:trPr>
        <w:tc>
          <w:tcPr>
            <w:tcW w:w="2817" w:type="dxa"/>
            <w:gridSpan w:val="2"/>
            <w:shd w:val="clear" w:color="auto" w:fill="auto"/>
            <w:vAlign w:val="center"/>
          </w:tcPr>
          <w:p w:rsidR="00C62F01" w:rsidRPr="00C62F01" w:rsidRDefault="00600C4F" w:rsidP="00600C4F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  <w:lang w:val="hu-HU"/>
              </w:rPr>
              <w:t>Irányítószám és székhely</w:t>
            </w:r>
            <w:r w:rsidR="00C62F01" w:rsidRPr="00C62F01"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  <w:bookmarkStart w:id="4" w:name="Text6"/>
        <w:tc>
          <w:tcPr>
            <w:tcW w:w="6340" w:type="dxa"/>
            <w:shd w:val="clear" w:color="auto" w:fill="auto"/>
            <w:vAlign w:val="center"/>
          </w:tcPr>
          <w:p w:rsidR="00C62F01" w:rsidRPr="00C62F01" w:rsidRDefault="00C62F01" w:rsidP="00C62F01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C62F0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4"/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" w:name="Text19"/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C62F0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5"/>
          </w:p>
        </w:tc>
      </w:tr>
      <w:tr w:rsidR="00C62F01" w:rsidRPr="00C62F01" w:rsidTr="00972BB9">
        <w:trPr>
          <w:trHeight w:val="536"/>
        </w:trPr>
        <w:tc>
          <w:tcPr>
            <w:tcW w:w="2817" w:type="dxa"/>
            <w:gridSpan w:val="2"/>
            <w:shd w:val="clear" w:color="auto" w:fill="auto"/>
            <w:vAlign w:val="center"/>
          </w:tcPr>
          <w:p w:rsidR="00C62F01" w:rsidRPr="00C62F01" w:rsidRDefault="00600C4F" w:rsidP="00600C4F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  <w:lang w:val="hu-HU"/>
              </w:rPr>
              <w:t>Utca és házszám</w:t>
            </w:r>
            <w:r w:rsidR="00C62F01" w:rsidRPr="00C62F01"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6340" w:type="dxa"/>
            <w:shd w:val="clear" w:color="auto" w:fill="auto"/>
            <w:vAlign w:val="center"/>
          </w:tcPr>
          <w:p w:rsidR="00C62F01" w:rsidRPr="00C62F01" w:rsidRDefault="00C62F01" w:rsidP="00C62F01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C62F0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6"/>
          </w:p>
        </w:tc>
      </w:tr>
      <w:tr w:rsidR="00C62F01" w:rsidRPr="00C62F01" w:rsidTr="00972BB9">
        <w:trPr>
          <w:trHeight w:val="530"/>
        </w:trPr>
        <w:tc>
          <w:tcPr>
            <w:tcW w:w="2817" w:type="dxa"/>
            <w:gridSpan w:val="2"/>
            <w:shd w:val="clear" w:color="auto" w:fill="auto"/>
            <w:vAlign w:val="center"/>
          </w:tcPr>
          <w:p w:rsidR="00C62F01" w:rsidRPr="00C62F01" w:rsidRDefault="00600C4F" w:rsidP="00600C4F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  <w:lang w:val="hu-HU"/>
              </w:rPr>
              <w:t>Telefon- és telefax szám</w:t>
            </w:r>
            <w:r w:rsidR="00C62F01" w:rsidRPr="00C62F01"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6340" w:type="dxa"/>
            <w:shd w:val="clear" w:color="auto" w:fill="auto"/>
            <w:vAlign w:val="center"/>
          </w:tcPr>
          <w:p w:rsidR="00C62F01" w:rsidRPr="00C62F01" w:rsidRDefault="00C62F01" w:rsidP="00C62F01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7"/>
          </w:p>
        </w:tc>
      </w:tr>
      <w:tr w:rsidR="00C62F01" w:rsidRPr="00C62F01" w:rsidTr="00972BB9">
        <w:trPr>
          <w:trHeight w:val="524"/>
        </w:trPr>
        <w:tc>
          <w:tcPr>
            <w:tcW w:w="2817" w:type="dxa"/>
            <w:gridSpan w:val="2"/>
            <w:shd w:val="clear" w:color="auto" w:fill="auto"/>
            <w:vAlign w:val="center"/>
          </w:tcPr>
          <w:p w:rsidR="00C62F01" w:rsidRPr="00C62F01" w:rsidRDefault="00C62F01" w:rsidP="00600C4F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C62F01">
              <w:rPr>
                <w:rFonts w:ascii="Verdana" w:hAnsi="Verdana"/>
                <w:b/>
                <w:sz w:val="18"/>
                <w:szCs w:val="18"/>
                <w:lang w:val="sr-Cyrl-CS"/>
              </w:rPr>
              <w:t>Е-</w:t>
            </w:r>
            <w:r w:rsidRPr="00C62F01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mail </w:t>
            </w:r>
            <w:proofErr w:type="spellStart"/>
            <w:r w:rsidR="00600C4F">
              <w:rPr>
                <w:rFonts w:ascii="Verdana" w:hAnsi="Verdana"/>
                <w:b/>
                <w:sz w:val="18"/>
                <w:szCs w:val="18"/>
                <w:lang w:val="en-US"/>
              </w:rPr>
              <w:t>cím</w:t>
            </w:r>
            <w:proofErr w:type="spellEnd"/>
            <w:r w:rsidRPr="00C62F01"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  <w:bookmarkStart w:id="8" w:name="Text9"/>
        <w:tc>
          <w:tcPr>
            <w:tcW w:w="6340" w:type="dxa"/>
            <w:shd w:val="clear" w:color="auto" w:fill="auto"/>
            <w:vAlign w:val="center"/>
          </w:tcPr>
          <w:p w:rsidR="00C62F01" w:rsidRPr="00C62F01" w:rsidRDefault="00C62F01" w:rsidP="00C62F01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8"/>
          </w:p>
        </w:tc>
      </w:tr>
      <w:tr w:rsidR="00C62F01" w:rsidRPr="00C62F01" w:rsidTr="00972BB9">
        <w:trPr>
          <w:trHeight w:val="977"/>
        </w:trPr>
        <w:tc>
          <w:tcPr>
            <w:tcW w:w="2817" w:type="dxa"/>
            <w:gridSpan w:val="2"/>
            <w:shd w:val="clear" w:color="auto" w:fill="auto"/>
            <w:vAlign w:val="center"/>
          </w:tcPr>
          <w:p w:rsidR="00C62F01" w:rsidRPr="00C62F01" w:rsidRDefault="00600C4F" w:rsidP="00C62F01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b/>
                <w:sz w:val="18"/>
                <w:szCs w:val="18"/>
                <w:lang w:val="hu-HU"/>
              </w:rPr>
              <w:t>Számlaszám</w:t>
            </w:r>
            <w:r w:rsidR="00C62F01" w:rsidRPr="00C62F01">
              <w:rPr>
                <w:rFonts w:ascii="Verdana" w:hAnsi="Verdana"/>
                <w:b/>
                <w:sz w:val="18"/>
                <w:szCs w:val="18"/>
                <w:lang w:val="sr-Latn-RS"/>
              </w:rPr>
              <w:t xml:space="preserve"> </w:t>
            </w:r>
            <w:r w:rsidR="00C62F01" w:rsidRPr="00C62F01">
              <w:rPr>
                <w:rFonts w:ascii="Verdana" w:hAnsi="Verdana"/>
                <w:b/>
                <w:sz w:val="18"/>
                <w:szCs w:val="18"/>
                <w:lang w:val="sr-Cyrl-RS"/>
              </w:rPr>
              <w:t>-</w:t>
            </w:r>
          </w:p>
          <w:p w:rsidR="00C62F01" w:rsidRPr="00C62F01" w:rsidRDefault="00600C4F" w:rsidP="00600C4F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b/>
                <w:sz w:val="18"/>
                <w:szCs w:val="18"/>
                <w:lang w:val="hu-HU"/>
              </w:rPr>
              <w:t>Ügyviteli bank</w:t>
            </w:r>
            <w:r w:rsidR="00C62F01" w:rsidRPr="00C62F01">
              <w:rPr>
                <w:rFonts w:ascii="Verdana" w:hAnsi="Verdana"/>
                <w:b/>
                <w:sz w:val="18"/>
                <w:szCs w:val="18"/>
                <w:lang w:val="sr-Cyrl-RS"/>
              </w:rPr>
              <w:t>/</w:t>
            </w:r>
            <w:r>
              <w:rPr>
                <w:rFonts w:ascii="Verdana" w:hAnsi="Verdana"/>
                <w:b/>
                <w:sz w:val="18"/>
                <w:szCs w:val="18"/>
                <w:lang w:val="hu-HU"/>
              </w:rPr>
              <w:t>Államkincstári Igazgatóság</w:t>
            </w:r>
          </w:p>
        </w:tc>
        <w:bookmarkStart w:id="9" w:name="Text2"/>
        <w:bookmarkStart w:id="10" w:name="Text4"/>
        <w:tc>
          <w:tcPr>
            <w:tcW w:w="6340" w:type="dxa"/>
            <w:shd w:val="clear" w:color="auto" w:fill="auto"/>
            <w:vAlign w:val="center"/>
          </w:tcPr>
          <w:p w:rsidR="00C62F01" w:rsidRPr="00C62F01" w:rsidRDefault="00C62F01" w:rsidP="00C62F01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10"/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bookmarkEnd w:id="9"/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0"/>
                  </w:textInput>
                </w:ffData>
              </w:fldChar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C62F0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bookmarkStart w:id="11" w:name="Text3"/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3"/>
                  <w:enabled/>
                  <w:calcOnExit w:val="0"/>
                  <w:statusText w:type="text" w:val="Број текућег рачуна"/>
                  <w:textInput>
                    <w:maxLength w:val="2"/>
                  </w:textInput>
                </w:ffData>
              </w:fldChar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C62F0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11"/>
          </w:p>
          <w:p w:rsidR="00C62F01" w:rsidRPr="00C62F01" w:rsidRDefault="00C62F01" w:rsidP="00C62F0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bookmarkStart w:id="12" w:name="Text10"/>
          <w:p w:rsidR="00C62F01" w:rsidRPr="00C62F01" w:rsidRDefault="00C62F01" w:rsidP="00C62F0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C62F01">
              <w:rPr>
                <w:rFonts w:ascii="Verdana" w:hAnsi="Verdana"/>
                <w:sz w:val="20"/>
                <w:szCs w:val="20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statusText w:type="text" w:val="Назив банке"/>
                  <w:textInput/>
                </w:ffData>
              </w:fldChar>
            </w:r>
            <w:r w:rsidRPr="00C62F01">
              <w:rPr>
                <w:rFonts w:ascii="Verdana" w:hAnsi="Verdana"/>
                <w:sz w:val="20"/>
                <w:szCs w:val="20"/>
                <w:lang w:val="en-US"/>
              </w:rPr>
              <w:instrText xml:space="preserve"> FORMTEXT </w:instrText>
            </w:r>
            <w:r w:rsidRPr="00C62F01">
              <w:rPr>
                <w:rFonts w:ascii="Verdana" w:hAnsi="Verdana"/>
                <w:sz w:val="20"/>
                <w:szCs w:val="20"/>
                <w:lang w:val="en-US"/>
              </w:rPr>
            </w:r>
            <w:r w:rsidRPr="00C62F01">
              <w:rPr>
                <w:rFonts w:ascii="Verdana" w:hAnsi="Verdana"/>
                <w:sz w:val="20"/>
                <w:szCs w:val="20"/>
                <w:lang w:val="en-US"/>
              </w:rPr>
              <w:fldChar w:fldCharType="separate"/>
            </w:r>
            <w:r w:rsidRPr="00C62F01">
              <w:rPr>
                <w:rFonts w:ascii="Verdana" w:hAnsi="Verdana"/>
                <w:noProof/>
                <w:sz w:val="20"/>
                <w:szCs w:val="20"/>
                <w:lang w:val="en-US"/>
              </w:rPr>
              <w:t> </w:t>
            </w:r>
            <w:r w:rsidRPr="00C62F01">
              <w:rPr>
                <w:rFonts w:ascii="Verdana" w:hAnsi="Verdana"/>
                <w:noProof/>
                <w:sz w:val="20"/>
                <w:szCs w:val="20"/>
                <w:lang w:val="en-US"/>
              </w:rPr>
              <w:t> </w:t>
            </w:r>
            <w:r w:rsidRPr="00C62F01">
              <w:rPr>
                <w:rFonts w:ascii="Verdana" w:hAnsi="Verdana"/>
                <w:noProof/>
                <w:sz w:val="20"/>
                <w:szCs w:val="20"/>
                <w:lang w:val="en-US"/>
              </w:rPr>
              <w:t> </w:t>
            </w:r>
            <w:r w:rsidRPr="00C62F01">
              <w:rPr>
                <w:rFonts w:ascii="Verdana" w:hAnsi="Verdana"/>
                <w:noProof/>
                <w:sz w:val="20"/>
                <w:szCs w:val="20"/>
                <w:lang w:val="en-US"/>
              </w:rPr>
              <w:t> </w:t>
            </w:r>
            <w:r w:rsidRPr="00C62F01">
              <w:rPr>
                <w:rFonts w:ascii="Verdana" w:hAnsi="Verdana"/>
                <w:noProof/>
                <w:sz w:val="20"/>
                <w:szCs w:val="20"/>
                <w:lang w:val="en-US"/>
              </w:rPr>
              <w:t> </w:t>
            </w:r>
            <w:r w:rsidRPr="00C62F01">
              <w:rPr>
                <w:rFonts w:ascii="Verdana" w:hAnsi="Verdana"/>
                <w:sz w:val="20"/>
                <w:szCs w:val="20"/>
                <w:lang w:val="en-US"/>
              </w:rPr>
              <w:fldChar w:fldCharType="end"/>
            </w:r>
            <w:bookmarkEnd w:id="12"/>
          </w:p>
        </w:tc>
      </w:tr>
      <w:tr w:rsidR="00C62F01" w:rsidRPr="00C62F01" w:rsidTr="00972BB9">
        <w:trPr>
          <w:trHeight w:val="368"/>
        </w:trPr>
        <w:tc>
          <w:tcPr>
            <w:tcW w:w="2817" w:type="dxa"/>
            <w:gridSpan w:val="2"/>
            <w:shd w:val="clear" w:color="auto" w:fill="auto"/>
            <w:vAlign w:val="center"/>
          </w:tcPr>
          <w:p w:rsidR="00C62F01" w:rsidRPr="00C62F01" w:rsidRDefault="00600C4F" w:rsidP="00600C4F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  <w:lang w:val="hu-HU"/>
              </w:rPr>
              <w:t>Adóazonosító jel</w:t>
            </w:r>
            <w:r w:rsidR="00C62F01" w:rsidRPr="00C62F01"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  <w:bookmarkStart w:id="13" w:name="Text11"/>
        <w:tc>
          <w:tcPr>
            <w:tcW w:w="6340" w:type="dxa"/>
            <w:shd w:val="clear" w:color="auto" w:fill="auto"/>
            <w:vAlign w:val="center"/>
          </w:tcPr>
          <w:p w:rsidR="00C62F01" w:rsidRPr="00C62F01" w:rsidRDefault="00C62F01" w:rsidP="00C62F01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C62F0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13"/>
          </w:p>
        </w:tc>
      </w:tr>
      <w:tr w:rsidR="00C62F01" w:rsidRPr="00C62F01" w:rsidTr="00972BB9">
        <w:trPr>
          <w:trHeight w:val="431"/>
        </w:trPr>
        <w:tc>
          <w:tcPr>
            <w:tcW w:w="2817" w:type="dxa"/>
            <w:gridSpan w:val="2"/>
            <w:shd w:val="clear" w:color="auto" w:fill="auto"/>
            <w:vAlign w:val="center"/>
          </w:tcPr>
          <w:p w:rsidR="00C62F01" w:rsidRPr="00C62F01" w:rsidRDefault="00600C4F" w:rsidP="00600C4F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  <w:lang w:val="hu-HU"/>
              </w:rPr>
              <w:t>Törzsszám</w:t>
            </w:r>
            <w:r w:rsidR="00C62F01" w:rsidRPr="00C62F01"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  <w:bookmarkStart w:id="14" w:name="Text12"/>
        <w:tc>
          <w:tcPr>
            <w:tcW w:w="6340" w:type="dxa"/>
            <w:shd w:val="clear" w:color="auto" w:fill="auto"/>
            <w:vAlign w:val="center"/>
          </w:tcPr>
          <w:p w:rsidR="00C62F01" w:rsidRPr="00C62F01" w:rsidRDefault="00C62F01" w:rsidP="00C62F01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C62F0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14"/>
          </w:p>
        </w:tc>
      </w:tr>
      <w:tr w:rsidR="00C62F01" w:rsidRPr="00C62F01" w:rsidTr="00972BB9">
        <w:trPr>
          <w:trHeight w:val="1421"/>
        </w:trPr>
        <w:tc>
          <w:tcPr>
            <w:tcW w:w="2817" w:type="dxa"/>
            <w:gridSpan w:val="2"/>
            <w:shd w:val="clear" w:color="auto" w:fill="auto"/>
            <w:vAlign w:val="center"/>
          </w:tcPr>
          <w:p w:rsidR="00C62F01" w:rsidRPr="00C62F01" w:rsidRDefault="00600C4F" w:rsidP="00600C4F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  <w:lang w:val="hu-HU"/>
              </w:rPr>
              <w:t>Alaptevékenység és területi aspektus</w:t>
            </w:r>
            <w:r w:rsidR="00C62F01" w:rsidRPr="00C62F01"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6340" w:type="dxa"/>
            <w:shd w:val="clear" w:color="auto" w:fill="auto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061"/>
              <w:gridCol w:w="3061"/>
            </w:tblGrid>
            <w:tr w:rsidR="00C62F01" w:rsidRPr="00C62F01" w:rsidTr="00972BB9">
              <w:trPr>
                <w:trHeight w:val="352"/>
              </w:trPr>
              <w:tc>
                <w:tcPr>
                  <w:tcW w:w="3061" w:type="dxa"/>
                  <w:shd w:val="clear" w:color="auto" w:fill="auto"/>
                  <w:vAlign w:val="center"/>
                </w:tcPr>
                <w:p w:rsidR="00C62F01" w:rsidRPr="00C62F01" w:rsidRDefault="00C62F01" w:rsidP="00600C4F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pPr>
                  <w:r w:rsidRPr="00C62F0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5" w:name="Check4"/>
                  <w:r w:rsidRPr="00C62F0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instrText xml:space="preserve"> FORMCHECKBOX </w:instrText>
                  </w:r>
                  <w:r w:rsidRPr="00C62F0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r>
                  <w:r w:rsidRPr="00C62F0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end"/>
                  </w:r>
                  <w:bookmarkEnd w:id="15"/>
                  <w:r w:rsidR="00600C4F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t>helyi</w:t>
                  </w:r>
                </w:p>
              </w:tc>
              <w:tc>
                <w:tcPr>
                  <w:tcW w:w="3061" w:type="dxa"/>
                  <w:shd w:val="clear" w:color="auto" w:fill="auto"/>
                  <w:vAlign w:val="center"/>
                </w:tcPr>
                <w:p w:rsidR="00C62F01" w:rsidRPr="00C62F01" w:rsidRDefault="00C62F01" w:rsidP="00600C4F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pPr>
                  <w:r w:rsidRPr="00C62F0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6"/>
                  <w:r w:rsidRPr="00C62F0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instrText xml:space="preserve"> FORMCHECKBOX </w:instrText>
                  </w:r>
                  <w:r w:rsidRPr="00C62F0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r>
                  <w:r w:rsidRPr="00C62F0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end"/>
                  </w:r>
                  <w:bookmarkEnd w:id="16"/>
                  <w:r w:rsidR="00600C4F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t>nemzeti</w:t>
                  </w:r>
                </w:p>
              </w:tc>
            </w:tr>
            <w:tr w:rsidR="00C62F01" w:rsidRPr="00C62F01" w:rsidTr="00972BB9">
              <w:trPr>
                <w:trHeight w:val="349"/>
              </w:trPr>
              <w:tc>
                <w:tcPr>
                  <w:tcW w:w="3061" w:type="dxa"/>
                  <w:shd w:val="clear" w:color="auto" w:fill="auto"/>
                  <w:vAlign w:val="center"/>
                </w:tcPr>
                <w:p w:rsidR="00C62F01" w:rsidRPr="00C62F01" w:rsidRDefault="00C62F01" w:rsidP="00600BFC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pPr>
                  <w:r w:rsidRPr="00C62F0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5"/>
                  <w:r w:rsidRPr="00C62F0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instrText xml:space="preserve"> FORMCHECKBOX </w:instrText>
                  </w:r>
                  <w:r w:rsidRPr="00C62F0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r>
                  <w:r w:rsidRPr="00C62F0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end"/>
                  </w:r>
                  <w:bookmarkEnd w:id="17"/>
                  <w:r w:rsidR="00600BFC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t>regionális</w:t>
                  </w:r>
                </w:p>
              </w:tc>
              <w:tc>
                <w:tcPr>
                  <w:tcW w:w="3061" w:type="dxa"/>
                  <w:shd w:val="clear" w:color="auto" w:fill="auto"/>
                  <w:vAlign w:val="center"/>
                </w:tcPr>
                <w:p w:rsidR="00C62F01" w:rsidRPr="00C62F01" w:rsidRDefault="00C62F01" w:rsidP="00600BFC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pPr>
                  <w:r w:rsidRPr="00C62F0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7"/>
                  <w:r w:rsidRPr="00C62F0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instrText xml:space="preserve"> FORMCHECKBOX </w:instrText>
                  </w:r>
                  <w:r w:rsidRPr="00C62F0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r>
                  <w:r w:rsidRPr="00C62F0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end"/>
                  </w:r>
                  <w:bookmarkEnd w:id="18"/>
                  <w:r w:rsidR="00600BFC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t>nemzetközi</w:t>
                  </w:r>
                </w:p>
              </w:tc>
            </w:tr>
            <w:tr w:rsidR="00C62F01" w:rsidRPr="00C62F01" w:rsidTr="00972BB9">
              <w:trPr>
                <w:trHeight w:val="553"/>
              </w:trPr>
              <w:tc>
                <w:tcPr>
                  <w:tcW w:w="6122" w:type="dxa"/>
                  <w:gridSpan w:val="2"/>
                  <w:shd w:val="clear" w:color="auto" w:fill="auto"/>
                  <w:vAlign w:val="center"/>
                </w:tcPr>
                <w:p w:rsidR="00C62F01" w:rsidRPr="00C62F01" w:rsidRDefault="00C62F01" w:rsidP="00C62F01">
                  <w:pPr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pPr>
                  <w:r w:rsidRPr="00C62F0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bookmarkStart w:id="19" w:name="Text18"/>
                  <w:r w:rsidRPr="00C62F0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instrText xml:space="preserve"> FORMTEXT </w:instrText>
                  </w:r>
                  <w:r w:rsidRPr="00C62F0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r>
                  <w:r w:rsidRPr="00C62F0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separate"/>
                  </w:r>
                  <w:r w:rsidRPr="00C62F01">
                    <w:rPr>
                      <w:rFonts w:ascii="Verdana" w:hAnsi="Verdana"/>
                      <w:noProof/>
                      <w:sz w:val="20"/>
                      <w:szCs w:val="20"/>
                      <w:lang w:val="sr-Cyrl-CS"/>
                    </w:rPr>
                    <w:t> </w:t>
                  </w:r>
                  <w:r w:rsidRPr="00C62F01">
                    <w:rPr>
                      <w:rFonts w:ascii="Verdana" w:hAnsi="Verdana"/>
                      <w:noProof/>
                      <w:sz w:val="20"/>
                      <w:szCs w:val="20"/>
                      <w:lang w:val="sr-Cyrl-CS"/>
                    </w:rPr>
                    <w:t> </w:t>
                  </w:r>
                  <w:r w:rsidRPr="00C62F01">
                    <w:rPr>
                      <w:rFonts w:ascii="Verdana" w:hAnsi="Verdana"/>
                      <w:noProof/>
                      <w:sz w:val="20"/>
                      <w:szCs w:val="20"/>
                      <w:lang w:val="sr-Cyrl-CS"/>
                    </w:rPr>
                    <w:t> </w:t>
                  </w:r>
                  <w:r w:rsidRPr="00C62F01">
                    <w:rPr>
                      <w:rFonts w:ascii="Verdana" w:hAnsi="Verdana"/>
                      <w:noProof/>
                      <w:sz w:val="20"/>
                      <w:szCs w:val="20"/>
                      <w:lang w:val="sr-Cyrl-CS"/>
                    </w:rPr>
                    <w:t> </w:t>
                  </w:r>
                  <w:r w:rsidRPr="00C62F01">
                    <w:rPr>
                      <w:rFonts w:ascii="Verdana" w:hAnsi="Verdana"/>
                      <w:noProof/>
                      <w:sz w:val="20"/>
                      <w:szCs w:val="20"/>
                      <w:lang w:val="sr-Cyrl-CS"/>
                    </w:rPr>
                    <w:t> </w:t>
                  </w:r>
                  <w:r w:rsidRPr="00C62F01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end"/>
                  </w:r>
                  <w:bookmarkEnd w:id="19"/>
                </w:p>
              </w:tc>
            </w:tr>
          </w:tbl>
          <w:p w:rsidR="00C62F01" w:rsidRPr="00C62F01" w:rsidRDefault="00C62F01" w:rsidP="00C62F01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C62F01" w:rsidRPr="00C62F01" w:rsidTr="00972BB9">
        <w:trPr>
          <w:trHeight w:val="580"/>
        </w:trPr>
        <w:tc>
          <w:tcPr>
            <w:tcW w:w="2818" w:type="dxa"/>
            <w:gridSpan w:val="2"/>
            <w:shd w:val="clear" w:color="auto" w:fill="auto"/>
            <w:vAlign w:val="center"/>
          </w:tcPr>
          <w:p w:rsidR="00C62F01" w:rsidRPr="00C62F01" w:rsidRDefault="00600BFC" w:rsidP="00600BFC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  <w:lang w:val="hu-HU"/>
              </w:rPr>
              <w:t>A projekt elnevezése</w:t>
            </w:r>
            <w:r w:rsidR="00C62F01" w:rsidRPr="00C62F01"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6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2F01" w:rsidRPr="00C62F01" w:rsidRDefault="00C62F01" w:rsidP="00C62F01">
            <w:pPr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C62F01">
              <w:rPr>
                <w:rFonts w:ascii="Verdana" w:hAnsi="Verdana"/>
                <w:b/>
                <w:sz w:val="18"/>
                <w:szCs w:val="18"/>
                <w:lang w:val="sr-Cyrl-C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62F01">
              <w:rPr>
                <w:rFonts w:ascii="Verdana" w:hAnsi="Verdana"/>
                <w:b/>
                <w:sz w:val="18"/>
                <w:szCs w:val="18"/>
                <w:lang w:val="sr-Cyrl-CS"/>
              </w:rPr>
              <w:instrText xml:space="preserve"> FORMTEXT </w:instrText>
            </w:r>
            <w:r w:rsidRPr="00C62F01">
              <w:rPr>
                <w:rFonts w:ascii="Verdana" w:hAnsi="Verdana"/>
                <w:b/>
                <w:sz w:val="18"/>
                <w:szCs w:val="18"/>
                <w:lang w:val="sr-Cyrl-CS"/>
              </w:rPr>
            </w:r>
            <w:r w:rsidRPr="00C62F01">
              <w:rPr>
                <w:rFonts w:ascii="Verdana" w:hAnsi="Verdana"/>
                <w:b/>
                <w:sz w:val="18"/>
                <w:szCs w:val="18"/>
                <w:lang w:val="sr-Cyrl-CS"/>
              </w:rPr>
              <w:fldChar w:fldCharType="separate"/>
            </w:r>
            <w:r w:rsidRPr="00C62F01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C62F01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C62F01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C62F01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C62F01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C62F01">
              <w:rPr>
                <w:rFonts w:ascii="Verdana" w:hAnsi="Verdana"/>
                <w:b/>
                <w:sz w:val="18"/>
                <w:szCs w:val="18"/>
                <w:lang w:val="sr-Cyrl-CS"/>
              </w:rPr>
              <w:fldChar w:fldCharType="end"/>
            </w:r>
          </w:p>
        </w:tc>
      </w:tr>
      <w:tr w:rsidR="00C62F01" w:rsidRPr="00C62F01" w:rsidTr="00972BB9">
        <w:trPr>
          <w:trHeight w:val="580"/>
        </w:trPr>
        <w:tc>
          <w:tcPr>
            <w:tcW w:w="2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2F01" w:rsidRPr="00C62F01" w:rsidRDefault="00600BFC" w:rsidP="00600BFC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  <w:lang w:val="hu-HU"/>
              </w:rPr>
              <w:lastRenderedPageBreak/>
              <w:t>Az igényelt eszközök összege</w:t>
            </w:r>
          </w:p>
        </w:tc>
        <w:tc>
          <w:tcPr>
            <w:tcW w:w="6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2F01" w:rsidRPr="00C62F01" w:rsidRDefault="00C62F01" w:rsidP="00C62F01">
            <w:pPr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C62F01">
              <w:rPr>
                <w:rFonts w:ascii="Verdana" w:hAnsi="Verdana"/>
                <w:b/>
                <w:sz w:val="18"/>
                <w:szCs w:val="18"/>
                <w:lang w:val="sr-Cyrl-C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62F01">
              <w:rPr>
                <w:rFonts w:ascii="Verdana" w:hAnsi="Verdana"/>
                <w:b/>
                <w:sz w:val="18"/>
                <w:szCs w:val="18"/>
                <w:lang w:val="sr-Cyrl-CS"/>
              </w:rPr>
              <w:instrText xml:space="preserve"> FORMTEXT </w:instrText>
            </w:r>
            <w:r w:rsidRPr="00C62F01">
              <w:rPr>
                <w:rFonts w:ascii="Verdana" w:hAnsi="Verdana"/>
                <w:b/>
                <w:sz w:val="18"/>
                <w:szCs w:val="18"/>
                <w:lang w:val="sr-Cyrl-CS"/>
              </w:rPr>
            </w:r>
            <w:r w:rsidRPr="00C62F01">
              <w:rPr>
                <w:rFonts w:ascii="Verdana" w:hAnsi="Verdana"/>
                <w:b/>
                <w:sz w:val="18"/>
                <w:szCs w:val="18"/>
                <w:lang w:val="sr-Cyrl-CS"/>
              </w:rPr>
              <w:fldChar w:fldCharType="separate"/>
            </w:r>
            <w:r w:rsidRPr="00C62F01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C62F01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C62F01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C62F01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C62F01">
              <w:rPr>
                <w:rFonts w:ascii="Verdana" w:hAnsi="Verdana" w:hint="eastAsia"/>
                <w:b/>
                <w:sz w:val="18"/>
                <w:szCs w:val="18"/>
                <w:lang w:val="sr-Cyrl-CS"/>
              </w:rPr>
              <w:t> </w:t>
            </w:r>
            <w:r w:rsidRPr="00C62F01">
              <w:rPr>
                <w:rFonts w:ascii="Verdana" w:hAnsi="Verdana"/>
                <w:b/>
                <w:sz w:val="18"/>
                <w:szCs w:val="18"/>
                <w:lang w:val="sr-Cyrl-CS"/>
              </w:rPr>
              <w:fldChar w:fldCharType="end"/>
            </w:r>
          </w:p>
        </w:tc>
      </w:tr>
      <w:tr w:rsidR="00C62F01" w:rsidRPr="00C62F01" w:rsidTr="00972BB9">
        <w:trPr>
          <w:trHeight w:val="1074"/>
        </w:trPr>
        <w:tc>
          <w:tcPr>
            <w:tcW w:w="28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2F01" w:rsidRPr="00C62F01" w:rsidRDefault="00600BFC" w:rsidP="00600BFC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  <w:lang w:val="hu-HU"/>
              </w:rPr>
              <w:t>A kérelmező felelős személye és kapcsolattári címe</w:t>
            </w:r>
            <w:r w:rsidR="00C62F01" w:rsidRPr="00C62F01">
              <w:rPr>
                <w:rFonts w:ascii="Verdana" w:hAnsi="Verdana"/>
                <w:b/>
                <w:sz w:val="18"/>
                <w:szCs w:val="18"/>
                <w:lang w:val="sr-Cyrl-CS"/>
              </w:rPr>
              <w:t xml:space="preserve">: </w:t>
            </w:r>
          </w:p>
        </w:tc>
        <w:bookmarkStart w:id="20" w:name="Text13"/>
        <w:tc>
          <w:tcPr>
            <w:tcW w:w="6340" w:type="dxa"/>
            <w:tcBorders>
              <w:bottom w:val="single" w:sz="4" w:space="0" w:color="auto"/>
            </w:tcBorders>
            <w:shd w:val="clear" w:color="auto" w:fill="auto"/>
          </w:tcPr>
          <w:p w:rsidR="00C62F01" w:rsidRPr="00C62F01" w:rsidRDefault="00C62F01" w:rsidP="00C62F01">
            <w:pPr>
              <w:rPr>
                <w:rFonts w:ascii="Verdana" w:hAnsi="Verdana"/>
                <w:sz w:val="20"/>
                <w:szCs w:val="20"/>
              </w:rPr>
            </w:pPr>
            <w:r w:rsidRPr="00C62F0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statusText w:type="text" w:val="За прелазак у ноби ред притисните SHIFT+ENTER"/>
                  <w:textInput/>
                </w:ffData>
              </w:fldChar>
            </w:r>
            <w:r w:rsidRPr="00C62F01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C62F01">
              <w:rPr>
                <w:rFonts w:ascii="Verdana" w:hAnsi="Verdana"/>
                <w:sz w:val="20"/>
                <w:szCs w:val="20"/>
              </w:rPr>
            </w:r>
            <w:r w:rsidRPr="00C62F01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C62F0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C62F0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C62F0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C62F0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C62F0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C62F01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0"/>
          </w:p>
        </w:tc>
      </w:tr>
    </w:tbl>
    <w:p w:rsidR="00C62F01" w:rsidRPr="00C62F01" w:rsidRDefault="00C62F01" w:rsidP="00C62F01">
      <w:pPr>
        <w:rPr>
          <w:lang w:val="ru-RU"/>
        </w:rPr>
      </w:pPr>
      <w:r w:rsidRPr="00C62F01">
        <w:rPr>
          <w:lang w:val="ru-RU"/>
        </w:rPr>
        <w:br w:type="page"/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8004"/>
      </w:tblGrid>
      <w:tr w:rsidR="00C62F01" w:rsidRPr="00C62F01" w:rsidTr="00972BB9">
        <w:trPr>
          <w:trHeight w:val="438"/>
        </w:trPr>
        <w:tc>
          <w:tcPr>
            <w:tcW w:w="540" w:type="dxa"/>
            <w:shd w:val="clear" w:color="auto" w:fill="CCFFCC"/>
            <w:vAlign w:val="center"/>
          </w:tcPr>
          <w:p w:rsidR="00C62F01" w:rsidRPr="00C62F01" w:rsidRDefault="00C62F01" w:rsidP="00C62F01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C62F01">
              <w:rPr>
                <w:rFonts w:ascii="Impact" w:hAnsi="Impact"/>
                <w:sz w:val="32"/>
                <w:szCs w:val="32"/>
                <w:lang w:val="sr-Cyrl-CS"/>
              </w:rPr>
              <w:lastRenderedPageBreak/>
              <w:t>П3</w:t>
            </w:r>
            <w:r w:rsidRPr="00C62F01"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  <w:t xml:space="preserve"> </w:t>
            </w:r>
            <w:r w:rsidRPr="00C62F01">
              <w:rPr>
                <w:rFonts w:ascii="Verdana" w:hAnsi="Verdana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8617" w:type="dxa"/>
            <w:shd w:val="clear" w:color="auto" w:fill="CCFFCC"/>
            <w:vAlign w:val="center"/>
          </w:tcPr>
          <w:p w:rsidR="00C62F01" w:rsidRPr="00C62F01" w:rsidRDefault="00600BFC" w:rsidP="00600BFC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hu-HU"/>
              </w:rPr>
              <w:t>Adatok a pályázati kérelem tárgyáról</w:t>
            </w:r>
          </w:p>
        </w:tc>
      </w:tr>
      <w:tr w:rsidR="00C62F01" w:rsidRPr="00C62F01" w:rsidTr="00972BB9">
        <w:tc>
          <w:tcPr>
            <w:tcW w:w="9157" w:type="dxa"/>
            <w:gridSpan w:val="2"/>
            <w:shd w:val="clear" w:color="auto" w:fill="auto"/>
          </w:tcPr>
          <w:p w:rsidR="00C62F01" w:rsidRPr="00C62F01" w:rsidRDefault="00600BFC" w:rsidP="00600BFC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sz w:val="20"/>
                <w:szCs w:val="20"/>
                <w:lang w:val="hu-HU"/>
              </w:rPr>
              <w:t>A kérelem leírása (cél, várt eredmények, a projekt megvalósításának, rendezvénynek, berendezés beszerzésének, beruházási befektetésnek stb. az ütemezése</w:t>
            </w:r>
            <w:r w:rsidR="00C62F01" w:rsidRPr="00C62F01">
              <w:rPr>
                <w:rFonts w:ascii="Verdana" w:hAnsi="Verdana"/>
                <w:sz w:val="20"/>
                <w:szCs w:val="20"/>
                <w:lang w:val="sr-Cyrl-CS"/>
              </w:rPr>
              <w:t>)**:</w:t>
            </w:r>
          </w:p>
        </w:tc>
      </w:tr>
      <w:bookmarkStart w:id="21" w:name="Text14"/>
      <w:tr w:rsidR="00C62F01" w:rsidRPr="00C62F01" w:rsidTr="00972BB9">
        <w:trPr>
          <w:trHeight w:val="5322"/>
        </w:trPr>
        <w:tc>
          <w:tcPr>
            <w:tcW w:w="9157" w:type="dxa"/>
            <w:gridSpan w:val="2"/>
            <w:shd w:val="clear" w:color="auto" w:fill="auto"/>
          </w:tcPr>
          <w:p w:rsidR="00C62F01" w:rsidRPr="00C62F01" w:rsidRDefault="00C62F01" w:rsidP="00C62F01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14"/>
                  <w:enabled/>
                  <w:calcOnExit w:val="0"/>
                  <w:statusText w:type="text" w:val="За прелазак у ноби ред притисните SHIFT+ENTER"/>
                  <w:textInput/>
                </w:ffData>
              </w:fldChar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C62F0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21"/>
          </w:p>
        </w:tc>
      </w:tr>
      <w:tr w:rsidR="00C62F01" w:rsidRPr="00C62F01" w:rsidTr="00972BB9">
        <w:tc>
          <w:tcPr>
            <w:tcW w:w="9157" w:type="dxa"/>
            <w:gridSpan w:val="2"/>
            <w:shd w:val="clear" w:color="auto" w:fill="auto"/>
          </w:tcPr>
          <w:p w:rsidR="00C62F01" w:rsidRPr="00C62F01" w:rsidRDefault="00600BFC" w:rsidP="00600BFC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sz w:val="20"/>
                <w:szCs w:val="20"/>
                <w:lang w:val="hu-HU"/>
              </w:rPr>
              <w:t>A folyó működési költségek részletezése, a projekt, rendezvény vagy berendezés beszerzésének pénzügyi terve a kötelezettségek esedékességi határideje, az igényelt és egyéb forrásokból várt eszközök</w:t>
            </w:r>
            <w:r w:rsidR="00C62F01" w:rsidRPr="00C62F01">
              <w:rPr>
                <w:rFonts w:ascii="Verdana" w:hAnsi="Verdana"/>
                <w:sz w:val="20"/>
                <w:szCs w:val="20"/>
                <w:lang w:val="sr-Cyrl-CS"/>
              </w:rPr>
              <w:t>***:</w:t>
            </w:r>
          </w:p>
        </w:tc>
      </w:tr>
      <w:bookmarkStart w:id="22" w:name="Text15"/>
      <w:tr w:rsidR="00C62F01" w:rsidRPr="00C62F01" w:rsidTr="00972BB9">
        <w:trPr>
          <w:trHeight w:val="5548"/>
        </w:trPr>
        <w:tc>
          <w:tcPr>
            <w:tcW w:w="9157" w:type="dxa"/>
            <w:gridSpan w:val="2"/>
            <w:shd w:val="clear" w:color="auto" w:fill="auto"/>
          </w:tcPr>
          <w:p w:rsidR="00C62F01" w:rsidRPr="00C62F01" w:rsidRDefault="00C62F01" w:rsidP="00C62F01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15"/>
                  <w:enabled/>
                  <w:calcOnExit w:val="0"/>
                  <w:statusText w:type="text" w:val="За прелазак у ноби ред притисните SHIFT+ENTER"/>
                  <w:textInput/>
                </w:ffData>
              </w:fldChar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C62F0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22"/>
          </w:p>
        </w:tc>
      </w:tr>
    </w:tbl>
    <w:p w:rsidR="00C62F01" w:rsidRPr="00C62F01" w:rsidRDefault="00C62F01" w:rsidP="00C62F01">
      <w:pPr>
        <w:rPr>
          <w:sz w:val="16"/>
          <w:szCs w:val="16"/>
          <w:lang w:val="en-US"/>
        </w:rPr>
      </w:pPr>
    </w:p>
    <w:tbl>
      <w:tblPr>
        <w:tblW w:w="9180" w:type="dxa"/>
        <w:tblInd w:w="1008" w:type="dxa"/>
        <w:tblLook w:val="01E0" w:firstRow="1" w:lastRow="1" w:firstColumn="1" w:lastColumn="1" w:noHBand="0" w:noVBand="0"/>
      </w:tblPr>
      <w:tblGrid>
        <w:gridCol w:w="4658"/>
        <w:gridCol w:w="4522"/>
      </w:tblGrid>
      <w:tr w:rsidR="00C62F01" w:rsidRPr="00C62F01" w:rsidTr="00972BB9">
        <w:trPr>
          <w:trHeight w:val="123"/>
        </w:trPr>
        <w:tc>
          <w:tcPr>
            <w:tcW w:w="4658" w:type="dxa"/>
            <w:shd w:val="clear" w:color="auto" w:fill="auto"/>
          </w:tcPr>
          <w:p w:rsidR="00C62F01" w:rsidRPr="00C62F01" w:rsidRDefault="00C62F01" w:rsidP="00C62F01">
            <w:pPr>
              <w:jc w:val="right"/>
              <w:rPr>
                <w:rFonts w:ascii="Verdana" w:hAnsi="Verdana"/>
                <w:b/>
                <w:lang w:val="en-US"/>
              </w:rPr>
            </w:pPr>
            <w:r w:rsidRPr="00C62F01">
              <w:rPr>
                <w:rFonts w:ascii="Verdana" w:hAnsi="Verdana"/>
                <w:b/>
                <w:lang w:val="en-US"/>
              </w:rPr>
              <w:t>М.П.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C62F01" w:rsidRPr="00C62F01" w:rsidRDefault="00C62F01" w:rsidP="00C62F01">
            <w:pPr>
              <w:pBdr>
                <w:bottom w:val="single" w:sz="4" w:space="1" w:color="auto"/>
              </w:pBdr>
              <w:jc w:val="center"/>
              <w:rPr>
                <w:rFonts w:ascii="Verdana" w:hAnsi="Verdana"/>
                <w:lang w:val="en-US"/>
              </w:rPr>
            </w:pPr>
          </w:p>
        </w:tc>
      </w:tr>
      <w:tr w:rsidR="00C62F01" w:rsidRPr="00C62F01" w:rsidTr="00972BB9">
        <w:tc>
          <w:tcPr>
            <w:tcW w:w="4658" w:type="dxa"/>
            <w:shd w:val="clear" w:color="auto" w:fill="auto"/>
          </w:tcPr>
          <w:p w:rsidR="00C62F01" w:rsidRPr="00C62F01" w:rsidRDefault="00C62F01" w:rsidP="00C62F01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4522" w:type="dxa"/>
            <w:shd w:val="clear" w:color="auto" w:fill="auto"/>
            <w:vAlign w:val="center"/>
          </w:tcPr>
          <w:p w:rsidR="00C62F01" w:rsidRPr="00C62F01" w:rsidRDefault="00C62F01" w:rsidP="001F5BEF">
            <w:pPr>
              <w:jc w:val="center"/>
              <w:rPr>
                <w:rFonts w:ascii="Verdana" w:hAnsi="Verdana"/>
                <w:sz w:val="20"/>
                <w:szCs w:val="20"/>
                <w:lang w:val="ru-RU"/>
              </w:rPr>
            </w:pPr>
            <w:r w:rsidRPr="00C62F01">
              <w:rPr>
                <w:rFonts w:ascii="Verdana" w:hAnsi="Verdana"/>
                <w:sz w:val="16"/>
                <w:szCs w:val="16"/>
                <w:lang w:val="sr-Cyrl-CS"/>
              </w:rPr>
              <w:t>(</w:t>
            </w:r>
            <w:r w:rsidR="00CA60DD" w:rsidRPr="00CA60DD">
              <w:rPr>
                <w:rFonts w:ascii="Verdana" w:hAnsi="Verdana"/>
                <w:sz w:val="16"/>
                <w:szCs w:val="16"/>
                <w:lang w:val="hu-HU"/>
              </w:rPr>
              <w:t>a kérelmező</w:t>
            </w:r>
            <w:r w:rsidR="00CA60DD">
              <w:rPr>
                <w:rFonts w:ascii="Verdana" w:hAnsi="Verdana"/>
                <w:sz w:val="20"/>
                <w:szCs w:val="20"/>
                <w:lang w:val="hu-HU"/>
              </w:rPr>
              <w:t xml:space="preserve"> </w:t>
            </w:r>
            <w:r w:rsidR="001F5BEF" w:rsidRPr="001F5BEF">
              <w:rPr>
                <w:rFonts w:ascii="Verdana" w:hAnsi="Verdana"/>
                <w:sz w:val="16"/>
                <w:szCs w:val="16"/>
                <w:lang w:val="hu-HU"/>
              </w:rPr>
              <w:t>fel</w:t>
            </w:r>
            <w:r w:rsidR="00CA60DD" w:rsidRPr="00CA60DD">
              <w:rPr>
                <w:rFonts w:ascii="Verdana" w:hAnsi="Verdana"/>
                <w:sz w:val="16"/>
                <w:szCs w:val="16"/>
                <w:lang w:val="hu-HU"/>
              </w:rPr>
              <w:t>hatalmazott személyének aláírása</w:t>
            </w:r>
            <w:r w:rsidRPr="00C62F01">
              <w:rPr>
                <w:rFonts w:ascii="Verdana" w:hAnsi="Verdana"/>
                <w:sz w:val="20"/>
                <w:szCs w:val="20"/>
                <w:lang w:val="sr-Cyrl-CS"/>
              </w:rPr>
              <w:t>)</w:t>
            </w:r>
          </w:p>
        </w:tc>
      </w:tr>
      <w:tr w:rsidR="00C62F01" w:rsidRPr="00C62F01" w:rsidTr="00972BB9">
        <w:tc>
          <w:tcPr>
            <w:tcW w:w="9180" w:type="dxa"/>
            <w:gridSpan w:val="2"/>
            <w:shd w:val="clear" w:color="auto" w:fill="auto"/>
          </w:tcPr>
          <w:p w:rsidR="00C62F01" w:rsidRPr="00C62F01" w:rsidRDefault="00C62F01" w:rsidP="00600BFC">
            <w:pPr>
              <w:jc w:val="both"/>
              <w:rPr>
                <w:rFonts w:ascii="Verdana" w:hAnsi="Verdana"/>
                <w:sz w:val="16"/>
                <w:szCs w:val="16"/>
                <w:lang w:val="ru-RU"/>
              </w:rPr>
            </w:pPr>
            <w:r w:rsidRPr="00C62F01">
              <w:rPr>
                <w:rFonts w:ascii="Verdana" w:hAnsi="Verdana"/>
                <w:sz w:val="16"/>
                <w:szCs w:val="16"/>
                <w:lang w:val="sr-Cyrl-CS"/>
              </w:rPr>
              <w:t xml:space="preserve">(**- </w:t>
            </w:r>
            <w:r w:rsidR="00600BFC">
              <w:rPr>
                <w:rFonts w:ascii="Verdana" w:hAnsi="Verdana"/>
                <w:sz w:val="16"/>
                <w:szCs w:val="16"/>
                <w:lang w:val="hu-HU"/>
              </w:rPr>
              <w:t>szükség szerinta szöveg új lapon folytatható</w:t>
            </w:r>
            <w:r w:rsidRPr="00C62F01">
              <w:rPr>
                <w:rFonts w:ascii="Verdana" w:hAnsi="Verdana"/>
                <w:sz w:val="16"/>
                <w:szCs w:val="16"/>
                <w:lang w:val="sr-Cyrl-CS"/>
              </w:rPr>
              <w:t>)</w:t>
            </w:r>
          </w:p>
        </w:tc>
      </w:tr>
    </w:tbl>
    <w:p w:rsidR="00C62F01" w:rsidRPr="00C62F01" w:rsidRDefault="00C62F01" w:rsidP="00C62F01">
      <w:pPr>
        <w:rPr>
          <w:lang w:val="ru-RU"/>
        </w:rPr>
      </w:pPr>
    </w:p>
    <w:p w:rsidR="00C62F01" w:rsidRPr="00C62F01" w:rsidRDefault="00C62F01" w:rsidP="00C62F01">
      <w:pPr>
        <w:tabs>
          <w:tab w:val="center" w:pos="4703"/>
          <w:tab w:val="right" w:pos="9406"/>
        </w:tabs>
        <w:ind w:left="720"/>
        <w:rPr>
          <w:rFonts w:ascii="Verdana" w:hAnsi="Verdana"/>
          <w:sz w:val="20"/>
          <w:szCs w:val="20"/>
          <w:lang w:val="sr-Cyrl-CS"/>
        </w:rPr>
      </w:pPr>
      <w:r w:rsidRPr="00C62F01">
        <w:rPr>
          <w:lang w:val="ru-RU"/>
        </w:rPr>
        <w:br w:type="page"/>
      </w:r>
      <w:r w:rsidR="00CA60DD">
        <w:rPr>
          <w:rFonts w:ascii="Verdana" w:hAnsi="Verdana"/>
          <w:sz w:val="20"/>
          <w:szCs w:val="20"/>
          <w:lang w:val="hu-HU"/>
        </w:rPr>
        <w:lastRenderedPageBreak/>
        <w:t>Tartományi Oktatási, Jogalkotási, Közigazgatási és Nemzeti Kisebbségi – Nemzeti Közösségi Titkárság (Titkárság), Újvidék</w:t>
      </w:r>
      <w:r w:rsidRPr="00C62F01">
        <w:rPr>
          <w:rFonts w:ascii="Verdana" w:hAnsi="Verdana"/>
          <w:sz w:val="20"/>
          <w:szCs w:val="20"/>
          <w:lang w:val="sr-Cyrl-CS"/>
        </w:rPr>
        <w:t xml:space="preserve"> </w:t>
      </w:r>
    </w:p>
    <w:p w:rsidR="00C62F01" w:rsidRPr="00C62F01" w:rsidRDefault="00C62F01" w:rsidP="00C62F01">
      <w:pPr>
        <w:rPr>
          <w:sz w:val="8"/>
          <w:szCs w:val="8"/>
          <w:lang w:val="sr-Cyrl-CS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8"/>
      </w:tblGrid>
      <w:tr w:rsidR="00C62F01" w:rsidRPr="00C62F01" w:rsidTr="00972BB9">
        <w:trPr>
          <w:trHeight w:val="415"/>
        </w:trPr>
        <w:tc>
          <w:tcPr>
            <w:tcW w:w="915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62F01" w:rsidRPr="00C62F01" w:rsidRDefault="00CA60DD" w:rsidP="00CA60DD">
            <w:pPr>
              <w:shd w:val="clear" w:color="auto" w:fill="CCFFCC"/>
              <w:jc w:val="center"/>
              <w:rPr>
                <w:rFonts w:ascii="Verdana" w:hAnsi="Verdana"/>
                <w:b/>
                <w:sz w:val="16"/>
                <w:szCs w:val="16"/>
                <w:lang w:val="sr-Cyrl-CS"/>
              </w:rPr>
            </w:pPr>
            <w:r>
              <w:rPr>
                <w:rFonts w:ascii="Verdana" w:hAnsi="Verdana"/>
                <w:b/>
                <w:sz w:val="20"/>
                <w:szCs w:val="20"/>
                <w:lang w:val="hu-HU"/>
              </w:rPr>
              <w:t>N Y I L A T K O Z A T</w:t>
            </w:r>
          </w:p>
        </w:tc>
      </w:tr>
      <w:tr w:rsidR="00C62F01" w:rsidRPr="00C62F01" w:rsidTr="00972BB9">
        <w:trPr>
          <w:trHeight w:val="832"/>
        </w:trPr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2F01" w:rsidRPr="00C62F01" w:rsidRDefault="001F5BEF" w:rsidP="00972BB9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ru-RU"/>
              </w:rPr>
            </w:pPr>
            <w:r w:rsidRPr="001F5BEF">
              <w:rPr>
                <w:rFonts w:ascii="Verdana" w:hAnsi="Verdana"/>
                <w:sz w:val="18"/>
                <w:szCs w:val="18"/>
                <w:lang w:val="ru-RU"/>
              </w:rPr>
              <w:t>1. A pályázó fel</w:t>
            </w:r>
            <w:r w:rsidR="00972BB9">
              <w:rPr>
                <w:rFonts w:ascii="Verdana" w:hAnsi="Verdana"/>
                <w:sz w:val="18"/>
                <w:szCs w:val="18"/>
                <w:lang w:val="hu-HU"/>
              </w:rPr>
              <w:t>hatalmazott</w:t>
            </w:r>
            <w:r w:rsidRPr="001F5BEF">
              <w:rPr>
                <w:rFonts w:ascii="Verdana" w:hAnsi="Verdana"/>
                <w:sz w:val="18"/>
                <w:szCs w:val="18"/>
                <w:lang w:val="ru-RU"/>
              </w:rPr>
              <w:t xml:space="preserve"> személyeként megerősítem, hogy a feltüntetett adatok igazak és hitelesek, továbbá hogy a pályázó ellen nincs folyamatban sem csőd-, sem pedig felszámolási eljárás.</w:t>
            </w:r>
          </w:p>
        </w:tc>
      </w:tr>
      <w:tr w:rsidR="00C62F01" w:rsidRPr="00C62F01" w:rsidTr="00972BB9">
        <w:trPr>
          <w:trHeight w:val="1124"/>
        </w:trPr>
        <w:tc>
          <w:tcPr>
            <w:tcW w:w="9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2F01" w:rsidRPr="00C62F01" w:rsidRDefault="00C62F01" w:rsidP="00972BB9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ru-RU"/>
              </w:rPr>
            </w:pPr>
            <w:r w:rsidRPr="00C62F01">
              <w:rPr>
                <w:rFonts w:ascii="Verdana" w:hAnsi="Verdana"/>
                <w:sz w:val="18"/>
                <w:szCs w:val="18"/>
                <w:lang w:val="ru-RU"/>
              </w:rPr>
              <w:t xml:space="preserve">2. </w:t>
            </w:r>
            <w:r w:rsidR="00972BB9" w:rsidRPr="00972BB9">
              <w:rPr>
                <w:rFonts w:ascii="Verdana" w:hAnsi="Verdana"/>
                <w:sz w:val="18"/>
                <w:szCs w:val="18"/>
                <w:lang w:val="ru-RU"/>
              </w:rPr>
              <w:t>A pályázó felhatalmazott személyeként elfogadom azt a tényt, hogy a Titkárságnak jogában áll bármikor ellenőrizni a feltüntetett adatokat</w:t>
            </w:r>
            <w:r w:rsidR="00972BB9">
              <w:rPr>
                <w:rFonts w:ascii="Verdana" w:hAnsi="Verdana"/>
                <w:sz w:val="18"/>
                <w:szCs w:val="18"/>
                <w:lang w:val="hu-HU"/>
              </w:rPr>
              <w:t>, valamint a folyó működési költségekre, berendezés beszerzésére, programok és projektek megvalósítására, rendezvények szervezésére odaítélt eszközök felhasználását, és az odaítélt eszközök felhasználásának módját</w:t>
            </w:r>
            <w:r w:rsidRPr="00C62F01">
              <w:rPr>
                <w:rFonts w:ascii="Verdana" w:hAnsi="Verdana"/>
                <w:sz w:val="18"/>
                <w:szCs w:val="18"/>
                <w:lang w:val="sr-Cyrl-CS"/>
              </w:rPr>
              <w:t>.</w:t>
            </w:r>
          </w:p>
        </w:tc>
      </w:tr>
      <w:tr w:rsidR="00C62F01" w:rsidRPr="00C62F01" w:rsidTr="00972BB9">
        <w:trPr>
          <w:trHeight w:val="999"/>
        </w:trPr>
        <w:tc>
          <w:tcPr>
            <w:tcW w:w="9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2F01" w:rsidRPr="00C62F01" w:rsidRDefault="00C62F01" w:rsidP="00972BB9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ru-RU"/>
              </w:rPr>
            </w:pPr>
            <w:r w:rsidRPr="00C62F01">
              <w:rPr>
                <w:rFonts w:ascii="Verdana" w:hAnsi="Verdana"/>
                <w:sz w:val="18"/>
                <w:szCs w:val="18"/>
                <w:lang w:val="ru-RU"/>
              </w:rPr>
              <w:t xml:space="preserve">3. </w:t>
            </w:r>
            <w:r w:rsidR="00972BB9" w:rsidRPr="00972BB9">
              <w:rPr>
                <w:rFonts w:ascii="Verdana" w:hAnsi="Verdana"/>
                <w:sz w:val="18"/>
                <w:szCs w:val="18"/>
                <w:lang w:val="ru-RU"/>
              </w:rPr>
              <w:t xml:space="preserve">A pályázó felhatalmazott személyeként kötelezettséget vállalok, hogy eszközöket kizárólag az odaítélése szerinti rendeltetésre használom fel, a felhasználatlan eszközöket pedig visszajuttatom a </w:t>
            </w:r>
            <w:r w:rsidR="00972BB9">
              <w:rPr>
                <w:rFonts w:ascii="Verdana" w:hAnsi="Verdana"/>
                <w:sz w:val="18"/>
                <w:szCs w:val="18"/>
                <w:lang w:val="hu-HU"/>
              </w:rPr>
              <w:t>Titkáűrságnak</w:t>
            </w:r>
            <w:r w:rsidRPr="00C62F01">
              <w:rPr>
                <w:rFonts w:ascii="Verdana" w:hAnsi="Verdana"/>
                <w:sz w:val="18"/>
                <w:szCs w:val="18"/>
                <w:lang w:val="sr-Cyrl-CS"/>
              </w:rPr>
              <w:t>.</w:t>
            </w:r>
          </w:p>
        </w:tc>
      </w:tr>
      <w:tr w:rsidR="00C62F01" w:rsidRPr="00C62F01" w:rsidTr="00972BB9">
        <w:trPr>
          <w:trHeight w:val="1141"/>
        </w:trPr>
        <w:tc>
          <w:tcPr>
            <w:tcW w:w="9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2F01" w:rsidRPr="00C62F01" w:rsidRDefault="00C62F01" w:rsidP="00972BB9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sr-Cyrl-CS"/>
              </w:rPr>
            </w:pPr>
            <w:r w:rsidRPr="00C62F01">
              <w:rPr>
                <w:rFonts w:ascii="Verdana" w:hAnsi="Verdana"/>
                <w:sz w:val="18"/>
                <w:szCs w:val="18"/>
                <w:lang w:val="sr-Cyrl-CS"/>
              </w:rPr>
              <w:t xml:space="preserve">4. </w:t>
            </w:r>
            <w:r w:rsidR="00972BB9" w:rsidRPr="00972BB9">
              <w:rPr>
                <w:rFonts w:ascii="Verdana" w:hAnsi="Verdana"/>
                <w:sz w:val="18"/>
                <w:szCs w:val="18"/>
                <w:lang w:val="sr-Cyrl-CS"/>
              </w:rPr>
              <w:t xml:space="preserve">A pályázó felhatalmazott személyeként kötelezettséget vállalok, hogy legkésőbb a </w:t>
            </w:r>
            <w:r w:rsidR="00972BB9">
              <w:rPr>
                <w:rFonts w:ascii="Verdana" w:hAnsi="Verdana"/>
                <w:sz w:val="18"/>
                <w:szCs w:val="18"/>
                <w:lang w:val="hu-HU"/>
              </w:rPr>
              <w:t>folyó</w:t>
            </w:r>
            <w:r w:rsidR="00972BB9" w:rsidRPr="00972BB9">
              <w:rPr>
                <w:rFonts w:ascii="Verdana" w:hAnsi="Verdana"/>
                <w:sz w:val="18"/>
                <w:szCs w:val="18"/>
                <w:lang w:val="sr-Cyrl-CS"/>
              </w:rPr>
              <w:t xml:space="preserve"> év </w:t>
            </w:r>
            <w:r w:rsidR="00972BB9">
              <w:rPr>
                <w:rFonts w:ascii="Verdana" w:hAnsi="Verdana"/>
                <w:sz w:val="18"/>
                <w:szCs w:val="18"/>
                <w:lang w:val="hu-HU"/>
              </w:rPr>
              <w:t>december 31-ig</w:t>
            </w:r>
            <w:r w:rsidR="00972BB9" w:rsidRPr="00972BB9">
              <w:rPr>
                <w:rFonts w:ascii="Verdana" w:hAnsi="Verdana"/>
                <w:sz w:val="18"/>
                <w:szCs w:val="18"/>
                <w:lang w:val="sr-Cyrl-CS"/>
              </w:rPr>
              <w:t xml:space="preserve"> jelentést nyújtok be az odaítélt eszközök felhasználásáról a meghatalmazott személyek által aláírt </w:t>
            </w:r>
            <w:r w:rsidR="00972BB9">
              <w:rPr>
                <w:rFonts w:ascii="Verdana" w:hAnsi="Verdana"/>
                <w:sz w:val="18"/>
                <w:szCs w:val="18"/>
                <w:lang w:val="hu-HU"/>
              </w:rPr>
              <w:t>kapcsolódó dokumentációval együtt.</w:t>
            </w:r>
          </w:p>
        </w:tc>
      </w:tr>
      <w:tr w:rsidR="00C62F01" w:rsidRPr="00C62F01" w:rsidTr="00972BB9">
        <w:trPr>
          <w:trHeight w:val="1256"/>
        </w:trPr>
        <w:tc>
          <w:tcPr>
            <w:tcW w:w="9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2F01" w:rsidRPr="00C62F01" w:rsidRDefault="00C62F01" w:rsidP="00972BB9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sr-Cyrl-CS"/>
              </w:rPr>
            </w:pPr>
            <w:r w:rsidRPr="00C62F01">
              <w:rPr>
                <w:rFonts w:ascii="Verdana" w:hAnsi="Verdana"/>
                <w:sz w:val="18"/>
                <w:szCs w:val="18"/>
                <w:lang w:val="sr-Cyrl-CS"/>
              </w:rPr>
              <w:t xml:space="preserve">5. </w:t>
            </w:r>
            <w:r w:rsidR="00972BB9" w:rsidRPr="00972BB9">
              <w:rPr>
                <w:rFonts w:ascii="Verdana" w:hAnsi="Verdana"/>
                <w:sz w:val="18"/>
                <w:szCs w:val="18"/>
                <w:lang w:val="sr-Cyrl-CS"/>
              </w:rPr>
              <w:t xml:space="preserve">A pályázó felhatalmazott személyeként kötelezettséget vállalok, hogy ha megállapítást nyer az odaítélt eszközök vagy az eszközök egy részének a rendeltetésétől eltérő felhasználása, illetve az e nyilatkozat 4. pontjában említett jelentés kései benyújtása vagy annak elmulasztása, az odaítélt eszközök teljes összegét vissza fogom juttatni </w:t>
            </w:r>
            <w:r w:rsidR="00972BB9">
              <w:rPr>
                <w:rFonts w:ascii="Verdana" w:hAnsi="Verdana"/>
                <w:sz w:val="18"/>
                <w:szCs w:val="18"/>
                <w:lang w:val="hu-HU"/>
              </w:rPr>
              <w:t>a Titkárságnak</w:t>
            </w:r>
            <w:r w:rsidRPr="00C62F01">
              <w:rPr>
                <w:rFonts w:ascii="Verdana" w:hAnsi="Verdana"/>
                <w:sz w:val="18"/>
                <w:szCs w:val="18"/>
                <w:lang w:val="sr-Cyrl-CS"/>
              </w:rPr>
              <w:t>.</w:t>
            </w:r>
          </w:p>
        </w:tc>
      </w:tr>
      <w:tr w:rsidR="00C62F01" w:rsidRPr="00C62F01" w:rsidTr="00972BB9">
        <w:trPr>
          <w:trHeight w:val="1146"/>
        </w:trPr>
        <w:tc>
          <w:tcPr>
            <w:tcW w:w="9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2F01" w:rsidRPr="00C62F01" w:rsidRDefault="00C62F01" w:rsidP="00972BB9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sr-Cyrl-CS"/>
              </w:rPr>
            </w:pPr>
            <w:r w:rsidRPr="00C62F01">
              <w:rPr>
                <w:rFonts w:ascii="Verdana" w:hAnsi="Verdana"/>
                <w:sz w:val="18"/>
                <w:szCs w:val="18"/>
                <w:lang w:val="sr-Cyrl-CS"/>
              </w:rPr>
              <w:t xml:space="preserve">6. </w:t>
            </w:r>
            <w:r w:rsidR="00972BB9" w:rsidRPr="00972BB9">
              <w:rPr>
                <w:rFonts w:ascii="Verdana" w:hAnsi="Verdana"/>
                <w:sz w:val="18"/>
                <w:szCs w:val="18"/>
                <w:lang w:val="sr-Cyrl-CS"/>
              </w:rPr>
              <w:t xml:space="preserve">A pályázó felhatalmazott személyeként egyetértek azzal, hogy az odaítélt eszközök az anyagi és pénzügyi gazdálkodás és az eszközök rendeltetésszerű és jogszerű felhasználásának területét szabályozó törvény alkalmazásának ellenőrzése alá tartoznak, amelyet </w:t>
            </w:r>
            <w:r w:rsidR="00972BB9">
              <w:rPr>
                <w:rFonts w:ascii="Verdana" w:hAnsi="Verdana"/>
                <w:sz w:val="18"/>
                <w:szCs w:val="18"/>
                <w:lang w:val="hu-HU"/>
              </w:rPr>
              <w:t xml:space="preserve">a </w:t>
            </w:r>
            <w:r w:rsidR="00972BB9" w:rsidRPr="00972BB9">
              <w:rPr>
                <w:rFonts w:ascii="Verdana" w:hAnsi="Verdana"/>
                <w:sz w:val="18"/>
                <w:szCs w:val="18"/>
                <w:lang w:val="sr-Cyrl-CS"/>
              </w:rPr>
              <w:t>VAT költségvetési felügyeleti szolgálata végez.</w:t>
            </w:r>
          </w:p>
        </w:tc>
      </w:tr>
      <w:tr w:rsidR="00C62F01" w:rsidRPr="00C62F01" w:rsidTr="00972BB9">
        <w:trPr>
          <w:trHeight w:val="992"/>
        </w:trPr>
        <w:tc>
          <w:tcPr>
            <w:tcW w:w="9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2F01" w:rsidRPr="00C62F01" w:rsidRDefault="00C62F01" w:rsidP="003F37B4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sr-Cyrl-CS"/>
              </w:rPr>
            </w:pPr>
            <w:r w:rsidRPr="00C62F01">
              <w:rPr>
                <w:rFonts w:ascii="Verdana" w:hAnsi="Verdana"/>
                <w:sz w:val="18"/>
                <w:szCs w:val="18"/>
                <w:lang w:val="sr-Cyrl-CS"/>
              </w:rPr>
              <w:t xml:space="preserve">7. </w:t>
            </w:r>
            <w:r w:rsidR="003F37B4" w:rsidRPr="003F37B4">
              <w:rPr>
                <w:rFonts w:ascii="Verdana" w:hAnsi="Verdana"/>
                <w:sz w:val="18"/>
                <w:szCs w:val="18"/>
                <w:lang w:val="sr-Cyrl-CS"/>
              </w:rPr>
              <w:t xml:space="preserve">A pályázó felhatalmazott személyeként kötelezettséget vállalok, hogy az odaítélt eszközöket a Közbeszerzési törvény (Az SZK Hivatalos Közlönye, 124/2012. 14/2015. és 68/2015. szám) rendelkezéseivel összhangban használom fel. </w:t>
            </w:r>
          </w:p>
        </w:tc>
      </w:tr>
      <w:tr w:rsidR="00C62F01" w:rsidRPr="00C62F01" w:rsidTr="00972BB9">
        <w:trPr>
          <w:trHeight w:val="851"/>
        </w:trPr>
        <w:tc>
          <w:tcPr>
            <w:tcW w:w="9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2F01" w:rsidRPr="00C62F01" w:rsidRDefault="00C62F01" w:rsidP="003F37B4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sr-Cyrl-CS"/>
              </w:rPr>
            </w:pPr>
            <w:r w:rsidRPr="00C62F01">
              <w:rPr>
                <w:rFonts w:ascii="Verdana" w:hAnsi="Verdana"/>
                <w:sz w:val="18"/>
                <w:szCs w:val="18"/>
                <w:lang w:val="en-US"/>
              </w:rPr>
              <w:t>8</w:t>
            </w:r>
            <w:r w:rsidRPr="00C62F01">
              <w:rPr>
                <w:rFonts w:ascii="Verdana" w:hAnsi="Verdana"/>
                <w:sz w:val="18"/>
                <w:szCs w:val="18"/>
                <w:lang w:val="sr-Cyrl-CS"/>
              </w:rPr>
              <w:t xml:space="preserve">. </w:t>
            </w:r>
            <w:r w:rsidR="003F37B4" w:rsidRPr="003F37B4">
              <w:rPr>
                <w:rFonts w:ascii="Verdana" w:hAnsi="Verdana"/>
                <w:sz w:val="18"/>
                <w:szCs w:val="18"/>
                <w:lang w:val="sr-Cyrl-CS"/>
              </w:rPr>
              <w:t xml:space="preserve">A pályázó felhatalmazott személyeként kötelezettséget vállalok, hogy Vajdaság Autonóm Tartomány költségvetési felügyelete és </w:t>
            </w:r>
            <w:r w:rsidR="003F37B4">
              <w:rPr>
                <w:rFonts w:ascii="Verdana" w:hAnsi="Verdana"/>
                <w:sz w:val="18"/>
                <w:szCs w:val="18"/>
                <w:lang w:val="hu-HU"/>
              </w:rPr>
              <w:t>könyvvizsálása</w:t>
            </w:r>
            <w:r w:rsidR="003F37B4" w:rsidRPr="003F37B4">
              <w:rPr>
                <w:rFonts w:ascii="Verdana" w:hAnsi="Verdana"/>
                <w:sz w:val="18"/>
                <w:szCs w:val="18"/>
                <w:lang w:val="sr-Cyrl-CS"/>
              </w:rPr>
              <w:t xml:space="preserve"> számára lehetővé teszem az odaítélt eszközök rendeltetésszerű és jogszerű felhasználásának zavartalan ellenőrzését.</w:t>
            </w:r>
          </w:p>
        </w:tc>
      </w:tr>
      <w:tr w:rsidR="00C62F01" w:rsidRPr="00C62F01" w:rsidTr="00972BB9">
        <w:trPr>
          <w:trHeight w:val="1483"/>
        </w:trPr>
        <w:tc>
          <w:tcPr>
            <w:tcW w:w="9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01" w:rsidRPr="00C62F01" w:rsidRDefault="00C62F01" w:rsidP="003F37B4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ru-RU"/>
              </w:rPr>
            </w:pPr>
            <w:r w:rsidRPr="00C62F01">
              <w:rPr>
                <w:rFonts w:ascii="Verdana" w:hAnsi="Verdana"/>
                <w:sz w:val="18"/>
                <w:szCs w:val="18"/>
                <w:lang w:val="en-US"/>
              </w:rPr>
              <w:t>9</w:t>
            </w:r>
            <w:r w:rsidRPr="00C62F01">
              <w:rPr>
                <w:rFonts w:ascii="Verdana" w:hAnsi="Verdana"/>
                <w:sz w:val="18"/>
                <w:szCs w:val="18"/>
                <w:lang w:val="ru-RU"/>
              </w:rPr>
              <w:t xml:space="preserve">. </w:t>
            </w:r>
            <w:r w:rsidR="003F37B4">
              <w:rPr>
                <w:rFonts w:ascii="Verdana" w:hAnsi="Verdana"/>
                <w:sz w:val="18"/>
                <w:szCs w:val="18"/>
                <w:lang w:val="hu-HU"/>
              </w:rPr>
              <w:t>A pályázó felhatalmazott személyeként kötelezettséget vállalok, hogy a meghívókon, brosúrákon, egyéb nyomtatott anyagon vagy más megfelelő módon megjelenítem, hogy a programok és projektek megvalósításának, a rendezvények megszervezésének vagy a berendezések beszerzésének finanszírozásában részt vett a Titkárság</w:t>
            </w:r>
            <w:r w:rsidRPr="00C62F01">
              <w:rPr>
                <w:rFonts w:ascii="Verdana" w:hAnsi="Verdana"/>
                <w:sz w:val="18"/>
                <w:szCs w:val="18"/>
                <w:lang w:val="sr-Cyrl-CS"/>
              </w:rPr>
              <w:t>.</w:t>
            </w:r>
          </w:p>
        </w:tc>
      </w:tr>
    </w:tbl>
    <w:p w:rsidR="00C62F01" w:rsidRPr="00C62F01" w:rsidRDefault="00C62F01" w:rsidP="00C62F01">
      <w:pPr>
        <w:rPr>
          <w:sz w:val="8"/>
          <w:szCs w:val="8"/>
          <w:lang w:val="ru-RU"/>
        </w:rPr>
      </w:pPr>
    </w:p>
    <w:p w:rsidR="00C62F01" w:rsidRPr="00C62F01" w:rsidRDefault="00C62F01" w:rsidP="00C62F01">
      <w:pPr>
        <w:rPr>
          <w:sz w:val="8"/>
          <w:szCs w:val="8"/>
          <w:lang w:val="ru-RU"/>
        </w:rPr>
      </w:pPr>
    </w:p>
    <w:tbl>
      <w:tblPr>
        <w:tblW w:w="0" w:type="auto"/>
        <w:tblInd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6"/>
        <w:gridCol w:w="3082"/>
      </w:tblGrid>
      <w:tr w:rsidR="00C62F01" w:rsidRPr="00C62F01" w:rsidTr="00972BB9">
        <w:trPr>
          <w:trHeight w:val="758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2F01" w:rsidRPr="00C62F01" w:rsidRDefault="003F37B4" w:rsidP="003F37B4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P</w:t>
            </w:r>
            <w:r w:rsidR="00C62F01" w:rsidRPr="00C62F01">
              <w:rPr>
                <w:rFonts w:ascii="Verdana" w:hAnsi="Verdana"/>
                <w:b/>
                <w:sz w:val="20"/>
                <w:szCs w:val="20"/>
                <w:lang w:val="en-US"/>
              </w:rPr>
              <w:t>.</w:t>
            </w: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H</w:t>
            </w:r>
            <w:r w:rsidR="00C62F01" w:rsidRPr="00C62F01">
              <w:rPr>
                <w:rFonts w:ascii="Verdana" w:hAnsi="Verdana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2F01" w:rsidRPr="00C62F01" w:rsidRDefault="00C62F01" w:rsidP="00C62F01">
            <w:pPr>
              <w:pBdr>
                <w:bottom w:val="single" w:sz="4" w:space="0" w:color="auto"/>
              </w:pBd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</w:tr>
      <w:tr w:rsidR="00C62F01" w:rsidRPr="00C62F01" w:rsidTr="00972BB9">
        <w:trPr>
          <w:trHeight w:val="456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62F01" w:rsidRPr="00C62F01" w:rsidRDefault="00C62F01" w:rsidP="00C62F01">
            <w:pPr>
              <w:jc w:val="both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01" w:rsidRPr="00C62F01" w:rsidRDefault="00CA60DD" w:rsidP="001F5BEF">
            <w:pPr>
              <w:jc w:val="center"/>
              <w:rPr>
                <w:rFonts w:ascii="Verdana" w:hAnsi="Verdana"/>
                <w:sz w:val="16"/>
                <w:szCs w:val="16"/>
                <w:lang w:val="hu-HU"/>
              </w:rPr>
            </w:pPr>
            <w:r w:rsidRPr="00CA60DD">
              <w:rPr>
                <w:rFonts w:ascii="Verdana" w:hAnsi="Verdana"/>
                <w:sz w:val="16"/>
                <w:szCs w:val="16"/>
                <w:lang w:val="sr-Cyrl-CS"/>
              </w:rPr>
              <w:t xml:space="preserve">(a kérelmező </w:t>
            </w:r>
            <w:r w:rsidR="001F5BEF">
              <w:rPr>
                <w:rFonts w:ascii="Verdana" w:hAnsi="Verdana"/>
                <w:sz w:val="16"/>
                <w:szCs w:val="16"/>
                <w:lang w:val="hu-HU"/>
              </w:rPr>
              <w:t>fel</w:t>
            </w:r>
            <w:r w:rsidRPr="00CA60DD">
              <w:rPr>
                <w:rFonts w:ascii="Verdana" w:hAnsi="Verdana"/>
                <w:sz w:val="16"/>
                <w:szCs w:val="16"/>
                <w:lang w:val="sr-Cyrl-CS"/>
              </w:rPr>
              <w:t>hatalmazott személyének aláírása)</w:t>
            </w:r>
          </w:p>
        </w:tc>
      </w:tr>
    </w:tbl>
    <w:p w:rsidR="00C62F01" w:rsidRPr="00C62F01" w:rsidRDefault="00C62F01" w:rsidP="00C62F01">
      <w:pPr>
        <w:rPr>
          <w:b/>
          <w:sz w:val="8"/>
          <w:szCs w:val="8"/>
          <w:lang w:val="en-US"/>
        </w:rPr>
      </w:pPr>
    </w:p>
    <w:p w:rsidR="00C62F01" w:rsidRPr="00C62F01" w:rsidRDefault="00C62F01" w:rsidP="00C62F01">
      <w:pPr>
        <w:rPr>
          <w:b/>
          <w:sz w:val="8"/>
          <w:szCs w:val="8"/>
          <w:lang w:val="en-US"/>
        </w:rPr>
      </w:pPr>
    </w:p>
    <w:p w:rsidR="00C62F01" w:rsidRDefault="00C62F01">
      <w:bookmarkStart w:id="23" w:name="_GoBack"/>
      <w:bookmarkEnd w:id="23"/>
    </w:p>
    <w:sectPr w:rsidR="00C62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641" w:rsidRDefault="00471641" w:rsidP="00C62F01">
      <w:r>
        <w:separator/>
      </w:r>
    </w:p>
  </w:endnote>
  <w:endnote w:type="continuationSeparator" w:id="0">
    <w:p w:rsidR="00471641" w:rsidRDefault="00471641" w:rsidP="00C62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641" w:rsidRDefault="00471641" w:rsidP="00C62F01">
      <w:r>
        <w:separator/>
      </w:r>
    </w:p>
  </w:footnote>
  <w:footnote w:type="continuationSeparator" w:id="0">
    <w:p w:rsidR="00471641" w:rsidRDefault="00471641" w:rsidP="00C62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37809"/>
    <w:multiLevelType w:val="hybridMultilevel"/>
    <w:tmpl w:val="BA04B458"/>
    <w:lvl w:ilvl="0" w:tplc="5C10456C">
      <w:start w:val="1"/>
      <w:numFmt w:val="decimal"/>
      <w:lvlText w:val="%1.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F047DE"/>
    <w:multiLevelType w:val="hybridMultilevel"/>
    <w:tmpl w:val="CB2E4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2D0D6E"/>
    <w:multiLevelType w:val="hybridMultilevel"/>
    <w:tmpl w:val="D890BA0A"/>
    <w:lvl w:ilvl="0" w:tplc="C58E6C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4462036"/>
    <w:multiLevelType w:val="hybridMultilevel"/>
    <w:tmpl w:val="B2A8537C"/>
    <w:lvl w:ilvl="0" w:tplc="57CC88AC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8">
    <w:nsid w:val="350D6924"/>
    <w:multiLevelType w:val="hybridMultilevel"/>
    <w:tmpl w:val="CE5C2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C73ADC"/>
    <w:multiLevelType w:val="hybridMultilevel"/>
    <w:tmpl w:val="FE467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BA0CC5"/>
    <w:multiLevelType w:val="hybridMultilevel"/>
    <w:tmpl w:val="61EE7ABA"/>
    <w:lvl w:ilvl="0" w:tplc="AAA4EA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7745E47"/>
    <w:multiLevelType w:val="hybridMultilevel"/>
    <w:tmpl w:val="7C8A4314"/>
    <w:lvl w:ilvl="0" w:tplc="760C190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9F3A24"/>
    <w:multiLevelType w:val="hybridMultilevel"/>
    <w:tmpl w:val="ADC868B6"/>
    <w:lvl w:ilvl="0" w:tplc="DF00A7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E4968B1"/>
    <w:multiLevelType w:val="hybridMultilevel"/>
    <w:tmpl w:val="44C82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FE2382B"/>
    <w:multiLevelType w:val="hybridMultilevel"/>
    <w:tmpl w:val="F274C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3A4BF4"/>
    <w:multiLevelType w:val="hybridMultilevel"/>
    <w:tmpl w:val="0352A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AE0873"/>
    <w:multiLevelType w:val="hybridMultilevel"/>
    <w:tmpl w:val="BF440BD8"/>
    <w:lvl w:ilvl="0" w:tplc="64A6939E">
      <w:start w:val="1"/>
      <w:numFmt w:val="decimal"/>
      <w:lvlText w:val="(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2"/>
  </w:num>
  <w:num w:numId="12">
    <w:abstractNumId w:val="14"/>
  </w:num>
  <w:num w:numId="13">
    <w:abstractNumId w:val="17"/>
  </w:num>
  <w:num w:numId="14">
    <w:abstractNumId w:val="0"/>
  </w:num>
  <w:num w:numId="15">
    <w:abstractNumId w:val="8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"/>
  </w:num>
  <w:num w:numId="20">
    <w:abstractNumId w:val="2"/>
  </w:num>
  <w:num w:numId="21">
    <w:abstractNumId w:val="13"/>
  </w:num>
  <w:num w:numId="22">
    <w:abstractNumId w:val="1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987"/>
    <w:rsid w:val="001F5BEF"/>
    <w:rsid w:val="002205C5"/>
    <w:rsid w:val="00241117"/>
    <w:rsid w:val="00264F8D"/>
    <w:rsid w:val="00272B63"/>
    <w:rsid w:val="00294B85"/>
    <w:rsid w:val="00312510"/>
    <w:rsid w:val="00356265"/>
    <w:rsid w:val="003E4E30"/>
    <w:rsid w:val="003F37B4"/>
    <w:rsid w:val="00442847"/>
    <w:rsid w:val="00471641"/>
    <w:rsid w:val="004E4AF2"/>
    <w:rsid w:val="00574121"/>
    <w:rsid w:val="005918B0"/>
    <w:rsid w:val="005A48D5"/>
    <w:rsid w:val="005A49DF"/>
    <w:rsid w:val="005C49D5"/>
    <w:rsid w:val="00600BFC"/>
    <w:rsid w:val="00600C4F"/>
    <w:rsid w:val="006B05DA"/>
    <w:rsid w:val="00704BA8"/>
    <w:rsid w:val="0075005A"/>
    <w:rsid w:val="0076519B"/>
    <w:rsid w:val="00777254"/>
    <w:rsid w:val="007953BF"/>
    <w:rsid w:val="007A1987"/>
    <w:rsid w:val="007B1FF8"/>
    <w:rsid w:val="007D4D83"/>
    <w:rsid w:val="007D7EEF"/>
    <w:rsid w:val="007F7653"/>
    <w:rsid w:val="00806A03"/>
    <w:rsid w:val="00956BED"/>
    <w:rsid w:val="00972BB9"/>
    <w:rsid w:val="00990D66"/>
    <w:rsid w:val="00AF145F"/>
    <w:rsid w:val="00B523C7"/>
    <w:rsid w:val="00B934DD"/>
    <w:rsid w:val="00C22CF2"/>
    <w:rsid w:val="00C53D2E"/>
    <w:rsid w:val="00C62F01"/>
    <w:rsid w:val="00C97611"/>
    <w:rsid w:val="00CA60DD"/>
    <w:rsid w:val="00D61B6C"/>
    <w:rsid w:val="00E10689"/>
    <w:rsid w:val="00EF32DA"/>
    <w:rsid w:val="00F160F9"/>
    <w:rsid w:val="00F405DA"/>
    <w:rsid w:val="00F63191"/>
    <w:rsid w:val="00FF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A1987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A19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19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987"/>
    <w:rPr>
      <w:rFonts w:ascii="Tahoma" w:eastAsia="Times New Roman" w:hAnsi="Tahoma" w:cs="Tahoma"/>
      <w:sz w:val="16"/>
      <w:szCs w:val="16"/>
      <w:lang w:val="sr-Latn-CS"/>
    </w:rPr>
  </w:style>
  <w:style w:type="paragraph" w:styleId="NoSpacing">
    <w:name w:val="No Spacing"/>
    <w:uiPriority w:val="1"/>
    <w:qFormat/>
    <w:rsid w:val="00220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C62F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2F01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C62F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F01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A1987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A19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19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987"/>
    <w:rPr>
      <w:rFonts w:ascii="Tahoma" w:eastAsia="Times New Roman" w:hAnsi="Tahoma" w:cs="Tahoma"/>
      <w:sz w:val="16"/>
      <w:szCs w:val="16"/>
      <w:lang w:val="sr-Latn-CS"/>
    </w:rPr>
  </w:style>
  <w:style w:type="paragraph" w:styleId="NoSpacing">
    <w:name w:val="No Spacing"/>
    <w:uiPriority w:val="1"/>
    <w:qFormat/>
    <w:rsid w:val="00220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C62F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2F01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C62F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F01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9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puma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15</Pages>
  <Words>3415</Words>
  <Characters>19466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Janos Oros</dc:creator>
  <cp:lastModifiedBy>Janos Oros</cp:lastModifiedBy>
  <cp:revision>2</cp:revision>
  <dcterms:created xsi:type="dcterms:W3CDTF">2017-04-12T08:04:00Z</dcterms:created>
  <dcterms:modified xsi:type="dcterms:W3CDTF">2017-04-13T09:14:00Z</dcterms:modified>
</cp:coreProperties>
</file>