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7B536E" w:rsidRPr="00221B90" w:rsidTr="00F76E6A">
        <w:tc>
          <w:tcPr>
            <w:tcW w:w="9157" w:type="dxa"/>
            <w:shd w:val="clear" w:color="auto" w:fill="auto"/>
          </w:tcPr>
          <w:p w:rsidR="007B536E" w:rsidRPr="00221B90" w:rsidRDefault="007B536E" w:rsidP="00AB3B2C">
            <w:pPr>
              <w:jc w:val="center"/>
              <w:rPr>
                <w:rFonts w:ascii="Verdana" w:hAnsi="Verdana"/>
                <w:b/>
                <w:sz w:val="20"/>
                <w:szCs w:val="20"/>
                <w:lang w:val="hu-HU"/>
              </w:rPr>
            </w:pPr>
            <w:bookmarkStart w:id="0" w:name="_GoBack"/>
            <w:bookmarkEnd w:id="0"/>
            <w:r w:rsidRPr="00221B90">
              <w:rPr>
                <w:rFonts w:ascii="Verdana" w:hAnsi="Verdana"/>
                <w:sz w:val="20"/>
                <w:lang w:val="hu-HU"/>
              </w:rPr>
              <w:br w:type="page"/>
            </w:r>
            <w:r w:rsidR="00AB3B2C" w:rsidRPr="00221B90">
              <w:rPr>
                <w:rFonts w:ascii="Verdana" w:hAnsi="Verdana"/>
                <w:b/>
                <w:sz w:val="20"/>
                <w:szCs w:val="20"/>
                <w:lang w:val="hu-HU"/>
              </w:rPr>
              <w:t>TARTOMÁNYI OKTATÁSI, JOGALKOTÁSI, KÖZIGAZGATÁSI ÉS NEMZETI KISEBBSÉGI – NEMZETI KÖZÖSSÉGI TITKÁRSÁG</w:t>
            </w:r>
            <w:r w:rsidR="00AB3B2C" w:rsidRPr="00221B90">
              <w:rPr>
                <w:rFonts w:ascii="Verdana" w:hAnsi="Verdana"/>
                <w:b/>
                <w:sz w:val="20"/>
                <w:szCs w:val="20"/>
                <w:lang w:val="hu-HU"/>
              </w:rPr>
              <w:br/>
            </w:r>
            <w:r w:rsidR="00C3298D" w:rsidRPr="00221B90">
              <w:rPr>
                <w:rFonts w:ascii="Verdana" w:hAnsi="Verdana"/>
                <w:sz w:val="18"/>
                <w:szCs w:val="18"/>
                <w:lang w:val="hu-HU"/>
              </w:rPr>
              <w:t>Cím</w:t>
            </w:r>
            <w:r w:rsidRPr="00221B90">
              <w:rPr>
                <w:rFonts w:ascii="Verdana" w:hAnsi="Verdana"/>
                <w:sz w:val="18"/>
                <w:szCs w:val="18"/>
                <w:lang w:val="hu-HU"/>
              </w:rPr>
              <w:t xml:space="preserve">: </w:t>
            </w:r>
            <w:r w:rsidR="00C3298D" w:rsidRPr="00221B90">
              <w:rPr>
                <w:rFonts w:ascii="Verdana" w:hAnsi="Verdana"/>
                <w:sz w:val="18"/>
                <w:szCs w:val="18"/>
                <w:lang w:val="hu-HU"/>
              </w:rPr>
              <w:t xml:space="preserve">Mihajlo Pupin sugárút </w:t>
            </w:r>
            <w:r w:rsidRPr="00221B90">
              <w:rPr>
                <w:rFonts w:ascii="Verdana" w:hAnsi="Verdana"/>
                <w:sz w:val="18"/>
                <w:szCs w:val="18"/>
                <w:lang w:val="hu-HU"/>
              </w:rPr>
              <w:t>16</w:t>
            </w:r>
            <w:r w:rsidR="00C3298D" w:rsidRPr="00221B90">
              <w:rPr>
                <w:rFonts w:ascii="Verdana" w:hAnsi="Verdana"/>
                <w:sz w:val="18"/>
                <w:szCs w:val="18"/>
                <w:lang w:val="hu-HU"/>
              </w:rPr>
              <w:t>.</w:t>
            </w:r>
          </w:p>
          <w:p w:rsidR="007B536E" w:rsidRPr="00221B90" w:rsidRDefault="007B536E" w:rsidP="00F76E6A">
            <w:pPr>
              <w:jc w:val="center"/>
              <w:rPr>
                <w:rFonts w:ascii="Verdana" w:hAnsi="Verdana"/>
                <w:sz w:val="18"/>
                <w:szCs w:val="18"/>
                <w:lang w:val="hu-HU"/>
              </w:rPr>
            </w:pPr>
            <w:r w:rsidRPr="00221B90">
              <w:rPr>
                <w:rFonts w:ascii="Verdana" w:hAnsi="Verdana"/>
                <w:sz w:val="18"/>
                <w:szCs w:val="18"/>
                <w:lang w:val="hu-HU"/>
              </w:rPr>
              <w:t xml:space="preserve">21 000 </w:t>
            </w:r>
            <w:r w:rsidR="00C3298D" w:rsidRPr="00221B90">
              <w:rPr>
                <w:rFonts w:ascii="Verdana" w:hAnsi="Verdana"/>
                <w:sz w:val="18"/>
                <w:szCs w:val="18"/>
                <w:lang w:val="hu-HU"/>
              </w:rPr>
              <w:t>Újvidék</w:t>
            </w:r>
          </w:p>
          <w:p w:rsidR="00B95AA8" w:rsidRPr="00221B90" w:rsidRDefault="00C3298D" w:rsidP="006F6C54">
            <w:pPr>
              <w:jc w:val="center"/>
              <w:rPr>
                <w:rFonts w:ascii="Verdana" w:hAnsi="Verdana"/>
                <w:sz w:val="18"/>
                <w:szCs w:val="18"/>
                <w:lang w:val="hu-HU"/>
              </w:rPr>
            </w:pPr>
            <w:r w:rsidRPr="00221B90">
              <w:rPr>
                <w:rFonts w:ascii="Verdana" w:hAnsi="Verdana"/>
                <w:sz w:val="18"/>
                <w:szCs w:val="18"/>
                <w:lang w:val="hu-HU"/>
              </w:rPr>
              <w:t>Теl</w:t>
            </w:r>
            <w:r w:rsidR="007B536E" w:rsidRPr="00221B90">
              <w:rPr>
                <w:rFonts w:ascii="Verdana" w:hAnsi="Verdana"/>
                <w:sz w:val="18"/>
                <w:szCs w:val="18"/>
                <w:lang w:val="hu-HU"/>
              </w:rPr>
              <w:t xml:space="preserve">.: 021-487-46-08, </w:t>
            </w:r>
            <w:r w:rsidRPr="00221B90">
              <w:rPr>
                <w:rFonts w:ascii="Verdana" w:hAnsi="Verdana"/>
                <w:sz w:val="18"/>
                <w:szCs w:val="18"/>
                <w:lang w:val="hu-HU"/>
              </w:rPr>
              <w:t>fax</w:t>
            </w:r>
            <w:r w:rsidR="007B536E" w:rsidRPr="00221B90">
              <w:rPr>
                <w:rFonts w:ascii="Verdana" w:hAnsi="Verdana"/>
                <w:sz w:val="18"/>
                <w:szCs w:val="18"/>
                <w:lang w:val="hu-HU"/>
              </w:rPr>
              <w:t>: 557-074</w:t>
            </w:r>
          </w:p>
        </w:tc>
      </w:tr>
    </w:tbl>
    <w:p w:rsidR="007B536E" w:rsidRPr="00221B90" w:rsidRDefault="007B536E" w:rsidP="007B536E">
      <w:pPr>
        <w:jc w:val="center"/>
        <w:rPr>
          <w:rFonts w:ascii="Verdana" w:hAnsi="Verdana"/>
          <w:sz w:val="10"/>
          <w:szCs w:val="10"/>
          <w:lang w:val="hu-HU"/>
        </w:rPr>
      </w:pPr>
    </w:p>
    <w:tbl>
      <w:tblPr>
        <w:tblW w:w="9180" w:type="dxa"/>
        <w:tblInd w:w="1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7B536E" w:rsidRPr="00221B90" w:rsidTr="00F76E6A">
        <w:tc>
          <w:tcPr>
            <w:tcW w:w="9180" w:type="dxa"/>
            <w:shd w:val="clear" w:color="auto" w:fill="auto"/>
          </w:tcPr>
          <w:p w:rsidR="007B536E" w:rsidRPr="00221B90" w:rsidRDefault="00C3298D" w:rsidP="00F76E6A">
            <w:pPr>
              <w:jc w:val="center"/>
              <w:rPr>
                <w:rFonts w:ascii="Verdana" w:hAnsi="Verdana"/>
                <w:b/>
                <w:bCs/>
                <w:sz w:val="22"/>
                <w:szCs w:val="22"/>
                <w:lang w:val="hu-HU"/>
              </w:rPr>
            </w:pPr>
            <w:r w:rsidRPr="00221B90">
              <w:rPr>
                <w:rFonts w:ascii="Verdana" w:hAnsi="Verdana"/>
                <w:b/>
                <w:bCs/>
                <w:sz w:val="22"/>
                <w:szCs w:val="22"/>
                <w:lang w:val="hu-HU"/>
              </w:rPr>
              <w:t xml:space="preserve">Pályázati </w:t>
            </w:r>
            <w:r w:rsidR="00A22A15" w:rsidRPr="00221B90">
              <w:rPr>
                <w:rFonts w:ascii="Verdana" w:hAnsi="Verdana"/>
                <w:b/>
                <w:bCs/>
                <w:sz w:val="22"/>
                <w:szCs w:val="22"/>
                <w:lang w:val="hu-HU"/>
              </w:rPr>
              <w:t>jelentkezés</w:t>
            </w:r>
          </w:p>
          <w:p w:rsidR="00B95AA8" w:rsidRPr="00221B90" w:rsidRDefault="003441AB" w:rsidP="006F6C54">
            <w:pPr>
              <w:jc w:val="center"/>
              <w:rPr>
                <w:rFonts w:ascii="Verdana" w:hAnsi="Verdana"/>
                <w:b/>
                <w:bCs/>
                <w:sz w:val="18"/>
                <w:szCs w:val="18"/>
                <w:lang w:val="hu-HU"/>
              </w:rPr>
            </w:pPr>
            <w:r w:rsidRPr="00221B90">
              <w:rPr>
                <w:rFonts w:ascii="Verdana" w:hAnsi="Verdana"/>
                <w:b/>
                <w:bCs/>
                <w:sz w:val="18"/>
                <w:szCs w:val="18"/>
                <w:lang w:val="hu-HU"/>
              </w:rPr>
              <w:t xml:space="preserve">a </w:t>
            </w:r>
            <w:r w:rsidRPr="00221B90">
              <w:rPr>
                <w:rFonts w:ascii="Verdana" w:hAnsi="Verdana"/>
                <w:b/>
                <w:bCs/>
                <w:i/>
                <w:sz w:val="18"/>
                <w:szCs w:val="18"/>
                <w:lang w:val="hu-HU"/>
              </w:rPr>
              <w:t>Roma felzárkóztatás évtizedének</w:t>
            </w:r>
            <w:r w:rsidRPr="00221B90">
              <w:rPr>
                <w:rFonts w:ascii="Verdana" w:hAnsi="Verdana"/>
                <w:b/>
                <w:bCs/>
                <w:sz w:val="18"/>
                <w:szCs w:val="18"/>
                <w:lang w:val="hu-HU"/>
              </w:rPr>
              <w:t xml:space="preserve"> foly</w:t>
            </w:r>
            <w:r w:rsidR="006F6C54" w:rsidRPr="00221B90">
              <w:rPr>
                <w:rFonts w:ascii="Verdana" w:hAnsi="Verdana"/>
                <w:b/>
                <w:bCs/>
                <w:sz w:val="18"/>
                <w:szCs w:val="18"/>
                <w:lang w:val="hu-HU"/>
              </w:rPr>
              <w:t>tatásaként a romák integrálását</w:t>
            </w:r>
            <w:r w:rsidRPr="00221B90">
              <w:rPr>
                <w:rFonts w:ascii="Verdana" w:hAnsi="Verdana"/>
                <w:b/>
                <w:bCs/>
                <w:sz w:val="18"/>
                <w:szCs w:val="18"/>
                <w:lang w:val="hu-HU"/>
              </w:rPr>
              <w:t xml:space="preserve"> </w:t>
            </w:r>
            <w:r w:rsidR="006F6C54" w:rsidRPr="00221B90">
              <w:rPr>
                <w:rFonts w:ascii="Verdana" w:hAnsi="Verdana"/>
                <w:b/>
                <w:bCs/>
                <w:sz w:val="18"/>
                <w:szCs w:val="18"/>
                <w:lang w:val="hu-HU"/>
              </w:rPr>
              <w:t xml:space="preserve">célzó </w:t>
            </w:r>
            <w:r w:rsidRPr="00221B90">
              <w:rPr>
                <w:rFonts w:ascii="Verdana" w:hAnsi="Verdana"/>
                <w:b/>
                <w:bCs/>
                <w:sz w:val="18"/>
                <w:szCs w:val="18"/>
                <w:lang w:val="hu-HU"/>
              </w:rPr>
              <w:t>megerősítő intézkedések és folyamatok megvalósítására irányuló projektek 201</w:t>
            </w:r>
            <w:r w:rsidR="006F6C54" w:rsidRPr="00221B90">
              <w:rPr>
                <w:rFonts w:ascii="Verdana" w:hAnsi="Verdana"/>
                <w:b/>
                <w:bCs/>
                <w:sz w:val="18"/>
                <w:szCs w:val="18"/>
                <w:lang w:val="hu-HU"/>
              </w:rPr>
              <w:t>8</w:t>
            </w:r>
            <w:r w:rsidRPr="00221B90">
              <w:rPr>
                <w:rFonts w:ascii="Verdana" w:hAnsi="Verdana"/>
                <w:b/>
                <w:bCs/>
                <w:sz w:val="18"/>
                <w:szCs w:val="18"/>
                <w:lang w:val="hu-HU"/>
              </w:rPr>
              <w:t>. évi társfinanszírozására</w:t>
            </w:r>
          </w:p>
        </w:tc>
      </w:tr>
    </w:tbl>
    <w:p w:rsidR="007B536E" w:rsidRPr="00221B90" w:rsidRDefault="007B536E" w:rsidP="007B536E">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8617"/>
      </w:tblGrid>
      <w:tr w:rsidR="006E11DD" w:rsidRPr="00221B90" w:rsidTr="00F76E6A">
        <w:tc>
          <w:tcPr>
            <w:tcW w:w="540" w:type="dxa"/>
            <w:tcBorders>
              <w:top w:val="single" w:sz="4" w:space="0" w:color="auto"/>
              <w:bottom w:val="single" w:sz="4" w:space="0" w:color="auto"/>
            </w:tcBorders>
            <w:shd w:val="clear" w:color="auto" w:fill="CCFFCC"/>
            <w:vAlign w:val="center"/>
          </w:tcPr>
          <w:p w:rsidR="006E11DD" w:rsidRPr="00221B90" w:rsidRDefault="00C3298D" w:rsidP="00F76E6A">
            <w:pPr>
              <w:jc w:val="center"/>
              <w:rPr>
                <w:rFonts w:ascii="Verdana" w:hAnsi="Verdana"/>
                <w:b/>
                <w:lang w:val="hu-HU"/>
              </w:rPr>
            </w:pPr>
            <w:r w:rsidRPr="00221B90">
              <w:rPr>
                <w:rFonts w:ascii="Impact" w:hAnsi="Impact"/>
                <w:lang w:val="hu-HU"/>
              </w:rPr>
              <w:t>P</w:t>
            </w:r>
            <w:r w:rsidR="006E11DD" w:rsidRPr="00221B90">
              <w:rPr>
                <w:rFonts w:ascii="Impact" w:hAnsi="Impact"/>
                <w:lang w:val="hu-HU"/>
              </w:rPr>
              <w:t>1</w:t>
            </w:r>
            <w:r w:rsidR="006E11DD" w:rsidRPr="00221B90">
              <w:rPr>
                <w:rFonts w:ascii="Verdana" w:hAnsi="Verdana"/>
                <w:b/>
                <w:color w:val="FFFFFF"/>
                <w:lang w:val="hu-HU"/>
              </w:rPr>
              <w:t xml:space="preserve">   </w:t>
            </w:r>
          </w:p>
        </w:tc>
        <w:tc>
          <w:tcPr>
            <w:tcW w:w="8617" w:type="dxa"/>
            <w:tcBorders>
              <w:top w:val="single" w:sz="4" w:space="0" w:color="auto"/>
              <w:bottom w:val="single" w:sz="4" w:space="0" w:color="auto"/>
            </w:tcBorders>
            <w:shd w:val="clear" w:color="auto" w:fill="CCFFCC"/>
            <w:vAlign w:val="center"/>
          </w:tcPr>
          <w:p w:rsidR="006E11DD" w:rsidRPr="00221B90" w:rsidRDefault="00C3298D" w:rsidP="00F76E6A">
            <w:pPr>
              <w:jc w:val="center"/>
              <w:rPr>
                <w:rFonts w:ascii="Verdana" w:hAnsi="Verdana"/>
                <w:b/>
                <w:sz w:val="18"/>
                <w:szCs w:val="18"/>
                <w:lang w:val="hu-HU"/>
              </w:rPr>
            </w:pPr>
            <w:r w:rsidRPr="00221B90">
              <w:rPr>
                <w:rFonts w:ascii="Verdana" w:hAnsi="Verdana"/>
                <w:b/>
                <w:sz w:val="18"/>
                <w:szCs w:val="18"/>
                <w:lang w:val="hu-HU"/>
              </w:rPr>
              <w:t>A pályázati kérelmet az alábbiak társfinanszírozására nyújtjuk be</w:t>
            </w:r>
            <w:r w:rsidR="009D3A70" w:rsidRPr="00221B90">
              <w:rPr>
                <w:rFonts w:ascii="Verdana" w:hAnsi="Verdana"/>
                <w:b/>
                <w:sz w:val="18"/>
                <w:szCs w:val="18"/>
                <w:lang w:val="hu-HU"/>
              </w:rPr>
              <w:t>:</w:t>
            </w:r>
          </w:p>
        </w:tc>
      </w:tr>
      <w:tr w:rsidR="007B536E" w:rsidRPr="00221B90" w:rsidTr="00F76E6A">
        <w:tc>
          <w:tcPr>
            <w:tcW w:w="9157" w:type="dxa"/>
            <w:gridSpan w:val="2"/>
            <w:shd w:val="clear" w:color="auto" w:fill="auto"/>
          </w:tcPr>
          <w:p w:rsidR="00A22A15" w:rsidRPr="00221B90" w:rsidRDefault="00A22A15" w:rsidP="00F76E6A">
            <w:pPr>
              <w:jc w:val="both"/>
              <w:rPr>
                <w:rFonts w:ascii="Verdana" w:hAnsi="Verdana"/>
                <w:b/>
                <w:sz w:val="16"/>
                <w:szCs w:val="16"/>
                <w:lang w:val="hu-HU"/>
              </w:rPr>
            </w:pPr>
          </w:p>
          <w:p w:rsidR="007B536E" w:rsidRPr="00221B90" w:rsidRDefault="00A22A15" w:rsidP="00F76E6A">
            <w:pPr>
              <w:jc w:val="both"/>
              <w:rPr>
                <w:rFonts w:ascii="Verdana" w:hAnsi="Verdana"/>
                <w:b/>
                <w:sz w:val="18"/>
                <w:szCs w:val="18"/>
                <w:lang w:val="hu-HU"/>
              </w:rPr>
            </w:pPr>
            <w:r w:rsidRPr="00221B90">
              <w:rPr>
                <w:rFonts w:ascii="Verdana" w:hAnsi="Verdana"/>
                <w:b/>
                <w:sz w:val="18"/>
                <w:szCs w:val="18"/>
                <w:lang w:val="hu-HU"/>
              </w:rPr>
              <w:t>A projekt elnevezése:</w:t>
            </w:r>
          </w:p>
          <w:p w:rsidR="00A22A15" w:rsidRPr="00221B90" w:rsidRDefault="00A22A15" w:rsidP="00F76E6A">
            <w:pPr>
              <w:jc w:val="both"/>
              <w:rPr>
                <w:rFonts w:ascii="Verdana" w:hAnsi="Verdana"/>
                <w:b/>
                <w:sz w:val="16"/>
                <w:szCs w:val="16"/>
                <w:lang w:val="hu-HU"/>
              </w:rPr>
            </w:pPr>
          </w:p>
          <w:p w:rsidR="00A22A15" w:rsidRPr="00221B90" w:rsidRDefault="00A22A15" w:rsidP="00F76E6A">
            <w:pPr>
              <w:jc w:val="both"/>
              <w:rPr>
                <w:rFonts w:ascii="Verdana" w:hAnsi="Verdana"/>
                <w:b/>
                <w:sz w:val="16"/>
                <w:szCs w:val="16"/>
                <w:lang w:val="hu-HU"/>
              </w:rPr>
            </w:pPr>
          </w:p>
          <w:p w:rsidR="00A22A15" w:rsidRPr="00221B90" w:rsidRDefault="00A22A15" w:rsidP="00F76E6A">
            <w:pPr>
              <w:jc w:val="both"/>
              <w:rPr>
                <w:rFonts w:ascii="Verdana" w:hAnsi="Verdana"/>
                <w:b/>
                <w:sz w:val="16"/>
                <w:szCs w:val="16"/>
                <w:lang w:val="hu-HU"/>
              </w:rPr>
            </w:pPr>
          </w:p>
        </w:tc>
      </w:tr>
    </w:tbl>
    <w:p w:rsidR="007B536E" w:rsidRPr="00221B90" w:rsidRDefault="007B536E" w:rsidP="007B536E">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64"/>
        <w:gridCol w:w="6353"/>
      </w:tblGrid>
      <w:tr w:rsidR="006E11DD" w:rsidRPr="00221B90" w:rsidTr="00F76E6A">
        <w:trPr>
          <w:trHeight w:val="339"/>
        </w:trPr>
        <w:tc>
          <w:tcPr>
            <w:tcW w:w="540" w:type="dxa"/>
            <w:shd w:val="clear" w:color="auto" w:fill="CCFFCC"/>
            <w:vAlign w:val="center"/>
          </w:tcPr>
          <w:p w:rsidR="006E11DD" w:rsidRPr="00221B90" w:rsidRDefault="00C3298D" w:rsidP="00B1084E">
            <w:pPr>
              <w:jc w:val="center"/>
              <w:rPr>
                <w:rFonts w:ascii="Verdana" w:hAnsi="Verdana"/>
                <w:b/>
                <w:lang w:val="hu-HU"/>
              </w:rPr>
            </w:pPr>
            <w:r w:rsidRPr="00221B90">
              <w:rPr>
                <w:rFonts w:ascii="Impact" w:hAnsi="Impact"/>
                <w:lang w:val="hu-HU"/>
              </w:rPr>
              <w:t>P</w:t>
            </w:r>
            <w:r w:rsidR="006E11DD" w:rsidRPr="00221B90">
              <w:rPr>
                <w:rFonts w:ascii="Impact" w:hAnsi="Impact"/>
                <w:lang w:val="hu-HU"/>
              </w:rPr>
              <w:t>2</w:t>
            </w:r>
          </w:p>
        </w:tc>
        <w:tc>
          <w:tcPr>
            <w:tcW w:w="8617" w:type="dxa"/>
            <w:gridSpan w:val="2"/>
            <w:shd w:val="clear" w:color="auto" w:fill="CCFFCC"/>
            <w:vAlign w:val="center"/>
          </w:tcPr>
          <w:p w:rsidR="006E11DD" w:rsidRPr="00221B90" w:rsidRDefault="008E784F" w:rsidP="00F76E6A">
            <w:pPr>
              <w:jc w:val="center"/>
              <w:rPr>
                <w:rFonts w:ascii="Verdana" w:hAnsi="Verdana"/>
                <w:b/>
                <w:sz w:val="18"/>
                <w:szCs w:val="18"/>
                <w:lang w:val="hu-HU"/>
              </w:rPr>
            </w:pPr>
            <w:r w:rsidRPr="00221B90">
              <w:rPr>
                <w:rFonts w:ascii="Verdana" w:hAnsi="Verdana"/>
                <w:b/>
                <w:sz w:val="18"/>
                <w:szCs w:val="18"/>
                <w:lang w:val="hu-HU"/>
              </w:rPr>
              <w:t>A pályázó</w:t>
            </w:r>
            <w:r w:rsidR="00535F95" w:rsidRPr="00221B90">
              <w:rPr>
                <w:rFonts w:ascii="Verdana" w:hAnsi="Verdana"/>
                <w:b/>
                <w:sz w:val="18"/>
                <w:szCs w:val="18"/>
                <w:lang w:val="hu-HU"/>
              </w:rPr>
              <w:t xml:space="preserve"> adatai</w:t>
            </w:r>
            <w:r w:rsidR="006E11DD" w:rsidRPr="00221B90">
              <w:rPr>
                <w:rFonts w:ascii="Verdana" w:hAnsi="Verdana"/>
                <w:b/>
                <w:sz w:val="18"/>
                <w:szCs w:val="18"/>
                <w:lang w:val="hu-HU"/>
              </w:rPr>
              <w:t>:</w:t>
            </w:r>
          </w:p>
        </w:tc>
      </w:tr>
      <w:tr w:rsidR="007B536E" w:rsidRPr="00221B90" w:rsidTr="00F76E6A">
        <w:trPr>
          <w:trHeight w:val="490"/>
        </w:trPr>
        <w:tc>
          <w:tcPr>
            <w:tcW w:w="2804" w:type="dxa"/>
            <w:gridSpan w:val="2"/>
            <w:shd w:val="clear" w:color="auto" w:fill="auto"/>
            <w:vAlign w:val="center"/>
          </w:tcPr>
          <w:p w:rsidR="007B536E" w:rsidRPr="00221B90" w:rsidRDefault="008E784F" w:rsidP="00F76E6A">
            <w:pPr>
              <w:jc w:val="center"/>
              <w:rPr>
                <w:rFonts w:ascii="Verdana" w:hAnsi="Verdana"/>
                <w:b/>
                <w:sz w:val="18"/>
                <w:szCs w:val="18"/>
                <w:lang w:val="hu-HU"/>
              </w:rPr>
            </w:pPr>
            <w:r w:rsidRPr="00221B90">
              <w:rPr>
                <w:rFonts w:ascii="Verdana" w:hAnsi="Verdana"/>
                <w:b/>
                <w:sz w:val="18"/>
                <w:szCs w:val="18"/>
                <w:lang w:val="hu-HU"/>
              </w:rPr>
              <w:t>A pályázó</w:t>
            </w:r>
            <w:r w:rsidR="00535F95" w:rsidRPr="00221B90">
              <w:rPr>
                <w:rFonts w:ascii="Verdana" w:hAnsi="Verdana"/>
                <w:b/>
                <w:sz w:val="18"/>
                <w:szCs w:val="18"/>
                <w:lang w:val="hu-HU"/>
              </w:rPr>
              <w:t xml:space="preserve"> teljes elnevezése</w:t>
            </w:r>
            <w:r w:rsidR="007B536E" w:rsidRPr="00221B90">
              <w:rPr>
                <w:rFonts w:ascii="Verdana" w:hAnsi="Verdana"/>
                <w:b/>
                <w:sz w:val="18"/>
                <w:szCs w:val="18"/>
                <w:lang w:val="hu-HU"/>
              </w:rPr>
              <w:t>:</w:t>
            </w:r>
          </w:p>
        </w:tc>
        <w:tc>
          <w:tcPr>
            <w:tcW w:w="6353" w:type="dxa"/>
            <w:shd w:val="clear" w:color="auto" w:fill="auto"/>
            <w:vAlign w:val="center"/>
          </w:tcPr>
          <w:p w:rsidR="007B536E" w:rsidRPr="00221B90" w:rsidRDefault="004D718A" w:rsidP="00DA3A89">
            <w:pPr>
              <w:rPr>
                <w:rFonts w:ascii="Verdana" w:hAnsi="Verdana"/>
                <w:sz w:val="20"/>
                <w:szCs w:val="20"/>
                <w:lang w:val="hu-HU"/>
              </w:rPr>
            </w:pPr>
            <w:r w:rsidRPr="00221B90">
              <w:rPr>
                <w:rFonts w:ascii="Verdana" w:hAnsi="Verdana"/>
                <w:sz w:val="20"/>
                <w:szCs w:val="20"/>
                <w:lang w:val="hu-HU"/>
              </w:rPr>
              <w:fldChar w:fldCharType="begin">
                <w:ffData>
                  <w:name w:val="Text1"/>
                  <w:enabled/>
                  <w:calcOnExit w:val="0"/>
                  <w:textInput/>
                </w:ffData>
              </w:fldChar>
            </w:r>
            <w:bookmarkStart w:id="1" w:name="Text1"/>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00DA3A89" w:rsidRPr="00221B90">
              <w:rPr>
                <w:rFonts w:ascii="Verdana" w:hAnsi="Verdana"/>
                <w:sz w:val="20"/>
                <w:szCs w:val="20"/>
                <w:lang w:val="hu-HU"/>
              </w:rPr>
              <w:t> </w:t>
            </w:r>
            <w:r w:rsidR="00DA3A89" w:rsidRPr="00221B90">
              <w:rPr>
                <w:rFonts w:ascii="Verdana" w:hAnsi="Verdana"/>
                <w:sz w:val="20"/>
                <w:szCs w:val="20"/>
                <w:lang w:val="hu-HU"/>
              </w:rPr>
              <w:t> </w:t>
            </w:r>
            <w:r w:rsidR="00DA3A89" w:rsidRPr="00221B90">
              <w:rPr>
                <w:rFonts w:ascii="Verdana" w:hAnsi="Verdana"/>
                <w:sz w:val="20"/>
                <w:szCs w:val="20"/>
                <w:lang w:val="hu-HU"/>
              </w:rPr>
              <w:t> </w:t>
            </w:r>
            <w:r w:rsidR="00DA3A89" w:rsidRPr="00221B90">
              <w:rPr>
                <w:rFonts w:ascii="Verdana" w:hAnsi="Verdana"/>
                <w:sz w:val="20"/>
                <w:szCs w:val="20"/>
                <w:lang w:val="hu-HU"/>
              </w:rPr>
              <w:t> </w:t>
            </w:r>
            <w:r w:rsidR="00DA3A89" w:rsidRPr="00221B90">
              <w:rPr>
                <w:rFonts w:ascii="Verdana" w:hAnsi="Verdana"/>
                <w:sz w:val="20"/>
                <w:szCs w:val="20"/>
                <w:lang w:val="hu-HU"/>
              </w:rPr>
              <w:t> </w:t>
            </w:r>
            <w:r w:rsidRPr="00221B90">
              <w:rPr>
                <w:rFonts w:ascii="Verdana" w:hAnsi="Verdana"/>
                <w:sz w:val="20"/>
                <w:szCs w:val="20"/>
                <w:lang w:val="hu-HU"/>
              </w:rPr>
              <w:fldChar w:fldCharType="end"/>
            </w:r>
            <w:bookmarkEnd w:id="1"/>
          </w:p>
        </w:tc>
      </w:tr>
      <w:tr w:rsidR="007B536E" w:rsidRPr="00221B90" w:rsidTr="00F76E6A">
        <w:trPr>
          <w:trHeight w:val="514"/>
        </w:trPr>
        <w:tc>
          <w:tcPr>
            <w:tcW w:w="2804" w:type="dxa"/>
            <w:gridSpan w:val="2"/>
            <w:shd w:val="clear" w:color="auto" w:fill="auto"/>
            <w:vAlign w:val="center"/>
          </w:tcPr>
          <w:p w:rsidR="007B536E" w:rsidRPr="00221B90" w:rsidRDefault="00535F95" w:rsidP="00F76E6A">
            <w:pPr>
              <w:jc w:val="center"/>
              <w:rPr>
                <w:rFonts w:ascii="Verdana" w:hAnsi="Verdana"/>
                <w:b/>
                <w:sz w:val="18"/>
                <w:szCs w:val="18"/>
                <w:lang w:val="hu-HU"/>
              </w:rPr>
            </w:pPr>
            <w:r w:rsidRPr="00221B90">
              <w:rPr>
                <w:rFonts w:ascii="Verdana" w:hAnsi="Verdana"/>
                <w:b/>
                <w:sz w:val="18"/>
                <w:szCs w:val="18"/>
                <w:lang w:val="hu-HU"/>
              </w:rPr>
              <w:t>Postai irányítószám</w:t>
            </w:r>
            <w:r w:rsidR="00A22A15" w:rsidRPr="00221B90">
              <w:rPr>
                <w:rFonts w:ascii="Verdana" w:hAnsi="Verdana"/>
                <w:b/>
                <w:sz w:val="18"/>
                <w:szCs w:val="18"/>
                <w:lang w:val="hu-HU"/>
              </w:rPr>
              <w:t>a</w:t>
            </w:r>
            <w:r w:rsidRPr="00221B90">
              <w:rPr>
                <w:rFonts w:ascii="Verdana" w:hAnsi="Verdana"/>
                <w:b/>
                <w:sz w:val="18"/>
                <w:szCs w:val="18"/>
                <w:lang w:val="hu-HU"/>
              </w:rPr>
              <w:t xml:space="preserve"> és székhely</w:t>
            </w:r>
            <w:r w:rsidR="00A22A15" w:rsidRPr="00221B90">
              <w:rPr>
                <w:rFonts w:ascii="Verdana" w:hAnsi="Verdana"/>
                <w:b/>
                <w:sz w:val="18"/>
                <w:szCs w:val="18"/>
                <w:lang w:val="hu-HU"/>
              </w:rPr>
              <w:t>e</w:t>
            </w:r>
            <w:r w:rsidR="007B536E" w:rsidRPr="00221B90">
              <w:rPr>
                <w:rFonts w:ascii="Verdana" w:hAnsi="Verdana"/>
                <w:b/>
                <w:sz w:val="18"/>
                <w:szCs w:val="18"/>
                <w:lang w:val="hu-HU"/>
              </w:rPr>
              <w:t>:</w:t>
            </w:r>
          </w:p>
        </w:tc>
        <w:bookmarkStart w:id="2" w:name="Text3"/>
        <w:tc>
          <w:tcPr>
            <w:tcW w:w="6353" w:type="dxa"/>
            <w:shd w:val="clear" w:color="auto" w:fill="auto"/>
            <w:vAlign w:val="center"/>
          </w:tcPr>
          <w:p w:rsidR="007B536E" w:rsidRPr="00221B90" w:rsidRDefault="004D718A" w:rsidP="009B0533">
            <w:pPr>
              <w:rPr>
                <w:rFonts w:ascii="Verdana" w:hAnsi="Verdana"/>
                <w:sz w:val="20"/>
                <w:szCs w:val="20"/>
                <w:lang w:val="hu-HU"/>
              </w:rPr>
            </w:pPr>
            <w:r w:rsidRPr="00221B90">
              <w:rPr>
                <w:rFonts w:ascii="Verdana" w:hAnsi="Verdana"/>
                <w:sz w:val="20"/>
                <w:szCs w:val="20"/>
                <w:lang w:val="hu-HU"/>
              </w:rPr>
              <w:fldChar w:fldCharType="begin">
                <w:ffData>
                  <w:name w:val="Text3"/>
                  <w:enabled/>
                  <w:calcOnExit w:val="0"/>
                  <w:textInput>
                    <w:type w:val="number"/>
                    <w:maxLength w:val="5"/>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2"/>
            <w:r w:rsidRPr="00221B90">
              <w:rPr>
                <w:rFonts w:ascii="Verdana" w:hAnsi="Verdana"/>
                <w:sz w:val="20"/>
                <w:szCs w:val="20"/>
                <w:lang w:val="hu-HU"/>
              </w:rPr>
              <w:t xml:space="preserve"> </w:t>
            </w:r>
            <w:r w:rsidRPr="00221B90">
              <w:rPr>
                <w:rFonts w:ascii="Verdana" w:hAnsi="Verdana"/>
                <w:sz w:val="20"/>
                <w:szCs w:val="20"/>
                <w:lang w:val="hu-HU"/>
              </w:rPr>
              <w:fldChar w:fldCharType="begin">
                <w:ffData>
                  <w:name w:val="Text4"/>
                  <w:enabled/>
                  <w:calcOnExit w:val="0"/>
                  <w:textInput/>
                </w:ffData>
              </w:fldChar>
            </w:r>
            <w:bookmarkStart w:id="3" w:name="Text4"/>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3"/>
          </w:p>
        </w:tc>
      </w:tr>
      <w:tr w:rsidR="007B536E" w:rsidRPr="00221B90" w:rsidTr="00F76E6A">
        <w:trPr>
          <w:trHeight w:val="536"/>
        </w:trPr>
        <w:tc>
          <w:tcPr>
            <w:tcW w:w="2804" w:type="dxa"/>
            <w:gridSpan w:val="2"/>
            <w:shd w:val="clear" w:color="auto" w:fill="auto"/>
            <w:vAlign w:val="center"/>
          </w:tcPr>
          <w:p w:rsidR="007B536E" w:rsidRPr="00221B90" w:rsidRDefault="00535F95" w:rsidP="00F76E6A">
            <w:pPr>
              <w:jc w:val="center"/>
              <w:rPr>
                <w:rFonts w:ascii="Verdana" w:hAnsi="Verdana"/>
                <w:b/>
                <w:sz w:val="18"/>
                <w:szCs w:val="18"/>
                <w:lang w:val="hu-HU"/>
              </w:rPr>
            </w:pPr>
            <w:r w:rsidRPr="00221B90">
              <w:rPr>
                <w:rFonts w:ascii="Verdana" w:hAnsi="Verdana"/>
                <w:b/>
                <w:sz w:val="18"/>
                <w:szCs w:val="18"/>
                <w:lang w:val="hu-HU"/>
              </w:rPr>
              <w:t>Utca és házszám</w:t>
            </w:r>
            <w:r w:rsidR="006F6C54" w:rsidRPr="00221B90">
              <w:rPr>
                <w:rFonts w:ascii="Verdana" w:hAnsi="Verdana"/>
                <w:b/>
                <w:sz w:val="18"/>
                <w:szCs w:val="18"/>
                <w:lang w:val="hu-HU"/>
              </w:rPr>
              <w:t>a</w:t>
            </w:r>
            <w:r w:rsidR="007B536E" w:rsidRPr="00221B90">
              <w:rPr>
                <w:rFonts w:ascii="Verdana" w:hAnsi="Verdana"/>
                <w:b/>
                <w:sz w:val="18"/>
                <w:szCs w:val="18"/>
                <w:lang w:val="hu-HU"/>
              </w:rPr>
              <w:t>:</w:t>
            </w:r>
          </w:p>
        </w:tc>
        <w:tc>
          <w:tcPr>
            <w:tcW w:w="6353" w:type="dxa"/>
            <w:shd w:val="clear" w:color="auto" w:fill="auto"/>
            <w:vAlign w:val="center"/>
          </w:tcPr>
          <w:p w:rsidR="007B536E" w:rsidRPr="00221B90" w:rsidRDefault="004D718A" w:rsidP="009B0533">
            <w:pPr>
              <w:rPr>
                <w:rFonts w:ascii="Verdana" w:hAnsi="Verdana"/>
                <w:sz w:val="20"/>
                <w:szCs w:val="20"/>
                <w:lang w:val="hu-HU"/>
              </w:rPr>
            </w:pPr>
            <w:r w:rsidRPr="00221B90">
              <w:rPr>
                <w:rFonts w:ascii="Verdana" w:hAnsi="Verdana"/>
                <w:sz w:val="20"/>
                <w:szCs w:val="20"/>
                <w:lang w:val="hu-HU"/>
              </w:rPr>
              <w:fldChar w:fldCharType="begin">
                <w:ffData>
                  <w:name w:val="Text5"/>
                  <w:enabled/>
                  <w:calcOnExit w:val="0"/>
                  <w:textInput/>
                </w:ffData>
              </w:fldChar>
            </w:r>
            <w:bookmarkStart w:id="4" w:name="Text5"/>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4"/>
          </w:p>
        </w:tc>
      </w:tr>
      <w:tr w:rsidR="007B536E" w:rsidRPr="00221B90" w:rsidTr="00F76E6A">
        <w:trPr>
          <w:trHeight w:val="530"/>
        </w:trPr>
        <w:tc>
          <w:tcPr>
            <w:tcW w:w="2804" w:type="dxa"/>
            <w:gridSpan w:val="2"/>
            <w:shd w:val="clear" w:color="auto" w:fill="auto"/>
            <w:vAlign w:val="center"/>
          </w:tcPr>
          <w:p w:rsidR="007B536E" w:rsidRPr="00221B90" w:rsidRDefault="00535F95" w:rsidP="00F76E6A">
            <w:pPr>
              <w:jc w:val="center"/>
              <w:rPr>
                <w:rFonts w:ascii="Verdana" w:hAnsi="Verdana"/>
                <w:b/>
                <w:sz w:val="18"/>
                <w:szCs w:val="18"/>
                <w:lang w:val="hu-HU"/>
              </w:rPr>
            </w:pPr>
            <w:r w:rsidRPr="00221B90">
              <w:rPr>
                <w:rFonts w:ascii="Verdana" w:hAnsi="Verdana"/>
                <w:b/>
                <w:sz w:val="18"/>
                <w:szCs w:val="18"/>
                <w:lang w:val="hu-HU"/>
              </w:rPr>
              <w:t>Telefon- és faxszám</w:t>
            </w:r>
            <w:r w:rsidR="00A22A15" w:rsidRPr="00221B90">
              <w:rPr>
                <w:rFonts w:ascii="Verdana" w:hAnsi="Verdana"/>
                <w:b/>
                <w:sz w:val="18"/>
                <w:szCs w:val="18"/>
                <w:lang w:val="hu-HU"/>
              </w:rPr>
              <w:t>a</w:t>
            </w:r>
            <w:r w:rsidR="007B536E" w:rsidRPr="00221B90">
              <w:rPr>
                <w:rFonts w:ascii="Verdana" w:hAnsi="Verdana"/>
                <w:b/>
                <w:sz w:val="18"/>
                <w:szCs w:val="18"/>
                <w:lang w:val="hu-HU"/>
              </w:rPr>
              <w:t>:</w:t>
            </w:r>
          </w:p>
        </w:tc>
        <w:tc>
          <w:tcPr>
            <w:tcW w:w="6353" w:type="dxa"/>
            <w:shd w:val="clear" w:color="auto" w:fill="auto"/>
            <w:vAlign w:val="center"/>
          </w:tcPr>
          <w:p w:rsidR="007B536E" w:rsidRPr="00221B90" w:rsidRDefault="004D718A" w:rsidP="009B0533">
            <w:pPr>
              <w:rPr>
                <w:rFonts w:ascii="Verdana" w:hAnsi="Verdana"/>
                <w:sz w:val="20"/>
                <w:szCs w:val="20"/>
                <w:lang w:val="hu-HU"/>
              </w:rPr>
            </w:pPr>
            <w:r w:rsidRPr="00221B90">
              <w:rPr>
                <w:rFonts w:ascii="Verdana" w:hAnsi="Verdana"/>
                <w:sz w:val="20"/>
                <w:szCs w:val="20"/>
                <w:lang w:val="hu-HU"/>
              </w:rPr>
              <w:fldChar w:fldCharType="begin">
                <w:ffData>
                  <w:name w:val="Text6"/>
                  <w:enabled/>
                  <w:calcOnExit w:val="0"/>
                  <w:textInput/>
                </w:ffData>
              </w:fldChar>
            </w:r>
            <w:bookmarkStart w:id="5" w:name="Text6"/>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5"/>
          </w:p>
        </w:tc>
      </w:tr>
      <w:tr w:rsidR="007B536E" w:rsidRPr="00221B90" w:rsidTr="00F76E6A">
        <w:trPr>
          <w:trHeight w:val="524"/>
        </w:trPr>
        <w:tc>
          <w:tcPr>
            <w:tcW w:w="2804" w:type="dxa"/>
            <w:gridSpan w:val="2"/>
            <w:shd w:val="clear" w:color="auto" w:fill="auto"/>
            <w:vAlign w:val="center"/>
          </w:tcPr>
          <w:p w:rsidR="007B536E" w:rsidRPr="00221B90" w:rsidRDefault="007B536E" w:rsidP="00F76E6A">
            <w:pPr>
              <w:jc w:val="center"/>
              <w:rPr>
                <w:rFonts w:ascii="Verdana" w:hAnsi="Verdana"/>
                <w:b/>
                <w:sz w:val="18"/>
                <w:szCs w:val="18"/>
                <w:lang w:val="hu-HU"/>
              </w:rPr>
            </w:pPr>
            <w:r w:rsidRPr="00221B90">
              <w:rPr>
                <w:rFonts w:ascii="Verdana" w:hAnsi="Verdana"/>
                <w:b/>
                <w:sz w:val="18"/>
                <w:szCs w:val="18"/>
                <w:lang w:val="hu-HU"/>
              </w:rPr>
              <w:t xml:space="preserve">Е-mail </w:t>
            </w:r>
            <w:r w:rsidR="00535F95" w:rsidRPr="00221B90">
              <w:rPr>
                <w:rFonts w:ascii="Verdana" w:hAnsi="Verdana"/>
                <w:b/>
                <w:sz w:val="18"/>
                <w:szCs w:val="18"/>
                <w:lang w:val="hu-HU"/>
              </w:rPr>
              <w:t>cím</w:t>
            </w:r>
            <w:r w:rsidR="00A22A15" w:rsidRPr="00221B90">
              <w:rPr>
                <w:rFonts w:ascii="Verdana" w:hAnsi="Verdana"/>
                <w:b/>
                <w:sz w:val="18"/>
                <w:szCs w:val="18"/>
                <w:lang w:val="hu-HU"/>
              </w:rPr>
              <w:t>e</w:t>
            </w:r>
            <w:r w:rsidRPr="00221B90">
              <w:rPr>
                <w:rFonts w:ascii="Verdana" w:hAnsi="Verdana"/>
                <w:b/>
                <w:sz w:val="18"/>
                <w:szCs w:val="18"/>
                <w:lang w:val="hu-HU"/>
              </w:rPr>
              <w:t>:</w:t>
            </w:r>
          </w:p>
        </w:tc>
        <w:tc>
          <w:tcPr>
            <w:tcW w:w="6353" w:type="dxa"/>
            <w:shd w:val="clear" w:color="auto" w:fill="auto"/>
            <w:vAlign w:val="center"/>
          </w:tcPr>
          <w:p w:rsidR="007B536E" w:rsidRPr="00221B90" w:rsidRDefault="004D718A" w:rsidP="009B0533">
            <w:pPr>
              <w:rPr>
                <w:rFonts w:ascii="Verdana" w:hAnsi="Verdana"/>
                <w:sz w:val="20"/>
                <w:szCs w:val="20"/>
                <w:lang w:val="hu-HU"/>
              </w:rPr>
            </w:pPr>
            <w:r w:rsidRPr="00221B90">
              <w:rPr>
                <w:rFonts w:ascii="Verdana" w:hAnsi="Verdana"/>
                <w:sz w:val="20"/>
                <w:szCs w:val="20"/>
                <w:lang w:val="hu-HU"/>
              </w:rPr>
              <w:fldChar w:fldCharType="begin">
                <w:ffData>
                  <w:name w:val="Text7"/>
                  <w:enabled/>
                  <w:calcOnExit w:val="0"/>
                  <w:textInput/>
                </w:ffData>
              </w:fldChar>
            </w:r>
            <w:bookmarkStart w:id="6" w:name="Text7"/>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6"/>
          </w:p>
        </w:tc>
      </w:tr>
      <w:tr w:rsidR="007B536E" w:rsidRPr="00221B90" w:rsidTr="00F76E6A">
        <w:trPr>
          <w:trHeight w:val="1314"/>
        </w:trPr>
        <w:tc>
          <w:tcPr>
            <w:tcW w:w="2804" w:type="dxa"/>
            <w:gridSpan w:val="2"/>
            <w:shd w:val="clear" w:color="auto" w:fill="auto"/>
            <w:vAlign w:val="center"/>
          </w:tcPr>
          <w:p w:rsidR="00A22A15" w:rsidRPr="00221B90" w:rsidRDefault="00535F95" w:rsidP="00A22A15">
            <w:pPr>
              <w:jc w:val="center"/>
              <w:rPr>
                <w:rFonts w:ascii="Verdana" w:hAnsi="Verdana"/>
                <w:b/>
                <w:sz w:val="18"/>
                <w:szCs w:val="18"/>
                <w:lang w:val="hu-HU"/>
              </w:rPr>
            </w:pPr>
            <w:r w:rsidRPr="00221B90">
              <w:rPr>
                <w:rFonts w:ascii="Verdana" w:hAnsi="Verdana"/>
                <w:b/>
                <w:sz w:val="18"/>
                <w:szCs w:val="18"/>
                <w:lang w:val="hu-HU"/>
              </w:rPr>
              <w:t>Számlaszám</w:t>
            </w:r>
            <w:r w:rsidR="00A22A15" w:rsidRPr="00221B90">
              <w:rPr>
                <w:rFonts w:ascii="Verdana" w:hAnsi="Verdana"/>
                <w:b/>
                <w:sz w:val="18"/>
                <w:szCs w:val="18"/>
                <w:lang w:val="hu-HU"/>
              </w:rPr>
              <w:t xml:space="preserve">a – </w:t>
            </w:r>
          </w:p>
          <w:p w:rsidR="007B536E" w:rsidRPr="00221B90" w:rsidRDefault="00A22A15" w:rsidP="00A22A15">
            <w:pPr>
              <w:jc w:val="center"/>
              <w:rPr>
                <w:rFonts w:ascii="Verdana" w:hAnsi="Verdana"/>
                <w:b/>
                <w:sz w:val="18"/>
                <w:szCs w:val="18"/>
                <w:lang w:val="hu-HU"/>
              </w:rPr>
            </w:pPr>
            <w:r w:rsidRPr="00221B90">
              <w:rPr>
                <w:rFonts w:ascii="Verdana" w:hAnsi="Verdana"/>
                <w:b/>
                <w:sz w:val="18"/>
                <w:szCs w:val="18"/>
                <w:lang w:val="hu-HU"/>
              </w:rPr>
              <w:t>Kincstári Igazgatóság</w:t>
            </w:r>
            <w:r w:rsidR="006F6C54" w:rsidRPr="00221B90">
              <w:rPr>
                <w:rFonts w:ascii="Verdana" w:hAnsi="Verdana"/>
                <w:b/>
                <w:sz w:val="18"/>
                <w:szCs w:val="18"/>
                <w:lang w:val="hu-HU"/>
              </w:rPr>
              <w:t>, KHESZ</w:t>
            </w:r>
            <w:r w:rsidR="006F6C54" w:rsidRPr="00221B90">
              <w:rPr>
                <w:rStyle w:val="FootnoteReference"/>
                <w:rFonts w:ascii="Verdana" w:hAnsi="Verdana"/>
                <w:b/>
                <w:sz w:val="18"/>
                <w:szCs w:val="18"/>
                <w:lang w:val="hu-HU"/>
              </w:rPr>
              <w:footnoteReference w:id="1"/>
            </w:r>
            <w:r w:rsidR="007B536E" w:rsidRPr="00221B90">
              <w:rPr>
                <w:rFonts w:ascii="Verdana" w:hAnsi="Verdana"/>
                <w:b/>
                <w:sz w:val="18"/>
                <w:szCs w:val="18"/>
                <w:lang w:val="hu-HU"/>
              </w:rPr>
              <w:t>:</w:t>
            </w:r>
          </w:p>
        </w:tc>
        <w:bookmarkStart w:id="7" w:name="Text8"/>
        <w:tc>
          <w:tcPr>
            <w:tcW w:w="6353" w:type="dxa"/>
            <w:shd w:val="clear" w:color="auto" w:fill="auto"/>
            <w:vAlign w:val="center"/>
          </w:tcPr>
          <w:p w:rsidR="007B536E" w:rsidRPr="00221B90" w:rsidRDefault="0008194F" w:rsidP="00F76E6A">
            <w:pPr>
              <w:jc w:val="both"/>
              <w:rPr>
                <w:rFonts w:ascii="Verdana" w:hAnsi="Verdana"/>
                <w:sz w:val="20"/>
                <w:szCs w:val="20"/>
                <w:lang w:val="hu-HU"/>
              </w:rPr>
            </w:pPr>
            <w:r w:rsidRPr="00221B90">
              <w:rPr>
                <w:rFonts w:ascii="Verdana" w:hAnsi="Verdana"/>
                <w:sz w:val="20"/>
                <w:szCs w:val="20"/>
                <w:lang w:val="hu-HU"/>
              </w:rPr>
              <w:fldChar w:fldCharType="begin">
                <w:ffData>
                  <w:name w:val="Text8"/>
                  <w:enabled/>
                  <w:calcOnExit w:val="0"/>
                  <w:textInput>
                    <w:type w:val="number"/>
                    <w:maxLength w:val="3"/>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7"/>
            <w:r w:rsidR="004D718A" w:rsidRPr="00221B90">
              <w:rPr>
                <w:rFonts w:ascii="Verdana" w:hAnsi="Verdana"/>
                <w:sz w:val="20"/>
                <w:szCs w:val="20"/>
                <w:lang w:val="hu-HU"/>
              </w:rPr>
              <w:t xml:space="preserve"> </w:t>
            </w:r>
            <w:bookmarkStart w:id="8" w:name="Text9"/>
            <w:r w:rsidRPr="00221B90">
              <w:rPr>
                <w:rFonts w:ascii="Verdana" w:hAnsi="Verdana"/>
                <w:sz w:val="20"/>
                <w:szCs w:val="20"/>
                <w:lang w:val="hu-HU"/>
              </w:rPr>
              <w:fldChar w:fldCharType="begin">
                <w:ffData>
                  <w:name w:val="Text9"/>
                  <w:enabled/>
                  <w:calcOnExit w:val="0"/>
                  <w:textInput>
                    <w:type w:val="number"/>
                    <w:maxLength w:val="13"/>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8"/>
            <w:r w:rsidR="004D718A" w:rsidRPr="00221B90">
              <w:rPr>
                <w:rFonts w:ascii="Verdana" w:hAnsi="Verdana"/>
                <w:sz w:val="20"/>
                <w:szCs w:val="20"/>
                <w:lang w:val="hu-HU"/>
              </w:rPr>
              <w:t xml:space="preserve"> </w:t>
            </w:r>
            <w:bookmarkStart w:id="9" w:name="Text10"/>
            <w:r w:rsidR="00DA3A89" w:rsidRPr="00221B90">
              <w:rPr>
                <w:rFonts w:ascii="Verdana" w:hAnsi="Verdana"/>
                <w:sz w:val="20"/>
                <w:szCs w:val="20"/>
                <w:lang w:val="hu-HU"/>
              </w:rPr>
              <w:fldChar w:fldCharType="begin">
                <w:ffData>
                  <w:name w:val="Text10"/>
                  <w:enabled/>
                  <w:calcOnExit w:val="0"/>
                  <w:textInput>
                    <w:maxLength w:val="2"/>
                  </w:textInput>
                </w:ffData>
              </w:fldChar>
            </w:r>
            <w:r w:rsidR="00DA3A89" w:rsidRPr="00221B90">
              <w:rPr>
                <w:rFonts w:ascii="Verdana" w:hAnsi="Verdana"/>
                <w:sz w:val="20"/>
                <w:szCs w:val="20"/>
                <w:lang w:val="hu-HU"/>
              </w:rPr>
              <w:instrText xml:space="preserve"> FORMTEXT </w:instrText>
            </w:r>
            <w:r w:rsidR="00DA3A89" w:rsidRPr="00221B90">
              <w:rPr>
                <w:rFonts w:ascii="Verdana" w:hAnsi="Verdana"/>
                <w:sz w:val="20"/>
                <w:szCs w:val="20"/>
                <w:lang w:val="hu-HU"/>
              </w:rPr>
            </w:r>
            <w:r w:rsidR="00DA3A89" w:rsidRPr="00221B90">
              <w:rPr>
                <w:rFonts w:ascii="Verdana" w:hAnsi="Verdana"/>
                <w:sz w:val="20"/>
                <w:szCs w:val="20"/>
                <w:lang w:val="hu-HU"/>
              </w:rPr>
              <w:fldChar w:fldCharType="separate"/>
            </w:r>
            <w:r w:rsidR="00DA3A89" w:rsidRPr="00221B90">
              <w:rPr>
                <w:rFonts w:ascii="Verdana" w:hAnsi="Verdana"/>
                <w:noProof/>
                <w:sz w:val="20"/>
                <w:szCs w:val="20"/>
                <w:lang w:val="hu-HU"/>
              </w:rPr>
              <w:t> </w:t>
            </w:r>
            <w:r w:rsidR="00DA3A89" w:rsidRPr="00221B90">
              <w:rPr>
                <w:rFonts w:ascii="Verdana" w:hAnsi="Verdana"/>
                <w:noProof/>
                <w:sz w:val="20"/>
                <w:szCs w:val="20"/>
                <w:lang w:val="hu-HU"/>
              </w:rPr>
              <w:t> </w:t>
            </w:r>
            <w:r w:rsidR="00DA3A89" w:rsidRPr="00221B90">
              <w:rPr>
                <w:rFonts w:ascii="Verdana" w:hAnsi="Verdana"/>
                <w:sz w:val="20"/>
                <w:szCs w:val="20"/>
                <w:lang w:val="hu-HU"/>
              </w:rPr>
              <w:fldChar w:fldCharType="end"/>
            </w:r>
            <w:bookmarkEnd w:id="9"/>
            <w:r w:rsidR="004D718A" w:rsidRPr="00221B90">
              <w:rPr>
                <w:rFonts w:ascii="Verdana" w:hAnsi="Verdana"/>
                <w:sz w:val="20"/>
                <w:szCs w:val="20"/>
                <w:lang w:val="hu-HU"/>
              </w:rPr>
              <w:t xml:space="preserve"> </w:t>
            </w:r>
          </w:p>
          <w:p w:rsidR="004D718A" w:rsidRPr="00221B90" w:rsidRDefault="004D718A" w:rsidP="00F76E6A">
            <w:pPr>
              <w:jc w:val="both"/>
              <w:rPr>
                <w:rFonts w:ascii="Verdana" w:hAnsi="Verdana"/>
                <w:sz w:val="20"/>
                <w:szCs w:val="20"/>
                <w:lang w:val="hu-HU"/>
              </w:rPr>
            </w:pPr>
          </w:p>
          <w:p w:rsidR="004D718A" w:rsidRPr="00221B90" w:rsidRDefault="004D718A" w:rsidP="00F76E6A">
            <w:pPr>
              <w:jc w:val="both"/>
              <w:rPr>
                <w:rFonts w:ascii="Verdana" w:hAnsi="Verdana"/>
                <w:sz w:val="20"/>
                <w:szCs w:val="20"/>
                <w:lang w:val="hu-HU"/>
              </w:rPr>
            </w:pPr>
            <w:r w:rsidRPr="00221B90">
              <w:rPr>
                <w:rFonts w:ascii="Verdana" w:hAnsi="Verdana"/>
                <w:sz w:val="20"/>
                <w:szCs w:val="20"/>
                <w:lang w:val="hu-HU"/>
              </w:rPr>
              <w:fldChar w:fldCharType="begin">
                <w:ffData>
                  <w:name w:val="Text11"/>
                  <w:enabled/>
                  <w:calcOnExit w:val="0"/>
                  <w:textInput/>
                </w:ffData>
              </w:fldChar>
            </w:r>
            <w:bookmarkStart w:id="10" w:name="Text11"/>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10"/>
          </w:p>
        </w:tc>
      </w:tr>
      <w:tr w:rsidR="009B0533" w:rsidRPr="00221B90" w:rsidTr="00F76E6A">
        <w:trPr>
          <w:trHeight w:val="592"/>
        </w:trPr>
        <w:tc>
          <w:tcPr>
            <w:tcW w:w="2804" w:type="dxa"/>
            <w:gridSpan w:val="2"/>
            <w:shd w:val="clear" w:color="auto" w:fill="auto"/>
            <w:vAlign w:val="center"/>
          </w:tcPr>
          <w:p w:rsidR="009B0533" w:rsidRPr="00221B90" w:rsidRDefault="009B0533" w:rsidP="00F76E6A">
            <w:pPr>
              <w:jc w:val="center"/>
              <w:rPr>
                <w:rFonts w:ascii="Verdana" w:hAnsi="Verdana"/>
                <w:b/>
                <w:sz w:val="18"/>
                <w:szCs w:val="18"/>
                <w:lang w:val="hu-HU"/>
              </w:rPr>
            </w:pPr>
            <w:r w:rsidRPr="00221B90">
              <w:rPr>
                <w:rFonts w:ascii="Verdana" w:hAnsi="Verdana"/>
                <w:b/>
                <w:sz w:val="18"/>
                <w:szCs w:val="18"/>
                <w:lang w:val="hu-HU"/>
              </w:rPr>
              <w:t>Adóazonosító szám</w:t>
            </w:r>
            <w:r w:rsidR="00A22A15" w:rsidRPr="00221B90">
              <w:rPr>
                <w:rFonts w:ascii="Verdana" w:hAnsi="Verdana"/>
                <w:b/>
                <w:sz w:val="18"/>
                <w:szCs w:val="18"/>
                <w:lang w:val="hu-HU"/>
              </w:rPr>
              <w:t>a</w:t>
            </w:r>
            <w:r w:rsidRPr="00221B90">
              <w:rPr>
                <w:rFonts w:ascii="Verdana" w:hAnsi="Verdana"/>
                <w:b/>
                <w:sz w:val="18"/>
                <w:szCs w:val="18"/>
                <w:lang w:val="hu-HU"/>
              </w:rPr>
              <w:t>:</w:t>
            </w:r>
          </w:p>
        </w:tc>
        <w:bookmarkStart w:id="11" w:name="Text12"/>
        <w:tc>
          <w:tcPr>
            <w:tcW w:w="6353" w:type="dxa"/>
            <w:shd w:val="clear" w:color="auto" w:fill="auto"/>
            <w:vAlign w:val="center"/>
          </w:tcPr>
          <w:p w:rsidR="009B0533" w:rsidRPr="00221B90" w:rsidRDefault="0008194F" w:rsidP="00F76E6A">
            <w:pPr>
              <w:jc w:val="both"/>
              <w:rPr>
                <w:rFonts w:ascii="Verdana" w:hAnsi="Verdana"/>
                <w:sz w:val="20"/>
                <w:szCs w:val="20"/>
                <w:lang w:val="hu-HU"/>
              </w:rPr>
            </w:pPr>
            <w:r w:rsidRPr="00221B90">
              <w:rPr>
                <w:rFonts w:ascii="Verdana" w:hAnsi="Verdana"/>
                <w:sz w:val="20"/>
                <w:szCs w:val="20"/>
                <w:lang w:val="hu-HU"/>
              </w:rPr>
              <w:fldChar w:fldCharType="begin">
                <w:ffData>
                  <w:name w:val="Text12"/>
                  <w:enabled/>
                  <w:calcOnExit w:val="0"/>
                  <w:textInput>
                    <w:type w:val="number"/>
                    <w:maxLength w:val="9"/>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11"/>
          </w:p>
        </w:tc>
      </w:tr>
      <w:tr w:rsidR="009B0533" w:rsidRPr="00221B90" w:rsidTr="00F76E6A">
        <w:trPr>
          <w:trHeight w:val="542"/>
        </w:trPr>
        <w:tc>
          <w:tcPr>
            <w:tcW w:w="2804" w:type="dxa"/>
            <w:gridSpan w:val="2"/>
            <w:shd w:val="clear" w:color="auto" w:fill="auto"/>
            <w:vAlign w:val="center"/>
          </w:tcPr>
          <w:p w:rsidR="009B0533" w:rsidRPr="00221B90" w:rsidRDefault="009B0533" w:rsidP="00F76E6A">
            <w:pPr>
              <w:jc w:val="center"/>
              <w:rPr>
                <w:rFonts w:ascii="Verdana" w:hAnsi="Verdana"/>
                <w:b/>
                <w:sz w:val="18"/>
                <w:szCs w:val="18"/>
                <w:lang w:val="hu-HU"/>
              </w:rPr>
            </w:pPr>
            <w:r w:rsidRPr="00221B90">
              <w:rPr>
                <w:rFonts w:ascii="Verdana" w:hAnsi="Verdana"/>
                <w:b/>
                <w:sz w:val="18"/>
                <w:szCs w:val="18"/>
                <w:lang w:val="hu-HU"/>
              </w:rPr>
              <w:t>Törzsszám</w:t>
            </w:r>
            <w:r w:rsidR="00A22A15" w:rsidRPr="00221B90">
              <w:rPr>
                <w:rFonts w:ascii="Verdana" w:hAnsi="Verdana"/>
                <w:b/>
                <w:sz w:val="18"/>
                <w:szCs w:val="18"/>
                <w:lang w:val="hu-HU"/>
              </w:rPr>
              <w:t>a</w:t>
            </w:r>
            <w:r w:rsidRPr="00221B90">
              <w:rPr>
                <w:rFonts w:ascii="Verdana" w:hAnsi="Verdana"/>
                <w:b/>
                <w:sz w:val="18"/>
                <w:szCs w:val="18"/>
                <w:lang w:val="hu-HU"/>
              </w:rPr>
              <w:t>:</w:t>
            </w:r>
          </w:p>
        </w:tc>
        <w:bookmarkStart w:id="12" w:name="Text17"/>
        <w:tc>
          <w:tcPr>
            <w:tcW w:w="6353" w:type="dxa"/>
            <w:shd w:val="clear" w:color="auto" w:fill="auto"/>
            <w:vAlign w:val="center"/>
          </w:tcPr>
          <w:p w:rsidR="009B0533" w:rsidRPr="00221B90" w:rsidRDefault="00DA3A89" w:rsidP="00F76E6A">
            <w:pPr>
              <w:jc w:val="both"/>
              <w:rPr>
                <w:rFonts w:ascii="Verdana" w:hAnsi="Verdana"/>
                <w:sz w:val="20"/>
                <w:szCs w:val="20"/>
                <w:lang w:val="hu-HU"/>
              </w:rPr>
            </w:pPr>
            <w:r w:rsidRPr="00221B90">
              <w:rPr>
                <w:rFonts w:ascii="Verdana" w:hAnsi="Verdana"/>
                <w:sz w:val="20"/>
                <w:szCs w:val="20"/>
                <w:lang w:val="hu-HU"/>
              </w:rPr>
              <w:fldChar w:fldCharType="begin">
                <w:ffData>
                  <w:name w:val="Text17"/>
                  <w:enabled/>
                  <w:calcOnExit w:val="0"/>
                  <w:textInput>
                    <w:type w:val="number"/>
                    <w:maxLength w:val="9"/>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12"/>
          </w:p>
        </w:tc>
      </w:tr>
      <w:tr w:rsidR="007B536E" w:rsidRPr="00221B90" w:rsidTr="00F76E6A">
        <w:trPr>
          <w:trHeight w:val="1750"/>
        </w:trPr>
        <w:tc>
          <w:tcPr>
            <w:tcW w:w="2804" w:type="dxa"/>
            <w:gridSpan w:val="2"/>
            <w:shd w:val="clear" w:color="auto" w:fill="auto"/>
            <w:vAlign w:val="center"/>
          </w:tcPr>
          <w:p w:rsidR="007B536E" w:rsidRPr="00221B90" w:rsidRDefault="00535F95" w:rsidP="00F76E6A">
            <w:pPr>
              <w:jc w:val="center"/>
              <w:rPr>
                <w:rFonts w:ascii="Verdana" w:hAnsi="Verdana"/>
                <w:b/>
                <w:sz w:val="18"/>
                <w:szCs w:val="18"/>
                <w:lang w:val="hu-HU"/>
              </w:rPr>
            </w:pPr>
            <w:r w:rsidRPr="00221B90">
              <w:rPr>
                <w:rFonts w:ascii="Verdana" w:hAnsi="Verdana"/>
                <w:b/>
                <w:sz w:val="18"/>
                <w:szCs w:val="18"/>
                <w:lang w:val="hu-HU"/>
              </w:rPr>
              <w:t>Főtevékenység és területi szempont</w:t>
            </w:r>
            <w:r w:rsidR="007B536E" w:rsidRPr="00221B90">
              <w:rPr>
                <w:rFonts w:ascii="Verdana" w:hAnsi="Verdana"/>
                <w:b/>
                <w:sz w:val="18"/>
                <w:szCs w:val="18"/>
                <w:lang w:val="hu-HU"/>
              </w:rPr>
              <w:t>:</w:t>
            </w:r>
          </w:p>
        </w:tc>
        <w:tc>
          <w:tcPr>
            <w:tcW w:w="6353" w:type="dxa"/>
            <w:shd w:val="clear" w:color="auto" w:fill="auto"/>
          </w:tcPr>
          <w:tbl>
            <w:tblPr>
              <w:tblW w:w="0" w:type="auto"/>
              <w:tblLook w:val="01E0" w:firstRow="1" w:lastRow="1" w:firstColumn="1" w:lastColumn="1" w:noHBand="0" w:noVBand="0"/>
            </w:tblPr>
            <w:tblGrid>
              <w:gridCol w:w="3061"/>
              <w:gridCol w:w="3061"/>
            </w:tblGrid>
            <w:tr w:rsidR="007B536E" w:rsidRPr="00221B90" w:rsidTr="00F76E6A">
              <w:trPr>
                <w:trHeight w:val="502"/>
              </w:trPr>
              <w:tc>
                <w:tcPr>
                  <w:tcW w:w="3061" w:type="dxa"/>
                  <w:shd w:val="clear" w:color="auto" w:fill="auto"/>
                  <w:vAlign w:val="center"/>
                </w:tcPr>
                <w:p w:rsidR="007B536E" w:rsidRPr="00221B90" w:rsidRDefault="004D718A" w:rsidP="00F76E6A">
                  <w:pPr>
                    <w:jc w:val="center"/>
                    <w:rPr>
                      <w:rFonts w:ascii="Verdana" w:hAnsi="Verdana"/>
                      <w:sz w:val="18"/>
                      <w:szCs w:val="18"/>
                      <w:lang w:val="hu-HU"/>
                    </w:rPr>
                  </w:pPr>
                  <w:r w:rsidRPr="00221B90">
                    <w:rPr>
                      <w:rFonts w:ascii="Verdana" w:hAnsi="Verdana"/>
                      <w:sz w:val="18"/>
                      <w:szCs w:val="18"/>
                      <w:lang w:val="hu-HU"/>
                    </w:rPr>
                    <w:fldChar w:fldCharType="begin">
                      <w:ffData>
                        <w:name w:val="Check4"/>
                        <w:enabled/>
                        <w:calcOnExit w:val="0"/>
                        <w:checkBox>
                          <w:sizeAuto/>
                          <w:default w:val="0"/>
                        </w:checkBox>
                      </w:ffData>
                    </w:fldChar>
                  </w:r>
                  <w:bookmarkStart w:id="13" w:name="Check4"/>
                  <w:r w:rsidRPr="00221B90">
                    <w:rPr>
                      <w:rFonts w:ascii="Verdana" w:hAnsi="Verdana"/>
                      <w:sz w:val="18"/>
                      <w:szCs w:val="18"/>
                      <w:lang w:val="hu-HU"/>
                    </w:rPr>
                    <w:instrText xml:space="preserve"> FORMCHECKBOX </w:instrText>
                  </w:r>
                  <w:r w:rsidR="001D26EE" w:rsidRPr="00221B90">
                    <w:rPr>
                      <w:rFonts w:ascii="Verdana" w:hAnsi="Verdana"/>
                      <w:sz w:val="18"/>
                      <w:szCs w:val="18"/>
                      <w:lang w:val="hu-HU"/>
                    </w:rPr>
                  </w:r>
                  <w:r w:rsidR="001D26EE" w:rsidRPr="00221B90">
                    <w:rPr>
                      <w:rFonts w:ascii="Verdana" w:hAnsi="Verdana"/>
                      <w:sz w:val="18"/>
                      <w:szCs w:val="18"/>
                      <w:lang w:val="hu-HU"/>
                    </w:rPr>
                    <w:fldChar w:fldCharType="separate"/>
                  </w:r>
                  <w:r w:rsidRPr="00221B90">
                    <w:rPr>
                      <w:rFonts w:ascii="Verdana" w:hAnsi="Verdana"/>
                      <w:sz w:val="18"/>
                      <w:szCs w:val="18"/>
                      <w:lang w:val="hu-HU"/>
                    </w:rPr>
                    <w:fldChar w:fldCharType="end"/>
                  </w:r>
                  <w:bookmarkEnd w:id="13"/>
                  <w:r w:rsidRPr="00221B90">
                    <w:rPr>
                      <w:rFonts w:ascii="Verdana" w:hAnsi="Verdana"/>
                      <w:sz w:val="18"/>
                      <w:szCs w:val="18"/>
                      <w:lang w:val="hu-HU"/>
                    </w:rPr>
                    <w:t xml:space="preserve"> helyi</w:t>
                  </w:r>
                </w:p>
              </w:tc>
              <w:tc>
                <w:tcPr>
                  <w:tcW w:w="3061" w:type="dxa"/>
                  <w:shd w:val="clear" w:color="auto" w:fill="auto"/>
                  <w:vAlign w:val="center"/>
                </w:tcPr>
                <w:p w:rsidR="007B536E" w:rsidRPr="00221B90" w:rsidRDefault="004D718A" w:rsidP="00F76E6A">
                  <w:pPr>
                    <w:jc w:val="center"/>
                    <w:rPr>
                      <w:rFonts w:ascii="Verdana" w:hAnsi="Verdana"/>
                      <w:sz w:val="18"/>
                      <w:szCs w:val="18"/>
                      <w:lang w:val="hu-HU"/>
                    </w:rPr>
                  </w:pPr>
                  <w:r w:rsidRPr="00221B90">
                    <w:rPr>
                      <w:rFonts w:ascii="Verdana" w:hAnsi="Verdana"/>
                      <w:sz w:val="18"/>
                      <w:szCs w:val="18"/>
                      <w:lang w:val="hu-HU"/>
                    </w:rPr>
                    <w:fldChar w:fldCharType="begin">
                      <w:ffData>
                        <w:name w:val="Check6"/>
                        <w:enabled/>
                        <w:calcOnExit w:val="0"/>
                        <w:checkBox>
                          <w:sizeAuto/>
                          <w:default w:val="0"/>
                        </w:checkBox>
                      </w:ffData>
                    </w:fldChar>
                  </w:r>
                  <w:bookmarkStart w:id="14" w:name="Check6"/>
                  <w:r w:rsidRPr="00221B90">
                    <w:rPr>
                      <w:rFonts w:ascii="Verdana" w:hAnsi="Verdana"/>
                      <w:sz w:val="18"/>
                      <w:szCs w:val="18"/>
                      <w:lang w:val="hu-HU"/>
                    </w:rPr>
                    <w:instrText xml:space="preserve"> FORMCHECKBOX </w:instrText>
                  </w:r>
                  <w:r w:rsidR="001D26EE" w:rsidRPr="00221B90">
                    <w:rPr>
                      <w:rFonts w:ascii="Verdana" w:hAnsi="Verdana"/>
                      <w:sz w:val="18"/>
                      <w:szCs w:val="18"/>
                      <w:lang w:val="hu-HU"/>
                    </w:rPr>
                  </w:r>
                  <w:r w:rsidR="001D26EE" w:rsidRPr="00221B90">
                    <w:rPr>
                      <w:rFonts w:ascii="Verdana" w:hAnsi="Verdana"/>
                      <w:sz w:val="18"/>
                      <w:szCs w:val="18"/>
                      <w:lang w:val="hu-HU"/>
                    </w:rPr>
                    <w:fldChar w:fldCharType="separate"/>
                  </w:r>
                  <w:r w:rsidRPr="00221B90">
                    <w:rPr>
                      <w:rFonts w:ascii="Verdana" w:hAnsi="Verdana"/>
                      <w:sz w:val="18"/>
                      <w:szCs w:val="18"/>
                      <w:lang w:val="hu-HU"/>
                    </w:rPr>
                    <w:fldChar w:fldCharType="end"/>
                  </w:r>
                  <w:bookmarkEnd w:id="14"/>
                  <w:r w:rsidRPr="00221B90">
                    <w:rPr>
                      <w:rFonts w:ascii="Verdana" w:hAnsi="Verdana"/>
                      <w:sz w:val="18"/>
                      <w:szCs w:val="18"/>
                      <w:lang w:val="hu-HU"/>
                    </w:rPr>
                    <w:t xml:space="preserve"> nemzeti</w:t>
                  </w:r>
                </w:p>
              </w:tc>
            </w:tr>
            <w:tr w:rsidR="007B536E" w:rsidRPr="00221B90" w:rsidTr="00F76E6A">
              <w:trPr>
                <w:trHeight w:val="651"/>
              </w:trPr>
              <w:tc>
                <w:tcPr>
                  <w:tcW w:w="3061" w:type="dxa"/>
                  <w:shd w:val="clear" w:color="auto" w:fill="auto"/>
                  <w:vAlign w:val="center"/>
                </w:tcPr>
                <w:p w:rsidR="007B536E" w:rsidRPr="00221B90" w:rsidRDefault="004D718A" w:rsidP="00F76E6A">
                  <w:pPr>
                    <w:jc w:val="center"/>
                    <w:rPr>
                      <w:rFonts w:ascii="Verdana" w:hAnsi="Verdana"/>
                      <w:sz w:val="18"/>
                      <w:szCs w:val="18"/>
                      <w:lang w:val="hu-HU"/>
                    </w:rPr>
                  </w:pPr>
                  <w:r w:rsidRPr="00221B90">
                    <w:rPr>
                      <w:rFonts w:ascii="Verdana" w:hAnsi="Verdana"/>
                      <w:sz w:val="18"/>
                      <w:szCs w:val="18"/>
                      <w:lang w:val="hu-HU"/>
                    </w:rPr>
                    <w:fldChar w:fldCharType="begin">
                      <w:ffData>
                        <w:name w:val="Check5"/>
                        <w:enabled/>
                        <w:calcOnExit w:val="0"/>
                        <w:checkBox>
                          <w:sizeAuto/>
                          <w:default w:val="0"/>
                        </w:checkBox>
                      </w:ffData>
                    </w:fldChar>
                  </w:r>
                  <w:bookmarkStart w:id="15" w:name="Check5"/>
                  <w:r w:rsidRPr="00221B90">
                    <w:rPr>
                      <w:rFonts w:ascii="Verdana" w:hAnsi="Verdana"/>
                      <w:sz w:val="18"/>
                      <w:szCs w:val="18"/>
                      <w:lang w:val="hu-HU"/>
                    </w:rPr>
                    <w:instrText xml:space="preserve"> FORMCHECKBOX </w:instrText>
                  </w:r>
                  <w:r w:rsidR="001D26EE" w:rsidRPr="00221B90">
                    <w:rPr>
                      <w:rFonts w:ascii="Verdana" w:hAnsi="Verdana"/>
                      <w:sz w:val="18"/>
                      <w:szCs w:val="18"/>
                      <w:lang w:val="hu-HU"/>
                    </w:rPr>
                  </w:r>
                  <w:r w:rsidR="001D26EE" w:rsidRPr="00221B90">
                    <w:rPr>
                      <w:rFonts w:ascii="Verdana" w:hAnsi="Verdana"/>
                      <w:sz w:val="18"/>
                      <w:szCs w:val="18"/>
                      <w:lang w:val="hu-HU"/>
                    </w:rPr>
                    <w:fldChar w:fldCharType="separate"/>
                  </w:r>
                  <w:r w:rsidRPr="00221B90">
                    <w:rPr>
                      <w:rFonts w:ascii="Verdana" w:hAnsi="Verdana"/>
                      <w:sz w:val="18"/>
                      <w:szCs w:val="18"/>
                      <w:lang w:val="hu-HU"/>
                    </w:rPr>
                    <w:fldChar w:fldCharType="end"/>
                  </w:r>
                  <w:bookmarkEnd w:id="15"/>
                  <w:r w:rsidR="00456637" w:rsidRPr="00221B90">
                    <w:rPr>
                      <w:rFonts w:ascii="Verdana" w:hAnsi="Verdana"/>
                      <w:sz w:val="18"/>
                      <w:szCs w:val="18"/>
                      <w:lang w:val="hu-HU"/>
                    </w:rPr>
                    <w:t xml:space="preserve"> regioná</w:t>
                  </w:r>
                  <w:r w:rsidRPr="00221B90">
                    <w:rPr>
                      <w:rFonts w:ascii="Verdana" w:hAnsi="Verdana"/>
                      <w:sz w:val="18"/>
                      <w:szCs w:val="18"/>
                      <w:lang w:val="hu-HU"/>
                    </w:rPr>
                    <w:t>lis</w:t>
                  </w:r>
                </w:p>
              </w:tc>
              <w:tc>
                <w:tcPr>
                  <w:tcW w:w="3061" w:type="dxa"/>
                  <w:shd w:val="clear" w:color="auto" w:fill="auto"/>
                  <w:vAlign w:val="center"/>
                </w:tcPr>
                <w:p w:rsidR="007B536E" w:rsidRPr="00221B90" w:rsidRDefault="004D718A" w:rsidP="00F76E6A">
                  <w:pPr>
                    <w:jc w:val="center"/>
                    <w:rPr>
                      <w:rFonts w:ascii="Verdana" w:hAnsi="Verdana"/>
                      <w:sz w:val="18"/>
                      <w:szCs w:val="18"/>
                      <w:lang w:val="hu-HU"/>
                    </w:rPr>
                  </w:pPr>
                  <w:r w:rsidRPr="00221B90">
                    <w:rPr>
                      <w:rFonts w:ascii="Verdana" w:hAnsi="Verdana"/>
                      <w:sz w:val="18"/>
                      <w:szCs w:val="18"/>
                      <w:lang w:val="hu-HU"/>
                    </w:rPr>
                    <w:fldChar w:fldCharType="begin">
                      <w:ffData>
                        <w:name w:val="Check7"/>
                        <w:enabled/>
                        <w:calcOnExit w:val="0"/>
                        <w:checkBox>
                          <w:sizeAuto/>
                          <w:default w:val="0"/>
                        </w:checkBox>
                      </w:ffData>
                    </w:fldChar>
                  </w:r>
                  <w:bookmarkStart w:id="16" w:name="Check7"/>
                  <w:r w:rsidRPr="00221B90">
                    <w:rPr>
                      <w:rFonts w:ascii="Verdana" w:hAnsi="Verdana"/>
                      <w:sz w:val="18"/>
                      <w:szCs w:val="18"/>
                      <w:lang w:val="hu-HU"/>
                    </w:rPr>
                    <w:instrText xml:space="preserve"> FORMCHECKBOX </w:instrText>
                  </w:r>
                  <w:r w:rsidR="001D26EE" w:rsidRPr="00221B90">
                    <w:rPr>
                      <w:rFonts w:ascii="Verdana" w:hAnsi="Verdana"/>
                      <w:sz w:val="18"/>
                      <w:szCs w:val="18"/>
                      <w:lang w:val="hu-HU"/>
                    </w:rPr>
                  </w:r>
                  <w:r w:rsidR="001D26EE" w:rsidRPr="00221B90">
                    <w:rPr>
                      <w:rFonts w:ascii="Verdana" w:hAnsi="Verdana"/>
                      <w:sz w:val="18"/>
                      <w:szCs w:val="18"/>
                      <w:lang w:val="hu-HU"/>
                    </w:rPr>
                    <w:fldChar w:fldCharType="separate"/>
                  </w:r>
                  <w:r w:rsidRPr="00221B90">
                    <w:rPr>
                      <w:rFonts w:ascii="Verdana" w:hAnsi="Verdana"/>
                      <w:sz w:val="18"/>
                      <w:szCs w:val="18"/>
                      <w:lang w:val="hu-HU"/>
                    </w:rPr>
                    <w:fldChar w:fldCharType="end"/>
                  </w:r>
                  <w:bookmarkEnd w:id="16"/>
                  <w:r w:rsidRPr="00221B90">
                    <w:rPr>
                      <w:rFonts w:ascii="Verdana" w:hAnsi="Verdana"/>
                      <w:sz w:val="18"/>
                      <w:szCs w:val="18"/>
                      <w:lang w:val="hu-HU"/>
                    </w:rPr>
                    <w:t xml:space="preserve"> nemzetközi</w:t>
                  </w:r>
                </w:p>
              </w:tc>
            </w:tr>
            <w:tr w:rsidR="007B536E" w:rsidRPr="00221B90" w:rsidTr="00F76E6A">
              <w:trPr>
                <w:trHeight w:val="798"/>
              </w:trPr>
              <w:tc>
                <w:tcPr>
                  <w:tcW w:w="6122" w:type="dxa"/>
                  <w:gridSpan w:val="2"/>
                  <w:shd w:val="clear" w:color="auto" w:fill="auto"/>
                  <w:vAlign w:val="center"/>
                </w:tcPr>
                <w:p w:rsidR="007B536E" w:rsidRPr="00221B90" w:rsidRDefault="007B536E" w:rsidP="007B536E">
                  <w:pPr>
                    <w:rPr>
                      <w:rFonts w:ascii="Verdana" w:hAnsi="Verdana"/>
                      <w:sz w:val="20"/>
                      <w:szCs w:val="20"/>
                      <w:lang w:val="hu-HU"/>
                    </w:rPr>
                  </w:pPr>
                </w:p>
              </w:tc>
            </w:tr>
          </w:tbl>
          <w:p w:rsidR="007B536E" w:rsidRPr="00221B90" w:rsidRDefault="007B536E" w:rsidP="00F76E6A">
            <w:pPr>
              <w:jc w:val="center"/>
              <w:rPr>
                <w:rFonts w:ascii="Verdana" w:hAnsi="Verdana"/>
                <w:sz w:val="20"/>
                <w:szCs w:val="20"/>
                <w:lang w:val="hu-HU"/>
              </w:rPr>
            </w:pPr>
          </w:p>
        </w:tc>
      </w:tr>
      <w:tr w:rsidR="00410A8C" w:rsidRPr="00221B90" w:rsidTr="00F76E6A">
        <w:trPr>
          <w:trHeight w:val="774"/>
        </w:trPr>
        <w:tc>
          <w:tcPr>
            <w:tcW w:w="2804" w:type="dxa"/>
            <w:gridSpan w:val="2"/>
            <w:shd w:val="clear" w:color="auto" w:fill="auto"/>
            <w:vAlign w:val="center"/>
          </w:tcPr>
          <w:p w:rsidR="00410A8C" w:rsidRPr="00221B90" w:rsidRDefault="00A22A15" w:rsidP="00F76E6A">
            <w:pPr>
              <w:jc w:val="center"/>
              <w:rPr>
                <w:rFonts w:ascii="Verdana" w:hAnsi="Verdana"/>
                <w:b/>
                <w:sz w:val="18"/>
                <w:szCs w:val="18"/>
                <w:lang w:val="hu-HU"/>
              </w:rPr>
            </w:pPr>
            <w:r w:rsidRPr="00221B90">
              <w:rPr>
                <w:rFonts w:ascii="Verdana" w:hAnsi="Verdana"/>
                <w:b/>
                <w:sz w:val="18"/>
                <w:szCs w:val="18"/>
                <w:lang w:val="hu-HU"/>
              </w:rPr>
              <w:t>A projekt</w:t>
            </w:r>
            <w:r w:rsidR="00410A8C" w:rsidRPr="00221B90">
              <w:rPr>
                <w:rFonts w:ascii="Verdana" w:hAnsi="Verdana"/>
                <w:b/>
                <w:sz w:val="18"/>
                <w:szCs w:val="18"/>
                <w:lang w:val="hu-HU"/>
              </w:rPr>
              <w:t xml:space="preserve"> elnevezése:</w:t>
            </w:r>
          </w:p>
        </w:tc>
        <w:tc>
          <w:tcPr>
            <w:tcW w:w="6353" w:type="dxa"/>
            <w:shd w:val="clear" w:color="auto" w:fill="auto"/>
            <w:vAlign w:val="center"/>
          </w:tcPr>
          <w:p w:rsidR="00410A8C" w:rsidRPr="00221B90" w:rsidRDefault="00410A8C" w:rsidP="00F76E6A">
            <w:pPr>
              <w:jc w:val="both"/>
              <w:rPr>
                <w:rFonts w:ascii="Verdana" w:hAnsi="Verdana"/>
                <w:sz w:val="20"/>
                <w:szCs w:val="20"/>
                <w:lang w:val="hu-HU"/>
              </w:rPr>
            </w:pPr>
            <w:r w:rsidRPr="00221B90">
              <w:rPr>
                <w:rFonts w:ascii="Verdana" w:hAnsi="Verdana"/>
                <w:sz w:val="20"/>
                <w:szCs w:val="20"/>
                <w:lang w:val="hu-HU"/>
              </w:rPr>
              <w:fldChar w:fldCharType="begin">
                <w:ffData>
                  <w:name w:val="Text12"/>
                  <w:enabled/>
                  <w:calcOnExit w:val="0"/>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p>
        </w:tc>
      </w:tr>
      <w:tr w:rsidR="00410A8C" w:rsidRPr="00221B90" w:rsidTr="00F76E6A">
        <w:trPr>
          <w:trHeight w:val="710"/>
        </w:trPr>
        <w:tc>
          <w:tcPr>
            <w:tcW w:w="2804" w:type="dxa"/>
            <w:gridSpan w:val="2"/>
            <w:shd w:val="clear" w:color="auto" w:fill="auto"/>
            <w:vAlign w:val="center"/>
          </w:tcPr>
          <w:p w:rsidR="00410A8C" w:rsidRPr="00221B90" w:rsidRDefault="008C4AB9" w:rsidP="00F76E6A">
            <w:pPr>
              <w:jc w:val="center"/>
              <w:rPr>
                <w:rFonts w:ascii="Verdana" w:hAnsi="Verdana"/>
                <w:b/>
                <w:sz w:val="18"/>
                <w:szCs w:val="18"/>
                <w:lang w:val="hu-HU"/>
              </w:rPr>
            </w:pPr>
            <w:r w:rsidRPr="00221B90">
              <w:rPr>
                <w:rFonts w:ascii="Verdana" w:hAnsi="Verdana"/>
                <w:b/>
                <w:sz w:val="18"/>
                <w:szCs w:val="18"/>
                <w:lang w:val="hu-HU"/>
              </w:rPr>
              <w:t>Az igényelt összeg</w:t>
            </w:r>
            <w:r w:rsidR="00410A8C" w:rsidRPr="00221B90">
              <w:rPr>
                <w:rFonts w:ascii="Verdana" w:hAnsi="Verdana"/>
                <w:b/>
                <w:sz w:val="18"/>
                <w:szCs w:val="18"/>
                <w:lang w:val="hu-HU"/>
              </w:rPr>
              <w:t>:</w:t>
            </w:r>
          </w:p>
        </w:tc>
        <w:tc>
          <w:tcPr>
            <w:tcW w:w="6353" w:type="dxa"/>
            <w:shd w:val="clear" w:color="auto" w:fill="auto"/>
            <w:vAlign w:val="center"/>
          </w:tcPr>
          <w:p w:rsidR="00410A8C" w:rsidRPr="00221B90" w:rsidRDefault="00410A8C" w:rsidP="00F76E6A">
            <w:pPr>
              <w:jc w:val="both"/>
              <w:rPr>
                <w:rFonts w:ascii="Verdana" w:hAnsi="Verdana"/>
                <w:sz w:val="20"/>
                <w:szCs w:val="20"/>
                <w:lang w:val="hu-HU"/>
              </w:rPr>
            </w:pPr>
            <w:r w:rsidRPr="00221B90">
              <w:rPr>
                <w:rFonts w:ascii="Verdana" w:hAnsi="Verdana"/>
                <w:sz w:val="20"/>
                <w:szCs w:val="20"/>
                <w:lang w:val="hu-HU"/>
              </w:rPr>
              <w:fldChar w:fldCharType="begin">
                <w:ffData>
                  <w:name w:val="Text13"/>
                  <w:enabled/>
                  <w:calcOnExit w:val="0"/>
                  <w:textInput/>
                </w:ffData>
              </w:fldChar>
            </w:r>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p>
        </w:tc>
      </w:tr>
      <w:tr w:rsidR="00410A8C" w:rsidRPr="00221B90" w:rsidTr="00F76E6A">
        <w:trPr>
          <w:trHeight w:val="1074"/>
        </w:trPr>
        <w:tc>
          <w:tcPr>
            <w:tcW w:w="2804" w:type="dxa"/>
            <w:gridSpan w:val="2"/>
            <w:shd w:val="clear" w:color="auto" w:fill="auto"/>
            <w:vAlign w:val="center"/>
          </w:tcPr>
          <w:p w:rsidR="00410A8C" w:rsidRPr="00221B90" w:rsidRDefault="00A22A15" w:rsidP="00A22A15">
            <w:pPr>
              <w:jc w:val="center"/>
              <w:rPr>
                <w:rFonts w:ascii="Verdana" w:hAnsi="Verdana"/>
                <w:b/>
                <w:sz w:val="18"/>
                <w:szCs w:val="18"/>
                <w:lang w:val="hu-HU"/>
              </w:rPr>
            </w:pPr>
            <w:r w:rsidRPr="00221B90">
              <w:rPr>
                <w:rFonts w:ascii="Verdana" w:hAnsi="Verdana"/>
                <w:b/>
                <w:sz w:val="18"/>
                <w:szCs w:val="18"/>
                <w:lang w:val="hu-HU"/>
              </w:rPr>
              <w:t>A pályázó felelős személye és elérhetősége:</w:t>
            </w:r>
          </w:p>
        </w:tc>
        <w:tc>
          <w:tcPr>
            <w:tcW w:w="6353" w:type="dxa"/>
            <w:shd w:val="clear" w:color="auto" w:fill="auto"/>
            <w:vAlign w:val="center"/>
          </w:tcPr>
          <w:p w:rsidR="00410A8C" w:rsidRPr="00221B90" w:rsidRDefault="00410A8C" w:rsidP="007B536E">
            <w:pPr>
              <w:rPr>
                <w:rFonts w:ascii="Verdana" w:hAnsi="Verdana"/>
                <w:sz w:val="20"/>
                <w:szCs w:val="20"/>
                <w:lang w:val="hu-HU"/>
              </w:rPr>
            </w:pPr>
            <w:r w:rsidRPr="00221B90">
              <w:rPr>
                <w:rFonts w:ascii="Verdana" w:hAnsi="Verdana"/>
                <w:sz w:val="20"/>
                <w:szCs w:val="20"/>
                <w:lang w:val="hu-HU"/>
              </w:rPr>
              <w:fldChar w:fldCharType="begin">
                <w:ffData>
                  <w:name w:val="Text13"/>
                  <w:enabled/>
                  <w:calcOnExit w:val="0"/>
                  <w:textInput/>
                </w:ffData>
              </w:fldChar>
            </w:r>
            <w:bookmarkStart w:id="17" w:name="Text13"/>
            <w:r w:rsidRPr="00221B90">
              <w:rPr>
                <w:rFonts w:ascii="Verdana" w:hAnsi="Verdana"/>
                <w:sz w:val="20"/>
                <w:szCs w:val="20"/>
                <w:lang w:val="hu-HU"/>
              </w:rPr>
              <w:instrText xml:space="preserve"> FORMTEXT </w:instrText>
            </w:r>
            <w:r w:rsidRPr="00221B90">
              <w:rPr>
                <w:rFonts w:ascii="Verdana" w:hAnsi="Verdana"/>
                <w:sz w:val="20"/>
                <w:szCs w:val="20"/>
                <w:lang w:val="hu-HU"/>
              </w:rPr>
            </w:r>
            <w:r w:rsidRPr="00221B90">
              <w:rPr>
                <w:rFonts w:ascii="Verdana" w:hAnsi="Verdana"/>
                <w:sz w:val="20"/>
                <w:szCs w:val="20"/>
                <w:lang w:val="hu-HU"/>
              </w:rPr>
              <w:fldChar w:fldCharType="separate"/>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noProof/>
                <w:sz w:val="20"/>
                <w:szCs w:val="20"/>
                <w:lang w:val="hu-HU"/>
              </w:rPr>
              <w:t> </w:t>
            </w:r>
            <w:r w:rsidRPr="00221B90">
              <w:rPr>
                <w:rFonts w:ascii="Verdana" w:hAnsi="Verdana"/>
                <w:sz w:val="20"/>
                <w:szCs w:val="20"/>
                <w:lang w:val="hu-HU"/>
              </w:rPr>
              <w:fldChar w:fldCharType="end"/>
            </w:r>
            <w:bookmarkEnd w:id="17"/>
          </w:p>
        </w:tc>
      </w:tr>
    </w:tbl>
    <w:p w:rsidR="00A22A15" w:rsidRPr="00221B90" w:rsidRDefault="00A22A15">
      <w:pPr>
        <w:rPr>
          <w:lang w:val="hu-HU"/>
        </w:rPr>
      </w:pPr>
      <w:r w:rsidRPr="00221B90">
        <w:rPr>
          <w:lang w:val="hu-HU"/>
        </w:rPr>
        <w:br w:type="page"/>
      </w:r>
    </w:p>
    <w:p w:rsidR="007B536E" w:rsidRPr="00221B90" w:rsidRDefault="007B536E" w:rsidP="007B536E">
      <w:pPr>
        <w:rPr>
          <w:lang w:val="hu-HU"/>
        </w:rPr>
      </w:pPr>
    </w:p>
    <w:p w:rsidR="00A22A15" w:rsidRPr="00221B90" w:rsidRDefault="00A22A15" w:rsidP="007B536E">
      <w:pPr>
        <w:rPr>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617"/>
      </w:tblGrid>
      <w:tr w:rsidR="006E11DD" w:rsidRPr="00221B90" w:rsidTr="00F76E6A">
        <w:trPr>
          <w:trHeight w:val="438"/>
        </w:trPr>
        <w:tc>
          <w:tcPr>
            <w:tcW w:w="540" w:type="dxa"/>
            <w:shd w:val="clear" w:color="auto" w:fill="CCFFCC"/>
            <w:vAlign w:val="center"/>
          </w:tcPr>
          <w:p w:rsidR="006E11DD" w:rsidRPr="00221B90" w:rsidRDefault="008E784F" w:rsidP="00B1084E">
            <w:pPr>
              <w:jc w:val="center"/>
              <w:rPr>
                <w:rFonts w:ascii="Verdana" w:hAnsi="Verdana"/>
                <w:sz w:val="18"/>
                <w:szCs w:val="18"/>
                <w:lang w:val="hu-HU"/>
              </w:rPr>
            </w:pPr>
            <w:r w:rsidRPr="00221B90">
              <w:rPr>
                <w:rFonts w:ascii="Impact" w:hAnsi="Impact"/>
                <w:sz w:val="18"/>
                <w:szCs w:val="18"/>
                <w:lang w:val="hu-HU"/>
              </w:rPr>
              <w:t>P</w:t>
            </w:r>
            <w:r w:rsidR="006E11DD" w:rsidRPr="00221B90">
              <w:rPr>
                <w:rFonts w:ascii="Impact" w:hAnsi="Impact"/>
                <w:sz w:val="18"/>
                <w:szCs w:val="18"/>
                <w:lang w:val="hu-HU"/>
              </w:rPr>
              <w:t>3</w:t>
            </w:r>
          </w:p>
        </w:tc>
        <w:tc>
          <w:tcPr>
            <w:tcW w:w="8617" w:type="dxa"/>
            <w:shd w:val="clear" w:color="auto" w:fill="CCFFCC"/>
            <w:vAlign w:val="center"/>
          </w:tcPr>
          <w:p w:rsidR="006E11DD" w:rsidRPr="00221B90" w:rsidRDefault="008E784F" w:rsidP="00F76E6A">
            <w:pPr>
              <w:jc w:val="center"/>
              <w:rPr>
                <w:rFonts w:ascii="Verdana" w:hAnsi="Verdana"/>
                <w:sz w:val="18"/>
                <w:szCs w:val="18"/>
                <w:lang w:val="hu-HU"/>
              </w:rPr>
            </w:pPr>
            <w:r w:rsidRPr="00221B90">
              <w:rPr>
                <w:rFonts w:ascii="Verdana" w:hAnsi="Verdana"/>
                <w:b/>
                <w:bCs/>
                <w:sz w:val="18"/>
                <w:szCs w:val="18"/>
                <w:lang w:val="hu-HU"/>
              </w:rPr>
              <w:t>A pályázat</w:t>
            </w:r>
            <w:r w:rsidR="00535F95" w:rsidRPr="00221B90">
              <w:rPr>
                <w:rFonts w:ascii="Verdana" w:hAnsi="Verdana"/>
                <w:b/>
                <w:bCs/>
                <w:sz w:val="18"/>
                <w:szCs w:val="18"/>
                <w:lang w:val="hu-HU"/>
              </w:rPr>
              <w:t xml:space="preserve"> tárgyára vonatkozó adatok</w:t>
            </w:r>
          </w:p>
        </w:tc>
      </w:tr>
      <w:tr w:rsidR="007B536E" w:rsidRPr="00221B90" w:rsidTr="00F76E6A">
        <w:tc>
          <w:tcPr>
            <w:tcW w:w="9157" w:type="dxa"/>
            <w:gridSpan w:val="2"/>
            <w:shd w:val="clear" w:color="auto" w:fill="auto"/>
          </w:tcPr>
          <w:p w:rsidR="007B536E" w:rsidRPr="00221B90" w:rsidRDefault="008E784F" w:rsidP="00F76E6A">
            <w:pPr>
              <w:jc w:val="center"/>
              <w:rPr>
                <w:rFonts w:ascii="Verdana" w:hAnsi="Verdana"/>
                <w:sz w:val="18"/>
                <w:szCs w:val="18"/>
                <w:lang w:val="hu-HU"/>
              </w:rPr>
            </w:pPr>
            <w:r w:rsidRPr="00221B90">
              <w:rPr>
                <w:rFonts w:ascii="Verdana" w:hAnsi="Verdana"/>
                <w:sz w:val="18"/>
                <w:szCs w:val="18"/>
                <w:lang w:val="hu-HU"/>
              </w:rPr>
              <w:t>Leírás</w:t>
            </w:r>
            <w:r w:rsidR="007B536E" w:rsidRPr="00221B90">
              <w:rPr>
                <w:rFonts w:ascii="Verdana" w:hAnsi="Verdana"/>
                <w:sz w:val="18"/>
                <w:szCs w:val="18"/>
                <w:lang w:val="hu-HU"/>
              </w:rPr>
              <w:t xml:space="preserve"> </w:t>
            </w:r>
            <w:r w:rsidR="00535F95" w:rsidRPr="00221B90">
              <w:rPr>
                <w:rFonts w:ascii="Verdana" w:hAnsi="Verdana"/>
                <w:sz w:val="18"/>
                <w:szCs w:val="18"/>
                <w:lang w:val="hu-HU"/>
              </w:rPr>
              <w:t>(cél, várt eredmények, a projekt megvalósítási üteme, rendezvények, felszerelés</w:t>
            </w:r>
            <w:r w:rsidR="00221B90">
              <w:rPr>
                <w:rFonts w:ascii="Verdana" w:hAnsi="Verdana"/>
                <w:sz w:val="18"/>
                <w:szCs w:val="18"/>
                <w:lang w:val="hu-HU"/>
              </w:rPr>
              <w:t xml:space="preserve"> </w:t>
            </w:r>
            <w:r w:rsidR="00535F95" w:rsidRPr="00221B90">
              <w:rPr>
                <w:rFonts w:ascii="Verdana" w:hAnsi="Verdana"/>
                <w:sz w:val="18"/>
                <w:szCs w:val="18"/>
                <w:lang w:val="hu-HU"/>
              </w:rPr>
              <w:t>beszerzés, beruházási befektetések stb.):**</w:t>
            </w:r>
          </w:p>
        </w:tc>
      </w:tr>
      <w:tr w:rsidR="007B536E" w:rsidRPr="00221B90" w:rsidTr="00F76E6A">
        <w:trPr>
          <w:trHeight w:val="5606"/>
        </w:trPr>
        <w:tc>
          <w:tcPr>
            <w:tcW w:w="9157" w:type="dxa"/>
            <w:gridSpan w:val="2"/>
            <w:shd w:val="clear" w:color="auto" w:fill="auto"/>
          </w:tcPr>
          <w:p w:rsidR="007B536E" w:rsidRPr="00221B90" w:rsidRDefault="004D718A" w:rsidP="00F76E6A">
            <w:pPr>
              <w:jc w:val="both"/>
              <w:rPr>
                <w:rFonts w:ascii="Verdana" w:hAnsi="Verdana"/>
                <w:sz w:val="18"/>
                <w:szCs w:val="18"/>
                <w:lang w:val="hu-HU"/>
              </w:rPr>
            </w:pPr>
            <w:r w:rsidRPr="00221B90">
              <w:rPr>
                <w:rFonts w:ascii="Verdana" w:hAnsi="Verdana"/>
                <w:sz w:val="18"/>
                <w:szCs w:val="18"/>
                <w:lang w:val="hu-HU"/>
              </w:rPr>
              <w:fldChar w:fldCharType="begin">
                <w:ffData>
                  <w:name w:val="Text14"/>
                  <w:enabled/>
                  <w:calcOnExit w:val="0"/>
                  <w:textInput/>
                </w:ffData>
              </w:fldChar>
            </w:r>
            <w:bookmarkStart w:id="18" w:name="Text14"/>
            <w:r w:rsidRPr="00221B90">
              <w:rPr>
                <w:rFonts w:ascii="Verdana" w:hAnsi="Verdana"/>
                <w:sz w:val="18"/>
                <w:szCs w:val="18"/>
                <w:lang w:val="hu-HU"/>
              </w:rPr>
              <w:instrText xml:space="preserve"> FORMTEXT </w:instrText>
            </w:r>
            <w:r w:rsidRPr="00221B90">
              <w:rPr>
                <w:rFonts w:ascii="Verdana" w:hAnsi="Verdana"/>
                <w:sz w:val="18"/>
                <w:szCs w:val="18"/>
                <w:lang w:val="hu-HU"/>
              </w:rPr>
            </w:r>
            <w:r w:rsidRPr="00221B90">
              <w:rPr>
                <w:rFonts w:ascii="Verdana" w:hAnsi="Verdana"/>
                <w:sz w:val="18"/>
                <w:szCs w:val="18"/>
                <w:lang w:val="hu-HU"/>
              </w:rPr>
              <w:fldChar w:fldCharType="separate"/>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sz w:val="18"/>
                <w:szCs w:val="18"/>
                <w:lang w:val="hu-HU"/>
              </w:rPr>
              <w:fldChar w:fldCharType="end"/>
            </w:r>
            <w:bookmarkEnd w:id="18"/>
          </w:p>
        </w:tc>
      </w:tr>
      <w:tr w:rsidR="007B536E" w:rsidRPr="00221B90" w:rsidTr="00F76E6A">
        <w:tc>
          <w:tcPr>
            <w:tcW w:w="9157" w:type="dxa"/>
            <w:gridSpan w:val="2"/>
            <w:shd w:val="clear" w:color="auto" w:fill="auto"/>
          </w:tcPr>
          <w:p w:rsidR="007B536E" w:rsidRPr="00221B90" w:rsidRDefault="00535F95" w:rsidP="00F76E6A">
            <w:pPr>
              <w:jc w:val="center"/>
              <w:rPr>
                <w:rFonts w:ascii="Verdana" w:hAnsi="Verdana"/>
                <w:sz w:val="18"/>
                <w:szCs w:val="18"/>
                <w:lang w:val="hu-HU"/>
              </w:rPr>
            </w:pPr>
            <w:r w:rsidRPr="00221B90">
              <w:rPr>
                <w:rFonts w:ascii="Verdana" w:hAnsi="Verdana"/>
                <w:sz w:val="18"/>
                <w:szCs w:val="18"/>
                <w:lang w:val="hu-HU"/>
              </w:rPr>
              <w:t>A rendes tevékenység költségrészletezése, a projekt pénzügyi terve, rendezvények vagy felszerelés</w:t>
            </w:r>
            <w:r w:rsidR="00221B90">
              <w:rPr>
                <w:rFonts w:ascii="Verdana" w:hAnsi="Verdana"/>
                <w:sz w:val="18"/>
                <w:szCs w:val="18"/>
                <w:lang w:val="hu-HU"/>
              </w:rPr>
              <w:t xml:space="preserve"> </w:t>
            </w:r>
            <w:r w:rsidRPr="00221B90">
              <w:rPr>
                <w:rFonts w:ascii="Verdana" w:hAnsi="Verdana"/>
                <w:sz w:val="18"/>
                <w:szCs w:val="18"/>
                <w:lang w:val="hu-HU"/>
              </w:rPr>
              <w:t>beszerzés az esedékes kötelezettségek határidejével, egyéb forrásokból kért és várt eszközök</w:t>
            </w:r>
            <w:r w:rsidR="00E86A56" w:rsidRPr="00221B90">
              <w:rPr>
                <w:rFonts w:ascii="Verdana" w:hAnsi="Verdana"/>
                <w:sz w:val="18"/>
                <w:szCs w:val="18"/>
                <w:lang w:val="hu-HU"/>
              </w:rPr>
              <w:t>:</w:t>
            </w:r>
            <w:r w:rsidR="007B536E" w:rsidRPr="00221B90">
              <w:rPr>
                <w:rFonts w:ascii="Verdana" w:hAnsi="Verdana"/>
                <w:sz w:val="18"/>
                <w:szCs w:val="18"/>
                <w:lang w:val="hu-HU"/>
              </w:rPr>
              <w:t>***</w:t>
            </w:r>
          </w:p>
        </w:tc>
      </w:tr>
      <w:tr w:rsidR="007B536E" w:rsidRPr="00221B90" w:rsidTr="00F76E6A">
        <w:trPr>
          <w:trHeight w:val="6248"/>
        </w:trPr>
        <w:tc>
          <w:tcPr>
            <w:tcW w:w="9157" w:type="dxa"/>
            <w:gridSpan w:val="2"/>
            <w:shd w:val="clear" w:color="auto" w:fill="auto"/>
          </w:tcPr>
          <w:p w:rsidR="007B536E" w:rsidRPr="00221B90" w:rsidRDefault="004D718A" w:rsidP="00F76E6A">
            <w:pPr>
              <w:jc w:val="both"/>
              <w:rPr>
                <w:rFonts w:ascii="Verdana" w:hAnsi="Verdana"/>
                <w:sz w:val="18"/>
                <w:szCs w:val="18"/>
                <w:lang w:val="hu-HU"/>
              </w:rPr>
            </w:pPr>
            <w:r w:rsidRPr="00221B90">
              <w:rPr>
                <w:rFonts w:ascii="Verdana" w:hAnsi="Verdana"/>
                <w:sz w:val="18"/>
                <w:szCs w:val="18"/>
                <w:lang w:val="hu-HU"/>
              </w:rPr>
              <w:fldChar w:fldCharType="begin">
                <w:ffData>
                  <w:name w:val="Text15"/>
                  <w:enabled/>
                  <w:calcOnExit w:val="0"/>
                  <w:textInput/>
                </w:ffData>
              </w:fldChar>
            </w:r>
            <w:bookmarkStart w:id="19" w:name="Text15"/>
            <w:r w:rsidRPr="00221B90">
              <w:rPr>
                <w:rFonts w:ascii="Verdana" w:hAnsi="Verdana"/>
                <w:sz w:val="18"/>
                <w:szCs w:val="18"/>
                <w:lang w:val="hu-HU"/>
              </w:rPr>
              <w:instrText xml:space="preserve"> FORMTEXT </w:instrText>
            </w:r>
            <w:r w:rsidRPr="00221B90">
              <w:rPr>
                <w:rFonts w:ascii="Verdana" w:hAnsi="Verdana"/>
                <w:sz w:val="18"/>
                <w:szCs w:val="18"/>
                <w:lang w:val="hu-HU"/>
              </w:rPr>
            </w:r>
            <w:r w:rsidRPr="00221B90">
              <w:rPr>
                <w:rFonts w:ascii="Verdana" w:hAnsi="Verdana"/>
                <w:sz w:val="18"/>
                <w:szCs w:val="18"/>
                <w:lang w:val="hu-HU"/>
              </w:rPr>
              <w:fldChar w:fldCharType="separate"/>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noProof/>
                <w:sz w:val="18"/>
                <w:szCs w:val="18"/>
                <w:lang w:val="hu-HU"/>
              </w:rPr>
              <w:t> </w:t>
            </w:r>
            <w:r w:rsidRPr="00221B90">
              <w:rPr>
                <w:rFonts w:ascii="Verdana" w:hAnsi="Verdana"/>
                <w:sz w:val="18"/>
                <w:szCs w:val="18"/>
                <w:lang w:val="hu-HU"/>
              </w:rPr>
              <w:fldChar w:fldCharType="end"/>
            </w:r>
            <w:bookmarkEnd w:id="19"/>
          </w:p>
        </w:tc>
      </w:tr>
    </w:tbl>
    <w:p w:rsidR="007B536E" w:rsidRPr="00221B90" w:rsidRDefault="007B536E" w:rsidP="007B536E">
      <w:pPr>
        <w:rPr>
          <w:sz w:val="16"/>
          <w:szCs w:val="16"/>
          <w:lang w:val="hu-HU"/>
        </w:rPr>
      </w:pPr>
    </w:p>
    <w:tbl>
      <w:tblPr>
        <w:tblW w:w="9180" w:type="dxa"/>
        <w:tblInd w:w="1008" w:type="dxa"/>
        <w:tblLook w:val="01E0" w:firstRow="1" w:lastRow="1" w:firstColumn="1" w:lastColumn="1" w:noHBand="0" w:noVBand="0"/>
      </w:tblPr>
      <w:tblGrid>
        <w:gridCol w:w="4658"/>
        <w:gridCol w:w="4522"/>
      </w:tblGrid>
      <w:tr w:rsidR="007B536E" w:rsidRPr="00221B90" w:rsidTr="00F76E6A">
        <w:trPr>
          <w:trHeight w:val="123"/>
        </w:trPr>
        <w:tc>
          <w:tcPr>
            <w:tcW w:w="4658" w:type="dxa"/>
            <w:shd w:val="clear" w:color="auto" w:fill="auto"/>
          </w:tcPr>
          <w:p w:rsidR="007B536E" w:rsidRPr="00221B90" w:rsidRDefault="008E784F" w:rsidP="00F76E6A">
            <w:pPr>
              <w:jc w:val="right"/>
              <w:rPr>
                <w:rFonts w:ascii="Verdana" w:hAnsi="Verdana"/>
                <w:b/>
                <w:lang w:val="hu-HU"/>
              </w:rPr>
            </w:pPr>
            <w:r w:rsidRPr="00221B90">
              <w:rPr>
                <w:rFonts w:ascii="Verdana" w:hAnsi="Verdana"/>
                <w:b/>
                <w:lang w:val="hu-HU"/>
              </w:rPr>
              <w:t>P</w:t>
            </w:r>
            <w:r w:rsidR="007B536E" w:rsidRPr="00221B90">
              <w:rPr>
                <w:rFonts w:ascii="Verdana" w:hAnsi="Verdana"/>
                <w:b/>
                <w:lang w:val="hu-HU"/>
              </w:rPr>
              <w:t>.</w:t>
            </w:r>
            <w:r w:rsidRPr="00221B90">
              <w:rPr>
                <w:rFonts w:ascii="Verdana" w:hAnsi="Verdana"/>
                <w:b/>
                <w:lang w:val="hu-HU"/>
              </w:rPr>
              <w:t>H</w:t>
            </w:r>
            <w:r w:rsidR="007B536E" w:rsidRPr="00221B90">
              <w:rPr>
                <w:rFonts w:ascii="Verdana" w:hAnsi="Verdana"/>
                <w:b/>
                <w:lang w:val="hu-HU"/>
              </w:rPr>
              <w:t>.</w:t>
            </w:r>
          </w:p>
        </w:tc>
        <w:tc>
          <w:tcPr>
            <w:tcW w:w="4522" w:type="dxa"/>
            <w:shd w:val="clear" w:color="auto" w:fill="auto"/>
            <w:vAlign w:val="center"/>
          </w:tcPr>
          <w:p w:rsidR="007B536E" w:rsidRPr="00221B90" w:rsidRDefault="007B536E" w:rsidP="00F76E6A">
            <w:pPr>
              <w:pBdr>
                <w:bottom w:val="single" w:sz="4" w:space="1" w:color="auto"/>
              </w:pBdr>
              <w:jc w:val="center"/>
              <w:rPr>
                <w:rFonts w:ascii="Verdana" w:hAnsi="Verdana"/>
                <w:lang w:val="hu-HU"/>
              </w:rPr>
            </w:pPr>
          </w:p>
        </w:tc>
      </w:tr>
      <w:tr w:rsidR="007B536E" w:rsidRPr="00221B90" w:rsidTr="00F76E6A">
        <w:tc>
          <w:tcPr>
            <w:tcW w:w="4658" w:type="dxa"/>
            <w:shd w:val="clear" w:color="auto" w:fill="auto"/>
          </w:tcPr>
          <w:p w:rsidR="007B536E" w:rsidRPr="00221B90" w:rsidRDefault="007B536E" w:rsidP="00F76E6A">
            <w:pPr>
              <w:jc w:val="both"/>
              <w:rPr>
                <w:rFonts w:ascii="Verdana" w:hAnsi="Verdana"/>
                <w:lang w:val="hu-HU"/>
              </w:rPr>
            </w:pPr>
          </w:p>
        </w:tc>
        <w:tc>
          <w:tcPr>
            <w:tcW w:w="4522" w:type="dxa"/>
            <w:shd w:val="clear" w:color="auto" w:fill="auto"/>
            <w:vAlign w:val="center"/>
          </w:tcPr>
          <w:p w:rsidR="007B536E" w:rsidRPr="00221B90" w:rsidRDefault="008E784F" w:rsidP="00F76E6A">
            <w:pPr>
              <w:jc w:val="center"/>
              <w:rPr>
                <w:rFonts w:ascii="Verdana" w:hAnsi="Verdana"/>
                <w:sz w:val="20"/>
                <w:szCs w:val="20"/>
                <w:lang w:val="hu-HU"/>
              </w:rPr>
            </w:pPr>
            <w:r w:rsidRPr="00221B90">
              <w:rPr>
                <w:rFonts w:ascii="Verdana" w:hAnsi="Verdana"/>
                <w:sz w:val="20"/>
                <w:szCs w:val="20"/>
                <w:lang w:val="hu-HU"/>
              </w:rPr>
              <w:t>(</w:t>
            </w:r>
            <w:r w:rsidR="00A22A15" w:rsidRPr="00221B90">
              <w:rPr>
                <w:rFonts w:ascii="Verdana" w:hAnsi="Verdana"/>
                <w:sz w:val="16"/>
                <w:szCs w:val="16"/>
                <w:lang w:val="hu-HU"/>
              </w:rPr>
              <w:t>a</w:t>
            </w:r>
            <w:r w:rsidR="00456637" w:rsidRPr="00221B90">
              <w:rPr>
                <w:rFonts w:ascii="Verdana" w:hAnsi="Verdana"/>
                <w:sz w:val="16"/>
                <w:szCs w:val="16"/>
                <w:lang w:val="hu-HU"/>
              </w:rPr>
              <w:t xml:space="preserve"> pályázó</w:t>
            </w:r>
            <w:r w:rsidR="00A22A15" w:rsidRPr="00221B90">
              <w:rPr>
                <w:rFonts w:ascii="Verdana" w:hAnsi="Verdana"/>
                <w:sz w:val="16"/>
                <w:szCs w:val="16"/>
                <w:lang w:val="hu-HU"/>
              </w:rPr>
              <w:t xml:space="preserve"> f</w:t>
            </w:r>
            <w:r w:rsidR="00654AAF" w:rsidRPr="00221B90">
              <w:rPr>
                <w:rFonts w:ascii="Verdana" w:hAnsi="Verdana"/>
                <w:sz w:val="16"/>
                <w:szCs w:val="16"/>
                <w:lang w:val="hu-HU"/>
              </w:rPr>
              <w:t>elelős személy</w:t>
            </w:r>
            <w:r w:rsidR="00456637" w:rsidRPr="00221B90">
              <w:rPr>
                <w:rFonts w:ascii="Verdana" w:hAnsi="Verdana"/>
                <w:sz w:val="16"/>
                <w:szCs w:val="16"/>
                <w:lang w:val="hu-HU"/>
              </w:rPr>
              <w:t>ének</w:t>
            </w:r>
            <w:r w:rsidR="00654AAF" w:rsidRPr="00221B90">
              <w:rPr>
                <w:rFonts w:ascii="Verdana" w:hAnsi="Verdana"/>
                <w:sz w:val="16"/>
                <w:szCs w:val="16"/>
                <w:lang w:val="hu-HU"/>
              </w:rPr>
              <w:t xml:space="preserve"> aláírása</w:t>
            </w:r>
            <w:r w:rsidR="007B536E" w:rsidRPr="00221B90">
              <w:rPr>
                <w:rFonts w:ascii="Verdana" w:hAnsi="Verdana"/>
                <w:sz w:val="20"/>
                <w:szCs w:val="20"/>
                <w:lang w:val="hu-HU"/>
              </w:rPr>
              <w:t>)</w:t>
            </w:r>
          </w:p>
        </w:tc>
      </w:tr>
      <w:tr w:rsidR="007B536E" w:rsidRPr="00221B90" w:rsidTr="00F76E6A">
        <w:tc>
          <w:tcPr>
            <w:tcW w:w="9180" w:type="dxa"/>
            <w:gridSpan w:val="2"/>
            <w:shd w:val="clear" w:color="auto" w:fill="auto"/>
          </w:tcPr>
          <w:p w:rsidR="007B536E" w:rsidRPr="00221B90" w:rsidRDefault="007B536E" w:rsidP="00F76E6A">
            <w:pPr>
              <w:jc w:val="both"/>
              <w:rPr>
                <w:rFonts w:ascii="Verdana" w:hAnsi="Verdana"/>
                <w:sz w:val="16"/>
                <w:szCs w:val="16"/>
                <w:lang w:val="hu-HU"/>
              </w:rPr>
            </w:pPr>
            <w:r w:rsidRPr="00221B90">
              <w:rPr>
                <w:rFonts w:ascii="Verdana" w:hAnsi="Verdana"/>
                <w:sz w:val="16"/>
                <w:szCs w:val="16"/>
                <w:lang w:val="hu-HU"/>
              </w:rPr>
              <w:t>(**</w:t>
            </w:r>
            <w:r w:rsidR="00A22A15" w:rsidRPr="00221B90">
              <w:rPr>
                <w:rFonts w:ascii="Verdana" w:hAnsi="Verdana"/>
                <w:sz w:val="16"/>
                <w:szCs w:val="16"/>
                <w:lang w:val="hu-HU"/>
              </w:rPr>
              <w:t>*</w:t>
            </w:r>
            <w:r w:rsidR="008E784F" w:rsidRPr="00221B90">
              <w:rPr>
                <w:rFonts w:ascii="Verdana" w:hAnsi="Verdana"/>
                <w:sz w:val="16"/>
                <w:szCs w:val="16"/>
                <w:lang w:val="hu-HU"/>
              </w:rPr>
              <w:t xml:space="preserve">- </w:t>
            </w:r>
            <w:r w:rsidR="009D3A70" w:rsidRPr="00221B90">
              <w:rPr>
                <w:rFonts w:ascii="Verdana" w:hAnsi="Verdana"/>
                <w:sz w:val="16"/>
                <w:szCs w:val="16"/>
                <w:lang w:val="hu-HU"/>
              </w:rPr>
              <w:t>szükség szerint új lapon folytatható</w:t>
            </w:r>
            <w:r w:rsidRPr="00221B90">
              <w:rPr>
                <w:rFonts w:ascii="Verdana" w:hAnsi="Verdana"/>
                <w:sz w:val="16"/>
                <w:szCs w:val="16"/>
                <w:lang w:val="hu-HU"/>
              </w:rPr>
              <w:t>)</w:t>
            </w:r>
          </w:p>
        </w:tc>
      </w:tr>
    </w:tbl>
    <w:p w:rsidR="00410A8C" w:rsidRPr="00221B90" w:rsidRDefault="00630A52" w:rsidP="00410A8C">
      <w:pPr>
        <w:rPr>
          <w:rFonts w:ascii="Verdana" w:hAnsi="Verdana"/>
          <w:sz w:val="18"/>
          <w:szCs w:val="18"/>
          <w:lang w:val="hu-HU"/>
        </w:rPr>
      </w:pPr>
      <w:r w:rsidRPr="00221B90">
        <w:rPr>
          <w:lang w:val="hu-HU"/>
        </w:rPr>
        <w:br w:type="page"/>
      </w:r>
      <w:r w:rsidR="00AB3B2C" w:rsidRPr="00221B90">
        <w:rPr>
          <w:rFonts w:ascii="Verdana" w:hAnsi="Verdana"/>
          <w:sz w:val="18"/>
          <w:szCs w:val="18"/>
          <w:lang w:val="hu-HU"/>
        </w:rPr>
        <w:lastRenderedPageBreak/>
        <w:t>Tartományi Oktatási, Jogalkotási, Közigazgatási és Nemzeti Kisebbségi – Nemzeti Közösségi Titkárság</w:t>
      </w:r>
      <w:r w:rsidR="00410A8C" w:rsidRPr="00221B90">
        <w:rPr>
          <w:rFonts w:ascii="Verdana" w:hAnsi="Verdana"/>
          <w:sz w:val="18"/>
          <w:szCs w:val="18"/>
          <w:lang w:val="hu-HU"/>
        </w:rPr>
        <w:t>, (Titkárság) Újvidék</w:t>
      </w:r>
    </w:p>
    <w:p w:rsidR="00410A8C" w:rsidRPr="00221B90" w:rsidRDefault="00410A8C" w:rsidP="00410A8C">
      <w:pPr>
        <w:rPr>
          <w:rFonts w:ascii="Verdana" w:hAnsi="Verdana"/>
          <w:sz w:val="18"/>
          <w:szCs w:val="18"/>
          <w:lang w:val="hu-HU"/>
        </w:rPr>
      </w:pPr>
    </w:p>
    <w:tbl>
      <w:tblPr>
        <w:tblW w:w="916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5"/>
      </w:tblGrid>
      <w:tr w:rsidR="00456637" w:rsidRPr="00221B90" w:rsidTr="00456637">
        <w:trPr>
          <w:trHeight w:val="352"/>
        </w:trPr>
        <w:tc>
          <w:tcPr>
            <w:tcW w:w="9165" w:type="dxa"/>
            <w:tcBorders>
              <w:bottom w:val="single" w:sz="4" w:space="0" w:color="auto"/>
            </w:tcBorders>
            <w:shd w:val="clear" w:color="auto" w:fill="CCFFCC"/>
            <w:vAlign w:val="center"/>
          </w:tcPr>
          <w:p w:rsidR="00456637" w:rsidRPr="00221B90" w:rsidRDefault="00456637" w:rsidP="00F76E6A">
            <w:pPr>
              <w:shd w:val="clear" w:color="auto" w:fill="CCFFCC"/>
              <w:jc w:val="center"/>
              <w:rPr>
                <w:rFonts w:ascii="Impact" w:hAnsi="Impact"/>
                <w:sz w:val="18"/>
                <w:szCs w:val="18"/>
                <w:lang w:val="hu-HU"/>
              </w:rPr>
            </w:pPr>
            <w:r w:rsidRPr="00221B90">
              <w:rPr>
                <w:sz w:val="18"/>
                <w:szCs w:val="18"/>
                <w:lang w:val="hu-HU"/>
              </w:rPr>
              <w:br w:type="page"/>
            </w:r>
            <w:r w:rsidRPr="00221B90">
              <w:rPr>
                <w:rFonts w:ascii="Verdana" w:hAnsi="Verdana"/>
                <w:b/>
                <w:sz w:val="18"/>
                <w:szCs w:val="18"/>
                <w:lang w:val="hu-HU"/>
              </w:rPr>
              <w:t>NYILATKOZAT</w:t>
            </w:r>
          </w:p>
        </w:tc>
      </w:tr>
      <w:tr w:rsidR="00456637" w:rsidRPr="00221B90" w:rsidTr="00456637">
        <w:trPr>
          <w:trHeight w:val="661"/>
        </w:trPr>
        <w:tc>
          <w:tcPr>
            <w:tcW w:w="9165" w:type="dxa"/>
            <w:tcBorders>
              <w:top w:val="single" w:sz="4" w:space="0" w:color="auto"/>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 xml:space="preserve"> A pályázó felelős személyeként megerősítem, hogy a feltüntetett adatok igazak és hitelesek, továbbá hogy a pályázó ellen nincs folyamatban sem csőd- sem pedig felszámolási eljárás.</w:t>
            </w:r>
          </w:p>
        </w:tc>
      </w:tr>
      <w:tr w:rsidR="00456637" w:rsidRPr="00221B90" w:rsidTr="00456637">
        <w:trPr>
          <w:trHeight w:val="1423"/>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 xml:space="preserve"> A pályázó felhatalmazott személyeként elfogadom azt a tényt, hogy a Titkárságnak jogában áll bármikor ellenőrizni a feltüntetett adatokat, valamint a projekt és a program realizálására, rendezvények szervezésére fordított eszközöket és az odaítélt eszközök felhasználásának módját.</w:t>
            </w:r>
          </w:p>
        </w:tc>
      </w:tr>
      <w:tr w:rsidR="00456637" w:rsidRPr="00221B90" w:rsidTr="00456637">
        <w:trPr>
          <w:trHeight w:val="1075"/>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s>
              <w:ind w:left="252" w:right="229" w:hanging="180"/>
              <w:jc w:val="both"/>
              <w:rPr>
                <w:rFonts w:ascii="Verdana" w:hAnsi="Verdana"/>
                <w:sz w:val="18"/>
                <w:szCs w:val="18"/>
                <w:lang w:val="hu-HU"/>
              </w:rPr>
            </w:pPr>
            <w:r w:rsidRPr="00221B90">
              <w:rPr>
                <w:rFonts w:ascii="Verdana" w:hAnsi="Verdana"/>
                <w:sz w:val="18"/>
                <w:szCs w:val="18"/>
                <w:lang w:val="hu-HU"/>
              </w:rPr>
              <w:t xml:space="preserve"> A pályázó felhatalmazott személyeként kötelezettséget vállalok, hogy az eszközöket kizárólag arra a rendeltetésre használom fel, amelyre odaítélték, és a felhasználatlan eszközöket visszajuttatom a Titkárságnak.</w:t>
            </w:r>
          </w:p>
        </w:tc>
      </w:tr>
      <w:tr w:rsidR="00456637" w:rsidRPr="00221B90" w:rsidTr="00221B90">
        <w:trPr>
          <w:trHeight w:val="1055"/>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456637">
            <w:pPr>
              <w:numPr>
                <w:ilvl w:val="0"/>
                <w:numId w:val="10"/>
              </w:numPr>
              <w:tabs>
                <w:tab w:val="clear" w:pos="720"/>
                <w:tab w:val="num" w:pos="252"/>
              </w:tabs>
              <w:ind w:left="255" w:right="74" w:hanging="181"/>
              <w:jc w:val="both"/>
              <w:rPr>
                <w:rFonts w:ascii="Verdana" w:hAnsi="Verdana"/>
                <w:sz w:val="18"/>
                <w:szCs w:val="18"/>
                <w:lang w:val="hu-HU"/>
              </w:rPr>
            </w:pPr>
            <w:r w:rsidRPr="00221B90">
              <w:rPr>
                <w:rFonts w:ascii="Verdana" w:hAnsi="Verdana"/>
                <w:sz w:val="18"/>
                <w:szCs w:val="18"/>
                <w:lang w:val="hu-HU"/>
              </w:rPr>
              <w:t xml:space="preserve"> A pályázó felhatalmazott személyeként kötelezettséget vállalok, hogy legkésőbb a naptári év december 31-ig jelentést nyújtok be az odaítélt eszközök felhasználásáról, a felelős személy által hitelesített megfelelő dokumentációval alátámasztva.</w:t>
            </w:r>
          </w:p>
        </w:tc>
      </w:tr>
      <w:tr w:rsidR="00456637" w:rsidRPr="00221B90" w:rsidTr="00456637">
        <w:trPr>
          <w:trHeight w:val="1616"/>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s>
              <w:ind w:left="252" w:right="229" w:hanging="180"/>
              <w:jc w:val="both"/>
              <w:rPr>
                <w:rFonts w:ascii="Verdana" w:hAnsi="Verdana"/>
                <w:sz w:val="18"/>
                <w:szCs w:val="18"/>
                <w:lang w:val="hu-HU"/>
              </w:rPr>
            </w:pPr>
            <w:r w:rsidRPr="00221B90">
              <w:rPr>
                <w:rFonts w:ascii="Verdana" w:hAnsi="Verdana"/>
                <w:sz w:val="18"/>
                <w:szCs w:val="18"/>
                <w:lang w:val="hu-HU"/>
              </w:rPr>
              <w:t>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 fogom juttatni a Titkárságnak.</w:t>
            </w:r>
          </w:p>
        </w:tc>
      </w:tr>
      <w:tr w:rsidR="00456637" w:rsidRPr="00221B90" w:rsidTr="00456637">
        <w:trPr>
          <w:trHeight w:val="1087"/>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A pályázó felhatalmazott személyeként egyetértek abban, hogy az odaítélt eszközök az anyagi és pénzügyi gazdálkodás és az eszközök rendeltetésszerű és törvényes felhasználásának területét szabályozó törvény alkalmazásának ellenőrzése alá tartozik, amelyet Vajdaság AT költségvetési felügyeleti szolgálata végez.</w:t>
            </w:r>
          </w:p>
        </w:tc>
      </w:tr>
      <w:tr w:rsidR="00456637" w:rsidRPr="00221B90" w:rsidTr="00456637">
        <w:trPr>
          <w:trHeight w:val="1087"/>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8580E">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A pályázó felhatalmazott személyeként kötelezettséget vállalok, hogy a pályázaton nyert összeget a Közbeszerzési törvény rendelkezései szerint fogom felhasználni (A Szerb Köztársaság Hivatalos Közlönye, 124/2012., 14/2015., 68/2015. szám).</w:t>
            </w:r>
          </w:p>
        </w:tc>
      </w:tr>
      <w:tr w:rsidR="00456637" w:rsidRPr="00221B90" w:rsidTr="00456637">
        <w:trPr>
          <w:trHeight w:val="882"/>
        </w:trPr>
        <w:tc>
          <w:tcPr>
            <w:tcW w:w="9165" w:type="dxa"/>
            <w:tcBorders>
              <w:top w:val="nil"/>
              <w:left w:val="single" w:sz="4" w:space="0" w:color="auto"/>
              <w:bottom w:val="nil"/>
              <w:right w:val="single" w:sz="4" w:space="0" w:color="auto"/>
            </w:tcBorders>
            <w:shd w:val="clear" w:color="auto" w:fill="auto"/>
            <w:vAlign w:val="center"/>
          </w:tcPr>
          <w:p w:rsidR="00456637" w:rsidRPr="00221B90" w:rsidRDefault="00456637" w:rsidP="00F76E6A">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 xml:space="preserve">A pályázó felhatalmazott személyeként kötelezettséget vállalok, hogy Vajdaság Autonóm Tartomány költségvetési felügyelete és revíziója számára lehetővé teszem az odaítélt eszközök rendeltetésszerű és törvényes felhasználásának zavartalan ellenőrzését. </w:t>
            </w:r>
          </w:p>
        </w:tc>
      </w:tr>
      <w:tr w:rsidR="00456637" w:rsidRPr="00221B90" w:rsidTr="00456637">
        <w:trPr>
          <w:trHeight w:val="1467"/>
        </w:trPr>
        <w:tc>
          <w:tcPr>
            <w:tcW w:w="9165" w:type="dxa"/>
            <w:tcBorders>
              <w:top w:val="nil"/>
              <w:left w:val="single" w:sz="4" w:space="0" w:color="auto"/>
              <w:bottom w:val="single" w:sz="4" w:space="0" w:color="auto"/>
              <w:right w:val="single" w:sz="4" w:space="0" w:color="auto"/>
            </w:tcBorders>
            <w:shd w:val="clear" w:color="auto" w:fill="auto"/>
            <w:vAlign w:val="center"/>
          </w:tcPr>
          <w:p w:rsidR="00456637" w:rsidRPr="00221B90" w:rsidRDefault="00456637" w:rsidP="00F76E6A">
            <w:pPr>
              <w:numPr>
                <w:ilvl w:val="0"/>
                <w:numId w:val="10"/>
              </w:numPr>
              <w:tabs>
                <w:tab w:val="clear" w:pos="720"/>
                <w:tab w:val="num" w:pos="252"/>
              </w:tabs>
              <w:ind w:left="252" w:right="72" w:hanging="180"/>
              <w:jc w:val="both"/>
              <w:rPr>
                <w:rFonts w:ascii="Verdana" w:hAnsi="Verdana"/>
                <w:sz w:val="18"/>
                <w:szCs w:val="18"/>
                <w:lang w:val="hu-HU"/>
              </w:rPr>
            </w:pPr>
            <w:r w:rsidRPr="00221B90">
              <w:rPr>
                <w:rFonts w:ascii="Verdana" w:hAnsi="Verdana"/>
                <w:sz w:val="18"/>
                <w:szCs w:val="18"/>
                <w:lang w:val="hu-HU"/>
              </w:rPr>
              <w:t>A pályázó felhatalmazott személyeként kötelezettséget vállalok, hogy a meghívókon, brosúrákon és más nyomtatott anyagon vagy más megfelelő módon megjelenítem, hogy a program és a projekt realizálásának, a rendezvény megszervezésének finanszírozásában részt vett a Titkárság.</w:t>
            </w:r>
          </w:p>
        </w:tc>
      </w:tr>
    </w:tbl>
    <w:p w:rsidR="00410A8C" w:rsidRPr="00221B90" w:rsidRDefault="00410A8C" w:rsidP="00410A8C">
      <w:pPr>
        <w:rPr>
          <w:sz w:val="18"/>
          <w:szCs w:val="18"/>
          <w:lang w:val="hu-HU"/>
        </w:rPr>
      </w:pPr>
    </w:p>
    <w:p w:rsidR="00410A8C" w:rsidRPr="00221B90" w:rsidRDefault="00410A8C" w:rsidP="00410A8C">
      <w:pPr>
        <w:rPr>
          <w:sz w:val="18"/>
          <w:szCs w:val="18"/>
          <w:lang w:val="hu-HU"/>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477"/>
      </w:tblGrid>
      <w:tr w:rsidR="00410A8C" w:rsidRPr="00221B90" w:rsidTr="00F76E6A">
        <w:trPr>
          <w:trHeight w:val="520"/>
        </w:trPr>
        <w:tc>
          <w:tcPr>
            <w:tcW w:w="720" w:type="dxa"/>
            <w:tcBorders>
              <w:top w:val="nil"/>
              <w:left w:val="nil"/>
              <w:bottom w:val="nil"/>
              <w:right w:val="single" w:sz="4" w:space="0" w:color="auto"/>
            </w:tcBorders>
            <w:shd w:val="clear" w:color="auto" w:fill="auto"/>
            <w:vAlign w:val="center"/>
          </w:tcPr>
          <w:p w:rsidR="00410A8C" w:rsidRPr="00221B90" w:rsidRDefault="00410A8C" w:rsidP="00F76E6A">
            <w:pPr>
              <w:jc w:val="center"/>
              <w:rPr>
                <w:rFonts w:ascii="Verdana" w:hAnsi="Verdana"/>
                <w:b/>
                <w:sz w:val="18"/>
                <w:szCs w:val="18"/>
                <w:lang w:val="hu-HU"/>
              </w:rPr>
            </w:pPr>
            <w:r w:rsidRPr="00221B90">
              <w:rPr>
                <w:rFonts w:ascii="Verdana" w:hAnsi="Verdana"/>
                <w:b/>
                <w:sz w:val="18"/>
                <w:szCs w:val="18"/>
                <w:lang w:val="hu-HU"/>
              </w:rPr>
              <w:t>P.H.</w:t>
            </w:r>
          </w:p>
        </w:tc>
        <w:tc>
          <w:tcPr>
            <w:tcW w:w="4477" w:type="dxa"/>
            <w:tcBorders>
              <w:top w:val="single" w:sz="4" w:space="0" w:color="auto"/>
              <w:left w:val="single" w:sz="4" w:space="0" w:color="auto"/>
              <w:bottom w:val="nil"/>
              <w:right w:val="single" w:sz="4" w:space="0" w:color="auto"/>
            </w:tcBorders>
            <w:shd w:val="clear" w:color="auto" w:fill="auto"/>
            <w:vAlign w:val="center"/>
          </w:tcPr>
          <w:p w:rsidR="00410A8C" w:rsidRPr="00221B90" w:rsidRDefault="00410A8C" w:rsidP="00F76E6A">
            <w:pPr>
              <w:pBdr>
                <w:bottom w:val="single" w:sz="4" w:space="0" w:color="auto"/>
              </w:pBdr>
              <w:jc w:val="center"/>
              <w:rPr>
                <w:rFonts w:ascii="Verdana" w:hAnsi="Verdana"/>
                <w:b/>
                <w:sz w:val="18"/>
                <w:szCs w:val="18"/>
                <w:lang w:val="hu-HU"/>
              </w:rPr>
            </w:pPr>
          </w:p>
        </w:tc>
      </w:tr>
      <w:tr w:rsidR="00410A8C" w:rsidRPr="00221B90" w:rsidTr="00F76E6A">
        <w:trPr>
          <w:trHeight w:val="165"/>
        </w:trPr>
        <w:tc>
          <w:tcPr>
            <w:tcW w:w="720" w:type="dxa"/>
            <w:tcBorders>
              <w:top w:val="nil"/>
              <w:left w:val="nil"/>
              <w:bottom w:val="nil"/>
              <w:right w:val="single" w:sz="4" w:space="0" w:color="auto"/>
            </w:tcBorders>
            <w:shd w:val="clear" w:color="auto" w:fill="auto"/>
          </w:tcPr>
          <w:p w:rsidR="00410A8C" w:rsidRPr="00221B90" w:rsidRDefault="00410A8C" w:rsidP="00F76E6A">
            <w:pPr>
              <w:jc w:val="both"/>
              <w:rPr>
                <w:rFonts w:ascii="Verdana" w:hAnsi="Verdana"/>
                <w:b/>
                <w:sz w:val="18"/>
                <w:szCs w:val="18"/>
                <w:lang w:val="hu-HU"/>
              </w:rPr>
            </w:pPr>
          </w:p>
        </w:tc>
        <w:tc>
          <w:tcPr>
            <w:tcW w:w="4477" w:type="dxa"/>
            <w:tcBorders>
              <w:top w:val="nil"/>
              <w:left w:val="single" w:sz="4" w:space="0" w:color="auto"/>
              <w:bottom w:val="single" w:sz="4" w:space="0" w:color="auto"/>
              <w:right w:val="single" w:sz="4" w:space="0" w:color="auto"/>
            </w:tcBorders>
            <w:shd w:val="clear" w:color="auto" w:fill="auto"/>
            <w:vAlign w:val="center"/>
          </w:tcPr>
          <w:p w:rsidR="00410A8C" w:rsidRPr="00221B90" w:rsidRDefault="00410A8C" w:rsidP="002D36ED">
            <w:pPr>
              <w:jc w:val="center"/>
              <w:rPr>
                <w:rFonts w:ascii="Verdana" w:hAnsi="Verdana"/>
                <w:sz w:val="18"/>
                <w:szCs w:val="18"/>
                <w:lang w:val="hu-HU"/>
              </w:rPr>
            </w:pPr>
            <w:r w:rsidRPr="00221B90">
              <w:rPr>
                <w:rFonts w:ascii="Verdana" w:hAnsi="Verdana"/>
                <w:sz w:val="18"/>
                <w:szCs w:val="18"/>
                <w:lang w:val="hu-HU"/>
              </w:rPr>
              <w:t>(</w:t>
            </w:r>
            <w:r w:rsidR="002D36ED" w:rsidRPr="00221B90">
              <w:rPr>
                <w:rFonts w:ascii="Verdana" w:hAnsi="Verdana"/>
                <w:sz w:val="18"/>
                <w:szCs w:val="18"/>
                <w:lang w:val="hu-HU"/>
              </w:rPr>
              <w:t>a</w:t>
            </w:r>
            <w:r w:rsidR="00221B90" w:rsidRPr="00221B90">
              <w:rPr>
                <w:rFonts w:ascii="Verdana" w:hAnsi="Verdana"/>
                <w:sz w:val="18"/>
                <w:szCs w:val="18"/>
                <w:lang w:val="hu-HU"/>
              </w:rPr>
              <w:t xml:space="preserve"> pályázó</w:t>
            </w:r>
            <w:r w:rsidRPr="00221B90">
              <w:rPr>
                <w:rFonts w:ascii="Verdana" w:hAnsi="Verdana"/>
                <w:sz w:val="18"/>
                <w:szCs w:val="18"/>
                <w:lang w:val="hu-HU"/>
              </w:rPr>
              <w:t xml:space="preserve"> felelős személy</w:t>
            </w:r>
            <w:r w:rsidR="00221B90" w:rsidRPr="00221B90">
              <w:rPr>
                <w:rFonts w:ascii="Verdana" w:hAnsi="Verdana"/>
                <w:sz w:val="18"/>
                <w:szCs w:val="18"/>
                <w:lang w:val="hu-HU"/>
              </w:rPr>
              <w:t>ének</w:t>
            </w:r>
            <w:r w:rsidRPr="00221B90">
              <w:rPr>
                <w:rFonts w:ascii="Verdana" w:hAnsi="Verdana"/>
                <w:sz w:val="18"/>
                <w:szCs w:val="18"/>
                <w:lang w:val="hu-HU"/>
              </w:rPr>
              <w:t xml:space="preserve"> aláírása)</w:t>
            </w:r>
            <w:r w:rsidRPr="00221B90">
              <w:rPr>
                <w:rFonts w:ascii="Verdana" w:hAnsi="Verdana"/>
                <w:sz w:val="18"/>
                <w:szCs w:val="18"/>
                <w:lang w:val="hu-HU"/>
              </w:rPr>
              <w:br/>
            </w:r>
          </w:p>
        </w:tc>
      </w:tr>
    </w:tbl>
    <w:p w:rsidR="00410A8C" w:rsidRPr="00221B90" w:rsidRDefault="00410A8C" w:rsidP="00410A8C">
      <w:pPr>
        <w:rPr>
          <w:b/>
          <w:sz w:val="18"/>
          <w:szCs w:val="18"/>
          <w:lang w:val="hu-HU"/>
        </w:rPr>
      </w:pPr>
    </w:p>
    <w:p w:rsidR="00410A8C" w:rsidRPr="00221B90" w:rsidRDefault="00410A8C" w:rsidP="00410A8C">
      <w:pPr>
        <w:rPr>
          <w:sz w:val="18"/>
          <w:szCs w:val="18"/>
          <w:lang w:val="hu-HU"/>
        </w:rPr>
      </w:pPr>
    </w:p>
    <w:p w:rsidR="000D425F" w:rsidRPr="00221B90" w:rsidRDefault="000D425F" w:rsidP="00410A8C">
      <w:pPr>
        <w:rPr>
          <w:sz w:val="18"/>
          <w:szCs w:val="18"/>
          <w:lang w:val="hu-HU"/>
        </w:rPr>
      </w:pPr>
    </w:p>
    <w:sectPr w:rsidR="000D425F" w:rsidRPr="00221B90" w:rsidSect="00711B41">
      <w:footerReference w:type="even" r:id="rId9"/>
      <w:footerReference w:type="default" r:id="rId10"/>
      <w:pgSz w:w="11906" w:h="16838"/>
      <w:pgMar w:top="360" w:right="1417" w:bottom="899" w:left="5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EE" w:rsidRDefault="001D26EE">
      <w:r>
        <w:separator/>
      </w:r>
    </w:p>
  </w:endnote>
  <w:endnote w:type="continuationSeparator" w:id="0">
    <w:p w:rsidR="001D26EE" w:rsidRDefault="001D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184" w:rsidRDefault="001E4184" w:rsidP="00D421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B90">
      <w:rPr>
        <w:rStyle w:val="PageNumber"/>
        <w:noProof/>
      </w:rPr>
      <w:t>1</w:t>
    </w:r>
    <w:r>
      <w:rPr>
        <w:rStyle w:val="PageNumber"/>
      </w:rPr>
      <w:fldChar w:fldCharType="end"/>
    </w:r>
  </w:p>
  <w:p w:rsidR="001E4184" w:rsidRDefault="001E4184" w:rsidP="00D421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EE" w:rsidRDefault="001D26EE">
      <w:r>
        <w:separator/>
      </w:r>
    </w:p>
  </w:footnote>
  <w:footnote w:type="continuationSeparator" w:id="0">
    <w:p w:rsidR="001D26EE" w:rsidRDefault="001D26EE">
      <w:r>
        <w:continuationSeparator/>
      </w:r>
    </w:p>
  </w:footnote>
  <w:footnote w:id="1">
    <w:p w:rsidR="006F6C54" w:rsidRPr="006F6C54" w:rsidRDefault="006F6C54">
      <w:pPr>
        <w:pStyle w:val="FootnoteText"/>
        <w:rPr>
          <w:lang w:val="hu-HU"/>
        </w:rPr>
      </w:pPr>
      <w:r>
        <w:rPr>
          <w:rStyle w:val="FootnoteReference"/>
        </w:rPr>
        <w:footnoteRef/>
      </w:r>
      <w:r>
        <w:t xml:space="preserve"> </w:t>
      </w:r>
      <w:r w:rsidR="00456637">
        <w:t>Nem kötelező a mező kitöltése. Ha a pályázó a Kincstári Igazgatóságnál nem rendelkezik számlával, köteles lesz utólag ott számlát nyitni a pályázaton odaítélt eszközök átutalása céljából.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6FE3"/>
    <w:multiLevelType w:val="hybridMultilevel"/>
    <w:tmpl w:val="625A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E31C3"/>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19E228E1"/>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
    <w:nsid w:val="1F582AB8"/>
    <w:multiLevelType w:val="hybridMultilevel"/>
    <w:tmpl w:val="3398A424"/>
    <w:lvl w:ilvl="0" w:tplc="D9AC5952">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2834586"/>
    <w:multiLevelType w:val="multilevel"/>
    <w:tmpl w:val="F33A8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5D5E32"/>
    <w:multiLevelType w:val="hybridMultilevel"/>
    <w:tmpl w:val="F33A8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CE0B61"/>
    <w:multiLevelType w:val="hybridMultilevel"/>
    <w:tmpl w:val="5C4C3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859E2"/>
    <w:multiLevelType w:val="hybridMultilevel"/>
    <w:tmpl w:val="EB163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FF0580"/>
    <w:multiLevelType w:val="hybridMultilevel"/>
    <w:tmpl w:val="78BE9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A10933"/>
    <w:multiLevelType w:val="hybridMultilevel"/>
    <w:tmpl w:val="560A1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A419FC"/>
    <w:multiLevelType w:val="hybridMultilevel"/>
    <w:tmpl w:val="E1EE2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3"/>
  </w:num>
  <w:num w:numId="2">
    <w:abstractNumId w:val="10"/>
  </w:num>
  <w:num w:numId="3">
    <w:abstractNumId w:val="1"/>
  </w:num>
  <w:num w:numId="4">
    <w:abstractNumId w:val="5"/>
  </w:num>
  <w:num w:numId="5">
    <w:abstractNumId w:val="2"/>
  </w:num>
  <w:num w:numId="6">
    <w:abstractNumId w:val="4"/>
  </w:num>
  <w:num w:numId="7">
    <w:abstractNumId w:val="6"/>
  </w:num>
  <w:num w:numId="8">
    <w:abstractNumId w:val="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2C"/>
    <w:rsid w:val="0005601E"/>
    <w:rsid w:val="0008194F"/>
    <w:rsid w:val="00096AFB"/>
    <w:rsid w:val="000B0267"/>
    <w:rsid w:val="000C0928"/>
    <w:rsid w:val="000C5241"/>
    <w:rsid w:val="000C7544"/>
    <w:rsid w:val="000D425F"/>
    <w:rsid w:val="000D785D"/>
    <w:rsid w:val="000E1D31"/>
    <w:rsid w:val="00110A0C"/>
    <w:rsid w:val="00124521"/>
    <w:rsid w:val="00167887"/>
    <w:rsid w:val="001733D3"/>
    <w:rsid w:val="001A1EF8"/>
    <w:rsid w:val="001D26EE"/>
    <w:rsid w:val="001E273F"/>
    <w:rsid w:val="001E4184"/>
    <w:rsid w:val="00210B0F"/>
    <w:rsid w:val="0022005A"/>
    <w:rsid w:val="002206A9"/>
    <w:rsid w:val="00221B90"/>
    <w:rsid w:val="00233F82"/>
    <w:rsid w:val="002A029F"/>
    <w:rsid w:val="002D36ED"/>
    <w:rsid w:val="002E4457"/>
    <w:rsid w:val="002F3955"/>
    <w:rsid w:val="00311FF4"/>
    <w:rsid w:val="0031432D"/>
    <w:rsid w:val="003441AB"/>
    <w:rsid w:val="00344273"/>
    <w:rsid w:val="00362A8A"/>
    <w:rsid w:val="003A2CF2"/>
    <w:rsid w:val="00400985"/>
    <w:rsid w:val="00403B58"/>
    <w:rsid w:val="00410A8C"/>
    <w:rsid w:val="00411E85"/>
    <w:rsid w:val="00413509"/>
    <w:rsid w:val="00415127"/>
    <w:rsid w:val="00431B3B"/>
    <w:rsid w:val="0043614D"/>
    <w:rsid w:val="00456637"/>
    <w:rsid w:val="004B6D2A"/>
    <w:rsid w:val="004C59BB"/>
    <w:rsid w:val="004D718A"/>
    <w:rsid w:val="004F0D18"/>
    <w:rsid w:val="004F1B34"/>
    <w:rsid w:val="004F5715"/>
    <w:rsid w:val="005073E5"/>
    <w:rsid w:val="005324C2"/>
    <w:rsid w:val="00535F95"/>
    <w:rsid w:val="00584770"/>
    <w:rsid w:val="00587D07"/>
    <w:rsid w:val="005A0D5B"/>
    <w:rsid w:val="00603031"/>
    <w:rsid w:val="006232D6"/>
    <w:rsid w:val="006248D5"/>
    <w:rsid w:val="00630A52"/>
    <w:rsid w:val="006513E7"/>
    <w:rsid w:val="00654122"/>
    <w:rsid w:val="00654AAF"/>
    <w:rsid w:val="00660EC2"/>
    <w:rsid w:val="0069694B"/>
    <w:rsid w:val="006E11DD"/>
    <w:rsid w:val="006F6033"/>
    <w:rsid w:val="006F6C54"/>
    <w:rsid w:val="00711B41"/>
    <w:rsid w:val="00724B0B"/>
    <w:rsid w:val="00727ABD"/>
    <w:rsid w:val="00773939"/>
    <w:rsid w:val="00792B64"/>
    <w:rsid w:val="00793B8C"/>
    <w:rsid w:val="0079448F"/>
    <w:rsid w:val="007B536E"/>
    <w:rsid w:val="007C0112"/>
    <w:rsid w:val="00821E6D"/>
    <w:rsid w:val="00835520"/>
    <w:rsid w:val="008445E8"/>
    <w:rsid w:val="008B6ACB"/>
    <w:rsid w:val="008C440E"/>
    <w:rsid w:val="008C4AB9"/>
    <w:rsid w:val="008E5861"/>
    <w:rsid w:val="008E6C98"/>
    <w:rsid w:val="008E6F56"/>
    <w:rsid w:val="008E784F"/>
    <w:rsid w:val="00901BC9"/>
    <w:rsid w:val="00940E82"/>
    <w:rsid w:val="0096314B"/>
    <w:rsid w:val="009648CD"/>
    <w:rsid w:val="009B0533"/>
    <w:rsid w:val="009B096E"/>
    <w:rsid w:val="009C009A"/>
    <w:rsid w:val="009D3A70"/>
    <w:rsid w:val="009E151A"/>
    <w:rsid w:val="00A22A15"/>
    <w:rsid w:val="00A54450"/>
    <w:rsid w:val="00A846A8"/>
    <w:rsid w:val="00AB3B2C"/>
    <w:rsid w:val="00B1084E"/>
    <w:rsid w:val="00B15AC0"/>
    <w:rsid w:val="00B414E6"/>
    <w:rsid w:val="00B776BB"/>
    <w:rsid w:val="00B926B9"/>
    <w:rsid w:val="00B95AA8"/>
    <w:rsid w:val="00BB07FC"/>
    <w:rsid w:val="00BB27FD"/>
    <w:rsid w:val="00BC0450"/>
    <w:rsid w:val="00BD6AE3"/>
    <w:rsid w:val="00C3298D"/>
    <w:rsid w:val="00C65725"/>
    <w:rsid w:val="00C67264"/>
    <w:rsid w:val="00C772A5"/>
    <w:rsid w:val="00C86D96"/>
    <w:rsid w:val="00C97745"/>
    <w:rsid w:val="00CF1FAE"/>
    <w:rsid w:val="00CF70A8"/>
    <w:rsid w:val="00D03E91"/>
    <w:rsid w:val="00D04675"/>
    <w:rsid w:val="00D066EF"/>
    <w:rsid w:val="00D42189"/>
    <w:rsid w:val="00D541AF"/>
    <w:rsid w:val="00D60AC0"/>
    <w:rsid w:val="00D72A64"/>
    <w:rsid w:val="00DA3A89"/>
    <w:rsid w:val="00DD3E3A"/>
    <w:rsid w:val="00DE1B57"/>
    <w:rsid w:val="00DF0452"/>
    <w:rsid w:val="00E06F64"/>
    <w:rsid w:val="00E53812"/>
    <w:rsid w:val="00E86A56"/>
    <w:rsid w:val="00E962F0"/>
    <w:rsid w:val="00EB5288"/>
    <w:rsid w:val="00EF4AD4"/>
    <w:rsid w:val="00F2088D"/>
    <w:rsid w:val="00F36931"/>
    <w:rsid w:val="00F63C35"/>
    <w:rsid w:val="00F76E6A"/>
    <w:rsid w:val="00F81230"/>
    <w:rsid w:val="00F8580E"/>
    <w:rsid w:val="00FA13AD"/>
    <w:rsid w:val="00FA5D13"/>
    <w:rsid w:val="00FE38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0112"/>
    <w:rPr>
      <w:color w:val="0000FF"/>
      <w:u w:val="single"/>
    </w:rPr>
  </w:style>
  <w:style w:type="character" w:styleId="PageNumber">
    <w:name w:val="page number"/>
    <w:basedOn w:val="DefaultParagraphFont"/>
    <w:rsid w:val="00D42189"/>
  </w:style>
  <w:style w:type="paragraph" w:styleId="FootnoteText">
    <w:name w:val="footnote text"/>
    <w:basedOn w:val="Normal"/>
    <w:link w:val="FootnoteTextChar"/>
    <w:rsid w:val="006F6C54"/>
    <w:rPr>
      <w:sz w:val="20"/>
      <w:szCs w:val="20"/>
    </w:rPr>
  </w:style>
  <w:style w:type="character" w:customStyle="1" w:styleId="FootnoteTextChar">
    <w:name w:val="Footnote Text Char"/>
    <w:basedOn w:val="DefaultParagraphFont"/>
    <w:link w:val="FootnoteText"/>
    <w:rsid w:val="006F6C54"/>
    <w:rPr>
      <w:lang w:val="en-US" w:eastAsia="en-US"/>
    </w:rPr>
  </w:style>
  <w:style w:type="character" w:styleId="FootnoteReference">
    <w:name w:val="footnote reference"/>
    <w:basedOn w:val="DefaultParagraphFont"/>
    <w:rsid w:val="006F6C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0112"/>
    <w:rPr>
      <w:color w:val="0000FF"/>
      <w:u w:val="single"/>
    </w:rPr>
  </w:style>
  <w:style w:type="character" w:styleId="PageNumber">
    <w:name w:val="page number"/>
    <w:basedOn w:val="DefaultParagraphFont"/>
    <w:rsid w:val="00D42189"/>
  </w:style>
  <w:style w:type="paragraph" w:styleId="FootnoteText">
    <w:name w:val="footnote text"/>
    <w:basedOn w:val="Normal"/>
    <w:link w:val="FootnoteTextChar"/>
    <w:rsid w:val="006F6C54"/>
    <w:rPr>
      <w:sz w:val="20"/>
      <w:szCs w:val="20"/>
    </w:rPr>
  </w:style>
  <w:style w:type="character" w:customStyle="1" w:styleId="FootnoteTextChar">
    <w:name w:val="Footnote Text Char"/>
    <w:basedOn w:val="DefaultParagraphFont"/>
    <w:link w:val="FootnoteText"/>
    <w:rsid w:val="006F6C54"/>
    <w:rPr>
      <w:lang w:val="en-US" w:eastAsia="en-US"/>
    </w:rPr>
  </w:style>
  <w:style w:type="character" w:styleId="FootnoteReference">
    <w:name w:val="footnote reference"/>
    <w:basedOn w:val="DefaultParagraphFont"/>
    <w:rsid w:val="006F6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borka\Desktop\KONKURS%202015\FORMULARI%20ZA%20PRIJAVU%20NA%20KONKURS%202014\NA%20MANJINSKIM%20JEZICIMA\Prijava_h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0E8E-3316-4075-9A38-E8C7E8BE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Prijava_hu</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4317</CharactersWithSpaces>
  <SharedDoc>false</SharedDoc>
  <HLinks>
    <vt:vector size="6" baseType="variant">
      <vt:variant>
        <vt:i4>2949236</vt:i4>
      </vt:variant>
      <vt:variant>
        <vt:i4>0</vt:i4>
      </vt:variant>
      <vt:variant>
        <vt:i4>0</vt:i4>
      </vt:variant>
      <vt:variant>
        <vt:i4>5</vt:i4>
      </vt:variant>
      <vt:variant>
        <vt:lpwstr>https://www.ekonkursi.vojvodina.gov.rs/eKonkursPublic/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creator>Adrian Borka</dc:creator>
  <cp:lastModifiedBy>Georgina Nadj</cp:lastModifiedBy>
  <cp:revision>2</cp:revision>
  <cp:lastPrinted>2007-05-16T12:55:00Z</cp:lastPrinted>
  <dcterms:created xsi:type="dcterms:W3CDTF">2018-01-29T14:37:00Z</dcterms:created>
  <dcterms:modified xsi:type="dcterms:W3CDTF">2018-01-29T14:37:00Z</dcterms:modified>
</cp:coreProperties>
</file>