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  <w:gridCol w:w="5448"/>
      </w:tblGrid>
      <w:tr w:rsidR="00D60C05" w:rsidRPr="00E74B97" w:rsidTr="007D7FD6">
        <w:trPr>
          <w:trHeight w:val="1975"/>
        </w:trPr>
        <w:tc>
          <w:tcPr>
            <w:tcW w:w="2552" w:type="dxa"/>
          </w:tcPr>
          <w:p w:rsidR="00D60C05" w:rsidRPr="00E74B97" w:rsidRDefault="00D60C05" w:rsidP="00D60C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3F74C4D" wp14:editId="71370F3F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2"/>
          </w:tcPr>
          <w:p w:rsidR="00D60C05" w:rsidRPr="00D60C05" w:rsidRDefault="00D60C05" w:rsidP="00D60C05">
            <w:pPr>
              <w:pStyle w:val="NoSpacing"/>
              <w:rPr>
                <w:lang w:val="ru-RU"/>
              </w:rPr>
            </w:pPr>
            <w:r w:rsidRPr="00D60C05">
              <w:rPr>
                <w:lang w:val="ru-RU"/>
              </w:rPr>
              <w:t>Република Сербия</w:t>
            </w:r>
          </w:p>
          <w:p w:rsidR="00D60C05" w:rsidRPr="00D60C05" w:rsidRDefault="00D60C05" w:rsidP="00D60C05">
            <w:pPr>
              <w:pStyle w:val="NoSpacing"/>
              <w:rPr>
                <w:lang w:val="ru-RU"/>
              </w:rPr>
            </w:pPr>
            <w:r w:rsidRPr="00D60C05">
              <w:rPr>
                <w:lang w:val="ru-RU"/>
              </w:rPr>
              <w:t>Автономна Покраїна Войводина</w:t>
            </w:r>
          </w:p>
          <w:p w:rsidR="00D60C05" w:rsidRPr="00D60C05" w:rsidRDefault="00D60C05" w:rsidP="00D60C05">
            <w:pPr>
              <w:pStyle w:val="NoSpacing"/>
              <w:rPr>
                <w:b/>
                <w:lang w:val="ru-RU"/>
              </w:rPr>
            </w:pPr>
            <w:r w:rsidRPr="00D60C05">
              <w:rPr>
                <w:b/>
                <w:lang w:val="ru-RU"/>
              </w:rPr>
              <w:t>Покраїнски секретарият за образованє, предписаня,</w:t>
            </w:r>
          </w:p>
          <w:p w:rsidR="00D60C05" w:rsidRDefault="00D60C05" w:rsidP="00D60C05">
            <w:pPr>
              <w:pStyle w:val="NoSpacing"/>
              <w:rPr>
                <w:b/>
                <w:lang w:val="ru-RU"/>
              </w:rPr>
            </w:pPr>
            <w:r w:rsidRPr="00D60C05">
              <w:rPr>
                <w:b/>
                <w:lang w:val="ru-RU"/>
              </w:rPr>
              <w:t>управу и национални меншини – национални заєднїци</w:t>
            </w:r>
          </w:p>
          <w:p w:rsidR="00D60C05" w:rsidRPr="00D60C05" w:rsidRDefault="00D60C05" w:rsidP="00D60C05">
            <w:pPr>
              <w:pStyle w:val="NoSpacing"/>
              <w:rPr>
                <w:b/>
                <w:lang w:val="ru-RU"/>
              </w:rPr>
            </w:pPr>
          </w:p>
          <w:p w:rsidR="00D60C05" w:rsidRPr="00D60C05" w:rsidRDefault="00D60C05" w:rsidP="00D60C05">
            <w:pPr>
              <w:pStyle w:val="NoSpacing"/>
              <w:rPr>
                <w:lang w:val="ru-RU"/>
              </w:rPr>
            </w:pPr>
            <w:r w:rsidRPr="00D60C05">
              <w:rPr>
                <w:lang w:val="ru-RU"/>
              </w:rPr>
              <w:t>Булевар Михайла Пупина 16, 21000 Нови Сад</w:t>
            </w:r>
          </w:p>
          <w:p w:rsidR="00D60C05" w:rsidRPr="00D60C05" w:rsidRDefault="00D60C05" w:rsidP="00D60C05">
            <w:pPr>
              <w:pStyle w:val="NoSpacing"/>
              <w:rPr>
                <w:lang w:val="ru-RU"/>
              </w:rPr>
            </w:pPr>
            <w:r w:rsidRPr="00D60C05">
              <w:rPr>
                <w:lang w:val="ru-RU"/>
              </w:rPr>
              <w:t>Тел.: +381 21 487 46 14, 487 46 09, 487 43 36</w:t>
            </w:r>
          </w:p>
          <w:p w:rsidR="00D60C05" w:rsidRPr="00540176" w:rsidRDefault="00102A59" w:rsidP="00D60C05">
            <w:pPr>
              <w:pStyle w:val="NoSpacing"/>
              <w:rPr>
                <w:color w:val="000000"/>
              </w:rPr>
            </w:pPr>
            <w:hyperlink r:id="rId8" w:history="1">
              <w:r w:rsidR="00D60C05" w:rsidRPr="006549A7">
                <w:rPr>
                  <w:rStyle w:val="Hyperlink"/>
                </w:rPr>
                <w:t>ounz@vojvodinа.gov.rs</w:t>
              </w:r>
            </w:hyperlink>
          </w:p>
        </w:tc>
      </w:tr>
      <w:tr w:rsidR="00D60C05" w:rsidRPr="00D60C05" w:rsidTr="007D7FD6">
        <w:trPr>
          <w:trHeight w:val="305"/>
        </w:trPr>
        <w:tc>
          <w:tcPr>
            <w:tcW w:w="2552" w:type="dxa"/>
          </w:tcPr>
          <w:p w:rsidR="00D60C05" w:rsidRPr="00E74B97" w:rsidRDefault="00D60C05" w:rsidP="00D60C0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6662" w:type="dxa"/>
          </w:tcPr>
          <w:p w:rsidR="00D60C05" w:rsidRPr="00D60C05" w:rsidRDefault="00D60C05" w:rsidP="00D60C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D60C05" w:rsidRPr="000045C9" w:rsidRDefault="00D60C05" w:rsidP="00D60C05">
            <w:pPr>
              <w:tabs>
                <w:tab w:val="center" w:pos="4703"/>
                <w:tab w:val="right" w:pos="9406"/>
              </w:tabs>
              <w:spacing w:after="0" w:line="240" w:lineRule="auto"/>
              <w:ind w:right="-1870"/>
              <w:rPr>
                <w:color w:val="000000"/>
                <w:sz w:val="16"/>
                <w:szCs w:val="16"/>
                <w:lang w:val="sr-Cyrl-RS"/>
              </w:rPr>
            </w:pPr>
            <w:r w:rsidRPr="00D60C05">
              <w:rPr>
                <w:color w:val="000000"/>
                <w:sz w:val="16"/>
                <w:szCs w:val="16"/>
                <w:lang w:val="ru-RU"/>
              </w:rPr>
              <w:t>ЧИСЛО: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/>
              </w:rPr>
              <w:t>128-</w:t>
            </w:r>
            <w:r w:rsidRPr="00D60C05">
              <w:rPr>
                <w:color w:val="000000"/>
                <w:sz w:val="16"/>
                <w:szCs w:val="16"/>
                <w:lang w:val="ru-RU"/>
              </w:rPr>
              <w:t>454-303/2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018 </w:t>
            </w:r>
            <w:r w:rsidRPr="00D60C05">
              <w:rPr>
                <w:color w:val="000000"/>
                <w:sz w:val="16"/>
                <w:szCs w:val="16"/>
                <w:lang w:val="ru-RU"/>
              </w:rPr>
              <w:t>-04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                                                          Датум </w:t>
            </w:r>
            <w:r w:rsidRPr="00D60C05">
              <w:rPr>
                <w:color w:val="000000"/>
                <w:sz w:val="16"/>
                <w:szCs w:val="16"/>
                <w:lang w:val="ru-RU"/>
              </w:rPr>
              <w:t xml:space="preserve">  </w:t>
            </w:r>
            <w:r w:rsidRPr="00977385">
              <w:rPr>
                <w:color w:val="000000"/>
                <w:sz w:val="16"/>
                <w:szCs w:val="16"/>
                <w:lang w:val="sr-Cyrl-RS"/>
              </w:rPr>
              <w:t>2</w:t>
            </w:r>
            <w:r w:rsidRPr="00D60C05">
              <w:rPr>
                <w:color w:val="000000"/>
                <w:sz w:val="16"/>
                <w:szCs w:val="16"/>
                <w:lang w:val="ru-RU"/>
              </w:rPr>
              <w:t>8</w:t>
            </w:r>
            <w:r w:rsidRPr="00977385">
              <w:rPr>
                <w:color w:val="000000"/>
                <w:sz w:val="16"/>
                <w:szCs w:val="16"/>
                <w:lang w:val="sr-Cyrl-RS"/>
              </w:rPr>
              <w:t>.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юний </w:t>
            </w:r>
            <w:r w:rsidRPr="00D60C0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/>
              </w:rPr>
              <w:t>2018.</w:t>
            </w:r>
          </w:p>
          <w:p w:rsidR="00D60C05" w:rsidRPr="00D60C05" w:rsidRDefault="00D60C05" w:rsidP="00D60C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48" w:type="dxa"/>
          </w:tcPr>
          <w:p w:rsidR="00D60C05" w:rsidRPr="00D60C05" w:rsidRDefault="00D60C05" w:rsidP="00D60C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D60C05" w:rsidRPr="004964B6" w:rsidRDefault="00D60C05" w:rsidP="00D60C05">
            <w:pPr>
              <w:tabs>
                <w:tab w:val="center" w:pos="4703"/>
                <w:tab w:val="right" w:pos="9406"/>
              </w:tabs>
              <w:spacing w:after="0" w:line="240" w:lineRule="auto"/>
              <w:ind w:left="-4016"/>
              <w:rPr>
                <w:color w:val="000000"/>
                <w:sz w:val="16"/>
                <w:szCs w:val="16"/>
                <w:lang w:val="sr-Cyrl-RS"/>
              </w:rPr>
            </w:pPr>
            <w:r w:rsidRPr="00D60C05">
              <w:rPr>
                <w:color w:val="000000"/>
                <w:sz w:val="16"/>
                <w:szCs w:val="16"/>
                <w:lang w:val="ru-RU"/>
              </w:rPr>
              <w:t xml:space="preserve">ДАТУМ: </w:t>
            </w:r>
            <w:r>
              <w:rPr>
                <w:color w:val="000000"/>
                <w:sz w:val="16"/>
                <w:szCs w:val="16"/>
                <w:lang w:val="sr-Cyrl-RS"/>
              </w:rPr>
              <w:t>12.м</w:t>
            </w:r>
          </w:p>
        </w:tc>
      </w:tr>
    </w:tbl>
    <w:p w:rsidR="00CB540B" w:rsidRPr="00D60C05" w:rsidRDefault="00D60C05" w:rsidP="007329C8">
      <w:pPr>
        <w:spacing w:after="60" w:line="240" w:lineRule="auto"/>
        <w:jc w:val="both"/>
        <w:rPr>
          <w:lang w:val="ru-RU"/>
        </w:rPr>
      </w:pPr>
      <w:r w:rsidRPr="00D60C05">
        <w:rPr>
          <w:lang w:val="ru-RU"/>
        </w:rPr>
        <w:t>Покраїнски секретарият за образованє, предписаня, управу и национални меншини ‒ национални заєднїци</w:t>
      </w:r>
      <w:r w:rsidR="00CB540B" w:rsidRPr="00D60C05">
        <w:rPr>
          <w:lang w:val="ru-RU"/>
        </w:rPr>
        <w:t xml:space="preserve">, </w:t>
      </w:r>
      <w:r>
        <w:rPr>
          <w:lang w:val="ru-RU"/>
        </w:rPr>
        <w:t>обявює</w:t>
      </w:r>
    </w:p>
    <w:p w:rsidR="00163906" w:rsidRPr="00AD2AF0" w:rsidRDefault="00163906" w:rsidP="007329C8">
      <w:pPr>
        <w:spacing w:after="60" w:line="240" w:lineRule="auto"/>
        <w:jc w:val="both"/>
        <w:rPr>
          <w:b/>
          <w:lang w:val="ru-RU"/>
        </w:rPr>
      </w:pPr>
      <w:r w:rsidRPr="00D60C05">
        <w:rPr>
          <w:b/>
          <w:lang w:val="ru-RU"/>
        </w:rPr>
        <w:t xml:space="preserve">                                                                                   </w:t>
      </w:r>
      <w:r w:rsidR="00D60C05">
        <w:rPr>
          <w:b/>
          <w:lang w:val="ru-RU"/>
        </w:rPr>
        <w:t>ВИМЕНКУ</w:t>
      </w:r>
      <w:r w:rsidRPr="00AD2AF0">
        <w:rPr>
          <w:b/>
          <w:lang w:val="ru-RU"/>
        </w:rPr>
        <w:t xml:space="preserve"> </w:t>
      </w:r>
    </w:p>
    <w:p w:rsidR="00163906" w:rsidRDefault="00940A2C" w:rsidP="007329C8">
      <w:pPr>
        <w:spacing w:after="60" w:line="240" w:lineRule="auto"/>
        <w:jc w:val="both"/>
        <w:rPr>
          <w:b/>
          <w:lang w:val="sr-Cyrl-RS"/>
        </w:rPr>
      </w:pPr>
      <w:r>
        <w:rPr>
          <w:b/>
          <w:lang w:val="ru-RU"/>
        </w:rPr>
        <w:t>КОНКУРСА</w:t>
      </w:r>
      <w:r w:rsidR="00163906" w:rsidRPr="005F6A29">
        <w:rPr>
          <w:b/>
          <w:lang w:val="ru-RU"/>
        </w:rPr>
        <w:t xml:space="preserve"> ЗА </w:t>
      </w:r>
      <w:r w:rsidR="00AD2AF0" w:rsidRPr="00AD2AF0">
        <w:rPr>
          <w:b/>
          <w:lang w:val="ru-RU"/>
        </w:rPr>
        <w:t xml:space="preserve">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</w:t>
      </w:r>
      <w:r w:rsidR="00AD2AF0">
        <w:rPr>
          <w:b/>
        </w:rPr>
        <w:t>A</w:t>
      </w:r>
      <w:r w:rsidR="00AD2AF0" w:rsidRPr="00AD2AF0">
        <w:rPr>
          <w:b/>
          <w:lang w:val="ru-RU"/>
        </w:rPr>
        <w:t>ВТОНОМНЕЙ ПОКРАЇНИ ВОЙВОДИНИ ЗА 2018. РОК</w:t>
      </w:r>
    </w:p>
    <w:p w:rsidR="00CB540B" w:rsidRDefault="00163906" w:rsidP="007329C8">
      <w:pPr>
        <w:spacing w:after="60" w:line="240" w:lineRule="auto"/>
        <w:jc w:val="both"/>
        <w:rPr>
          <w:sz w:val="24"/>
          <w:szCs w:val="24"/>
          <w:lang w:val="sr-Cyrl-RS"/>
        </w:rPr>
      </w:pPr>
      <w:r w:rsidRPr="00163906">
        <w:rPr>
          <w:lang w:val="sr-Cyrl-RS"/>
        </w:rPr>
        <w:t xml:space="preserve">У </w:t>
      </w:r>
      <w:r w:rsidR="00CB540B" w:rsidRPr="005F6A29">
        <w:rPr>
          <w:lang w:val="ru-RU"/>
        </w:rPr>
        <w:t>Конкурс</w:t>
      </w:r>
      <w:r w:rsidRPr="00163906">
        <w:rPr>
          <w:lang w:val="sr-Cyrl-RS"/>
        </w:rPr>
        <w:t>у</w:t>
      </w:r>
      <w:r w:rsidR="00CB540B" w:rsidRPr="005F6A29">
        <w:rPr>
          <w:lang w:val="ru-RU"/>
        </w:rPr>
        <w:t xml:space="preserve">  за  </w:t>
      </w:r>
      <w:r w:rsidR="00AD2AF0">
        <w:rPr>
          <w:lang w:val="ru-RU"/>
        </w:rPr>
        <w:t>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Автономней Покраїни Войводини за 2018. рок число</w:t>
      </w:r>
      <w:r w:rsidR="00AD2AF0">
        <w:rPr>
          <w:lang w:val="sr-Cyrl-RS"/>
        </w:rPr>
        <w:t xml:space="preserve"> 128-454-303/2018-04 од 27. </w:t>
      </w:r>
      <w:r w:rsidR="00940A2C">
        <w:rPr>
          <w:lang w:val="sr-Cyrl-RS"/>
        </w:rPr>
        <w:t>6. 2018. року</w:t>
      </w:r>
      <w:r w:rsidR="00CB540B" w:rsidRPr="00163906">
        <w:rPr>
          <w:lang w:val="sr-Cyrl-RS"/>
        </w:rPr>
        <w:t xml:space="preserve"> </w:t>
      </w:r>
      <w:r w:rsidR="00DF4819">
        <w:rPr>
          <w:lang w:val="sr-Cyrl-RS"/>
        </w:rPr>
        <w:t>(</w:t>
      </w:r>
      <w:r>
        <w:rPr>
          <w:lang w:val="sr-Cyrl-RS"/>
        </w:rPr>
        <w:t xml:space="preserve">у </w:t>
      </w:r>
      <w:r w:rsidR="00AD2AF0">
        <w:rPr>
          <w:lang w:val="sr-Cyrl-RS"/>
        </w:rPr>
        <w:t>дальшим тексту</w:t>
      </w:r>
      <w:r>
        <w:rPr>
          <w:lang w:val="sr-Cyrl-RS"/>
        </w:rPr>
        <w:t xml:space="preserve">: Конкурс) </w:t>
      </w:r>
      <w:r w:rsidR="00AD2AF0">
        <w:rPr>
          <w:lang w:val="sr-Cyrl-RS"/>
        </w:rPr>
        <w:t>хтори обявени у дньових новинох</w:t>
      </w:r>
      <w:r>
        <w:rPr>
          <w:lang w:val="sr-Cyrl-RS"/>
        </w:rPr>
        <w:t xml:space="preserve"> ''</w:t>
      </w:r>
      <w:r w:rsidR="00AD2AF0">
        <w:rPr>
          <w:lang w:val="sr-Cyrl-RS"/>
        </w:rPr>
        <w:t>Дневник'' и ''Службених новинох</w:t>
      </w:r>
      <w:r>
        <w:rPr>
          <w:lang w:val="sr-Cyrl-RS"/>
        </w:rPr>
        <w:t xml:space="preserve"> АПВ''</w:t>
      </w:r>
      <w:r w:rsidR="002F3AF7">
        <w:rPr>
          <w:lang w:val="sr-Cyrl-RS"/>
        </w:rPr>
        <w:t>,</w:t>
      </w:r>
      <w:r>
        <w:rPr>
          <w:lang w:val="sr-Cyrl-RS"/>
        </w:rPr>
        <w:t xml:space="preserve"> </w:t>
      </w:r>
      <w:r w:rsidR="00AD2AF0">
        <w:rPr>
          <w:lang w:val="sr-Cyrl-RS"/>
        </w:rPr>
        <w:t xml:space="preserve">число </w:t>
      </w:r>
      <w:r w:rsidR="002F3AF7">
        <w:rPr>
          <w:lang w:val="sr-Cyrl-RS"/>
        </w:rPr>
        <w:t xml:space="preserve">31/18 </w:t>
      </w:r>
      <w:r>
        <w:rPr>
          <w:lang w:val="sr-Cyrl-RS"/>
        </w:rPr>
        <w:t xml:space="preserve">и на </w:t>
      </w:r>
      <w:r w:rsidR="00AD2AF0">
        <w:rPr>
          <w:lang w:val="sr-Cyrl-RS"/>
        </w:rPr>
        <w:t>сайту Покраїнского секретарияту за образованє, предписаня, управу и национални меншини – национални заєднїци</w:t>
      </w:r>
      <w:r w:rsidRPr="00163906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CB540B" w:rsidRPr="00163906">
        <w:rPr>
          <w:lang w:val="sr-Cyrl-RS"/>
        </w:rPr>
        <w:t>27</w:t>
      </w:r>
      <w:r w:rsidR="00CB540B" w:rsidRPr="005F6A29">
        <w:rPr>
          <w:lang w:val="ru-RU"/>
        </w:rPr>
        <w:t>.</w:t>
      </w:r>
      <w:r w:rsidR="00CB540B" w:rsidRPr="00163906">
        <w:rPr>
          <w:lang w:val="sr-Cyrl-RS"/>
        </w:rPr>
        <w:t>6</w:t>
      </w:r>
      <w:r w:rsidR="00CB540B" w:rsidRPr="005F6A29">
        <w:rPr>
          <w:lang w:val="ru-RU"/>
        </w:rPr>
        <w:t>.201</w:t>
      </w:r>
      <w:r w:rsidR="00CB540B" w:rsidRPr="00163906">
        <w:rPr>
          <w:lang w:val="sr-Cyrl-RS"/>
        </w:rPr>
        <w:t>8</w:t>
      </w:r>
      <w:r w:rsidRPr="005F6A29">
        <w:rPr>
          <w:lang w:val="ru-RU"/>
        </w:rPr>
        <w:t xml:space="preserve">. </w:t>
      </w:r>
      <w:r w:rsidR="00AD2AF0">
        <w:rPr>
          <w:lang w:val="ru-RU"/>
        </w:rPr>
        <w:t>року</w:t>
      </w:r>
      <w:r w:rsidR="00CB540B" w:rsidRPr="005F6A29">
        <w:rPr>
          <w:lang w:val="ru-RU"/>
        </w:rPr>
        <w:t xml:space="preserve"> </w:t>
      </w:r>
      <w:r>
        <w:rPr>
          <w:lang w:val="sr-Cyrl-RS"/>
        </w:rPr>
        <w:t>н</w:t>
      </w:r>
      <w:r w:rsidR="00CB540B">
        <w:rPr>
          <w:lang w:val="sr-Cyrl-RS"/>
        </w:rPr>
        <w:t xml:space="preserve">аслов </w:t>
      </w:r>
      <w:r w:rsidR="00DF4819">
        <w:rPr>
          <w:lang w:val="sr-Cyrl-RS"/>
        </w:rPr>
        <w:t>конкурса</w:t>
      </w:r>
      <w:r w:rsidR="00567361">
        <w:rPr>
          <w:lang w:val="sr-Cyrl-RS"/>
        </w:rPr>
        <w:t xml:space="preserve"> хтори глаши</w:t>
      </w:r>
      <w:r w:rsidR="00CB540B">
        <w:rPr>
          <w:lang w:val="sr-Cyrl-RS"/>
        </w:rPr>
        <w:t>:</w:t>
      </w:r>
    </w:p>
    <w:p w:rsidR="00CB540B" w:rsidRDefault="00DF4819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''</w:t>
      </w:r>
      <w:r w:rsidR="00E75018">
        <w:rPr>
          <w:lang w:val="ru-RU"/>
        </w:rPr>
        <w:t>Конкурс за</w:t>
      </w:r>
      <w:r w:rsidR="00567361" w:rsidRPr="005F6A29">
        <w:rPr>
          <w:lang w:val="ru-RU"/>
        </w:rPr>
        <w:t xml:space="preserve"> </w:t>
      </w:r>
      <w:r w:rsidR="00567361">
        <w:rPr>
          <w:lang w:val="ru-RU"/>
        </w:rPr>
        <w:t>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Автономней Покраїни Войводини за 2018. рок</w:t>
      </w:r>
      <w:r w:rsidR="00CB540B">
        <w:rPr>
          <w:lang w:val="sr-Cyrl-RS"/>
        </w:rPr>
        <w:t>''</w:t>
      </w:r>
    </w:p>
    <w:p w:rsidR="00CB540B" w:rsidRDefault="00CB540B" w:rsidP="007329C8">
      <w:pPr>
        <w:spacing w:after="60" w:line="240" w:lineRule="auto"/>
        <w:jc w:val="both"/>
        <w:rPr>
          <w:sz w:val="24"/>
          <w:szCs w:val="24"/>
          <w:lang w:val="sr-Cyrl-RS"/>
        </w:rPr>
      </w:pPr>
      <w:r>
        <w:rPr>
          <w:lang w:val="sr-Cyrl-RS"/>
        </w:rPr>
        <w:t xml:space="preserve"> </w:t>
      </w:r>
      <w:r w:rsidR="00406ADA">
        <w:rPr>
          <w:lang w:val="sr-Cyrl-RS"/>
        </w:rPr>
        <w:t>ше меня и</w:t>
      </w:r>
      <w:r w:rsidR="00DF4819">
        <w:rPr>
          <w:lang w:val="sr-Cyrl-RS"/>
        </w:rPr>
        <w:t xml:space="preserve"> </w:t>
      </w:r>
      <w:r w:rsidR="006F154B">
        <w:rPr>
          <w:lang w:val="sr-Cyrl-RS"/>
        </w:rPr>
        <w:t xml:space="preserve">вон </w:t>
      </w:r>
      <w:r w:rsidR="00DF4819">
        <w:rPr>
          <w:lang w:val="sr-Cyrl-RS"/>
        </w:rPr>
        <w:t>глаши</w:t>
      </w:r>
      <w:r>
        <w:rPr>
          <w:lang w:val="sr-Cyrl-RS"/>
        </w:rPr>
        <w:t>:</w:t>
      </w:r>
    </w:p>
    <w:p w:rsidR="00CB540B" w:rsidRDefault="00CB540B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''</w:t>
      </w:r>
      <w:r w:rsidR="00013BED">
        <w:rPr>
          <w:lang w:val="ru-RU"/>
        </w:rPr>
        <w:t>Конкурс</w:t>
      </w:r>
      <w:r w:rsidR="00567361" w:rsidRPr="005F6A29">
        <w:rPr>
          <w:lang w:val="ru-RU"/>
        </w:rPr>
        <w:t xml:space="preserve"> за </w:t>
      </w:r>
      <w:r w:rsidR="00567361">
        <w:rPr>
          <w:lang w:val="ru-RU"/>
        </w:rPr>
        <w:t>финансованє и</w:t>
      </w:r>
      <w:r w:rsidR="00567361" w:rsidRPr="005F6A29">
        <w:rPr>
          <w:lang w:val="ru-RU"/>
        </w:rPr>
        <w:t xml:space="preserve"> </w:t>
      </w:r>
      <w:r w:rsidR="00567361">
        <w:rPr>
          <w:lang w:val="ru-RU"/>
        </w:rPr>
        <w:t>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Автономней Покраїни Войводини за 2018. рок</w:t>
      </w:r>
      <w:r>
        <w:rPr>
          <w:lang w:val="sr-Cyrl-RS"/>
        </w:rPr>
        <w:t>''.</w:t>
      </w:r>
    </w:p>
    <w:p w:rsidR="00CB540B" w:rsidRDefault="00567361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Пасус</w:t>
      </w:r>
      <w:r w:rsidR="00236835">
        <w:rPr>
          <w:lang w:val="sr-Cyrl-RS"/>
        </w:rPr>
        <w:t xml:space="preserve"> 1.</w:t>
      </w:r>
      <w:r w:rsidR="00CB540B">
        <w:rPr>
          <w:lang w:val="sr-Cyrl-RS"/>
        </w:rPr>
        <w:t xml:space="preserve"> </w:t>
      </w:r>
      <w:r>
        <w:rPr>
          <w:lang w:val="sr-Cyrl-RS"/>
        </w:rPr>
        <w:t>к</w:t>
      </w:r>
      <w:r w:rsidR="00236835">
        <w:rPr>
          <w:lang w:val="sr-Cyrl-RS"/>
        </w:rPr>
        <w:t xml:space="preserve">онкурса </w:t>
      </w:r>
      <w:r>
        <w:rPr>
          <w:lang w:val="sr-Cyrl-RS"/>
        </w:rPr>
        <w:t>хтори глаши</w:t>
      </w:r>
      <w:r w:rsidR="00CB540B">
        <w:rPr>
          <w:lang w:val="sr-Cyrl-RS"/>
        </w:rPr>
        <w:t>:</w:t>
      </w:r>
    </w:p>
    <w:p w:rsidR="00CB540B" w:rsidRDefault="00567361" w:rsidP="007329C8">
      <w:pPr>
        <w:spacing w:after="60" w:line="240" w:lineRule="auto"/>
        <w:jc w:val="both"/>
        <w:rPr>
          <w:lang w:val="sr-Cyrl-RS"/>
        </w:rPr>
      </w:pPr>
      <w:r w:rsidRPr="00567361">
        <w:rPr>
          <w:lang w:val="ru-RU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2018. рок („Службени новини АПВ”, число 57/2017, 17/2018 и 29/2018) и то: за </w:t>
      </w:r>
      <w:r w:rsidRPr="00567361">
        <w:rPr>
          <w:b/>
          <w:u w:val="single"/>
          <w:lang w:val="ru-RU"/>
        </w:rPr>
        <w:t>софинансованє</w:t>
      </w:r>
      <w:r w:rsidRPr="00567361">
        <w:rPr>
          <w:lang w:val="ru-RU"/>
        </w:rPr>
        <w:t xml:space="preserve"> реконструкциї, адаптациї, санациї и инвестицийне отримованє обєктох установох основного, штреднього образованя и воспитаня, школярского стандарду</w:t>
      </w:r>
      <w:r w:rsidRPr="00567361">
        <w:rPr>
          <w:b/>
          <w:lang w:val="ru-RU"/>
        </w:rPr>
        <w:t xml:space="preserve"> </w:t>
      </w:r>
      <w:r w:rsidRPr="00567361">
        <w:rPr>
          <w:lang w:val="ru-RU"/>
        </w:rPr>
        <w:t xml:space="preserve">и предшколских установох на териториї Автономней Покраїни Войводини у вкупней суми </w:t>
      </w:r>
      <w:r w:rsidRPr="00567361">
        <w:rPr>
          <w:b/>
          <w:lang w:val="ru-RU"/>
        </w:rPr>
        <w:t xml:space="preserve">100.000.000,00 динари </w:t>
      </w:r>
      <w:r w:rsidRPr="00567361">
        <w:rPr>
          <w:lang w:val="ru-RU"/>
        </w:rPr>
        <w:t xml:space="preserve">(на уровню основного образованя и воспитаня </w:t>
      </w:r>
      <w:r w:rsidRPr="00567361">
        <w:rPr>
          <w:b/>
          <w:lang w:val="ru-RU"/>
        </w:rPr>
        <w:t>70.000.000,00 динари</w:t>
      </w:r>
      <w:r w:rsidRPr="00567361">
        <w:rPr>
          <w:lang w:val="ru-RU"/>
        </w:rPr>
        <w:t xml:space="preserve">, на уровню штреднього образованя и воспитаня </w:t>
      </w:r>
      <w:r w:rsidRPr="00567361">
        <w:rPr>
          <w:b/>
          <w:lang w:val="ru-RU"/>
        </w:rPr>
        <w:t>17.000.000,00</w:t>
      </w:r>
      <w:r w:rsidRPr="00567361">
        <w:rPr>
          <w:lang w:val="ru-RU"/>
        </w:rPr>
        <w:t xml:space="preserve"> </w:t>
      </w:r>
      <w:r w:rsidRPr="00567361">
        <w:rPr>
          <w:b/>
          <w:lang w:val="ru-RU"/>
        </w:rPr>
        <w:t>динари,</w:t>
      </w:r>
      <w:r w:rsidRPr="00567361">
        <w:rPr>
          <w:lang w:val="ru-RU"/>
        </w:rPr>
        <w:t xml:space="preserve"> за установи школярского стандарду </w:t>
      </w:r>
      <w:r w:rsidRPr="00567361">
        <w:rPr>
          <w:b/>
          <w:lang w:val="ru-RU"/>
        </w:rPr>
        <w:t xml:space="preserve">5.000.000,00 динари </w:t>
      </w:r>
      <w:r w:rsidRPr="00567361">
        <w:rPr>
          <w:lang w:val="ru-RU"/>
        </w:rPr>
        <w:t xml:space="preserve">и за предшколски установи </w:t>
      </w:r>
      <w:r w:rsidRPr="00567361">
        <w:rPr>
          <w:b/>
          <w:lang w:val="ru-RU"/>
        </w:rPr>
        <w:t>8.000.000,00</w:t>
      </w:r>
      <w:r w:rsidRPr="00567361">
        <w:rPr>
          <w:lang w:val="ru-RU"/>
        </w:rPr>
        <w:t xml:space="preserve"> </w:t>
      </w:r>
      <w:r w:rsidRPr="00567361">
        <w:rPr>
          <w:b/>
          <w:lang w:val="ru-RU"/>
        </w:rPr>
        <w:t>динари</w:t>
      </w:r>
      <w:r w:rsidRPr="00567361">
        <w:rPr>
          <w:lang w:val="ru-RU"/>
        </w:rPr>
        <w:t>).</w:t>
      </w:r>
      <w:r w:rsidR="00CB540B">
        <w:rPr>
          <w:lang w:val="sr-Cyrl-RS"/>
        </w:rPr>
        <w:t>''</w:t>
      </w:r>
    </w:p>
    <w:p w:rsidR="00CB540B" w:rsidRDefault="00406ADA" w:rsidP="007329C8">
      <w:pPr>
        <w:spacing w:after="60" w:line="240" w:lineRule="auto"/>
        <w:jc w:val="both"/>
        <w:rPr>
          <w:sz w:val="24"/>
          <w:szCs w:val="24"/>
          <w:lang w:val="sr-Cyrl-RS"/>
        </w:rPr>
      </w:pPr>
      <w:r>
        <w:rPr>
          <w:lang w:val="sr-Cyrl-RS"/>
        </w:rPr>
        <w:t>ше меня и</w:t>
      </w:r>
      <w:r w:rsidR="00DF4819">
        <w:rPr>
          <w:lang w:val="sr-Cyrl-RS"/>
        </w:rPr>
        <w:t xml:space="preserve"> </w:t>
      </w:r>
      <w:r w:rsidR="006F154B">
        <w:rPr>
          <w:lang w:val="sr-Cyrl-RS"/>
        </w:rPr>
        <w:t xml:space="preserve">вон </w:t>
      </w:r>
      <w:r w:rsidR="00DF4819">
        <w:rPr>
          <w:lang w:val="sr-Cyrl-RS"/>
        </w:rPr>
        <w:t>глаши</w:t>
      </w:r>
      <w:r w:rsidR="00CB540B">
        <w:rPr>
          <w:lang w:val="sr-Cyrl-RS"/>
        </w:rPr>
        <w:t>:</w:t>
      </w:r>
    </w:p>
    <w:p w:rsidR="00CB540B" w:rsidRDefault="00567361" w:rsidP="007329C8">
      <w:pPr>
        <w:spacing w:after="60" w:line="240" w:lineRule="auto"/>
        <w:jc w:val="both"/>
        <w:rPr>
          <w:lang w:val="sr-Cyrl-RS"/>
        </w:rPr>
      </w:pPr>
      <w:r w:rsidRPr="00567361">
        <w:rPr>
          <w:lang w:val="ru-RU"/>
        </w:rPr>
        <w:t>Конкурс ше розписує на суму средствох яки обезпечени зоз Покраїнску скупштинску одлуку о буджету Автономней Покраїни Войводини за 2018. рок („Службени новини АПВ”, число 57/2017, 17/2018 и 29/2018) и то: за</w:t>
      </w:r>
      <w:r>
        <w:rPr>
          <w:lang w:val="ru-RU"/>
        </w:rPr>
        <w:t xml:space="preserve"> финансованє и</w:t>
      </w:r>
      <w:r w:rsidRPr="00567361">
        <w:rPr>
          <w:lang w:val="ru-RU"/>
        </w:rPr>
        <w:t xml:space="preserve"> </w:t>
      </w:r>
      <w:bookmarkStart w:id="0" w:name="_GoBack"/>
      <w:bookmarkEnd w:id="0"/>
      <w:r w:rsidRPr="00567361">
        <w:rPr>
          <w:lang w:val="ru-RU"/>
        </w:rPr>
        <w:lastRenderedPageBreak/>
        <w:t>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</w:t>
      </w:r>
      <w:r w:rsidRPr="00567361">
        <w:rPr>
          <w:b/>
          <w:lang w:val="ru-RU"/>
        </w:rPr>
        <w:t xml:space="preserve"> </w:t>
      </w:r>
      <w:r w:rsidRPr="00567361">
        <w:rPr>
          <w:lang w:val="ru-RU"/>
        </w:rPr>
        <w:t xml:space="preserve">и предшколских установох на териториї Автономней Покраїни Войводини у вкупней суми </w:t>
      </w:r>
      <w:r w:rsidRPr="00567361">
        <w:rPr>
          <w:b/>
          <w:lang w:val="ru-RU"/>
        </w:rPr>
        <w:t xml:space="preserve">100.000.000,00 динари </w:t>
      </w:r>
      <w:r w:rsidRPr="00567361">
        <w:rPr>
          <w:lang w:val="ru-RU"/>
        </w:rPr>
        <w:t xml:space="preserve">(на уровню основного образованя и воспитаня </w:t>
      </w:r>
      <w:r w:rsidRPr="00567361">
        <w:rPr>
          <w:b/>
          <w:lang w:val="ru-RU"/>
        </w:rPr>
        <w:t>70.000.000,00 динари</w:t>
      </w:r>
      <w:r w:rsidRPr="00567361">
        <w:rPr>
          <w:lang w:val="ru-RU"/>
        </w:rPr>
        <w:t xml:space="preserve">, на уровню штреднього образованя и воспитаня </w:t>
      </w:r>
      <w:r w:rsidRPr="00567361">
        <w:rPr>
          <w:b/>
          <w:lang w:val="ru-RU"/>
        </w:rPr>
        <w:t>17.000.000,00</w:t>
      </w:r>
      <w:r w:rsidRPr="00567361">
        <w:rPr>
          <w:lang w:val="ru-RU"/>
        </w:rPr>
        <w:t xml:space="preserve"> </w:t>
      </w:r>
      <w:r w:rsidRPr="00567361">
        <w:rPr>
          <w:b/>
          <w:lang w:val="ru-RU"/>
        </w:rPr>
        <w:t>динари,</w:t>
      </w:r>
      <w:r w:rsidRPr="00567361">
        <w:rPr>
          <w:lang w:val="ru-RU"/>
        </w:rPr>
        <w:t xml:space="preserve"> за установи школярского стандарду </w:t>
      </w:r>
      <w:r w:rsidRPr="00567361">
        <w:rPr>
          <w:b/>
          <w:lang w:val="ru-RU"/>
        </w:rPr>
        <w:t xml:space="preserve">5.000.000,00 динари </w:t>
      </w:r>
      <w:r w:rsidRPr="00567361">
        <w:rPr>
          <w:lang w:val="ru-RU"/>
        </w:rPr>
        <w:t xml:space="preserve">и за предшколски установи </w:t>
      </w:r>
      <w:r w:rsidRPr="00567361">
        <w:rPr>
          <w:b/>
          <w:lang w:val="ru-RU"/>
        </w:rPr>
        <w:t>8.000.000,00</w:t>
      </w:r>
      <w:r w:rsidRPr="00567361">
        <w:rPr>
          <w:lang w:val="ru-RU"/>
        </w:rPr>
        <w:t xml:space="preserve"> </w:t>
      </w:r>
      <w:r w:rsidRPr="00567361">
        <w:rPr>
          <w:b/>
          <w:lang w:val="ru-RU"/>
        </w:rPr>
        <w:t>динари</w:t>
      </w:r>
      <w:r w:rsidRPr="00567361">
        <w:rPr>
          <w:lang w:val="ru-RU"/>
        </w:rPr>
        <w:t>).</w:t>
      </w:r>
      <w:r w:rsidR="00CB540B">
        <w:rPr>
          <w:lang w:val="sr-Cyrl-RS"/>
        </w:rPr>
        <w:t>''</w:t>
      </w:r>
    </w:p>
    <w:p w:rsidR="00CB540B" w:rsidRDefault="002A012F" w:rsidP="00AA4F02">
      <w:pPr>
        <w:spacing w:after="60" w:line="240" w:lineRule="auto"/>
        <w:jc w:val="both"/>
        <w:rPr>
          <w:lang w:val="ru-RU"/>
        </w:rPr>
      </w:pPr>
      <w:r>
        <w:rPr>
          <w:lang w:val="ru-RU"/>
        </w:rPr>
        <w:t>Пасус 3. к</w:t>
      </w:r>
      <w:r w:rsidR="00DF4819">
        <w:rPr>
          <w:lang w:val="ru-RU"/>
        </w:rPr>
        <w:t>онкурса</w:t>
      </w:r>
      <w:r w:rsidR="00567361">
        <w:rPr>
          <w:lang w:val="ru-RU"/>
        </w:rPr>
        <w:t xml:space="preserve"> хтори глаши</w:t>
      </w:r>
      <w:r w:rsidR="00CB540B">
        <w:rPr>
          <w:lang w:val="ru-RU"/>
        </w:rPr>
        <w:t>:</w:t>
      </w:r>
    </w:p>
    <w:p w:rsidR="00CB540B" w:rsidRDefault="00567361" w:rsidP="00AA4F02">
      <w:pPr>
        <w:spacing w:after="60" w:line="240" w:lineRule="auto"/>
        <w:jc w:val="both"/>
        <w:rPr>
          <w:u w:val="single"/>
          <w:lang w:val="sr-Cyrl-RS"/>
        </w:rPr>
      </w:pPr>
      <w:r>
        <w:rPr>
          <w:b/>
          <w:u w:val="single"/>
          <w:lang w:val="sr-Cyrl-RS"/>
        </w:rPr>
        <w:t>''</w:t>
      </w:r>
      <w:r w:rsidRPr="00567361">
        <w:rPr>
          <w:rFonts w:asciiTheme="minorHAnsi" w:hAnsiTheme="minorHAnsi"/>
          <w:b/>
          <w:u w:val="single"/>
          <w:lang w:val="ru-RU"/>
        </w:rPr>
        <w:t>Секретарият додзелює средства за софинансованє, з тим же учасц установи у софинансованю роботох обовазна зоз м</w:t>
      </w:r>
      <w:r>
        <w:rPr>
          <w:rFonts w:asciiTheme="minorHAnsi" w:hAnsiTheme="minorHAnsi"/>
          <w:b/>
          <w:u w:val="single"/>
          <w:lang w:val="ru-RU"/>
        </w:rPr>
        <w:t>инимално 30% вредносци роботох.</w:t>
      </w:r>
      <w:r w:rsidR="00CB540B">
        <w:rPr>
          <w:b/>
          <w:u w:val="single"/>
          <w:lang w:val="sr-Cyrl-RS"/>
        </w:rPr>
        <w:t xml:space="preserve">'' </w:t>
      </w:r>
      <w:r w:rsidRPr="00567361">
        <w:rPr>
          <w:u w:val="single"/>
          <w:lang w:val="sr-Cyrl-RS"/>
        </w:rPr>
        <w:t>ше сцера</w:t>
      </w:r>
      <w:r w:rsidR="00CB540B">
        <w:rPr>
          <w:u w:val="single"/>
          <w:lang w:val="sr-Cyrl-RS"/>
        </w:rPr>
        <w:t>.</w:t>
      </w:r>
    </w:p>
    <w:p w:rsidR="00CB540B" w:rsidRDefault="002A012F" w:rsidP="00AA4F02">
      <w:pPr>
        <w:spacing w:after="60" w:line="240" w:lineRule="auto"/>
        <w:jc w:val="both"/>
        <w:rPr>
          <w:lang w:val="ru-RU"/>
        </w:rPr>
      </w:pPr>
      <w:r>
        <w:rPr>
          <w:lang w:val="ru-RU"/>
        </w:rPr>
        <w:t>Пасус</w:t>
      </w:r>
      <w:r w:rsidR="006F154B">
        <w:rPr>
          <w:lang w:val="ru-RU"/>
        </w:rPr>
        <w:t xml:space="preserve"> 4. конкурса</w:t>
      </w:r>
      <w:r>
        <w:rPr>
          <w:lang w:val="ru-RU"/>
        </w:rPr>
        <w:t xml:space="preserve"> хтори глаши</w:t>
      </w:r>
      <w:r w:rsidR="00CB540B">
        <w:rPr>
          <w:lang w:val="ru-RU"/>
        </w:rPr>
        <w:t>:</w:t>
      </w:r>
    </w:p>
    <w:p w:rsidR="00CB540B" w:rsidRDefault="00CB540B" w:rsidP="00AA4F02">
      <w:pPr>
        <w:spacing w:after="60" w:line="240" w:lineRule="auto"/>
        <w:ind w:right="180"/>
        <w:jc w:val="both"/>
        <w:rPr>
          <w:lang w:val="sr-Cyrl-RS"/>
        </w:rPr>
      </w:pPr>
      <w:r>
        <w:rPr>
          <w:lang w:val="sr-Cyrl-CS"/>
        </w:rPr>
        <w:t>''</w:t>
      </w:r>
      <w:r w:rsidR="002A012F" w:rsidRPr="002A012F">
        <w:rPr>
          <w:lang w:val="ru-RU"/>
        </w:rPr>
        <w:t xml:space="preserve">Средства ше </w:t>
      </w:r>
      <w:r w:rsidR="002A012F" w:rsidRPr="002A012F">
        <w:rPr>
          <w:u w:val="single"/>
          <w:lang w:val="ru-RU"/>
        </w:rPr>
        <w:t>нє додзелює</w:t>
      </w:r>
      <w:r w:rsidR="002A012F" w:rsidRPr="002A012F">
        <w:rPr>
          <w:lang w:val="ru-RU"/>
        </w:rPr>
        <w:t xml:space="preserve"> за софинансованє виводзеня роботох вибудови, добудови и чечуцого отримованя обєктох.</w:t>
      </w:r>
      <w:r>
        <w:rPr>
          <w:lang w:val="sr-Cyrl-RS"/>
        </w:rPr>
        <w:t>''</w:t>
      </w:r>
    </w:p>
    <w:p w:rsidR="00CB540B" w:rsidRDefault="00406ADA" w:rsidP="00AA4F02">
      <w:pPr>
        <w:spacing w:after="60" w:line="240" w:lineRule="auto"/>
        <w:jc w:val="both"/>
        <w:rPr>
          <w:sz w:val="24"/>
          <w:szCs w:val="24"/>
          <w:lang w:val="sr-Cyrl-RS"/>
        </w:rPr>
      </w:pPr>
      <w:r>
        <w:rPr>
          <w:lang w:val="sr-Cyrl-RS"/>
        </w:rPr>
        <w:t>ше меня и</w:t>
      </w:r>
      <w:r w:rsidR="006F154B">
        <w:rPr>
          <w:lang w:val="sr-Cyrl-RS"/>
        </w:rPr>
        <w:t xml:space="preserve"> глаши</w:t>
      </w:r>
      <w:r w:rsidR="00CB540B">
        <w:rPr>
          <w:lang w:val="sr-Cyrl-RS"/>
        </w:rPr>
        <w:t>:</w:t>
      </w:r>
    </w:p>
    <w:p w:rsidR="00CB540B" w:rsidRDefault="00CB540B" w:rsidP="00AA4F02">
      <w:pPr>
        <w:spacing w:after="60" w:line="240" w:lineRule="auto"/>
        <w:ind w:right="180"/>
        <w:jc w:val="both"/>
        <w:rPr>
          <w:lang w:val="sr-Cyrl-RS"/>
        </w:rPr>
      </w:pPr>
      <w:r>
        <w:rPr>
          <w:lang w:val="sr-Cyrl-CS"/>
        </w:rPr>
        <w:t>''</w:t>
      </w:r>
      <w:r w:rsidR="002A012F" w:rsidRPr="002A012F">
        <w:rPr>
          <w:lang w:val="ru-RU"/>
        </w:rPr>
        <w:t xml:space="preserve">Средства ше </w:t>
      </w:r>
      <w:r w:rsidR="002A012F" w:rsidRPr="002A012F">
        <w:rPr>
          <w:u w:val="single"/>
          <w:lang w:val="ru-RU"/>
        </w:rPr>
        <w:t>нє додзелює</w:t>
      </w:r>
      <w:r w:rsidR="002A012F" w:rsidRPr="002A012F">
        <w:rPr>
          <w:lang w:val="ru-RU"/>
        </w:rPr>
        <w:t xml:space="preserve"> за </w:t>
      </w:r>
      <w:r w:rsidR="002A012F">
        <w:rPr>
          <w:lang w:val="ru-RU"/>
        </w:rPr>
        <w:t xml:space="preserve">финансованє и </w:t>
      </w:r>
      <w:r w:rsidR="002A012F" w:rsidRPr="002A012F">
        <w:rPr>
          <w:lang w:val="ru-RU"/>
        </w:rPr>
        <w:t>софинансованє виводзеня роботох вибудови, добудови и чечуцого отримованя обєктох.</w:t>
      </w:r>
      <w:r>
        <w:rPr>
          <w:lang w:val="sr-Cyrl-RS"/>
        </w:rPr>
        <w:t>''</w:t>
      </w:r>
    </w:p>
    <w:p w:rsidR="00CB540B" w:rsidRDefault="00CB540B" w:rsidP="00AA4F02">
      <w:pPr>
        <w:spacing w:after="60" w:line="240" w:lineRule="auto"/>
        <w:jc w:val="both"/>
        <w:rPr>
          <w:lang w:val="sr-Cyrl-CS"/>
        </w:rPr>
      </w:pPr>
      <w:r>
        <w:rPr>
          <w:lang w:val="sr-Cyrl-CS"/>
        </w:rPr>
        <w:t xml:space="preserve">У </w:t>
      </w:r>
      <w:r w:rsidR="00406ADA">
        <w:rPr>
          <w:lang w:val="sr-Cyrl-CS"/>
        </w:rPr>
        <w:t>поднаслове</w:t>
      </w:r>
      <w:r w:rsidR="00236835">
        <w:rPr>
          <w:lang w:val="sr-Cyrl-CS"/>
        </w:rPr>
        <w:t xml:space="preserve"> </w:t>
      </w:r>
      <w:r w:rsidR="00F24E49" w:rsidRPr="00F24E49">
        <w:rPr>
          <w:b/>
          <w:lang w:val="sr-Cyrl-CS"/>
        </w:rPr>
        <w:t>''УСЛОВИ</w:t>
      </w:r>
      <w:r w:rsidR="00406ADA">
        <w:rPr>
          <w:b/>
          <w:lang w:val="sr-Cyrl-CS"/>
        </w:rPr>
        <w:t>Я КОНКУРСА</w:t>
      </w:r>
      <w:r w:rsidR="00F24E49" w:rsidRPr="00F24E49">
        <w:rPr>
          <w:b/>
          <w:lang w:val="sr-Cyrl-CS"/>
        </w:rPr>
        <w:t>''</w:t>
      </w:r>
      <w:r w:rsidR="00F24E49">
        <w:rPr>
          <w:lang w:val="sr-Cyrl-CS"/>
        </w:rPr>
        <w:t xml:space="preserve"> </w:t>
      </w:r>
      <w:r w:rsidR="00236835">
        <w:rPr>
          <w:lang w:val="sr-Cyrl-CS"/>
        </w:rPr>
        <w:t>у т</w:t>
      </w:r>
      <w:r w:rsidR="00406ADA">
        <w:rPr>
          <w:lang w:val="sr-Cyrl-CS"/>
        </w:rPr>
        <w:t>очки</w:t>
      </w:r>
      <w:r w:rsidR="00236835">
        <w:rPr>
          <w:lang w:val="sr-Cyrl-CS"/>
        </w:rPr>
        <w:t xml:space="preserve"> 2. ''</w:t>
      </w:r>
      <w:r>
        <w:rPr>
          <w:i/>
          <w:lang w:val="sr-Cyrl-CS"/>
        </w:rPr>
        <w:t>Критери</w:t>
      </w:r>
      <w:r w:rsidR="00406ADA">
        <w:rPr>
          <w:i/>
          <w:lang w:val="sr-Cyrl-CS"/>
        </w:rPr>
        <w:t>юми розподзельованя средствох</w:t>
      </w:r>
      <w:r w:rsidR="00236835">
        <w:rPr>
          <w:i/>
          <w:lang w:val="sr-Cyrl-CS"/>
        </w:rPr>
        <w:t xml:space="preserve">'' </w:t>
      </w:r>
      <w:r w:rsidR="00236835" w:rsidRPr="00236835">
        <w:rPr>
          <w:lang w:val="sr-Cyrl-CS"/>
        </w:rPr>
        <w:t>под</w:t>
      </w:r>
      <w:r>
        <w:rPr>
          <w:lang w:val="sr-Cyrl-CS"/>
        </w:rPr>
        <w:t>т</w:t>
      </w:r>
      <w:r w:rsidR="006F154B">
        <w:rPr>
          <w:lang w:val="sr-Cyrl-CS"/>
        </w:rPr>
        <w:t>очку</w:t>
      </w:r>
      <w:r>
        <w:rPr>
          <w:lang w:val="sr-Cyrl-CS"/>
        </w:rPr>
        <w:t xml:space="preserve"> 7. </w:t>
      </w:r>
      <w:r w:rsidR="00406ADA">
        <w:rPr>
          <w:lang w:val="sr-Cyrl-CS"/>
        </w:rPr>
        <w:t>хтора глаши</w:t>
      </w:r>
      <w:r>
        <w:rPr>
          <w:lang w:val="sr-Cyrl-CS"/>
        </w:rPr>
        <w:t>:</w:t>
      </w:r>
    </w:p>
    <w:p w:rsidR="00CB540B" w:rsidRDefault="00CB540B" w:rsidP="00AA4F02">
      <w:pPr>
        <w:pStyle w:val="ListParagraph"/>
        <w:spacing w:after="60" w:line="240" w:lineRule="auto"/>
        <w:ind w:left="1080"/>
        <w:jc w:val="both"/>
        <w:rPr>
          <w:highlight w:val="yellow"/>
          <w:lang w:val="sr-Cyrl-RS"/>
        </w:rPr>
      </w:pPr>
      <w:r>
        <w:rPr>
          <w:lang w:val="sr-Cyrl-CS"/>
        </w:rPr>
        <w:t>''</w:t>
      </w:r>
      <w:r w:rsidR="00406ADA" w:rsidRPr="00406ADA">
        <w:rPr>
          <w:lang w:val="ru-RU"/>
        </w:rPr>
        <w:t>обезпечени жридла средствох за реализацию проєкта (над предписану обовязну учасцу 30%).</w:t>
      </w:r>
      <w:r>
        <w:rPr>
          <w:lang w:val="sr-Cyrl-RS"/>
        </w:rPr>
        <w:t xml:space="preserve">'' </w:t>
      </w:r>
    </w:p>
    <w:p w:rsidR="00CB540B" w:rsidRDefault="00406ADA" w:rsidP="00AA4F02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 xml:space="preserve">ше меня и </w:t>
      </w:r>
      <w:r w:rsidR="006F154B">
        <w:rPr>
          <w:lang w:val="sr-Cyrl-RS"/>
        </w:rPr>
        <w:t>вона глаши</w:t>
      </w:r>
      <w:r w:rsidR="00CB540B">
        <w:rPr>
          <w:lang w:val="sr-Cyrl-RS"/>
        </w:rPr>
        <w:t>:</w:t>
      </w:r>
    </w:p>
    <w:p w:rsidR="00CB540B" w:rsidRDefault="00CB540B" w:rsidP="00AA4F02">
      <w:pPr>
        <w:pStyle w:val="ListParagraph"/>
        <w:spacing w:after="60" w:line="240" w:lineRule="auto"/>
        <w:ind w:left="1080"/>
        <w:jc w:val="both"/>
        <w:rPr>
          <w:highlight w:val="yellow"/>
          <w:lang w:val="sr-Cyrl-RS"/>
        </w:rPr>
      </w:pPr>
      <w:r>
        <w:rPr>
          <w:lang w:val="sr-Cyrl-CS"/>
        </w:rPr>
        <w:t>''</w:t>
      </w:r>
      <w:r w:rsidR="00406ADA">
        <w:rPr>
          <w:lang w:val="ru-RU"/>
        </w:rPr>
        <w:t>обезпечени жридла средствох за реализацию проєкта</w:t>
      </w:r>
      <w:r>
        <w:rPr>
          <w:lang w:val="sr-Cyrl-RS"/>
        </w:rPr>
        <w:t xml:space="preserve">.'' </w:t>
      </w:r>
    </w:p>
    <w:p w:rsidR="00CB540B" w:rsidRDefault="00406ADA" w:rsidP="00AA4F02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У поднаслове</w:t>
      </w:r>
      <w:r w:rsidR="00236835">
        <w:rPr>
          <w:lang w:val="sr-Cyrl-RS"/>
        </w:rPr>
        <w:t xml:space="preserve"> </w:t>
      </w:r>
      <w:r w:rsidR="00236835" w:rsidRPr="00F24E49">
        <w:rPr>
          <w:b/>
          <w:lang w:val="sr-Cyrl-RS"/>
        </w:rPr>
        <w:t>''</w:t>
      </w:r>
      <w:r>
        <w:rPr>
          <w:b/>
          <w:lang w:val="sr-Cyrl-RS"/>
        </w:rPr>
        <w:t>СПОСОБ ПОДНОШЕНЯ ПРИЯВИ</w:t>
      </w:r>
      <w:r w:rsidR="00236835" w:rsidRPr="00F24E49">
        <w:rPr>
          <w:b/>
          <w:lang w:val="sr-Cyrl-RS"/>
        </w:rPr>
        <w:t>''</w:t>
      </w:r>
      <w:r w:rsidR="00CB540B">
        <w:rPr>
          <w:lang w:val="sr-Cyrl-RS"/>
        </w:rPr>
        <w:t xml:space="preserve"> </w:t>
      </w:r>
      <w:r>
        <w:rPr>
          <w:lang w:val="sr-Cyrl-RS"/>
        </w:rPr>
        <w:t>пасус</w:t>
      </w:r>
      <w:r w:rsidR="00236835">
        <w:rPr>
          <w:lang w:val="sr-Cyrl-RS"/>
        </w:rPr>
        <w:t xml:space="preserve"> 2. </w:t>
      </w:r>
      <w:r>
        <w:rPr>
          <w:lang w:val="sr-Cyrl-RS"/>
        </w:rPr>
        <w:t>хтори глаши</w:t>
      </w:r>
      <w:r w:rsidR="00CB540B">
        <w:rPr>
          <w:lang w:val="sr-Cyrl-RS"/>
        </w:rPr>
        <w:t>:</w:t>
      </w:r>
    </w:p>
    <w:p w:rsidR="00235D63" w:rsidRDefault="00CB540B" w:rsidP="00AA4F02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''</w:t>
      </w:r>
      <w:r w:rsidR="00406ADA" w:rsidRPr="00406ADA">
        <w:rPr>
          <w:lang w:val="ru-RU"/>
        </w:rPr>
        <w:t>Прияви ше доручує по пошти на адресу: Покраїнски секретарият за образованє, предписаня, управу и национални меншини – национални заєднїци, з назначеньом: „За конкурс – за 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Автономней Покраїни Войводини за 2018. рок”, Булевар Михайла Пупина 16, 21000 Нови Сад, або ше их подноши особнє, з придаваньом на писарнїци покраїнских орґанох управи у Новим Садзе (прижемє будинку Покраїнскей влади).</w:t>
      </w:r>
      <w:r>
        <w:rPr>
          <w:lang w:val="sr-Cyrl-RS"/>
        </w:rPr>
        <w:t>''</w:t>
      </w:r>
    </w:p>
    <w:p w:rsidR="00235D63" w:rsidRDefault="00235D63" w:rsidP="00AA4F02">
      <w:pPr>
        <w:spacing w:line="240" w:lineRule="auto"/>
        <w:jc w:val="both"/>
        <w:rPr>
          <w:lang w:val="sr-Cyrl-RS"/>
        </w:rPr>
      </w:pPr>
      <w:r>
        <w:rPr>
          <w:lang w:val="sr-Cyrl-CS"/>
        </w:rPr>
        <w:t xml:space="preserve">ше меня и </w:t>
      </w:r>
      <w:r w:rsidR="009E184E">
        <w:rPr>
          <w:lang w:val="sr-Cyrl-CS"/>
        </w:rPr>
        <w:t>вон глаши</w:t>
      </w:r>
      <w:r w:rsidR="00CB540B">
        <w:rPr>
          <w:lang w:val="sr-Cyrl-RS"/>
        </w:rPr>
        <w:t>:</w:t>
      </w:r>
    </w:p>
    <w:p w:rsidR="00CB540B" w:rsidRPr="00235D63" w:rsidRDefault="00235D63" w:rsidP="00AA4F02">
      <w:pPr>
        <w:spacing w:line="240" w:lineRule="auto"/>
        <w:jc w:val="both"/>
        <w:rPr>
          <w:lang w:val="ru-RU"/>
        </w:rPr>
      </w:pPr>
      <w:r>
        <w:rPr>
          <w:lang w:val="ru-RU"/>
        </w:rPr>
        <w:t>''</w:t>
      </w:r>
      <w:r w:rsidRPr="00235D63">
        <w:rPr>
          <w:lang w:val="ru-RU"/>
        </w:rPr>
        <w:t xml:space="preserve">Прияви ше доручує по пошти на адресу: Покраїнски секретарият за образованє, предписаня, управу и национални меншини – национални заєднїци, з назначеньом: „За конкурс – за </w:t>
      </w:r>
      <w:r>
        <w:rPr>
          <w:lang w:val="ru-RU"/>
        </w:rPr>
        <w:t xml:space="preserve">финансованє и </w:t>
      </w:r>
      <w:r w:rsidRPr="00235D63">
        <w:rPr>
          <w:lang w:val="ru-RU"/>
        </w:rPr>
        <w:t>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Автономней Покраїни Войводини за 2018. рок”, Булевар Михайла Пупина 16, 21000 Нови Сад, або ше их подноши особнє, з придаваньом на писарнїци покраїнских орґанох управи у Новим Садзе (прижемє будинку Покраїнскей влади).</w:t>
      </w:r>
      <w:r w:rsidR="00CB540B">
        <w:rPr>
          <w:lang w:val="sr-Cyrl-RS"/>
        </w:rPr>
        <w:t>''</w:t>
      </w:r>
    </w:p>
    <w:p w:rsidR="00CB540B" w:rsidRDefault="00235D63" w:rsidP="00AA4F02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Пасус</w:t>
      </w:r>
      <w:r w:rsidR="00236835">
        <w:rPr>
          <w:lang w:val="sr-Cyrl-RS"/>
        </w:rPr>
        <w:t xml:space="preserve"> 3. </w:t>
      </w:r>
      <w:r w:rsidR="007C51AA">
        <w:rPr>
          <w:lang w:val="sr-Cyrl-RS"/>
        </w:rPr>
        <w:t>точку</w:t>
      </w:r>
      <w:r w:rsidR="00CB540B">
        <w:rPr>
          <w:lang w:val="sr-Cyrl-RS"/>
        </w:rPr>
        <w:t xml:space="preserve"> 4. </w:t>
      </w:r>
      <w:r>
        <w:rPr>
          <w:lang w:val="sr-Cyrl-RS"/>
        </w:rPr>
        <w:t>хтора глаши</w:t>
      </w:r>
      <w:r w:rsidR="00CB540B">
        <w:rPr>
          <w:lang w:val="sr-Cyrl-RS"/>
        </w:rPr>
        <w:t>:</w:t>
      </w:r>
    </w:p>
    <w:p w:rsidR="00CB540B" w:rsidRDefault="00CB540B" w:rsidP="00AA4F02">
      <w:pPr>
        <w:pStyle w:val="ListParagraph"/>
        <w:spacing w:after="60" w:line="240" w:lineRule="auto"/>
        <w:jc w:val="both"/>
        <w:rPr>
          <w:b/>
          <w:lang w:val="sr-Cyrl-CS"/>
        </w:rPr>
      </w:pPr>
      <w:r>
        <w:rPr>
          <w:lang w:val="sr-Cyrl-RS"/>
        </w:rPr>
        <w:t>''</w:t>
      </w:r>
      <w:r w:rsidR="00235D63" w:rsidRPr="00235D63">
        <w:rPr>
          <w:b/>
          <w:u w:val="single"/>
          <w:lang w:val="ru-RU"/>
        </w:rPr>
        <w:t>у случаю пенєжного софинансованя</w:t>
      </w:r>
      <w:r w:rsidR="00235D63" w:rsidRPr="00235D63">
        <w:rPr>
          <w:b/>
          <w:lang w:val="ru-RU"/>
        </w:rPr>
        <w:t xml:space="preserve"> доручиц доказ о обезпечених средствох за софинансованє роботох (контракт, ришенє, вивод з буджету єдинки локалней самоуправи и подобне) вєдно зоз шорово подписану и з печацом оверену Вияву о учасци у софинансованю предметних роботох, у минималней суми 30% вредносци роботох (Вияву доручиц у шлєбодней форми)</w:t>
      </w:r>
      <w:r>
        <w:rPr>
          <w:b/>
          <w:lang w:val="sr-Cyrl-CS"/>
        </w:rPr>
        <w:t>;</w:t>
      </w:r>
      <w:r>
        <w:rPr>
          <w:b/>
          <w:lang w:val="sr-Cyrl-RS"/>
        </w:rPr>
        <w:t>''</w:t>
      </w:r>
      <w:r>
        <w:rPr>
          <w:b/>
          <w:lang w:val="sr-Cyrl-CS"/>
        </w:rPr>
        <w:t xml:space="preserve"> </w:t>
      </w:r>
    </w:p>
    <w:p w:rsidR="00CB540B" w:rsidRDefault="007C51AA" w:rsidP="00AA4F02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ше меня и вона глаши</w:t>
      </w:r>
      <w:r w:rsidR="00CB540B">
        <w:rPr>
          <w:lang w:val="sr-Cyrl-RS"/>
        </w:rPr>
        <w:t>:</w:t>
      </w:r>
    </w:p>
    <w:p w:rsidR="00CB540B" w:rsidRDefault="00235D63" w:rsidP="00AA4F02">
      <w:pPr>
        <w:pStyle w:val="ListParagraph"/>
        <w:spacing w:after="60" w:line="240" w:lineRule="auto"/>
        <w:jc w:val="both"/>
        <w:rPr>
          <w:b/>
          <w:lang w:val="sr-Cyrl-CS"/>
        </w:rPr>
      </w:pPr>
      <w:r w:rsidRPr="00235D63">
        <w:rPr>
          <w:b/>
          <w:u w:val="single"/>
          <w:lang w:val="ru-RU"/>
        </w:rPr>
        <w:t>у случаю пенєжного софинансованя</w:t>
      </w:r>
      <w:r w:rsidRPr="00235D63">
        <w:rPr>
          <w:b/>
          <w:lang w:val="ru-RU"/>
        </w:rPr>
        <w:t xml:space="preserve"> доручиц доказ о обезпечених средствох за софинансованє роботох (контракт, ришенє, вивод з буджету єдинки локалней самоуправи и подобне) вєдно зоз шорово подписану и з печацом оверену Вияву о учасци у софинансованю предметних роботох</w:t>
      </w:r>
      <w:r>
        <w:rPr>
          <w:b/>
          <w:lang w:val="sr-Cyrl-CS"/>
        </w:rPr>
        <w:t xml:space="preserve"> </w:t>
      </w:r>
      <w:r w:rsidR="00CB540B">
        <w:rPr>
          <w:b/>
          <w:lang w:val="sr-Cyrl-CS"/>
        </w:rPr>
        <w:t>(</w:t>
      </w:r>
      <w:r w:rsidRPr="00235D63">
        <w:rPr>
          <w:b/>
          <w:lang w:val="ru-RU"/>
        </w:rPr>
        <w:t>Вияву доручиц у шлєбодней форми</w:t>
      </w:r>
      <w:r w:rsidR="00CB540B">
        <w:rPr>
          <w:b/>
          <w:lang w:val="sr-Cyrl-CS"/>
        </w:rPr>
        <w:t>);</w:t>
      </w:r>
      <w:r w:rsidR="00CB540B">
        <w:rPr>
          <w:b/>
          <w:lang w:val="sr-Cyrl-RS"/>
        </w:rPr>
        <w:t>''</w:t>
      </w:r>
      <w:r w:rsidR="00CB540B">
        <w:rPr>
          <w:b/>
          <w:lang w:val="sr-Cyrl-CS"/>
        </w:rPr>
        <w:t xml:space="preserve"> </w:t>
      </w:r>
    </w:p>
    <w:p w:rsidR="00940A2C" w:rsidRDefault="00940A2C" w:rsidP="00AA4F02">
      <w:pPr>
        <w:spacing w:after="60" w:line="240" w:lineRule="auto"/>
        <w:jc w:val="both"/>
        <w:rPr>
          <w:lang w:val="sr-Cyrl-CS"/>
        </w:rPr>
      </w:pPr>
    </w:p>
    <w:p w:rsidR="00CB540B" w:rsidRDefault="007102AB" w:rsidP="00AA4F02">
      <w:pPr>
        <w:spacing w:after="60" w:line="240" w:lineRule="auto"/>
        <w:jc w:val="both"/>
        <w:rPr>
          <w:lang w:val="sr-Cyrl-RS"/>
        </w:rPr>
      </w:pPr>
      <w:r>
        <w:rPr>
          <w:lang w:val="sr-Cyrl-CS"/>
        </w:rPr>
        <w:t>Други часци конкурса остава</w:t>
      </w:r>
      <w:r w:rsidR="00235D63">
        <w:rPr>
          <w:lang w:val="sr-Cyrl-CS"/>
        </w:rPr>
        <w:t>ю нєпременєни</w:t>
      </w:r>
      <w:r w:rsidR="00CB540B">
        <w:rPr>
          <w:lang w:val="sr-Cyrl-RS"/>
        </w:rPr>
        <w:t>.</w:t>
      </w:r>
    </w:p>
    <w:p w:rsidR="007329C8" w:rsidRDefault="00CB540B" w:rsidP="00AA4F02">
      <w:pPr>
        <w:tabs>
          <w:tab w:val="center" w:pos="7088"/>
        </w:tabs>
        <w:spacing w:after="60" w:line="240" w:lineRule="auto"/>
        <w:jc w:val="both"/>
        <w:rPr>
          <w:szCs w:val="20"/>
          <w:lang w:val="sr-Cyrl-RS"/>
        </w:rPr>
      </w:pPr>
      <w:r>
        <w:rPr>
          <w:szCs w:val="20"/>
          <w:lang w:val="sr-Cyrl-RS"/>
        </w:rPr>
        <w:tab/>
        <w:t>Покра</w:t>
      </w:r>
      <w:r w:rsidR="00235D63">
        <w:rPr>
          <w:szCs w:val="20"/>
          <w:lang w:val="sr-Cyrl-RS"/>
        </w:rPr>
        <w:t>їнски секретар,</w:t>
      </w:r>
    </w:p>
    <w:p w:rsidR="00235D63" w:rsidRPr="00235D63" w:rsidRDefault="00235D63" w:rsidP="00AA4F02">
      <w:pPr>
        <w:tabs>
          <w:tab w:val="center" w:pos="7088"/>
        </w:tabs>
        <w:spacing w:after="60" w:line="240" w:lineRule="auto"/>
        <w:jc w:val="both"/>
        <w:rPr>
          <w:szCs w:val="20"/>
          <w:lang w:val="sr-Cyrl-RS"/>
        </w:rPr>
      </w:pPr>
    </w:p>
    <w:p w:rsidR="004C6B74" w:rsidRPr="00D60C05" w:rsidRDefault="00235D63" w:rsidP="00AA4F02">
      <w:pPr>
        <w:tabs>
          <w:tab w:val="center" w:pos="7088"/>
        </w:tabs>
        <w:jc w:val="both"/>
        <w:rPr>
          <w:rFonts w:cs="Calibri"/>
          <w:sz w:val="24"/>
          <w:szCs w:val="24"/>
          <w:lang w:val="sr-Cyrl-RS"/>
        </w:rPr>
      </w:pPr>
      <w:r>
        <w:rPr>
          <w:szCs w:val="20"/>
          <w:lang w:val="sr-Cyrl-RS"/>
        </w:rPr>
        <w:tab/>
        <w:t>Михаль Нїлаш</w:t>
      </w:r>
    </w:p>
    <w:sectPr w:rsidR="004C6B74" w:rsidRPr="00D60C05" w:rsidSect="007329C8">
      <w:headerReference w:type="default" r:id="rId9"/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59" w:rsidRDefault="00102A59" w:rsidP="000D3018">
      <w:pPr>
        <w:spacing w:after="0" w:line="240" w:lineRule="auto"/>
      </w:pPr>
      <w:r>
        <w:separator/>
      </w:r>
    </w:p>
  </w:endnote>
  <w:endnote w:type="continuationSeparator" w:id="0">
    <w:p w:rsidR="00102A59" w:rsidRDefault="00102A5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59" w:rsidRDefault="00102A59" w:rsidP="000D3018">
      <w:pPr>
        <w:spacing w:after="0" w:line="240" w:lineRule="auto"/>
      </w:pPr>
      <w:r>
        <w:separator/>
      </w:r>
    </w:p>
  </w:footnote>
  <w:footnote w:type="continuationSeparator" w:id="0">
    <w:p w:rsidR="00102A59" w:rsidRDefault="00102A5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A741A"/>
    <w:multiLevelType w:val="hybridMultilevel"/>
    <w:tmpl w:val="B332362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045C9"/>
    <w:rsid w:val="00013BED"/>
    <w:rsid w:val="00044C16"/>
    <w:rsid w:val="0004753C"/>
    <w:rsid w:val="00067EA2"/>
    <w:rsid w:val="00081DD1"/>
    <w:rsid w:val="00094B4E"/>
    <w:rsid w:val="00097F97"/>
    <w:rsid w:val="000A5B92"/>
    <w:rsid w:val="000D281E"/>
    <w:rsid w:val="000D3018"/>
    <w:rsid w:val="00102A59"/>
    <w:rsid w:val="001220D9"/>
    <w:rsid w:val="00133DB2"/>
    <w:rsid w:val="0014043E"/>
    <w:rsid w:val="00163906"/>
    <w:rsid w:val="00174330"/>
    <w:rsid w:val="00182226"/>
    <w:rsid w:val="00220D55"/>
    <w:rsid w:val="002221AA"/>
    <w:rsid w:val="00235D63"/>
    <w:rsid w:val="00236835"/>
    <w:rsid w:val="0028191A"/>
    <w:rsid w:val="00294A0D"/>
    <w:rsid w:val="002A012F"/>
    <w:rsid w:val="002C2885"/>
    <w:rsid w:val="002F3AF7"/>
    <w:rsid w:val="00302605"/>
    <w:rsid w:val="00331C2B"/>
    <w:rsid w:val="00341035"/>
    <w:rsid w:val="00345913"/>
    <w:rsid w:val="00352EFB"/>
    <w:rsid w:val="00374048"/>
    <w:rsid w:val="003938E5"/>
    <w:rsid w:val="00395920"/>
    <w:rsid w:val="003B5A23"/>
    <w:rsid w:val="00405FF1"/>
    <w:rsid w:val="00406ADA"/>
    <w:rsid w:val="004964B6"/>
    <w:rsid w:val="004B515D"/>
    <w:rsid w:val="004C6B74"/>
    <w:rsid w:val="004E0B80"/>
    <w:rsid w:val="004F3F07"/>
    <w:rsid w:val="00501E19"/>
    <w:rsid w:val="00503B22"/>
    <w:rsid w:val="00515240"/>
    <w:rsid w:val="005205E0"/>
    <w:rsid w:val="00535ACE"/>
    <w:rsid w:val="00567361"/>
    <w:rsid w:val="0058078E"/>
    <w:rsid w:val="00590D32"/>
    <w:rsid w:val="005A20BF"/>
    <w:rsid w:val="005B0050"/>
    <w:rsid w:val="005F6A29"/>
    <w:rsid w:val="00603CB1"/>
    <w:rsid w:val="006169F8"/>
    <w:rsid w:val="00617A81"/>
    <w:rsid w:val="0063586F"/>
    <w:rsid w:val="006A7BCC"/>
    <w:rsid w:val="006D0788"/>
    <w:rsid w:val="006F154B"/>
    <w:rsid w:val="007102AB"/>
    <w:rsid w:val="007329C8"/>
    <w:rsid w:val="00753909"/>
    <w:rsid w:val="0078447A"/>
    <w:rsid w:val="007B472F"/>
    <w:rsid w:val="007C51AA"/>
    <w:rsid w:val="007C6FA0"/>
    <w:rsid w:val="007D7FD6"/>
    <w:rsid w:val="007F3C04"/>
    <w:rsid w:val="00814588"/>
    <w:rsid w:val="0083513D"/>
    <w:rsid w:val="008354CD"/>
    <w:rsid w:val="00841B3D"/>
    <w:rsid w:val="00851BB9"/>
    <w:rsid w:val="00855B43"/>
    <w:rsid w:val="00883D0F"/>
    <w:rsid w:val="00886591"/>
    <w:rsid w:val="00894482"/>
    <w:rsid w:val="008960B1"/>
    <w:rsid w:val="008A3209"/>
    <w:rsid w:val="008C6678"/>
    <w:rsid w:val="008D46A5"/>
    <w:rsid w:val="008D6DE3"/>
    <w:rsid w:val="008E62C4"/>
    <w:rsid w:val="008F48AC"/>
    <w:rsid w:val="00911203"/>
    <w:rsid w:val="00912B6A"/>
    <w:rsid w:val="00931DC8"/>
    <w:rsid w:val="00940A2C"/>
    <w:rsid w:val="00941A05"/>
    <w:rsid w:val="009479D4"/>
    <w:rsid w:val="00977385"/>
    <w:rsid w:val="009B5CAE"/>
    <w:rsid w:val="009C2BAB"/>
    <w:rsid w:val="009D737B"/>
    <w:rsid w:val="009E184E"/>
    <w:rsid w:val="00A10388"/>
    <w:rsid w:val="00A80E1C"/>
    <w:rsid w:val="00A84376"/>
    <w:rsid w:val="00A95D9A"/>
    <w:rsid w:val="00AA4F02"/>
    <w:rsid w:val="00AD2AF0"/>
    <w:rsid w:val="00B2207A"/>
    <w:rsid w:val="00B90610"/>
    <w:rsid w:val="00B95706"/>
    <w:rsid w:val="00BC638C"/>
    <w:rsid w:val="00BC6691"/>
    <w:rsid w:val="00BF1D61"/>
    <w:rsid w:val="00BF500B"/>
    <w:rsid w:val="00C025B3"/>
    <w:rsid w:val="00C06EDB"/>
    <w:rsid w:val="00C41C9D"/>
    <w:rsid w:val="00C43C25"/>
    <w:rsid w:val="00C54532"/>
    <w:rsid w:val="00CB540B"/>
    <w:rsid w:val="00CD4CED"/>
    <w:rsid w:val="00D5341E"/>
    <w:rsid w:val="00D60C05"/>
    <w:rsid w:val="00D62812"/>
    <w:rsid w:val="00D630D7"/>
    <w:rsid w:val="00D7535F"/>
    <w:rsid w:val="00D81D24"/>
    <w:rsid w:val="00D87580"/>
    <w:rsid w:val="00DA6257"/>
    <w:rsid w:val="00DF4819"/>
    <w:rsid w:val="00E2423F"/>
    <w:rsid w:val="00E512AB"/>
    <w:rsid w:val="00E708BB"/>
    <w:rsid w:val="00E74B97"/>
    <w:rsid w:val="00E75018"/>
    <w:rsid w:val="00E75EC2"/>
    <w:rsid w:val="00EF115C"/>
    <w:rsid w:val="00EF326E"/>
    <w:rsid w:val="00F24E49"/>
    <w:rsid w:val="00F332F2"/>
    <w:rsid w:val="00F37719"/>
    <w:rsid w:val="00F41E59"/>
    <w:rsid w:val="00F42EE3"/>
    <w:rsid w:val="00F44B93"/>
    <w:rsid w:val="00FC226E"/>
    <w:rsid w:val="00F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17730-2E3E-42B7-87A2-89CADBF4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BF500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BF500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F1D61"/>
    <w:pPr>
      <w:ind w:left="720"/>
      <w:contextualSpacing/>
    </w:pPr>
  </w:style>
  <w:style w:type="character" w:styleId="Hyperlink">
    <w:name w:val="Hyperlink"/>
    <w:uiPriority w:val="99"/>
    <w:rsid w:val="00D60C0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60C0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Bogdan Rac</cp:lastModifiedBy>
  <cp:revision>16</cp:revision>
  <cp:lastPrinted>2018-06-28T09:16:00Z</cp:lastPrinted>
  <dcterms:created xsi:type="dcterms:W3CDTF">2018-06-29T08:19:00Z</dcterms:created>
  <dcterms:modified xsi:type="dcterms:W3CDTF">2018-06-29T09:59:00Z</dcterms:modified>
</cp:coreProperties>
</file>