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C07813" w:rsidRPr="00482CAD" w:rsidTr="00DE013C">
        <w:trPr>
          <w:trHeight w:val="1975"/>
        </w:trPr>
        <w:tc>
          <w:tcPr>
            <w:tcW w:w="2552" w:type="dxa"/>
            <w:gridSpan w:val="2"/>
          </w:tcPr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lang w:val="hr-HR"/>
              </w:rPr>
            </w:pPr>
            <w:bookmarkStart w:id="0" w:name="_GoBack"/>
            <w:bookmarkEnd w:id="0"/>
            <w:r w:rsidRPr="00482CAD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5CD3A6CB" wp14:editId="3EB299C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482CAD">
              <w:rPr>
                <w:rFonts w:asciiTheme="minorHAnsi" w:hAnsiTheme="minorHAnsi"/>
                <w:lang w:val="hr-HR"/>
              </w:rPr>
              <w:t>Republika Srbija</w:t>
            </w:r>
          </w:p>
          <w:p w:rsidR="00C07813" w:rsidRPr="00482CAD" w:rsidRDefault="00C07813" w:rsidP="00482CAD">
            <w:pPr>
              <w:rPr>
                <w:rFonts w:asciiTheme="minorHAnsi" w:hAnsiTheme="minorHAnsi"/>
                <w:lang w:val="hr-HR"/>
              </w:rPr>
            </w:pPr>
            <w:r w:rsidRPr="00482CAD">
              <w:rPr>
                <w:rFonts w:asciiTheme="minorHAnsi" w:hAnsiTheme="minorHAnsi"/>
                <w:lang w:val="hr-HR"/>
              </w:rPr>
              <w:t>Autonomna Pokrajina Vojvodina</w:t>
            </w:r>
          </w:p>
          <w:p w:rsidR="00C07813" w:rsidRPr="00482CAD" w:rsidRDefault="00C07813" w:rsidP="00482CAD">
            <w:pPr>
              <w:rPr>
                <w:rFonts w:asciiTheme="minorHAnsi" w:hAnsiTheme="minorHAnsi"/>
                <w:b/>
                <w:lang w:val="hr-HR"/>
              </w:rPr>
            </w:pPr>
            <w:r w:rsidRPr="00482CAD">
              <w:rPr>
                <w:rFonts w:asciiTheme="minorHAnsi" w:hAnsiTheme="minorHAnsi"/>
                <w:b/>
                <w:lang w:val="hr-HR"/>
              </w:rPr>
              <w:t>Pokrajinsko tajništvo za obrazovanje, propise,</w:t>
            </w:r>
          </w:p>
          <w:p w:rsidR="00C07813" w:rsidRPr="00482CAD" w:rsidRDefault="00C07813" w:rsidP="00482CAD">
            <w:pPr>
              <w:rPr>
                <w:rFonts w:asciiTheme="minorHAnsi" w:hAnsiTheme="minorHAnsi"/>
                <w:b/>
                <w:lang w:val="hr-HR"/>
              </w:rPr>
            </w:pPr>
            <w:r w:rsidRPr="00482CAD">
              <w:rPr>
                <w:rFonts w:asciiTheme="minorHAnsi" w:hAnsiTheme="minorHAnsi"/>
                <w:b/>
                <w:lang w:val="hr-HR"/>
              </w:rPr>
              <w:t>upravu i nacionalne manjine – nacionalne zajednice</w:t>
            </w:r>
          </w:p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482CAD">
              <w:rPr>
                <w:rFonts w:asciiTheme="minorHAnsi" w:hAnsiTheme="minorHAnsi"/>
                <w:lang w:val="hr-HR"/>
              </w:rPr>
              <w:t>Bulevar Mihajla Pupina 16, 21000 Novi Sad</w:t>
            </w:r>
          </w:p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482CAD">
              <w:rPr>
                <w:rFonts w:asciiTheme="minorHAnsi" w:hAnsiTheme="minorHAnsi"/>
                <w:lang w:val="hr-HR"/>
              </w:rPr>
              <w:t>T: +381 21  487  41 83</w:t>
            </w:r>
          </w:p>
          <w:p w:rsidR="00C07813" w:rsidRPr="00482CAD" w:rsidRDefault="00046221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hyperlink r:id="rId8" w:history="1">
              <w:r w:rsidR="00C07813" w:rsidRPr="00482CAD">
                <w:rPr>
                  <w:rStyle w:val="Hyperlink"/>
                  <w:rFonts w:asciiTheme="minorHAnsi" w:hAnsiTheme="minorHAnsi"/>
                  <w:lang w:val="hr-HR"/>
                </w:rPr>
                <w:t>ounz@vojvodina.gov.rs</w:t>
              </w:r>
            </w:hyperlink>
          </w:p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hr-HR"/>
              </w:rPr>
            </w:pPr>
          </w:p>
        </w:tc>
      </w:tr>
      <w:tr w:rsidR="00C07813" w:rsidRPr="00482CAD" w:rsidTr="00DE013C">
        <w:trPr>
          <w:trHeight w:val="305"/>
        </w:trPr>
        <w:tc>
          <w:tcPr>
            <w:tcW w:w="1458" w:type="dxa"/>
          </w:tcPr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981" w:type="dxa"/>
            <w:gridSpan w:val="2"/>
          </w:tcPr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482CAD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KLASA: 128-451-68/2018-01</w:t>
            </w:r>
          </w:p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768" w:type="dxa"/>
          </w:tcPr>
          <w:p w:rsidR="00C07813" w:rsidRPr="00482CAD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482CAD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DATUM: 05.02.2018.</w:t>
            </w:r>
          </w:p>
        </w:tc>
      </w:tr>
    </w:tbl>
    <w:p w:rsidR="00C07813" w:rsidRPr="00C07813" w:rsidRDefault="00C07813" w:rsidP="00482CAD">
      <w:pPr>
        <w:spacing w:before="120"/>
        <w:ind w:firstLine="851"/>
        <w:jc w:val="both"/>
        <w:rPr>
          <w:rFonts w:ascii="Calibri" w:hAnsi="Calibri"/>
          <w:color w:val="339966"/>
          <w:sz w:val="22"/>
          <w:szCs w:val="22"/>
          <w:lang w:val="hr-HR"/>
        </w:rPr>
      </w:pPr>
      <w:r w:rsidRPr="00C07813">
        <w:rPr>
          <w:rFonts w:ascii="Calibri" w:hAnsi="Calibri" w:cs="Arial"/>
          <w:sz w:val="22"/>
          <w:szCs w:val="22"/>
          <w:lang w:val="hr-HR"/>
        </w:rPr>
        <w:t xml:space="preserve">Na temelju članka 3. Pravilnika o dodjeli </w:t>
      </w:r>
      <w:r>
        <w:rPr>
          <w:rFonts w:ascii="Calibri" w:hAnsi="Calibri" w:cs="Arial"/>
          <w:sz w:val="22"/>
          <w:szCs w:val="22"/>
          <w:lang w:val="hr-HR"/>
        </w:rPr>
        <w:t>proračunskih</w:t>
      </w:r>
      <w:r w:rsidRPr="00C07813">
        <w:rPr>
          <w:rFonts w:ascii="Calibri" w:hAnsi="Calibri" w:cs="Arial"/>
          <w:sz w:val="22"/>
          <w:szCs w:val="22"/>
          <w:lang w:val="hr-HR"/>
        </w:rPr>
        <w:t xml:space="preserve"> sredstava Pokrajinskog </w:t>
      </w:r>
      <w:r>
        <w:rPr>
          <w:rFonts w:ascii="Calibri" w:hAnsi="Calibri" w:cs="Arial"/>
          <w:sz w:val="22"/>
          <w:szCs w:val="22"/>
          <w:lang w:val="hr-HR"/>
        </w:rPr>
        <w:t>tajništva</w:t>
      </w:r>
      <w:r w:rsidRPr="00C07813">
        <w:rPr>
          <w:rFonts w:ascii="Calibri" w:hAnsi="Calibri" w:cs="Arial"/>
          <w:sz w:val="22"/>
          <w:szCs w:val="22"/>
          <w:lang w:val="hr-HR"/>
        </w:rPr>
        <w:t xml:space="preserve"> za obrazovanje, propise, upravu i nacionalne manjine - nacionalne zajednice za finan</w:t>
      </w:r>
      <w:r>
        <w:rPr>
          <w:rFonts w:ascii="Calibri" w:hAnsi="Calibri" w:cs="Arial"/>
          <w:sz w:val="22"/>
          <w:szCs w:val="22"/>
          <w:lang w:val="hr-HR"/>
        </w:rPr>
        <w:t>c</w:t>
      </w:r>
      <w:r w:rsidRPr="00C07813">
        <w:rPr>
          <w:rFonts w:ascii="Calibri" w:hAnsi="Calibri" w:cs="Arial"/>
          <w:sz w:val="22"/>
          <w:szCs w:val="22"/>
          <w:lang w:val="hr-HR"/>
        </w:rPr>
        <w:t>iranje i sufinan</w:t>
      </w:r>
      <w:r>
        <w:rPr>
          <w:rFonts w:ascii="Calibri" w:hAnsi="Calibri" w:cs="Arial"/>
          <w:sz w:val="22"/>
          <w:szCs w:val="22"/>
          <w:lang w:val="hr-HR"/>
        </w:rPr>
        <w:t>c</w:t>
      </w:r>
      <w:r w:rsidRPr="00C07813">
        <w:rPr>
          <w:rFonts w:ascii="Calibri" w:hAnsi="Calibri" w:cs="Arial"/>
          <w:sz w:val="22"/>
          <w:szCs w:val="22"/>
          <w:lang w:val="hr-HR"/>
        </w:rPr>
        <w:t xml:space="preserve">iranje programa i projekata u oblasti osnovnog i srednjeg obrazovanja i </w:t>
      </w:r>
      <w:r>
        <w:rPr>
          <w:rFonts w:ascii="Calibri" w:hAnsi="Calibri" w:cs="Arial"/>
          <w:sz w:val="22"/>
          <w:szCs w:val="22"/>
          <w:lang w:val="hr-HR"/>
        </w:rPr>
        <w:t>odgoja</w:t>
      </w:r>
      <w:r w:rsidRPr="00C07813">
        <w:rPr>
          <w:rFonts w:ascii="Calibri" w:hAnsi="Calibri" w:cs="Arial"/>
          <w:sz w:val="22"/>
          <w:szCs w:val="22"/>
          <w:lang w:val="hr-HR"/>
        </w:rPr>
        <w:t xml:space="preserve"> u Autonomnoj Pokrajini Vojvodini („Službeni list APV“, br. 6/17), a u vezi s Pokrajinskom skupštinskom odlukom o </w:t>
      </w:r>
      <w:r>
        <w:rPr>
          <w:rFonts w:ascii="Calibri" w:hAnsi="Calibri" w:cs="Arial"/>
          <w:sz w:val="22"/>
          <w:szCs w:val="22"/>
          <w:lang w:val="hr-HR"/>
        </w:rPr>
        <w:t>proračunu</w:t>
      </w:r>
      <w:r w:rsidRPr="00C07813">
        <w:rPr>
          <w:rFonts w:ascii="Calibri" w:hAnsi="Calibri" w:cs="Arial"/>
          <w:sz w:val="22"/>
          <w:szCs w:val="22"/>
          <w:lang w:val="hr-HR"/>
        </w:rPr>
        <w:t xml:space="preserve"> Autonomne Pokrajine Vojvodine za 2018. godinu („Službeni list APV“, br. 57/17),</w:t>
      </w:r>
      <w:r w:rsidRPr="00C07813">
        <w:rPr>
          <w:rFonts w:ascii="Calibri" w:hAnsi="Calibri" w:cs="Arial"/>
          <w:color w:val="E36C0A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C07813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C07813">
        <w:rPr>
          <w:rFonts w:ascii="Calibri" w:hAnsi="Calibri"/>
          <w:sz w:val="22"/>
          <w:szCs w:val="22"/>
          <w:lang w:val="hr-HR"/>
        </w:rPr>
        <w:t xml:space="preserve"> za obrazovanje, propise, upravu i nacionalne  manjine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-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nacionalne zajednice raspisuje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C07813" w:rsidRPr="00C07813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>
        <w:rPr>
          <w:rFonts w:ascii="Calibri" w:hAnsi="Calibri"/>
          <w:b/>
          <w:color w:val="000000"/>
          <w:sz w:val="22"/>
          <w:szCs w:val="22"/>
          <w:lang w:val="hr-HR"/>
        </w:rPr>
        <w:t>NATJEČAJ</w:t>
      </w:r>
    </w:p>
    <w:p w:rsidR="00C07813" w:rsidRPr="00C07813" w:rsidRDefault="00C07813" w:rsidP="00482CAD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 xml:space="preserve"> ZA FINAN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C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IRANJE I SUFINAN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C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IRANJE PROJEKATA U OBLASTI PODIZANJA KVALITET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E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 xml:space="preserve"> OBRAZOVNO – 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ODGOJNOG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 xml:space="preserve"> PROCESA SREDNJEG OBRAZOVANJA – TROŠKOVI ORGANIZ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IRA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NOG PR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IJ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EVOZA UČENIKA SREDNJIH ŠKOLA SA S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J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 xml:space="preserve">EDIŠTEM U AP VOJVODINI NA SAJAM OBRAZOVANJA U NOVOM SADU, ZA </w:t>
      </w:r>
      <w:r w:rsidRPr="00C07813">
        <w:rPr>
          <w:rFonts w:ascii="Calibri" w:hAnsi="Calibri"/>
          <w:b/>
          <w:sz w:val="22"/>
          <w:szCs w:val="22"/>
          <w:lang w:val="hr-HR"/>
        </w:rPr>
        <w:t>2018. GODINU</w:t>
      </w:r>
    </w:p>
    <w:p w:rsidR="00C07813" w:rsidRPr="00C07813" w:rsidRDefault="00C07813" w:rsidP="00482CAD">
      <w:pPr>
        <w:jc w:val="center"/>
        <w:rPr>
          <w:rFonts w:ascii="Calibri" w:hAnsi="Calibri"/>
          <w:b/>
          <w:color w:val="000000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color w:val="000000"/>
          <w:sz w:val="22"/>
          <w:szCs w:val="22"/>
          <w:lang w:val="hr-HR"/>
        </w:rPr>
        <w:t>Pokrajinsk</w:t>
      </w:r>
      <w:r>
        <w:rPr>
          <w:rFonts w:ascii="Calibri" w:hAnsi="Calibri"/>
          <w:color w:val="000000"/>
          <w:sz w:val="22"/>
          <w:szCs w:val="22"/>
          <w:lang w:val="hr-HR"/>
        </w:rPr>
        <w:t>o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r-HR"/>
        </w:rPr>
        <w:t>tajništvo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za </w:t>
      </w:r>
      <w:r w:rsidRPr="00C07813">
        <w:rPr>
          <w:rFonts w:ascii="Calibri" w:hAnsi="Calibri"/>
          <w:sz w:val="22"/>
          <w:szCs w:val="22"/>
          <w:lang w:val="hr-HR"/>
        </w:rPr>
        <w:t>obrazovanje, propise, upravu i nacionalne manjine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-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nacionale zajednice će, u skladu sa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C07813">
        <w:rPr>
          <w:rFonts w:ascii="Calibri" w:hAnsi="Calibri"/>
          <w:sz w:val="22"/>
          <w:szCs w:val="22"/>
          <w:lang w:val="hr-HR"/>
        </w:rPr>
        <w:t>ijskim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planom i finan</w:t>
      </w:r>
      <w:r>
        <w:rPr>
          <w:rFonts w:ascii="Calibri" w:hAnsi="Calibri"/>
          <w:color w:val="000000"/>
          <w:sz w:val="22"/>
          <w:szCs w:val="22"/>
          <w:lang w:val="hr-HR"/>
        </w:rPr>
        <w:t>c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ijskim mogućnostima u </w:t>
      </w:r>
      <w:r>
        <w:rPr>
          <w:rFonts w:ascii="Calibri" w:hAnsi="Calibri"/>
          <w:sz w:val="22"/>
          <w:szCs w:val="22"/>
          <w:lang w:val="hr-HR"/>
        </w:rPr>
        <w:t>proračunskoj</w:t>
      </w:r>
      <w:r w:rsidRPr="00C07813">
        <w:rPr>
          <w:rFonts w:ascii="Calibri" w:hAnsi="Calibri"/>
          <w:sz w:val="22"/>
          <w:szCs w:val="22"/>
          <w:lang w:val="hr-HR"/>
        </w:rPr>
        <w:t xml:space="preserve"> 2018.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godini, finan</w:t>
      </w:r>
      <w:r>
        <w:rPr>
          <w:rFonts w:ascii="Calibri" w:hAnsi="Calibri"/>
          <w:color w:val="000000"/>
          <w:sz w:val="22"/>
          <w:szCs w:val="22"/>
          <w:lang w:val="hr-HR"/>
        </w:rPr>
        <w:t>c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irati i sufinan</w:t>
      </w:r>
      <w:r>
        <w:rPr>
          <w:rFonts w:ascii="Calibri" w:hAnsi="Calibri"/>
          <w:color w:val="000000"/>
          <w:sz w:val="22"/>
          <w:szCs w:val="22"/>
          <w:lang w:val="hr-HR"/>
        </w:rPr>
        <w:t>c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irati projekte u oblasti podizanja kvalitet</w:t>
      </w:r>
      <w:r>
        <w:rPr>
          <w:rFonts w:ascii="Calibri" w:hAnsi="Calibri"/>
          <w:color w:val="000000"/>
          <w:sz w:val="22"/>
          <w:szCs w:val="22"/>
          <w:lang w:val="hr-HR"/>
        </w:rPr>
        <w:t>e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obrazovno-</w:t>
      </w:r>
      <w:r>
        <w:rPr>
          <w:rFonts w:ascii="Calibri" w:hAnsi="Calibri"/>
          <w:color w:val="000000"/>
          <w:sz w:val="22"/>
          <w:szCs w:val="22"/>
          <w:lang w:val="hr-HR"/>
        </w:rPr>
        <w:t>odgojnog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procesa srednjeg obrazovanja – troškovi organiz</w:t>
      </w:r>
      <w:r>
        <w:rPr>
          <w:rFonts w:ascii="Calibri" w:hAnsi="Calibri"/>
          <w:color w:val="000000"/>
          <w:sz w:val="22"/>
          <w:szCs w:val="22"/>
          <w:lang w:val="hr-HR"/>
        </w:rPr>
        <w:t>ira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nog pr</w:t>
      </w:r>
      <w:r>
        <w:rPr>
          <w:rFonts w:ascii="Calibri" w:hAnsi="Calibri"/>
          <w:color w:val="000000"/>
          <w:sz w:val="22"/>
          <w:szCs w:val="22"/>
          <w:lang w:val="hr-HR"/>
        </w:rPr>
        <w:t>ij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evoza učenika srednjih škola sa s</w:t>
      </w:r>
      <w:r>
        <w:rPr>
          <w:rFonts w:ascii="Calibri" w:hAnsi="Calibri"/>
          <w:color w:val="000000"/>
          <w:sz w:val="22"/>
          <w:szCs w:val="22"/>
          <w:lang w:val="hr-HR"/>
        </w:rPr>
        <w:t>j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edištem u APV na Sajam obrazovanja u</w:t>
      </w:r>
      <w:r>
        <w:rPr>
          <w:rFonts w:ascii="Calibri" w:hAnsi="Calibri"/>
          <w:color w:val="000000"/>
          <w:sz w:val="22"/>
          <w:szCs w:val="22"/>
          <w:lang w:val="hr-HR"/>
        </w:rPr>
        <w:t xml:space="preserve"> Novom Sadu, za 2018. godinu u i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znosu </w:t>
      </w:r>
      <w:r w:rsidRPr="00C07813">
        <w:rPr>
          <w:rFonts w:ascii="Calibri" w:hAnsi="Calibri"/>
          <w:sz w:val="22"/>
          <w:szCs w:val="22"/>
          <w:lang w:val="hr-HR"/>
        </w:rPr>
        <w:t xml:space="preserve">od </w:t>
      </w:r>
      <w:r w:rsidRPr="00C07813">
        <w:rPr>
          <w:rFonts w:ascii="Calibri" w:hAnsi="Calibri"/>
          <w:b/>
          <w:sz w:val="22"/>
          <w:szCs w:val="22"/>
          <w:lang w:val="hr-HR"/>
        </w:rPr>
        <w:t>3.000.000,00 dinara.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color w:val="000000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Pravo </w:t>
      </w:r>
      <w:r>
        <w:rPr>
          <w:rFonts w:ascii="Calibri" w:hAnsi="Calibri"/>
          <w:sz w:val="22"/>
          <w:szCs w:val="22"/>
          <w:lang w:val="hr-HR"/>
        </w:rPr>
        <w:t>sudjel</w:t>
      </w:r>
      <w:r w:rsidRPr="00C07813">
        <w:rPr>
          <w:rFonts w:ascii="Calibri" w:hAnsi="Calibri"/>
          <w:sz w:val="22"/>
          <w:szCs w:val="22"/>
          <w:lang w:val="hr-HR"/>
        </w:rPr>
        <w:t xml:space="preserve">ovanja na </w:t>
      </w:r>
      <w:r>
        <w:rPr>
          <w:rFonts w:ascii="Calibri" w:hAnsi="Calibri"/>
          <w:sz w:val="22"/>
          <w:szCs w:val="22"/>
          <w:lang w:val="hr-HR"/>
        </w:rPr>
        <w:t>Natječaju</w:t>
      </w:r>
      <w:r w:rsidRPr="00C07813">
        <w:rPr>
          <w:rFonts w:ascii="Calibri" w:hAnsi="Calibri"/>
          <w:sz w:val="22"/>
          <w:szCs w:val="22"/>
          <w:lang w:val="hr-HR"/>
        </w:rPr>
        <w:t xml:space="preserve"> imaju ustanove srednjeg obrazovanja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C07813">
        <w:rPr>
          <w:rFonts w:ascii="Calibri" w:hAnsi="Calibri"/>
          <w:sz w:val="22"/>
          <w:szCs w:val="22"/>
          <w:lang w:val="hr-HR"/>
        </w:rPr>
        <w:t xml:space="preserve"> AP Vojvodine, čiji je osnivač Republika Srbija, autonomna pokrajina ili jedinica lokalne samouprave. 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Navedena sredstva nam</w:t>
      </w:r>
      <w:r>
        <w:rPr>
          <w:rFonts w:ascii="Calibri" w:hAnsi="Calibri"/>
          <w:color w:val="000000"/>
          <w:sz w:val="22"/>
          <w:szCs w:val="22"/>
          <w:lang w:val="hr-HR"/>
        </w:rPr>
        <w:t>ij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enjena su za podizanje kvalitet</w:t>
      </w:r>
      <w:r>
        <w:rPr>
          <w:rFonts w:ascii="Calibri" w:hAnsi="Calibri"/>
          <w:color w:val="000000"/>
          <w:sz w:val="22"/>
          <w:szCs w:val="22"/>
          <w:lang w:val="hr-HR"/>
        </w:rPr>
        <w:t>e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obrazovno-</w:t>
      </w:r>
      <w:r>
        <w:rPr>
          <w:rFonts w:ascii="Calibri" w:hAnsi="Calibri"/>
          <w:color w:val="000000"/>
          <w:sz w:val="22"/>
          <w:szCs w:val="22"/>
          <w:lang w:val="hr-HR"/>
        </w:rPr>
        <w:t>odgojnog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procesa srednjeg obrazovanja - za troškove organiz</w:t>
      </w:r>
      <w:r>
        <w:rPr>
          <w:rFonts w:ascii="Calibri" w:hAnsi="Calibri"/>
          <w:color w:val="000000"/>
          <w:sz w:val="22"/>
          <w:szCs w:val="22"/>
          <w:lang w:val="hr-HR"/>
        </w:rPr>
        <w:t>ira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nog pr</w:t>
      </w:r>
      <w:r>
        <w:rPr>
          <w:rFonts w:ascii="Calibri" w:hAnsi="Calibri"/>
          <w:color w:val="000000"/>
          <w:sz w:val="22"/>
          <w:szCs w:val="22"/>
          <w:lang w:val="hr-HR"/>
        </w:rPr>
        <w:t>ij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evoza učenika srednjih škola sa s</w:t>
      </w:r>
      <w:r>
        <w:rPr>
          <w:rFonts w:ascii="Calibri" w:hAnsi="Calibri"/>
          <w:color w:val="000000"/>
          <w:sz w:val="22"/>
          <w:szCs w:val="22"/>
          <w:lang w:val="hr-HR"/>
        </w:rPr>
        <w:t>j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edištem u APV na Sajam obrazovanja, koji će se održati u periodu </w:t>
      </w:r>
      <w:r>
        <w:rPr>
          <w:rFonts w:ascii="Calibri" w:hAnsi="Calibri"/>
          <w:color w:val="000000"/>
          <w:sz w:val="22"/>
          <w:szCs w:val="22"/>
          <w:lang w:val="hr-HR"/>
        </w:rPr>
        <w:t xml:space="preserve">od 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8</w:t>
      </w:r>
      <w:r>
        <w:rPr>
          <w:rFonts w:ascii="Calibri" w:hAnsi="Calibri"/>
          <w:color w:val="000000"/>
          <w:sz w:val="22"/>
          <w:szCs w:val="22"/>
          <w:lang w:val="hr-HR"/>
        </w:rPr>
        <w:t xml:space="preserve">. – 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>10</w:t>
      </w:r>
      <w:r>
        <w:rPr>
          <w:rFonts w:ascii="Calibri" w:hAnsi="Calibri"/>
          <w:color w:val="000000"/>
          <w:sz w:val="22"/>
          <w:szCs w:val="22"/>
          <w:lang w:val="hr-HR"/>
        </w:rPr>
        <w:t>.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r-HR"/>
        </w:rPr>
        <w:t>ožujka</w:t>
      </w:r>
      <w:r w:rsidRPr="00C07813">
        <w:rPr>
          <w:rFonts w:ascii="Calibri" w:hAnsi="Calibri"/>
          <w:color w:val="000000"/>
          <w:sz w:val="22"/>
          <w:szCs w:val="22"/>
          <w:lang w:val="hr-HR"/>
        </w:rPr>
        <w:t xml:space="preserve"> 2018. godine u Novom Sadu.</w:t>
      </w:r>
    </w:p>
    <w:p w:rsidR="00C07813" w:rsidRDefault="00C07813" w:rsidP="00482CAD">
      <w:p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              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i/>
          <w:color w:val="000000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Pr="00C07813">
        <w:rPr>
          <w:rFonts w:ascii="Calibri" w:hAnsi="Calibri"/>
          <w:sz w:val="22"/>
          <w:szCs w:val="22"/>
          <w:lang w:val="hr-HR"/>
        </w:rPr>
        <w:t xml:space="preserve"> prijave, uz  prijavu na </w:t>
      </w:r>
      <w:r>
        <w:rPr>
          <w:rFonts w:ascii="Calibri" w:hAnsi="Calibri"/>
          <w:sz w:val="22"/>
          <w:szCs w:val="22"/>
          <w:lang w:val="hr-HR"/>
        </w:rPr>
        <w:t>natječaj</w:t>
      </w:r>
      <w:r w:rsidRPr="00C07813">
        <w:rPr>
          <w:rFonts w:ascii="Calibri" w:hAnsi="Calibri"/>
          <w:sz w:val="22"/>
          <w:szCs w:val="22"/>
          <w:lang w:val="hr-HR"/>
        </w:rPr>
        <w:t>, treba priloži</w:t>
      </w:r>
      <w:r>
        <w:rPr>
          <w:rFonts w:ascii="Calibri" w:hAnsi="Calibri"/>
          <w:sz w:val="22"/>
          <w:szCs w:val="22"/>
          <w:lang w:val="hr-HR"/>
        </w:rPr>
        <w:t>ti</w:t>
      </w:r>
      <w:r w:rsidRPr="00C07813">
        <w:rPr>
          <w:rFonts w:ascii="Calibri" w:hAnsi="Calibri"/>
          <w:i/>
          <w:color w:val="000000"/>
          <w:sz w:val="22"/>
          <w:szCs w:val="22"/>
          <w:lang w:val="hr-HR"/>
        </w:rPr>
        <w:t>:</w:t>
      </w:r>
    </w:p>
    <w:p w:rsidR="00C07813" w:rsidRPr="00C07813" w:rsidRDefault="00C07813" w:rsidP="00482CAD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presliku</w:t>
      </w:r>
      <w:r w:rsidRPr="00C07813">
        <w:rPr>
          <w:rFonts w:ascii="Calibri" w:hAnsi="Calibri"/>
          <w:sz w:val="22"/>
          <w:szCs w:val="22"/>
          <w:lang w:val="hr-HR"/>
        </w:rPr>
        <w:t xml:space="preserve"> potvrde o pore</w:t>
      </w:r>
      <w:r>
        <w:rPr>
          <w:rFonts w:ascii="Calibri" w:hAnsi="Calibri"/>
          <w:sz w:val="22"/>
          <w:szCs w:val="22"/>
          <w:lang w:val="hr-HR"/>
        </w:rPr>
        <w:t>zn</w:t>
      </w:r>
      <w:r w:rsidRPr="00C07813">
        <w:rPr>
          <w:rFonts w:ascii="Calibri" w:hAnsi="Calibri"/>
          <w:sz w:val="22"/>
          <w:szCs w:val="22"/>
          <w:lang w:val="hr-HR"/>
        </w:rPr>
        <w:t>om identifikaci</w:t>
      </w:r>
      <w:r>
        <w:rPr>
          <w:rFonts w:ascii="Calibri" w:hAnsi="Calibri"/>
          <w:sz w:val="22"/>
          <w:szCs w:val="22"/>
          <w:lang w:val="hr-HR"/>
        </w:rPr>
        <w:t>jsk</w:t>
      </w:r>
      <w:r w:rsidRPr="00C07813">
        <w:rPr>
          <w:rFonts w:ascii="Calibri" w:hAnsi="Calibri"/>
          <w:sz w:val="22"/>
          <w:szCs w:val="22"/>
          <w:lang w:val="hr-HR"/>
        </w:rPr>
        <w:t xml:space="preserve">om broju, </w:t>
      </w:r>
    </w:p>
    <w:p w:rsidR="00C07813" w:rsidRPr="00C07813" w:rsidRDefault="00C07813" w:rsidP="00482CAD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nevezanu ponudu - predračun o c</w:t>
      </w:r>
      <w:r>
        <w:rPr>
          <w:rFonts w:ascii="Calibri" w:hAnsi="Calibri"/>
          <w:sz w:val="22"/>
          <w:szCs w:val="22"/>
          <w:lang w:val="hr-HR"/>
        </w:rPr>
        <w:t>ij</w:t>
      </w:r>
      <w:r w:rsidRPr="00C07813">
        <w:rPr>
          <w:rFonts w:ascii="Calibri" w:hAnsi="Calibri"/>
          <w:sz w:val="22"/>
          <w:szCs w:val="22"/>
          <w:lang w:val="hr-HR"/>
        </w:rPr>
        <w:t>eni pr</w:t>
      </w:r>
      <w:r>
        <w:rPr>
          <w:rFonts w:ascii="Calibri" w:hAnsi="Calibri"/>
          <w:sz w:val="22"/>
          <w:szCs w:val="22"/>
          <w:lang w:val="hr-HR"/>
        </w:rPr>
        <w:t>ij</w:t>
      </w:r>
      <w:r w:rsidRPr="00C07813">
        <w:rPr>
          <w:rFonts w:ascii="Calibri" w:hAnsi="Calibri"/>
          <w:sz w:val="22"/>
          <w:szCs w:val="22"/>
          <w:lang w:val="hr-HR"/>
        </w:rPr>
        <w:t>evoza učenika na S</w:t>
      </w:r>
      <w:r>
        <w:rPr>
          <w:rFonts w:ascii="Calibri" w:hAnsi="Calibri"/>
          <w:sz w:val="22"/>
          <w:szCs w:val="22"/>
          <w:lang w:val="hr-HR"/>
        </w:rPr>
        <w:t>ajam obrazovanja u Novom Sadu s</w:t>
      </w:r>
      <w:r w:rsidRPr="00C07813">
        <w:rPr>
          <w:rFonts w:ascii="Calibri" w:hAnsi="Calibri"/>
          <w:sz w:val="22"/>
          <w:szCs w:val="22"/>
          <w:lang w:val="hr-HR"/>
        </w:rPr>
        <w:t xml:space="preserve"> naznačenim brojem </w:t>
      </w:r>
      <w:r>
        <w:rPr>
          <w:rFonts w:ascii="Calibri" w:hAnsi="Calibri"/>
          <w:sz w:val="22"/>
          <w:szCs w:val="22"/>
          <w:lang w:val="hr-HR"/>
        </w:rPr>
        <w:t>sudionika</w:t>
      </w:r>
      <w:r w:rsidRPr="00C07813">
        <w:rPr>
          <w:rFonts w:ascii="Calibri" w:hAnsi="Calibri"/>
          <w:sz w:val="22"/>
          <w:szCs w:val="22"/>
          <w:lang w:val="hr-HR"/>
        </w:rPr>
        <w:t xml:space="preserve"> korisnika usluge.</w:t>
      </w:r>
    </w:p>
    <w:p w:rsidR="00C07813" w:rsidRPr="00C07813" w:rsidRDefault="00C07813" w:rsidP="00482CAD">
      <w:pPr>
        <w:ind w:left="825"/>
        <w:jc w:val="both"/>
        <w:rPr>
          <w:rFonts w:ascii="Calibri" w:hAnsi="Calibri"/>
          <w:sz w:val="22"/>
          <w:szCs w:val="22"/>
          <w:lang w:val="hr-HR"/>
        </w:rPr>
      </w:pPr>
    </w:p>
    <w:p w:rsidR="00C07813" w:rsidRDefault="00C07813" w:rsidP="00482CAD">
      <w:pPr>
        <w:spacing w:after="120"/>
        <w:ind w:left="851"/>
        <w:jc w:val="both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ODLUČIVANJE O ZAHT</w:t>
      </w:r>
      <w:r>
        <w:rPr>
          <w:rFonts w:ascii="Calibri" w:hAnsi="Calibri"/>
          <w:b/>
          <w:color w:val="000000"/>
          <w:sz w:val="22"/>
          <w:szCs w:val="22"/>
          <w:lang w:val="hr-HR"/>
        </w:rPr>
        <w:t>J</w:t>
      </w:r>
      <w:r w:rsidRPr="00C07813">
        <w:rPr>
          <w:rFonts w:ascii="Calibri" w:hAnsi="Calibri"/>
          <w:b/>
          <w:color w:val="000000"/>
          <w:sz w:val="22"/>
          <w:szCs w:val="22"/>
          <w:lang w:val="hr-HR"/>
        </w:rPr>
        <w:t>EVIMA I NAČIN APLICIRANJA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 xml:space="preserve">eli sredstava korisnicima odlučuje pokrajinski </w:t>
      </w:r>
      <w:r>
        <w:rPr>
          <w:rFonts w:ascii="Calibri" w:hAnsi="Calibri"/>
          <w:sz w:val="22"/>
          <w:szCs w:val="22"/>
          <w:lang w:val="hr-HR"/>
        </w:rPr>
        <w:t>tajnik</w:t>
      </w:r>
      <w:r w:rsidRPr="00C07813">
        <w:rPr>
          <w:rFonts w:ascii="Calibri" w:hAnsi="Calibri"/>
          <w:sz w:val="22"/>
          <w:szCs w:val="22"/>
          <w:lang w:val="hr-HR"/>
        </w:rPr>
        <w:t xml:space="preserve"> nadležan za poslove obrazovanja na</w:t>
      </w:r>
      <w:r w:rsidRPr="00C07813">
        <w:rPr>
          <w:rFonts w:ascii="Calibri" w:hAnsi="Calibri"/>
          <w:color w:val="0000FF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C07813">
        <w:rPr>
          <w:rFonts w:ascii="Calibri" w:hAnsi="Calibri"/>
          <w:sz w:val="22"/>
          <w:szCs w:val="22"/>
          <w:lang w:val="hr-HR"/>
        </w:rPr>
        <w:t xml:space="preserve">edlog </w:t>
      </w:r>
      <w:r>
        <w:rPr>
          <w:rFonts w:ascii="Calibri" w:hAnsi="Calibri"/>
          <w:sz w:val="22"/>
          <w:szCs w:val="22"/>
          <w:lang w:val="hr-HR"/>
        </w:rPr>
        <w:t xml:space="preserve">Povjerenstva za </w:t>
      </w:r>
      <w:r w:rsidRPr="00C07813">
        <w:rPr>
          <w:rFonts w:ascii="Calibri" w:hAnsi="Calibri"/>
          <w:sz w:val="22"/>
          <w:szCs w:val="22"/>
          <w:lang w:val="hr-HR"/>
        </w:rPr>
        <w:t xml:space="preserve">provođenje </w:t>
      </w:r>
      <w:r>
        <w:rPr>
          <w:rFonts w:ascii="Calibri" w:hAnsi="Calibri"/>
          <w:sz w:val="22"/>
          <w:szCs w:val="22"/>
          <w:lang w:val="hr-HR"/>
        </w:rPr>
        <w:t>natječaja</w:t>
      </w:r>
      <w:r w:rsidRPr="00C07813">
        <w:rPr>
          <w:rFonts w:ascii="Calibri" w:hAnsi="Calibri"/>
          <w:sz w:val="22"/>
          <w:szCs w:val="22"/>
          <w:lang w:val="hr-HR"/>
        </w:rPr>
        <w:t>, koj</w:t>
      </w:r>
      <w:r>
        <w:rPr>
          <w:rFonts w:ascii="Calibri" w:hAnsi="Calibri"/>
          <w:sz w:val="22"/>
          <w:szCs w:val="22"/>
          <w:lang w:val="hr-HR"/>
        </w:rPr>
        <w:t>e</w:t>
      </w:r>
      <w:r w:rsidRPr="00C07813">
        <w:rPr>
          <w:rFonts w:ascii="Calibri" w:hAnsi="Calibri"/>
          <w:sz w:val="22"/>
          <w:szCs w:val="22"/>
          <w:lang w:val="hr-HR"/>
        </w:rPr>
        <w:t xml:space="preserve"> razmatra pristigle zaht</w:t>
      </w:r>
      <w:r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 xml:space="preserve">eve. 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Kriteriji za dod</w:t>
      </w:r>
      <w:r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>elu sredstava u skladu s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C07813">
        <w:rPr>
          <w:rFonts w:ascii="Calibri" w:hAnsi="Calibri"/>
          <w:sz w:val="22"/>
          <w:szCs w:val="22"/>
          <w:lang w:val="hr-HR"/>
        </w:rPr>
        <w:t>om 11. t</w:t>
      </w:r>
      <w:r>
        <w:rPr>
          <w:rFonts w:ascii="Calibri" w:hAnsi="Calibri"/>
          <w:sz w:val="22"/>
          <w:szCs w:val="22"/>
          <w:lang w:val="hr-HR"/>
        </w:rPr>
        <w:t>o</w:t>
      </w:r>
      <w:r w:rsidRPr="00C07813">
        <w:rPr>
          <w:rFonts w:ascii="Calibri" w:hAnsi="Calibri"/>
          <w:sz w:val="22"/>
          <w:szCs w:val="22"/>
          <w:lang w:val="hr-HR"/>
        </w:rPr>
        <w:t>čka 2. alineja 1</w:t>
      </w:r>
      <w:r>
        <w:rPr>
          <w:rFonts w:ascii="Calibri" w:hAnsi="Calibri"/>
          <w:sz w:val="22"/>
          <w:szCs w:val="22"/>
          <w:lang w:val="hr-HR"/>
        </w:rPr>
        <w:t>.</w:t>
      </w:r>
      <w:r w:rsidRPr="00C07813">
        <w:rPr>
          <w:rFonts w:ascii="Calibri" w:hAnsi="Calibri"/>
          <w:sz w:val="22"/>
          <w:szCs w:val="22"/>
          <w:lang w:val="hr-HR"/>
        </w:rPr>
        <w:t>, 2. i 5. Pravilnika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C07813">
        <w:rPr>
          <w:rFonts w:ascii="Calibri" w:hAnsi="Calibri"/>
          <w:sz w:val="22"/>
          <w:szCs w:val="22"/>
          <w:lang w:val="hr-HR"/>
        </w:rPr>
        <w:t xml:space="preserve"> sredstava pokrajinskog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C07813">
        <w:rPr>
          <w:rFonts w:ascii="Calibri" w:hAnsi="Calibri"/>
          <w:sz w:val="22"/>
          <w:szCs w:val="22"/>
          <w:lang w:val="hr-HR"/>
        </w:rPr>
        <w:t xml:space="preserve"> za obrazovanje, propise, upravu i nacionalne manjine – nacionalne zajednice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C07813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C07813">
        <w:rPr>
          <w:rFonts w:ascii="Calibri" w:hAnsi="Calibri"/>
          <w:sz w:val="22"/>
          <w:szCs w:val="22"/>
          <w:lang w:val="hr-HR"/>
        </w:rPr>
        <w:t xml:space="preserve">iranje programa i projekata u oblasti osnovnog i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C07813">
        <w:rPr>
          <w:rFonts w:ascii="Calibri" w:hAnsi="Calibri"/>
          <w:sz w:val="22"/>
          <w:szCs w:val="22"/>
          <w:lang w:val="hr-HR"/>
        </w:rPr>
        <w:t xml:space="preserve"> u Autonomnoj Pokrajini Vojvodini su:</w:t>
      </w:r>
    </w:p>
    <w:p w:rsidR="00C07813" w:rsidRPr="00482CAD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482CAD">
        <w:rPr>
          <w:rFonts w:ascii="Calibri" w:hAnsi="Calibri"/>
          <w:sz w:val="22"/>
          <w:szCs w:val="22"/>
          <w:lang w:val="hr-HR"/>
        </w:rPr>
        <w:t>veličina ciljne skupine,</w:t>
      </w:r>
    </w:p>
    <w:p w:rsidR="00C07813" w:rsidRPr="00482CAD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482CAD">
        <w:rPr>
          <w:rFonts w:ascii="Calibri" w:hAnsi="Calibri"/>
          <w:sz w:val="22"/>
          <w:szCs w:val="22"/>
          <w:lang w:val="hr-HR"/>
        </w:rPr>
        <w:t>stupanj uključenosti ciljne skupine kojoj je projekt namijenjen,</w:t>
      </w:r>
    </w:p>
    <w:p w:rsidR="00C07813" w:rsidRPr="00482CAD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482CAD">
        <w:rPr>
          <w:rFonts w:ascii="Calibri" w:hAnsi="Calibri"/>
          <w:sz w:val="22"/>
          <w:szCs w:val="22"/>
          <w:lang w:val="hr-HR"/>
        </w:rPr>
        <w:t>uključenost partnerskih institucija u realizaciju projekta.</w:t>
      </w:r>
    </w:p>
    <w:p w:rsidR="00C07813" w:rsidRPr="00C07813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Pr="00C07813">
        <w:rPr>
          <w:rFonts w:ascii="Calibri" w:hAnsi="Calibri"/>
          <w:sz w:val="22"/>
          <w:szCs w:val="22"/>
          <w:lang w:val="hr-HR"/>
        </w:rPr>
        <w:t xml:space="preserve"> zadržava pravo od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Pr="00C07813">
        <w:rPr>
          <w:rFonts w:ascii="Calibri" w:hAnsi="Calibri"/>
          <w:sz w:val="22"/>
          <w:szCs w:val="22"/>
          <w:lang w:val="hr-HR"/>
        </w:rPr>
        <w:t>a zaht</w:t>
      </w:r>
      <w:r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>eva, po potrebi, zatraži</w:t>
      </w:r>
      <w:r>
        <w:rPr>
          <w:rFonts w:ascii="Calibri" w:hAnsi="Calibri"/>
          <w:sz w:val="22"/>
          <w:szCs w:val="22"/>
          <w:lang w:val="hr-HR"/>
        </w:rPr>
        <w:t>ti</w:t>
      </w:r>
      <w:r w:rsidRPr="00C07813">
        <w:rPr>
          <w:rFonts w:ascii="Calibri" w:hAnsi="Calibri"/>
          <w:sz w:val="22"/>
          <w:szCs w:val="22"/>
          <w:lang w:val="hr-HR"/>
        </w:rPr>
        <w:t xml:space="preserve"> dodatnu dokumentaciju ili informacije. 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Ukoliko prijavu potpisuje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C07813">
        <w:rPr>
          <w:rFonts w:ascii="Calibri" w:hAnsi="Calibri"/>
          <w:sz w:val="22"/>
          <w:szCs w:val="22"/>
          <w:lang w:val="hr-HR"/>
        </w:rPr>
        <w:t xml:space="preserve"> po ovlaš</w:t>
      </w:r>
      <w:r>
        <w:rPr>
          <w:rFonts w:ascii="Calibri" w:hAnsi="Calibri"/>
          <w:sz w:val="22"/>
          <w:szCs w:val="22"/>
          <w:lang w:val="hr-HR"/>
        </w:rPr>
        <w:t>t</w:t>
      </w:r>
      <w:r w:rsidRPr="00C07813">
        <w:rPr>
          <w:rFonts w:ascii="Calibri" w:hAnsi="Calibri"/>
          <w:sz w:val="22"/>
          <w:szCs w:val="22"/>
          <w:lang w:val="hr-HR"/>
        </w:rPr>
        <w:t>enju, neophodno je priložiti uredno ovlaš</w:t>
      </w:r>
      <w:r>
        <w:rPr>
          <w:rFonts w:ascii="Calibri" w:hAnsi="Calibri"/>
          <w:sz w:val="22"/>
          <w:szCs w:val="22"/>
          <w:lang w:val="hr-HR"/>
        </w:rPr>
        <w:t>t</w:t>
      </w:r>
      <w:r w:rsidRPr="00C07813">
        <w:rPr>
          <w:rFonts w:ascii="Calibri" w:hAnsi="Calibri"/>
          <w:sz w:val="22"/>
          <w:szCs w:val="22"/>
          <w:lang w:val="hr-HR"/>
        </w:rPr>
        <w:t>enje za potpisivanje iste.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Prijava na </w:t>
      </w:r>
      <w:r>
        <w:rPr>
          <w:rFonts w:ascii="Calibri" w:hAnsi="Calibri"/>
          <w:sz w:val="22"/>
          <w:szCs w:val="22"/>
          <w:lang w:val="hr-HR"/>
        </w:rPr>
        <w:t>natječaj</w:t>
      </w:r>
      <w:r w:rsidRPr="00C07813">
        <w:rPr>
          <w:rFonts w:ascii="Calibri" w:hAnsi="Calibri"/>
          <w:sz w:val="22"/>
          <w:szCs w:val="22"/>
          <w:lang w:val="hr-HR"/>
        </w:rPr>
        <w:t xml:space="preserve"> se podnosi u pismenoj formi, na jedinstvenom obrascu koji se objavljuje na internet stranici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C07813">
        <w:rPr>
          <w:rFonts w:ascii="Calibri" w:hAnsi="Calibri"/>
          <w:sz w:val="22"/>
          <w:szCs w:val="22"/>
          <w:lang w:val="hr-HR"/>
        </w:rPr>
        <w:t xml:space="preserve">. </w:t>
      </w:r>
    </w:p>
    <w:p w:rsidR="00C07813" w:rsidRPr="00C07813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lang w:val="hr-HR"/>
        </w:rPr>
      </w:pPr>
      <w:r w:rsidRPr="00C07813">
        <w:rPr>
          <w:rFonts w:ascii="Calibri" w:hAnsi="Calibri"/>
          <w:b/>
          <w:sz w:val="22"/>
          <w:szCs w:val="22"/>
          <w:lang w:val="hr-HR"/>
        </w:rPr>
        <w:t>Jedn</w:t>
      </w:r>
      <w:r>
        <w:rPr>
          <w:rFonts w:ascii="Calibri" w:hAnsi="Calibri"/>
          <w:b/>
          <w:sz w:val="22"/>
          <w:szCs w:val="22"/>
          <w:lang w:val="hr-HR"/>
        </w:rPr>
        <w:t>a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pravn</w:t>
      </w:r>
      <w:r>
        <w:rPr>
          <w:rFonts w:ascii="Calibri" w:hAnsi="Calibri"/>
          <w:b/>
          <w:sz w:val="22"/>
          <w:szCs w:val="22"/>
          <w:lang w:val="hr-HR"/>
        </w:rPr>
        <w:t>a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b/>
          <w:sz w:val="22"/>
          <w:szCs w:val="22"/>
          <w:lang w:val="hr-HR"/>
        </w:rPr>
        <w:t>osoba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može podn</w:t>
      </w:r>
      <w:r>
        <w:rPr>
          <w:rFonts w:ascii="Calibri" w:hAnsi="Calibri"/>
          <w:b/>
          <w:sz w:val="22"/>
          <w:szCs w:val="22"/>
          <w:lang w:val="hr-HR"/>
        </w:rPr>
        <w:t>ijeti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jednu prijavu.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Rezultati </w:t>
      </w:r>
      <w:r w:rsidR="00482CAD">
        <w:rPr>
          <w:rFonts w:ascii="Calibri" w:hAnsi="Calibri"/>
          <w:sz w:val="22"/>
          <w:szCs w:val="22"/>
          <w:lang w:val="hr-HR"/>
        </w:rPr>
        <w:t>natječaja</w:t>
      </w:r>
      <w:r w:rsidR="00482CAD" w:rsidRPr="00C07813"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 xml:space="preserve">se objavljuju na  internet stranici </w:t>
      </w:r>
      <w:r w:rsidR="00482CAD">
        <w:rPr>
          <w:rFonts w:ascii="Calibri" w:hAnsi="Calibri"/>
          <w:sz w:val="22"/>
          <w:szCs w:val="22"/>
          <w:lang w:val="hr-HR"/>
        </w:rPr>
        <w:t>Tajništva</w:t>
      </w:r>
      <w:r w:rsidRPr="00C07813">
        <w:rPr>
          <w:rFonts w:ascii="Calibri" w:hAnsi="Calibri"/>
          <w:sz w:val="22"/>
          <w:szCs w:val="22"/>
          <w:lang w:val="hr-HR"/>
        </w:rPr>
        <w:t>.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C07813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482CA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C07813">
        <w:rPr>
          <w:rFonts w:ascii="Calibri" w:hAnsi="Calibri"/>
          <w:b/>
          <w:sz w:val="22"/>
          <w:szCs w:val="22"/>
          <w:u w:val="single"/>
          <w:lang w:val="hr-HR"/>
        </w:rPr>
        <w:t xml:space="preserve"> je  16. </w:t>
      </w:r>
      <w:r w:rsidR="00482CAD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C07813">
        <w:rPr>
          <w:rFonts w:ascii="Calibri" w:hAnsi="Calibri"/>
          <w:b/>
          <w:sz w:val="22"/>
          <w:szCs w:val="22"/>
          <w:u w:val="single"/>
          <w:lang w:val="hr-HR"/>
        </w:rPr>
        <w:t xml:space="preserve"> 2018. godine.</w:t>
      </w:r>
    </w:p>
    <w:p w:rsidR="00C07813" w:rsidRPr="00C07813" w:rsidRDefault="00C07813" w:rsidP="00482CAD">
      <w:pPr>
        <w:ind w:firstLine="851"/>
        <w:jc w:val="both"/>
        <w:rPr>
          <w:rFonts w:ascii="Calibri" w:hAnsi="Calibri"/>
          <w:color w:val="FF0000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Prijave s  potrebnom dokumentacijom  se podnose na adresu:  </w:t>
      </w:r>
    </w:p>
    <w:p w:rsidR="00C07813" w:rsidRPr="00C07813" w:rsidRDefault="00C07813" w:rsidP="00482CAD">
      <w:pPr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Pokrajinsk</w:t>
      </w:r>
      <w:r w:rsidR="00482CAD">
        <w:rPr>
          <w:rFonts w:ascii="Calibri" w:hAnsi="Calibri"/>
          <w:sz w:val="22"/>
          <w:szCs w:val="22"/>
          <w:lang w:val="hr-HR"/>
        </w:rPr>
        <w:t>o</w:t>
      </w:r>
      <w:r w:rsidRPr="00C07813">
        <w:rPr>
          <w:rFonts w:ascii="Calibri" w:hAnsi="Calibri"/>
          <w:sz w:val="22"/>
          <w:szCs w:val="22"/>
          <w:lang w:val="hr-HR"/>
        </w:rPr>
        <w:t xml:space="preserve"> </w:t>
      </w:r>
      <w:r w:rsidR="00482CAD">
        <w:rPr>
          <w:rFonts w:ascii="Calibri" w:hAnsi="Calibri"/>
          <w:sz w:val="22"/>
          <w:szCs w:val="22"/>
          <w:lang w:val="hr-HR"/>
        </w:rPr>
        <w:t>tajništvo</w:t>
      </w:r>
      <w:r w:rsidRPr="00C07813">
        <w:rPr>
          <w:rFonts w:ascii="Calibri" w:hAnsi="Calibri"/>
          <w:sz w:val="22"/>
          <w:szCs w:val="22"/>
          <w:lang w:val="hr-HR"/>
        </w:rPr>
        <w:t xml:space="preserve"> za obrazovanje, propise, upravu</w:t>
      </w:r>
    </w:p>
    <w:p w:rsidR="00C07813" w:rsidRPr="00C07813" w:rsidRDefault="00C07813" w:rsidP="00482CAD">
      <w:pPr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i nacionalne  manjine</w:t>
      </w:r>
      <w:r w:rsidR="00482CAD"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-</w:t>
      </w:r>
      <w:r w:rsidR="00482CAD"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nacionalne zajednice</w:t>
      </w:r>
    </w:p>
    <w:p w:rsidR="00C07813" w:rsidRPr="00C07813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„</w:t>
      </w:r>
      <w:r w:rsidR="00482CAD">
        <w:rPr>
          <w:rFonts w:ascii="Calibri" w:hAnsi="Calibri"/>
          <w:sz w:val="22"/>
          <w:szCs w:val="22"/>
          <w:lang w:val="hr-HR"/>
        </w:rPr>
        <w:t>Natječaj</w:t>
      </w:r>
      <w:r w:rsidRPr="00C07813">
        <w:rPr>
          <w:rFonts w:ascii="Calibri" w:hAnsi="Calibri"/>
          <w:sz w:val="22"/>
          <w:szCs w:val="22"/>
          <w:lang w:val="hr-HR"/>
        </w:rPr>
        <w:t xml:space="preserve"> za troškove organiz</w:t>
      </w:r>
      <w:r w:rsidR="00482CAD">
        <w:rPr>
          <w:rFonts w:ascii="Calibri" w:hAnsi="Calibri"/>
          <w:sz w:val="22"/>
          <w:szCs w:val="22"/>
          <w:lang w:val="hr-HR"/>
        </w:rPr>
        <w:t>ir</w:t>
      </w:r>
      <w:r w:rsidRPr="00C07813">
        <w:rPr>
          <w:rFonts w:ascii="Calibri" w:hAnsi="Calibri"/>
          <w:sz w:val="22"/>
          <w:szCs w:val="22"/>
          <w:lang w:val="hr-HR"/>
        </w:rPr>
        <w:t>anog pr</w:t>
      </w:r>
      <w:r w:rsidR="00482CAD">
        <w:rPr>
          <w:rFonts w:ascii="Calibri" w:hAnsi="Calibri"/>
          <w:sz w:val="22"/>
          <w:szCs w:val="22"/>
          <w:lang w:val="hr-HR"/>
        </w:rPr>
        <w:t>ij</w:t>
      </w:r>
      <w:r w:rsidRPr="00C07813">
        <w:rPr>
          <w:rFonts w:ascii="Calibri" w:hAnsi="Calibri"/>
          <w:sz w:val="22"/>
          <w:szCs w:val="22"/>
          <w:lang w:val="hr-HR"/>
        </w:rPr>
        <w:t>evoza učenika na Sajam obrazovanja“</w:t>
      </w:r>
    </w:p>
    <w:p w:rsidR="00C07813" w:rsidRPr="00C07813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Bulevar Mihajla Pupina 16</w:t>
      </w:r>
    </w:p>
    <w:p w:rsidR="00C07813" w:rsidRPr="00C07813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21000 Novi Sad</w:t>
      </w:r>
    </w:p>
    <w:p w:rsidR="00C07813" w:rsidRPr="00C07813" w:rsidRDefault="00C07813" w:rsidP="00482CAD">
      <w:pPr>
        <w:ind w:left="-180" w:firstLine="900"/>
        <w:jc w:val="center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482CAD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Povjerenstvo</w:t>
      </w:r>
      <w:r w:rsidR="00C07813" w:rsidRPr="00C07813">
        <w:rPr>
          <w:rFonts w:ascii="Calibri" w:hAnsi="Calibri"/>
          <w:sz w:val="22"/>
          <w:szCs w:val="22"/>
          <w:lang w:val="hr-HR"/>
        </w:rPr>
        <w:t xml:space="preserve"> neće razmatrati:</w:t>
      </w:r>
    </w:p>
    <w:p w:rsidR="00C07813" w:rsidRPr="00C07813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Nepotpune prijave </w:t>
      </w:r>
    </w:p>
    <w:p w:rsidR="00C07813" w:rsidRPr="00C07813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ne</w:t>
      </w:r>
      <w:r w:rsidR="00482CAD">
        <w:rPr>
          <w:rFonts w:ascii="Calibri" w:hAnsi="Calibri"/>
          <w:sz w:val="22"/>
          <w:szCs w:val="22"/>
          <w:lang w:val="hr-HR"/>
        </w:rPr>
        <w:t>pravodob</w:t>
      </w:r>
      <w:r w:rsidRPr="00C07813">
        <w:rPr>
          <w:rFonts w:ascii="Calibri" w:hAnsi="Calibri"/>
          <w:sz w:val="22"/>
          <w:szCs w:val="22"/>
          <w:lang w:val="hr-HR"/>
        </w:rPr>
        <w:t xml:space="preserve">ne prijave </w:t>
      </w:r>
    </w:p>
    <w:p w:rsidR="00C07813" w:rsidRPr="00C07813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>nedopuštene prijave (prijave podne</w:t>
      </w:r>
      <w:r w:rsidR="00482CAD">
        <w:rPr>
          <w:rFonts w:ascii="Calibri" w:hAnsi="Calibri"/>
          <w:sz w:val="22"/>
          <w:szCs w:val="22"/>
          <w:lang w:val="hr-HR"/>
        </w:rPr>
        <w:t>sen</w:t>
      </w:r>
      <w:r w:rsidRPr="00C07813">
        <w:rPr>
          <w:rFonts w:ascii="Calibri" w:hAnsi="Calibri"/>
          <w:sz w:val="22"/>
          <w:szCs w:val="22"/>
          <w:lang w:val="hr-HR"/>
        </w:rPr>
        <w:t xml:space="preserve">e od strane </w:t>
      </w:r>
      <w:r w:rsidR="00482CAD">
        <w:rPr>
          <w:rFonts w:ascii="Calibri" w:hAnsi="Calibri"/>
          <w:sz w:val="22"/>
          <w:szCs w:val="22"/>
          <w:lang w:val="hr-HR"/>
        </w:rPr>
        <w:t>osoba</w:t>
      </w:r>
      <w:r w:rsidRPr="00C07813">
        <w:rPr>
          <w:rFonts w:ascii="Calibri" w:hAnsi="Calibri"/>
          <w:sz w:val="22"/>
          <w:szCs w:val="22"/>
          <w:lang w:val="hr-HR"/>
        </w:rPr>
        <w:t xml:space="preserve"> koj</w:t>
      </w:r>
      <w:r w:rsidR="00482CAD">
        <w:rPr>
          <w:rFonts w:ascii="Calibri" w:hAnsi="Calibri"/>
          <w:sz w:val="22"/>
          <w:szCs w:val="22"/>
          <w:lang w:val="hr-HR"/>
        </w:rPr>
        <w:t>e</w:t>
      </w:r>
      <w:r w:rsidRPr="00C07813">
        <w:rPr>
          <w:rFonts w:ascii="Calibri" w:hAnsi="Calibri"/>
          <w:sz w:val="22"/>
          <w:szCs w:val="22"/>
          <w:lang w:val="hr-HR"/>
        </w:rPr>
        <w:t xml:space="preserve"> su neovlaš</w:t>
      </w:r>
      <w:r w:rsidR="00482CAD">
        <w:rPr>
          <w:rFonts w:ascii="Calibri" w:hAnsi="Calibri"/>
          <w:sz w:val="22"/>
          <w:szCs w:val="22"/>
          <w:lang w:val="hr-HR"/>
        </w:rPr>
        <w:t>t</w:t>
      </w:r>
      <w:r w:rsidRPr="00C07813">
        <w:rPr>
          <w:rFonts w:ascii="Calibri" w:hAnsi="Calibri"/>
          <w:sz w:val="22"/>
          <w:szCs w:val="22"/>
          <w:lang w:val="hr-HR"/>
        </w:rPr>
        <w:t>en</w:t>
      </w:r>
      <w:r w:rsidR="00482CAD">
        <w:rPr>
          <w:rFonts w:ascii="Calibri" w:hAnsi="Calibri"/>
          <w:sz w:val="22"/>
          <w:szCs w:val="22"/>
          <w:lang w:val="hr-HR"/>
        </w:rPr>
        <w:t>e</w:t>
      </w:r>
      <w:r w:rsidRPr="00C07813">
        <w:rPr>
          <w:rFonts w:ascii="Calibri" w:hAnsi="Calibri"/>
          <w:sz w:val="22"/>
          <w:szCs w:val="22"/>
          <w:lang w:val="hr-HR"/>
        </w:rPr>
        <w:t xml:space="preserve"> i subjekata koji nisu predviđeni </w:t>
      </w:r>
      <w:r w:rsidR="00482CAD">
        <w:rPr>
          <w:rFonts w:ascii="Calibri" w:hAnsi="Calibri"/>
          <w:sz w:val="22"/>
          <w:szCs w:val="22"/>
          <w:lang w:val="hr-HR"/>
        </w:rPr>
        <w:t>natječajem</w:t>
      </w:r>
      <w:r w:rsidRPr="00C07813">
        <w:rPr>
          <w:rFonts w:ascii="Calibri" w:hAnsi="Calibri"/>
          <w:sz w:val="22"/>
          <w:szCs w:val="22"/>
          <w:lang w:val="hr-HR"/>
        </w:rPr>
        <w:t xml:space="preserve">) </w:t>
      </w:r>
    </w:p>
    <w:p w:rsidR="00C07813" w:rsidRPr="00C07813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prijave koje se ne odnose na </w:t>
      </w:r>
      <w:r w:rsidR="00482CAD">
        <w:rPr>
          <w:rFonts w:ascii="Calibri" w:hAnsi="Calibri"/>
          <w:sz w:val="22"/>
          <w:szCs w:val="22"/>
          <w:lang w:val="hr-HR"/>
        </w:rPr>
        <w:t>natječajem</w:t>
      </w:r>
      <w:r w:rsidR="00482CAD" w:rsidRPr="00C07813">
        <w:rPr>
          <w:rFonts w:ascii="Calibri" w:hAnsi="Calibri"/>
          <w:sz w:val="22"/>
          <w:szCs w:val="22"/>
          <w:lang w:val="hr-HR"/>
        </w:rPr>
        <w:t xml:space="preserve"> </w:t>
      </w:r>
      <w:r w:rsidRPr="00C07813">
        <w:rPr>
          <w:rFonts w:ascii="Calibri" w:hAnsi="Calibri"/>
          <w:sz w:val="22"/>
          <w:szCs w:val="22"/>
          <w:lang w:val="hr-HR"/>
        </w:rPr>
        <w:t>predviđene nam</w:t>
      </w:r>
      <w:r w:rsidR="00482CAD"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 xml:space="preserve">ene </w:t>
      </w:r>
    </w:p>
    <w:p w:rsidR="00C07813" w:rsidRPr="00C07813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prijave korisnika koji u prethodnom </w:t>
      </w:r>
      <w:r w:rsidR="00482CAD">
        <w:rPr>
          <w:rFonts w:ascii="Calibri" w:hAnsi="Calibri"/>
          <w:sz w:val="22"/>
          <w:szCs w:val="22"/>
          <w:lang w:val="hr-HR"/>
        </w:rPr>
        <w:t>razdoblju</w:t>
      </w:r>
      <w:r w:rsidRPr="00C07813">
        <w:rPr>
          <w:rFonts w:ascii="Calibri" w:hAnsi="Calibri"/>
          <w:sz w:val="22"/>
          <w:szCs w:val="22"/>
          <w:lang w:val="hr-HR"/>
        </w:rPr>
        <w:t xml:space="preserve"> nisu opravdali dod</w:t>
      </w:r>
      <w:r w:rsidR="00482CAD">
        <w:rPr>
          <w:rFonts w:ascii="Calibri" w:hAnsi="Calibri"/>
          <w:sz w:val="22"/>
          <w:szCs w:val="22"/>
          <w:lang w:val="hr-HR"/>
        </w:rPr>
        <w:t>ij</w:t>
      </w:r>
      <w:r w:rsidRPr="00C07813">
        <w:rPr>
          <w:rFonts w:ascii="Calibri" w:hAnsi="Calibri"/>
          <w:sz w:val="22"/>
          <w:szCs w:val="22"/>
          <w:lang w:val="hr-HR"/>
        </w:rPr>
        <w:t>eljena sredstva putem finan</w:t>
      </w:r>
      <w:r w:rsidR="00482CAD">
        <w:rPr>
          <w:rFonts w:ascii="Calibri" w:hAnsi="Calibri"/>
          <w:sz w:val="22"/>
          <w:szCs w:val="22"/>
          <w:lang w:val="hr-HR"/>
        </w:rPr>
        <w:t>c</w:t>
      </w:r>
      <w:r w:rsidRPr="00C07813">
        <w:rPr>
          <w:rFonts w:ascii="Calibri" w:hAnsi="Calibri"/>
          <w:sz w:val="22"/>
          <w:szCs w:val="22"/>
          <w:lang w:val="hr-HR"/>
        </w:rPr>
        <w:t>ijskih i narativnih izv</w:t>
      </w:r>
      <w:r w:rsidR="00482CAD">
        <w:rPr>
          <w:rFonts w:ascii="Calibri" w:hAnsi="Calibri"/>
          <w:sz w:val="22"/>
          <w:szCs w:val="22"/>
          <w:lang w:val="hr-HR"/>
        </w:rPr>
        <w:t>j</w:t>
      </w:r>
      <w:r w:rsidRPr="00C07813">
        <w:rPr>
          <w:rFonts w:ascii="Calibri" w:hAnsi="Calibri"/>
          <w:sz w:val="22"/>
          <w:szCs w:val="22"/>
          <w:lang w:val="hr-HR"/>
        </w:rPr>
        <w:t>eštaja.</w:t>
      </w:r>
    </w:p>
    <w:p w:rsidR="00C07813" w:rsidRPr="00C07813" w:rsidRDefault="00C07813" w:rsidP="00482CAD">
      <w:pPr>
        <w:spacing w:before="120"/>
        <w:ind w:firstLine="851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Obrazac upitnika se može preuzeti 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od 5. </w:t>
      </w:r>
      <w:r w:rsidR="00482CAD">
        <w:rPr>
          <w:rFonts w:ascii="Calibri" w:hAnsi="Calibri"/>
          <w:b/>
          <w:sz w:val="22"/>
          <w:szCs w:val="22"/>
          <w:lang w:val="hr-HR"/>
        </w:rPr>
        <w:t>veljače</w:t>
      </w:r>
      <w:r w:rsidRPr="00C07813">
        <w:rPr>
          <w:rFonts w:ascii="Calibri" w:hAnsi="Calibri"/>
          <w:b/>
          <w:sz w:val="22"/>
          <w:szCs w:val="22"/>
          <w:lang w:val="hr-HR"/>
        </w:rPr>
        <w:t xml:space="preserve"> 2018. godine</w:t>
      </w:r>
      <w:r w:rsidRPr="00C07813">
        <w:rPr>
          <w:rFonts w:ascii="Calibri" w:hAnsi="Calibri"/>
          <w:sz w:val="22"/>
          <w:szCs w:val="22"/>
          <w:lang w:val="hr-HR"/>
        </w:rPr>
        <w:t xml:space="preserve"> na zvaničnoj Web prezentaciji Pokrajinskog </w:t>
      </w:r>
      <w:r w:rsidR="00482CAD">
        <w:rPr>
          <w:rFonts w:ascii="Calibri" w:hAnsi="Calibri"/>
          <w:sz w:val="22"/>
          <w:szCs w:val="22"/>
          <w:lang w:val="hr-HR"/>
        </w:rPr>
        <w:t>tajništva</w:t>
      </w:r>
      <w:r w:rsidRPr="00C07813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zajednice: </w:t>
      </w:r>
      <w:hyperlink r:id="rId9" w:history="1">
        <w:r w:rsidRPr="00C07813">
          <w:rPr>
            <w:rStyle w:val="Hyperlink"/>
            <w:rFonts w:ascii="Calibri" w:hAnsi="Calibr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Pr="00C07813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:rsidR="00C07813" w:rsidRPr="00482CAD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Informacije u vezi </w:t>
      </w:r>
      <w:r w:rsidR="00482CAD">
        <w:rPr>
          <w:rFonts w:ascii="Calibri" w:hAnsi="Calibri"/>
          <w:sz w:val="22"/>
          <w:szCs w:val="22"/>
          <w:lang w:val="hr-HR"/>
        </w:rPr>
        <w:t>natječaja</w:t>
      </w:r>
      <w:r w:rsidRPr="00C07813">
        <w:rPr>
          <w:rFonts w:ascii="Calibri" w:hAnsi="Calibri"/>
          <w:sz w:val="22"/>
          <w:szCs w:val="22"/>
          <w:lang w:val="hr-HR"/>
        </w:rPr>
        <w:t xml:space="preserve"> mogu se dobiti na telefon: 021/ 487 41 83, 487 41 57.</w:t>
      </w:r>
    </w:p>
    <w:p w:rsidR="00C07813" w:rsidRPr="00C07813" w:rsidRDefault="00C07813" w:rsidP="00482CAD">
      <w:pPr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C07813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C07813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C07813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C07813" w:rsidRDefault="00C07813" w:rsidP="00482CAD">
      <w:pPr>
        <w:jc w:val="both"/>
        <w:outlineLvl w:val="0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ab/>
      </w:r>
      <w:r w:rsidRPr="00C07813">
        <w:rPr>
          <w:rFonts w:ascii="Calibri" w:hAnsi="Calibri"/>
          <w:sz w:val="22"/>
          <w:szCs w:val="22"/>
          <w:lang w:val="hr-HR"/>
        </w:rPr>
        <w:tab/>
      </w:r>
      <w:r w:rsidRPr="00C07813">
        <w:rPr>
          <w:rFonts w:ascii="Calibri" w:hAnsi="Calibri"/>
          <w:sz w:val="22"/>
          <w:szCs w:val="22"/>
          <w:lang w:val="hr-HR"/>
        </w:rPr>
        <w:tab/>
      </w:r>
      <w:r w:rsidRPr="00C07813">
        <w:rPr>
          <w:rFonts w:ascii="Calibri" w:hAnsi="Calibri"/>
          <w:sz w:val="22"/>
          <w:szCs w:val="22"/>
          <w:lang w:val="hr-HR"/>
        </w:rPr>
        <w:tab/>
      </w:r>
      <w:r w:rsidRPr="00C07813">
        <w:rPr>
          <w:rFonts w:ascii="Calibri" w:hAnsi="Calibri"/>
          <w:sz w:val="22"/>
          <w:szCs w:val="22"/>
          <w:lang w:val="hr-HR"/>
        </w:rPr>
        <w:tab/>
        <w:t xml:space="preserve">                                           POKRAJINSKI </w:t>
      </w:r>
      <w:r w:rsidR="00482CAD">
        <w:rPr>
          <w:rFonts w:ascii="Calibri" w:hAnsi="Calibri"/>
          <w:sz w:val="22"/>
          <w:szCs w:val="22"/>
          <w:lang w:val="hr-HR"/>
        </w:rPr>
        <w:t>TAJNIK</w:t>
      </w:r>
    </w:p>
    <w:p w:rsidR="00C07813" w:rsidRPr="00C07813" w:rsidRDefault="00C07813" w:rsidP="00482CAD">
      <w:pPr>
        <w:jc w:val="both"/>
        <w:outlineLvl w:val="0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C07813" w:rsidP="00482CAD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hr-HR"/>
        </w:rPr>
      </w:pPr>
      <w:r w:rsidRPr="00C07813">
        <w:rPr>
          <w:rFonts w:ascii="Calibri" w:hAnsi="Calibri"/>
          <w:sz w:val="22"/>
          <w:szCs w:val="22"/>
          <w:lang w:val="hr-HR"/>
        </w:rPr>
        <w:t xml:space="preserve">                                                                                                                           </w:t>
      </w:r>
      <w:r w:rsidR="00482CAD" w:rsidRPr="00C07813">
        <w:rPr>
          <w:rFonts w:ascii="Calibri" w:hAnsi="Calibri"/>
          <w:sz w:val="22"/>
          <w:szCs w:val="22"/>
          <w:lang w:val="hr-HR"/>
        </w:rPr>
        <w:t xml:space="preserve">Mihály </w:t>
      </w:r>
      <w:r w:rsidRPr="00C07813">
        <w:rPr>
          <w:rFonts w:ascii="Calibri" w:hAnsi="Calibri"/>
          <w:sz w:val="22"/>
          <w:szCs w:val="22"/>
          <w:lang w:val="hr-HR"/>
        </w:rPr>
        <w:t xml:space="preserve">Nyilas </w:t>
      </w:r>
    </w:p>
    <w:sectPr w:rsidR="00C07813" w:rsidRPr="00C0781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2330"/>
    <w:multiLevelType w:val="hybridMultilevel"/>
    <w:tmpl w:val="A372FFD6"/>
    <w:lvl w:ilvl="0" w:tplc="5E8A4FFA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51D1386"/>
    <w:multiLevelType w:val="hybridMultilevel"/>
    <w:tmpl w:val="6850331A"/>
    <w:lvl w:ilvl="0" w:tplc="A7562C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15"/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46221"/>
    <w:rsid w:val="000557CB"/>
    <w:rsid w:val="0010537C"/>
    <w:rsid w:val="00105547"/>
    <w:rsid w:val="00121915"/>
    <w:rsid w:val="00142C4C"/>
    <w:rsid w:val="00154838"/>
    <w:rsid w:val="00184863"/>
    <w:rsid w:val="00194DC7"/>
    <w:rsid w:val="001A5964"/>
    <w:rsid w:val="001B622D"/>
    <w:rsid w:val="00220538"/>
    <w:rsid w:val="00236C8A"/>
    <w:rsid w:val="00251ABC"/>
    <w:rsid w:val="00280706"/>
    <w:rsid w:val="002868A4"/>
    <w:rsid w:val="00294CBB"/>
    <w:rsid w:val="002D69E9"/>
    <w:rsid w:val="0031520D"/>
    <w:rsid w:val="00321CAD"/>
    <w:rsid w:val="003753A3"/>
    <w:rsid w:val="00444E2D"/>
    <w:rsid w:val="00482CA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94B98"/>
    <w:rsid w:val="009C0BE1"/>
    <w:rsid w:val="009C103D"/>
    <w:rsid w:val="00A22601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07813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33DE-F0A8-4964-8828-A9397AE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2</cp:revision>
  <cp:lastPrinted>2017-02-02T08:42:00Z</cp:lastPrinted>
  <dcterms:created xsi:type="dcterms:W3CDTF">2018-02-02T12:57:00Z</dcterms:created>
  <dcterms:modified xsi:type="dcterms:W3CDTF">2018-02-02T12:57:00Z</dcterms:modified>
</cp:coreProperties>
</file>