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477"/>
        <w:gridCol w:w="5178"/>
      </w:tblGrid>
      <w:tr w:rsidR="007D7EEF" w:rsidRPr="00E74B97" w:rsidTr="007D7EEF">
        <w:trPr>
          <w:trHeight w:val="1975"/>
        </w:trPr>
        <w:tc>
          <w:tcPr>
            <w:tcW w:w="2552" w:type="dxa"/>
          </w:tcPr>
          <w:p w:rsidR="007D7EEF" w:rsidRPr="00E74B97" w:rsidRDefault="007D7EEF" w:rsidP="007D7EEF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03FB23E8" wp14:editId="549D39D8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D7EEF" w:rsidRPr="00E74B97" w:rsidRDefault="007D7EEF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7D7EEF" w:rsidRPr="00E74B97" w:rsidRDefault="007D7EEF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7D7EEF" w:rsidRDefault="007D7EEF" w:rsidP="007D7EE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4"/>
                <w:szCs w:val="20"/>
                <w:lang w:val="sr-Latn-RS"/>
              </w:rPr>
            </w:pPr>
          </w:p>
          <w:p w:rsidR="007D7EEF" w:rsidRDefault="007D7EEF" w:rsidP="007D7EE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sz w:val="18"/>
                <w:szCs w:val="20"/>
                <w:lang w:val="hu-HU"/>
              </w:rPr>
              <w:t>Szerb Köztársaság</w:t>
            </w:r>
          </w:p>
          <w:p w:rsidR="007D7EEF" w:rsidRDefault="007D7EEF" w:rsidP="007D7EEF">
            <w:pPr>
              <w:spacing w:line="276" w:lineRule="auto"/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sz w:val="18"/>
                <w:szCs w:val="20"/>
                <w:lang w:val="hu-HU"/>
              </w:rPr>
              <w:t>Vajdaság Autonóm Tartomány</w:t>
            </w:r>
          </w:p>
          <w:p w:rsidR="007D7EEF" w:rsidRDefault="007D7EEF" w:rsidP="007D7EEF">
            <w:pPr>
              <w:spacing w:line="276" w:lineRule="auto"/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7D7EEF" w:rsidRDefault="007D7EEF" w:rsidP="007D7EEF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Tartományi Oktatási, Jogalkotási, Közigazgatási és</w:t>
            </w:r>
          </w:p>
          <w:p w:rsidR="007D7EEF" w:rsidRDefault="007D7EEF" w:rsidP="007D7EEF">
            <w:pPr>
              <w:spacing w:line="276" w:lineRule="auto"/>
              <w:rPr>
                <w:rFonts w:ascii="Calibri" w:eastAsia="Calibri" w:hAnsi="Calibri" w:cs="Arial"/>
                <w:b/>
                <w:sz w:val="16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7D7EEF" w:rsidRDefault="007D7EEF" w:rsidP="007D7EE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:rsidR="007D7EEF" w:rsidRPr="007D4D83" w:rsidRDefault="007D7EEF" w:rsidP="007D4D83">
            <w:pPr>
              <w:tabs>
                <w:tab w:val="center" w:pos="4703"/>
                <w:tab w:val="right" w:pos="9406"/>
              </w:tabs>
              <w:rPr>
                <w:sz w:val="18"/>
                <w:szCs w:val="20"/>
              </w:rPr>
            </w:pP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Mihajlo Pupin sugárút 16, 21000 Újvidék</w:t>
            </w:r>
            <w:r w:rsidR="007D4D83">
              <w:rPr>
                <w:sz w:val="18"/>
                <w:szCs w:val="20"/>
              </w:rPr>
              <w:t xml:space="preserve"> </w:t>
            </w:r>
          </w:p>
          <w:p w:rsidR="007D7EEF" w:rsidRPr="00AD3623" w:rsidRDefault="007D7EEF" w:rsidP="007D7EEF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</w:rPr>
            </w:pPr>
            <w:r w:rsidRPr="00A84116">
              <w:rPr>
                <w:sz w:val="16"/>
                <w:szCs w:val="16"/>
                <w:lang w:val="sr-Cyrl-RS"/>
              </w:rPr>
              <w:t xml:space="preserve">Т: +381 21  487  </w:t>
            </w:r>
            <w:r w:rsidRPr="00AD3623">
              <w:rPr>
                <w:sz w:val="16"/>
                <w:szCs w:val="16"/>
              </w:rPr>
              <w:t>4867</w:t>
            </w:r>
          </w:p>
          <w:p w:rsidR="007D7EEF" w:rsidRPr="00E74B97" w:rsidRDefault="007D7EEF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djerdji.erdeg</w:t>
            </w:r>
            <w:r w:rsidRPr="006522B2">
              <w:rPr>
                <w:sz w:val="16"/>
                <w:szCs w:val="16"/>
              </w:rPr>
              <w:t>@vojvodinа.gov.rs</w:t>
            </w:r>
          </w:p>
        </w:tc>
      </w:tr>
      <w:tr w:rsidR="007D7EEF" w:rsidRPr="00E74B97" w:rsidTr="007D4D83">
        <w:trPr>
          <w:trHeight w:val="305"/>
        </w:trPr>
        <w:tc>
          <w:tcPr>
            <w:tcW w:w="2552" w:type="dxa"/>
          </w:tcPr>
          <w:p w:rsidR="007D7EEF" w:rsidRPr="00E74B97" w:rsidRDefault="007D7EEF" w:rsidP="007D7EE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477" w:type="dxa"/>
          </w:tcPr>
          <w:p w:rsidR="007D7EEF" w:rsidRDefault="007D7EEF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7D7EEF" w:rsidRPr="00CA4A9C" w:rsidRDefault="007D4D83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SZÁM</w:t>
            </w:r>
            <w:r w:rsidR="007D7EEF" w:rsidRPr="00E74B97">
              <w:rPr>
                <w:color w:val="000000"/>
                <w:sz w:val="16"/>
                <w:szCs w:val="16"/>
              </w:rPr>
              <w:t xml:space="preserve">: </w:t>
            </w:r>
            <w:r w:rsidR="00CA4A9C">
              <w:rPr>
                <w:color w:val="000000"/>
                <w:sz w:val="16"/>
                <w:szCs w:val="16"/>
                <w:lang w:val="sr-Cyrl-RS"/>
              </w:rPr>
              <w:t>128-</w:t>
            </w:r>
            <w:r w:rsidR="00CA4A9C">
              <w:rPr>
                <w:color w:val="000000"/>
                <w:sz w:val="16"/>
                <w:szCs w:val="16"/>
                <w:lang w:val="en-US"/>
              </w:rPr>
              <w:t>90</w:t>
            </w:r>
            <w:r w:rsidR="00CA4A9C">
              <w:rPr>
                <w:color w:val="000000"/>
                <w:sz w:val="16"/>
                <w:szCs w:val="16"/>
                <w:lang w:val="sr-Cyrl-RS"/>
              </w:rPr>
              <w:t>-</w:t>
            </w:r>
            <w:r w:rsidR="00CA4A9C">
              <w:rPr>
                <w:color w:val="000000"/>
                <w:sz w:val="16"/>
                <w:szCs w:val="16"/>
                <w:lang w:val="en-US"/>
              </w:rPr>
              <w:t>455</w:t>
            </w:r>
            <w:r w:rsidR="00CA4A9C">
              <w:rPr>
                <w:color w:val="000000"/>
                <w:sz w:val="16"/>
                <w:szCs w:val="16"/>
                <w:lang w:val="sr-Cyrl-RS"/>
              </w:rPr>
              <w:t>/201</w:t>
            </w:r>
            <w:r w:rsidR="00CA4A9C">
              <w:rPr>
                <w:color w:val="000000"/>
                <w:sz w:val="16"/>
                <w:szCs w:val="16"/>
                <w:lang w:val="en-US"/>
              </w:rPr>
              <w:t>8</w:t>
            </w:r>
            <w:r w:rsidR="00CA4A9C">
              <w:rPr>
                <w:color w:val="000000"/>
                <w:sz w:val="16"/>
                <w:szCs w:val="16"/>
                <w:lang w:val="sr-Cyrl-RS"/>
              </w:rPr>
              <w:t>-0</w:t>
            </w:r>
            <w:r w:rsidR="00CA4A9C">
              <w:rPr>
                <w:color w:val="000000"/>
                <w:sz w:val="16"/>
                <w:szCs w:val="16"/>
                <w:lang w:val="en-US"/>
              </w:rPr>
              <w:t>5</w:t>
            </w:r>
          </w:p>
          <w:p w:rsidR="007D7EEF" w:rsidRPr="00E74B97" w:rsidRDefault="007D7EEF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178" w:type="dxa"/>
          </w:tcPr>
          <w:p w:rsidR="007D7EEF" w:rsidRDefault="007D7EEF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7D7EEF" w:rsidRPr="0027760F" w:rsidRDefault="007D4D83" w:rsidP="00C0327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DÁTUM</w:t>
            </w:r>
            <w:r w:rsidR="007D7EEF" w:rsidRPr="00E74B97">
              <w:rPr>
                <w:color w:val="000000"/>
                <w:sz w:val="16"/>
                <w:szCs w:val="16"/>
              </w:rPr>
              <w:t>:</w:t>
            </w:r>
            <w:r w:rsidR="007D7EEF">
              <w:rPr>
                <w:color w:val="000000"/>
                <w:sz w:val="16"/>
                <w:szCs w:val="16"/>
                <w:lang w:val="sr-Cyrl-RS"/>
              </w:rPr>
              <w:t xml:space="preserve">  </w:t>
            </w:r>
            <w:r>
              <w:rPr>
                <w:color w:val="000000"/>
                <w:sz w:val="16"/>
                <w:szCs w:val="16"/>
                <w:lang w:val="hu-HU"/>
              </w:rPr>
              <w:t>201</w:t>
            </w:r>
            <w:r w:rsidR="00C0327F">
              <w:rPr>
                <w:color w:val="000000"/>
                <w:sz w:val="16"/>
                <w:szCs w:val="16"/>
                <w:lang w:val="sr-Cyrl-RS"/>
              </w:rPr>
              <w:t>8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  <w:lang w:val="hu-HU"/>
              </w:rPr>
              <w:t>.</w:t>
            </w:r>
            <w:r w:rsidR="007D7EEF">
              <w:rPr>
                <w:color w:val="000000"/>
                <w:sz w:val="16"/>
                <w:szCs w:val="16"/>
                <w:lang w:val="sr-Cyrl-RS"/>
              </w:rPr>
              <w:t>0</w:t>
            </w:r>
            <w:r w:rsidR="00CA4A9C">
              <w:rPr>
                <w:color w:val="000000"/>
                <w:sz w:val="16"/>
                <w:szCs w:val="16"/>
                <w:lang w:val="hu-HU"/>
              </w:rPr>
              <w:t>3</w:t>
            </w:r>
            <w:r w:rsidR="007D7EEF">
              <w:rPr>
                <w:color w:val="000000"/>
                <w:sz w:val="16"/>
                <w:szCs w:val="16"/>
                <w:lang w:val="sr-Cyrl-RS"/>
              </w:rPr>
              <w:t>.0</w:t>
            </w:r>
            <w:r w:rsidR="00CA4A9C">
              <w:rPr>
                <w:color w:val="000000"/>
                <w:sz w:val="16"/>
                <w:szCs w:val="16"/>
                <w:lang w:val="hu-HU"/>
              </w:rPr>
              <w:t>7</w:t>
            </w:r>
            <w:r w:rsidR="007D7EEF">
              <w:rPr>
                <w:color w:val="000000"/>
                <w:sz w:val="16"/>
                <w:szCs w:val="16"/>
                <w:lang w:val="sr-Cyrl-RS"/>
              </w:rPr>
              <w:t>..</w:t>
            </w:r>
          </w:p>
        </w:tc>
      </w:tr>
    </w:tbl>
    <w:p w:rsidR="007D7EEF" w:rsidRDefault="007D4D83" w:rsidP="007D7EEF">
      <w:pPr>
        <w:jc w:val="center"/>
        <w:outlineLvl w:val="0"/>
        <w:rPr>
          <w:b/>
          <w:lang w:val="sr-Cyrl-RS"/>
        </w:rPr>
      </w:pPr>
      <w:r>
        <w:rPr>
          <w:b/>
          <w:lang w:val="hu-HU"/>
        </w:rPr>
        <w:t>PÁLYÁZATI KÉRELEM</w:t>
      </w:r>
    </w:p>
    <w:p w:rsidR="007D7EEF" w:rsidRPr="007D4D83" w:rsidRDefault="007D4D83" w:rsidP="007D4D83">
      <w:pPr>
        <w:pStyle w:val="ListParagraph"/>
        <w:numPr>
          <w:ilvl w:val="0"/>
          <w:numId w:val="22"/>
        </w:numPr>
        <w:jc w:val="center"/>
        <w:outlineLvl w:val="0"/>
        <w:rPr>
          <w:b/>
          <w:lang w:val="sr-Cyrl-RS"/>
        </w:rPr>
      </w:pPr>
      <w:r>
        <w:rPr>
          <w:b/>
          <w:u w:val="single"/>
          <w:lang w:val="hu-HU"/>
        </w:rPr>
        <w:t>SZÁMÚ FORMANYOMTATVÁNY</w:t>
      </w:r>
      <w:r w:rsidR="007D7EEF" w:rsidRPr="007D4D83">
        <w:rPr>
          <w:b/>
          <w:lang w:val="sr-Cyrl-RS"/>
        </w:rPr>
        <w:t>)</w:t>
      </w:r>
    </w:p>
    <w:p w:rsidR="007D7EEF" w:rsidRPr="0027760F" w:rsidRDefault="007D7EEF" w:rsidP="007D7EEF">
      <w:pPr>
        <w:jc w:val="center"/>
        <w:outlineLvl w:val="0"/>
        <w:rPr>
          <w:b/>
          <w:lang w:val="sr-Cyrl-RS"/>
        </w:rPr>
      </w:pPr>
    </w:p>
    <w:p w:rsidR="007D4D83" w:rsidRDefault="007D4D83" w:rsidP="007D4D83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>A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>Z EGYESÜLETEK ÁLTALÁNOS ÉS KÖZÉPISKOLAI OKTATÁSI PRO</w:t>
      </w:r>
      <w:r w:rsidR="00CA4A9C">
        <w:rPr>
          <w:rFonts w:ascii="Calibri" w:hAnsi="Calibri"/>
          <w:b/>
          <w:color w:val="000000"/>
          <w:sz w:val="22"/>
          <w:szCs w:val="22"/>
          <w:lang w:val="hu-HU"/>
        </w:rPr>
        <w:t>GRAMJAINAK ÉS PROJEKTJEINEK 2018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 xml:space="preserve">. ÉVI FINANSZÍROZÁSÁRA ÉS TÁRSFINANSZÍROZÁSÁRA, VALAMINT A NEMZETI KISEBBSÉGEK – NEMZETI KÖZÖSSÉGEK SZERVEZETEINEK TÁRSFINANSZÍROZÁSÁRA </w:t>
      </w:r>
      <w:r>
        <w:rPr>
          <w:rFonts w:ascii="Calibri" w:hAnsi="Calibri"/>
          <w:b/>
          <w:color w:val="000000"/>
          <w:sz w:val="22"/>
          <w:szCs w:val="22"/>
          <w:lang w:val="sr-Cyrl-CS"/>
        </w:rPr>
        <w:t>VAJDASÁG AUTONÓM TARTOMÁNY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>BAN</w:t>
      </w:r>
    </w:p>
    <w:p w:rsidR="007D7EEF" w:rsidRPr="0027760F" w:rsidRDefault="007D7EEF" w:rsidP="007D7EEF">
      <w:pPr>
        <w:ind w:right="-360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7D7EEF" w:rsidRPr="006111B1" w:rsidTr="007D7EEF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bCs/>
                <w:lang w:val="hr-HR"/>
              </w:rPr>
            </w:pPr>
            <w:r w:rsidRPr="003D4BA8">
              <w:rPr>
                <w:b/>
                <w:bCs/>
                <w:lang w:val="hr-HR"/>
              </w:rPr>
              <w:t>I</w:t>
            </w:r>
            <w:r w:rsidR="007D4D83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7D7EEF" w:rsidRPr="003D4BA8" w:rsidRDefault="007D4D83" w:rsidP="007D4D8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A PÁLYÁZÓRA VONATKOZÓ ÁLTALÁNOS ADATOK</w:t>
            </w:r>
            <w:r w:rsidR="007D7EEF" w:rsidRPr="003D4BA8">
              <w:rPr>
                <w:b/>
                <w:bCs/>
                <w:lang w:val="sr-Cyrl-CS"/>
              </w:rPr>
              <w:t xml:space="preserve"> </w:t>
            </w: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pPr>
              <w:rPr>
                <w:b/>
                <w:bCs/>
              </w:rPr>
            </w:pPr>
            <w:r>
              <w:rPr>
                <w:lang w:val="hr-HR"/>
              </w:rPr>
              <w:t>A jogi személy neve</w:t>
            </w:r>
            <w:r w:rsidR="007D7EEF" w:rsidRPr="003D4BA8"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r>
              <w:rPr>
                <w:lang w:val="hu-HU"/>
              </w:rPr>
              <w:t>Székhelye</w:t>
            </w:r>
            <w:r w:rsidR="007D7EEF" w:rsidRPr="003D4BA8"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r>
              <w:rPr>
                <w:lang w:val="hu-HU"/>
              </w:rPr>
              <w:t>Címe</w:t>
            </w:r>
            <w:r w:rsidR="007D7EEF" w:rsidRPr="003D4BA8"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r>
              <w:rPr>
                <w:lang w:val="hu-HU"/>
              </w:rPr>
              <w:t>Telefonszáma</w:t>
            </w:r>
            <w:r w:rsidR="007D7EEF" w:rsidRPr="003D4BA8"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7EEF" w:rsidP="007D4D83">
            <w:r w:rsidRPr="003D4BA8">
              <w:rPr>
                <w:lang w:val="hr-HR"/>
              </w:rPr>
              <w:t>Е-</w:t>
            </w:r>
            <w:r w:rsidRPr="003D4BA8">
              <w:t>mail</w:t>
            </w:r>
            <w:r w:rsidRPr="003D4BA8">
              <w:rPr>
                <w:lang w:val="hr-HR"/>
              </w:rPr>
              <w:t xml:space="preserve"> </w:t>
            </w:r>
            <w:r w:rsidR="007D4D83">
              <w:rPr>
                <w:lang w:val="hr-HR"/>
              </w:rPr>
              <w:t>címe</w:t>
            </w:r>
            <w:r w:rsidRPr="003D4BA8"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753808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pPr>
              <w:rPr>
                <w:lang w:val="ru-RU"/>
              </w:rPr>
            </w:pPr>
            <w:r>
              <w:rPr>
                <w:lang w:val="hu-HU"/>
              </w:rPr>
              <w:t>Felelős személye</w:t>
            </w:r>
            <w:r w:rsidR="007D7EEF" w:rsidRPr="003D4BA8">
              <w:rPr>
                <w:lang w:val="ru-RU"/>
              </w:rPr>
              <w:t xml:space="preserve"> </w:t>
            </w:r>
            <w:r w:rsidR="007D7EEF" w:rsidRPr="003D4BA8">
              <w:rPr>
                <w:lang w:val="sr-Cyrl-CS"/>
              </w:rPr>
              <w:t>(</w:t>
            </w:r>
            <w:r>
              <w:rPr>
                <w:lang w:val="hu-HU"/>
              </w:rPr>
              <w:t>az egyesületben betöltött funkciója</w:t>
            </w:r>
            <w:r w:rsidR="007D7EEF" w:rsidRPr="003D4BA8">
              <w:rPr>
                <w:lang w:val="sr-Cyrl-CS"/>
              </w:rPr>
              <w:t>)</w:t>
            </w:r>
            <w:r w:rsidR="007D7EEF" w:rsidRPr="003D4BA8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pPr>
              <w:rPr>
                <w:lang w:val="sr-Cyrl-CS"/>
              </w:rPr>
            </w:pPr>
            <w:r>
              <w:rPr>
                <w:lang w:val="hr-HR"/>
              </w:rPr>
              <w:t>Adóazonosító jele (PIB</w:t>
            </w:r>
            <w:r w:rsidR="007D7EEF" w:rsidRPr="003D4BA8">
              <w:rPr>
                <w:lang w:val="hr-HR"/>
              </w:rPr>
              <w:t>):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r>
              <w:rPr>
                <w:lang w:val="hu-HU"/>
              </w:rPr>
              <w:t>Törzsszáma</w:t>
            </w:r>
            <w:r w:rsidR="007D7EEF" w:rsidRPr="003D4BA8"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r>
              <w:rPr>
                <w:lang w:val="hu-HU"/>
              </w:rPr>
              <w:t>Államkincstári igazgatósági száma</w:t>
            </w:r>
            <w:r w:rsidR="007D7EEF">
              <w:rPr>
                <w:lang w:val="sr-Cyrl-CS"/>
              </w:rPr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</w:tbl>
    <w:p w:rsidR="007D7EEF" w:rsidRPr="003D4BA8" w:rsidRDefault="007D7EEF" w:rsidP="007D7EEF">
      <w:pPr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7D7EEF" w:rsidRPr="00753808" w:rsidTr="007D7EEF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  <w:r w:rsidR="007D4D83">
              <w:rPr>
                <w:b/>
                <w:lang w:val="hr-HR"/>
              </w:rPr>
              <w:t>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7D7EEF" w:rsidRPr="003D4BA8" w:rsidRDefault="00C53D2E" w:rsidP="00C53D2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A PROGRAMRA/PROJEKTRE VONATKOZÓ ÁLTALÁNOS ADATOK</w:t>
            </w:r>
          </w:p>
        </w:tc>
      </w:tr>
      <w:tr w:rsidR="005918B0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C53D2E" w:rsidP="007D7EEF">
            <w:pPr>
              <w:rPr>
                <w:lang w:val="sr-Cyrl-CS"/>
              </w:rPr>
            </w:pPr>
            <w:r>
              <w:t>A program/projekt megvalósításáért felelős személy</w:t>
            </w:r>
          </w:p>
          <w:p w:rsidR="007D7EEF" w:rsidRPr="003D4BA8" w:rsidRDefault="007D7EEF" w:rsidP="00C53D2E">
            <w:pPr>
              <w:keepNext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>(</w:t>
            </w:r>
            <w:r w:rsidR="00C53D2E">
              <w:rPr>
                <w:bCs/>
                <w:lang w:val="hu-HU"/>
              </w:rPr>
              <w:t xml:space="preserve">család- és utóneve, címe, telefonszáma,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</w:t>
            </w:r>
            <w:r w:rsidR="00C53D2E">
              <w:rPr>
                <w:bCs/>
                <w:lang w:val="hu-HU"/>
              </w:rPr>
              <w:t>címe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b/>
                <w:lang w:val="sr-Cyrl-CS"/>
              </w:rPr>
            </w:pPr>
          </w:p>
        </w:tc>
      </w:tr>
      <w:tr w:rsidR="005918B0" w:rsidRPr="006111B1" w:rsidTr="007D7EEF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6B05DA" w:rsidP="006B05DA">
            <w:r>
              <w:rPr>
                <w:lang w:val="hr-HR"/>
              </w:rPr>
              <w:lastRenderedPageBreak/>
              <w:t>A program/projekt címe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b/>
                <w:lang w:val="sr-Cyrl-CS"/>
              </w:rPr>
            </w:pPr>
          </w:p>
        </w:tc>
      </w:tr>
      <w:tr w:rsidR="005918B0" w:rsidRPr="00753808" w:rsidTr="007D7EEF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3E4E30" w:rsidP="003E4E30">
            <w:pPr>
              <w:rPr>
                <w:lang w:val="ru-RU"/>
              </w:rPr>
            </w:pPr>
            <w:r>
              <w:rPr>
                <w:lang w:val="hu-HU"/>
              </w:rPr>
              <w:t>Prioritás (</w:t>
            </w:r>
            <w:r>
              <w:rPr>
                <w:b/>
                <w:lang w:val="hu-HU"/>
              </w:rPr>
              <w:t>egyet megjelölni</w:t>
            </w:r>
            <w:r w:rsidR="007D7EEF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0232C4" w:rsidRDefault="006B05DA" w:rsidP="007D7EEF">
            <w:pPr>
              <w:numPr>
                <w:ilvl w:val="0"/>
                <w:numId w:val="20"/>
              </w:numPr>
              <w:ind w:right="180"/>
              <w:jc w:val="both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Az oktató-nevelő munka korszerűsítése</w:t>
            </w:r>
            <w:r w:rsidR="007D7EEF" w:rsidRPr="000232C4">
              <w:rPr>
                <w:b/>
                <w:lang w:val="sr-Cyrl-CS"/>
              </w:rPr>
              <w:t xml:space="preserve"> </w:t>
            </w:r>
          </w:p>
          <w:p w:rsidR="007D7EEF" w:rsidRPr="000232C4" w:rsidRDefault="007D7EEF" w:rsidP="007D7EEF">
            <w:pPr>
              <w:ind w:left="360" w:right="18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 w:rsidR="006B05DA" w:rsidRPr="006B05DA">
              <w:rPr>
                <w:lang w:val="sr-Cyrl-CS"/>
              </w:rPr>
              <w:t>a tanítási folyamat korszerűsítése valamennyi résztvevőjének újító- és alkotókészsége révén</w:t>
            </w:r>
            <w:r w:rsidRPr="000232C4">
              <w:rPr>
                <w:lang w:val="sr-Cyrl-CS"/>
              </w:rPr>
              <w:t>,</w:t>
            </w:r>
            <w:r w:rsidR="006B05DA">
              <w:rPr>
                <w:lang w:val="hu-HU"/>
              </w:rPr>
              <w:t xml:space="preserve"> a tanulók biztonsága</w:t>
            </w:r>
            <w:r w:rsidRPr="000232C4">
              <w:rPr>
                <w:lang w:val="sr-Cyrl-CS"/>
              </w:rPr>
              <w:t>,</w:t>
            </w:r>
            <w:r w:rsidR="006B05DA">
              <w:rPr>
                <w:lang w:val="hu-HU"/>
              </w:rPr>
              <w:t xml:space="preserve"> </w:t>
            </w:r>
            <w:r w:rsidR="006B05DA" w:rsidRPr="006B05DA">
              <w:rPr>
                <w:lang w:val="hu-HU"/>
              </w:rPr>
              <w:t>a tanügyi káderállomány szakmai továbbképzése (A régiók és helyi önkormányzatok minden évre megállapított és Az SZK Hivatalos Közlönyében közzétett egységes fejlettségi listája értelmében fejletlen és kiemelten fejletlen helyi önkormányzatokban),</w:t>
            </w:r>
            <w:r w:rsidRPr="000232C4">
              <w:rPr>
                <w:lang w:val="sr-Cyrl-CS"/>
              </w:rPr>
              <w:t xml:space="preserve"> </w:t>
            </w:r>
            <w:r w:rsidR="006B05DA" w:rsidRPr="006B05DA">
              <w:rPr>
                <w:lang w:val="hu-HU"/>
              </w:rPr>
              <w:t xml:space="preserve">az oktatás népszerűsítése a médiában, a jó gyakorlat példáinak és a korszerű oktatási trendek kiemelésének érdekében, </w:t>
            </w:r>
            <w:r w:rsidR="003E4E30">
              <w:rPr>
                <w:lang w:val="hu-HU"/>
              </w:rPr>
              <w:t>(</w:t>
            </w:r>
            <w:r w:rsidR="006B05DA" w:rsidRPr="006B05DA">
              <w:rPr>
                <w:lang w:val="hu-HU"/>
              </w:rPr>
              <w:t>régióközi/nemzetközi...</w:t>
            </w:r>
            <w:r w:rsidR="003E4E30">
              <w:rPr>
                <w:lang w:val="hu-HU"/>
              </w:rPr>
              <w:t>)</w:t>
            </w:r>
            <w:r w:rsidR="006B05DA" w:rsidRPr="006B05DA">
              <w:rPr>
                <w:lang w:val="hu-HU"/>
              </w:rPr>
              <w:t xml:space="preserve"> diákversenyek, melyeket nem az Oktatási, Tudományügyi és Technológiai Fejlesztési Minisztérium szervez</w:t>
            </w:r>
            <w:r w:rsidRPr="000232C4">
              <w:rPr>
                <w:lang w:val="sr-Cyrl-CS"/>
              </w:rPr>
              <w:t>.</w:t>
            </w:r>
          </w:p>
          <w:p w:rsidR="007D7EEF" w:rsidRPr="000232C4" w:rsidRDefault="007D7EEF" w:rsidP="007D7EEF">
            <w:pPr>
              <w:ind w:left="360"/>
              <w:jc w:val="both"/>
              <w:rPr>
                <w:lang w:val="sr-Cyrl-CS"/>
              </w:rPr>
            </w:pPr>
          </w:p>
          <w:p w:rsidR="007D7EEF" w:rsidRPr="000232C4" w:rsidRDefault="007D7EEF" w:rsidP="007D7EEF">
            <w:pPr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2.   </w:t>
            </w:r>
            <w:r w:rsidR="003E4E30">
              <w:rPr>
                <w:b/>
                <w:lang w:val="hu-HU"/>
              </w:rPr>
              <w:t xml:space="preserve">Az oktatásnak </w:t>
            </w:r>
            <w:r w:rsidR="003E4E30" w:rsidRPr="003E4E30">
              <w:rPr>
                <w:b/>
                <w:lang w:val="hu-HU"/>
              </w:rPr>
              <w:t xml:space="preserve">a munkapiac </w:t>
            </w:r>
            <w:r w:rsidR="003E4E30">
              <w:rPr>
                <w:b/>
                <w:lang w:val="hu-HU"/>
              </w:rPr>
              <w:t>igényeivel</w:t>
            </w:r>
            <w:r w:rsidR="003E4E30" w:rsidRPr="003E4E30">
              <w:rPr>
                <w:b/>
                <w:lang w:val="hu-HU"/>
              </w:rPr>
              <w:t xml:space="preserve"> való összehangolás</w:t>
            </w:r>
            <w:r w:rsidR="003E4E30">
              <w:rPr>
                <w:b/>
                <w:lang w:val="hu-HU"/>
              </w:rPr>
              <w:t>a</w:t>
            </w:r>
            <w:r w:rsidRPr="000232C4">
              <w:rPr>
                <w:b/>
                <w:lang w:val="sr-Cyrl-CS"/>
              </w:rPr>
              <w:t xml:space="preserve"> </w:t>
            </w:r>
          </w:p>
          <w:p w:rsidR="007D7EEF" w:rsidRPr="009512E1" w:rsidRDefault="007D7EEF" w:rsidP="007D7EEF">
            <w:pPr>
              <w:ind w:left="360"/>
              <w:jc w:val="both"/>
              <w:rPr>
                <w:lang w:val="ru-RU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 w:rsidR="003E4E30">
              <w:rPr>
                <w:lang w:val="hu-HU"/>
              </w:rPr>
              <w:t xml:space="preserve">a </w:t>
            </w:r>
            <w:r w:rsidR="003E4E30" w:rsidRPr="003E4E30">
              <w:rPr>
                <w:lang w:val="hu-HU"/>
              </w:rPr>
              <w:t>vállalkozói szellem előmozdítása, a gyakorlati és az életben alkalmazott készségek fejlesztése, a pályaválasztás és karriervezetés, a szakma</w:t>
            </w:r>
            <w:r w:rsidR="003E4E30">
              <w:rPr>
                <w:lang w:val="hu-HU"/>
              </w:rPr>
              <w:t>i gyakorlat minőségének emelése.</w:t>
            </w:r>
          </w:p>
          <w:p w:rsidR="007D7EEF" w:rsidRPr="000232C4" w:rsidRDefault="007D7EEF" w:rsidP="007D7EEF">
            <w:pPr>
              <w:jc w:val="both"/>
              <w:rPr>
                <w:lang w:val="sr-Cyrl-CS"/>
              </w:rPr>
            </w:pPr>
          </w:p>
          <w:p w:rsidR="007D7EEF" w:rsidRPr="000232C4" w:rsidRDefault="003E4E30" w:rsidP="007D7EEF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    3.</w:t>
            </w:r>
            <w:r>
              <w:t xml:space="preserve"> </w:t>
            </w:r>
            <w:r w:rsidRPr="003E4E30">
              <w:rPr>
                <w:b/>
                <w:lang w:val="sr-Cyrl-CS"/>
              </w:rPr>
              <w:t>A multikulturalizmus/interkulturalizmus és hagyományok, valamint a nemzeti kisebbségek – nemzeti közösségek tagjai anyanyelvének ápolás</w:t>
            </w:r>
            <w:r>
              <w:rPr>
                <w:b/>
                <w:lang w:val="hu-HU"/>
              </w:rPr>
              <w:t>a</w:t>
            </w:r>
            <w:r w:rsidR="007D7EEF" w:rsidRPr="000232C4">
              <w:rPr>
                <w:lang w:val="sr-Cyrl-CS"/>
              </w:rPr>
              <w:t xml:space="preserve"> </w:t>
            </w:r>
          </w:p>
          <w:p w:rsidR="007D7EEF" w:rsidRPr="000232C4" w:rsidRDefault="007D7EEF" w:rsidP="007D7EEF">
            <w:pPr>
              <w:ind w:left="36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3E4E30">
              <w:rPr>
                <w:lang w:val="sr-Cyrl-CS"/>
              </w:rPr>
              <w:t xml:space="preserve">   </w:t>
            </w:r>
            <w:r w:rsidR="003E4E30" w:rsidRPr="003E4E30">
              <w:rPr>
                <w:lang w:val="sr-Cyrl-CS"/>
              </w:rPr>
              <w:t>feltételek megteremtése, hogy a különböző nemzeti közösségek tagjai jobban megismerjék egymást, valamint bővebb ismereteket szerezzenek a történelemről, művelődésről és az együttélésre vonatkozó egyéb jelentős tényekről, a nemzetek közötti bizalom fokozása</w:t>
            </w:r>
            <w:r w:rsidRPr="000232C4">
              <w:rPr>
                <w:lang w:val="sr-Cyrl-CS"/>
              </w:rPr>
              <w:t>.</w:t>
            </w:r>
          </w:p>
          <w:p w:rsidR="007D7EEF" w:rsidRPr="000232C4" w:rsidRDefault="007D7EEF" w:rsidP="007D7EEF">
            <w:pPr>
              <w:ind w:left="360"/>
              <w:jc w:val="both"/>
              <w:rPr>
                <w:lang w:val="sr-Cyrl-CS"/>
              </w:rPr>
            </w:pPr>
          </w:p>
          <w:p w:rsidR="007D7EEF" w:rsidRPr="000232C4" w:rsidRDefault="007D7EEF" w:rsidP="007D7EEF">
            <w:pPr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4. </w:t>
            </w:r>
            <w:r w:rsidR="003E4E30" w:rsidRPr="003E4E30">
              <w:rPr>
                <w:b/>
                <w:lang w:val="sr-Cyrl-CS"/>
              </w:rPr>
              <w:t xml:space="preserve">A felzárkóztató oktatás támogatására és az intézményes oktatásból </w:t>
            </w:r>
            <w:r w:rsidR="003E4E30">
              <w:rPr>
                <w:b/>
                <w:lang w:val="sr-Cyrl-CS"/>
              </w:rPr>
              <w:t>való korai kilépés megelőzés</w:t>
            </w:r>
            <w:r w:rsidR="003E4E30">
              <w:rPr>
                <w:b/>
                <w:lang w:val="hu-HU"/>
              </w:rPr>
              <w:t>e</w:t>
            </w:r>
            <w:r w:rsidRPr="000232C4">
              <w:rPr>
                <w:b/>
                <w:lang w:val="sr-Cyrl-CS"/>
              </w:rPr>
              <w:t xml:space="preserve"> </w:t>
            </w:r>
          </w:p>
          <w:p w:rsidR="007D7EEF" w:rsidRPr="000232C4" w:rsidRDefault="003E4E30" w:rsidP="003E4E30">
            <w:pPr>
              <w:numPr>
                <w:ilvl w:val="0"/>
                <w:numId w:val="18"/>
              </w:numPr>
              <w:jc w:val="both"/>
              <w:rPr>
                <w:lang w:val="sr-Cyrl-CS"/>
              </w:rPr>
            </w:pPr>
            <w:r w:rsidRPr="003E4E30">
              <w:rPr>
                <w:lang w:val="sr-Cyrl-CS"/>
              </w:rPr>
              <w:t>a (fejlődési rendellenességekkel, sajátos tanulási nehézségekkel küszködő és a társadalmilag érzékeny csoportokhoz tartozó) tanulók társadalmi</w:t>
            </w:r>
            <w:r>
              <w:rPr>
                <w:lang w:val="sr-Cyrl-CS"/>
              </w:rPr>
              <w:t xml:space="preserve"> bevonása</w:t>
            </w:r>
            <w:r>
              <w:rPr>
                <w:lang w:val="hu-HU"/>
              </w:rPr>
              <w:t xml:space="preserve">, valamint </w:t>
            </w:r>
            <w:r w:rsidR="007D7EEF" w:rsidRPr="000232C4">
              <w:rPr>
                <w:lang w:val="sr-Cyrl-CS"/>
              </w:rPr>
              <w:t xml:space="preserve"> </w:t>
            </w:r>
          </w:p>
          <w:p w:rsidR="007D7EEF" w:rsidRPr="000232C4" w:rsidRDefault="005A49DF" w:rsidP="005A49DF">
            <w:pPr>
              <w:numPr>
                <w:ilvl w:val="0"/>
                <w:numId w:val="18"/>
              </w:numPr>
              <w:jc w:val="both"/>
              <w:rPr>
                <w:lang w:val="sr-Cyrl-CS"/>
              </w:rPr>
            </w:pPr>
            <w:r w:rsidRPr="005A49DF">
              <w:rPr>
                <w:lang w:val="sr-Cyrl-CS"/>
              </w:rPr>
              <w:t>a kivételes képességű tanulók támogatás</w:t>
            </w:r>
            <w:r>
              <w:rPr>
                <w:lang w:val="hu-HU"/>
              </w:rPr>
              <w:t>ával</w:t>
            </w:r>
            <w:r w:rsidRPr="005A49DF">
              <w:rPr>
                <w:lang w:val="sr-Cyrl-CS"/>
              </w:rPr>
              <w:t>, tehetséggondozás a tanulók oktatási és nevelési szükségleteivel összhangban (a munkamódszerek és –feltételek átalakításával, az oktatási tartalmak gazdagításával és bővítésével</w:t>
            </w:r>
            <w:r>
              <w:rPr>
                <w:lang w:val="hu-HU"/>
              </w:rPr>
              <w:t>).</w:t>
            </w:r>
          </w:p>
          <w:p w:rsidR="007D7EEF" w:rsidRPr="000232C4" w:rsidRDefault="007D7EEF" w:rsidP="007D7EEF">
            <w:pPr>
              <w:ind w:left="360"/>
              <w:jc w:val="both"/>
              <w:rPr>
                <w:b/>
                <w:lang w:val="sr-Cyrl-CS"/>
              </w:rPr>
            </w:pPr>
          </w:p>
          <w:p w:rsidR="007D7EEF" w:rsidRPr="000232C4" w:rsidRDefault="007D7EEF" w:rsidP="007D7EEF">
            <w:pPr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 5.  </w:t>
            </w:r>
            <w:r w:rsidR="005A49DF">
              <w:rPr>
                <w:b/>
                <w:lang w:val="hu-HU"/>
              </w:rPr>
              <w:t>A szabadidős tevékenységek támogatása</w:t>
            </w:r>
          </w:p>
          <w:p w:rsidR="005A49DF" w:rsidRPr="005A49DF" w:rsidRDefault="005A49DF" w:rsidP="005A49DF">
            <w:pPr>
              <w:pStyle w:val="ListParagraph"/>
              <w:numPr>
                <w:ilvl w:val="0"/>
                <w:numId w:val="19"/>
              </w:numPr>
              <w:rPr>
                <w:lang w:val="hu-HU"/>
              </w:rPr>
            </w:pPr>
            <w:r w:rsidRPr="005A49DF">
              <w:rPr>
                <w:lang w:val="hu-HU"/>
              </w:rPr>
              <w:t xml:space="preserve">a tanulók szabadidős és szünidei tevékenységének szervezett és szakavatott irányítása edukációs táborok, diáktalálkozók, szakkörök, sport, tudományos-műszaki, művelődési és egyéb tartalmak révén. </w:t>
            </w:r>
          </w:p>
          <w:p w:rsidR="007D7EEF" w:rsidRPr="005A49DF" w:rsidRDefault="007D7EEF" w:rsidP="005A49DF">
            <w:pPr>
              <w:ind w:right="180"/>
              <w:jc w:val="both"/>
              <w:rPr>
                <w:lang w:val="hu-HU"/>
              </w:rPr>
            </w:pPr>
          </w:p>
        </w:tc>
      </w:tr>
      <w:tr w:rsidR="005918B0" w:rsidRPr="00753808" w:rsidTr="007D7EEF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7D7EEF" w:rsidRPr="002B1126" w:rsidRDefault="005A49DF" w:rsidP="005A49DF">
            <w:pPr>
              <w:rPr>
                <w:lang w:val="sr-Cyrl-RS"/>
              </w:rPr>
            </w:pPr>
            <w:r>
              <w:rPr>
                <w:lang w:val="hu-HU"/>
              </w:rPr>
              <w:lastRenderedPageBreak/>
              <w:t>A program/projekt vonatkozása</w:t>
            </w:r>
            <w:r w:rsidR="007D7EEF">
              <w:rPr>
                <w:lang w:val="sr-Cyrl-RS"/>
              </w:rPr>
              <w:t>: (</w:t>
            </w:r>
            <w:r w:rsidRPr="005A49DF">
              <w:rPr>
                <w:b/>
                <w:u w:val="single"/>
                <w:lang w:val="hu-HU"/>
              </w:rPr>
              <w:t>bekeretezni</w:t>
            </w:r>
            <w:r>
              <w:rPr>
                <w:b/>
                <w:u w:val="single"/>
                <w:lang w:val="hu-HU"/>
              </w:rPr>
              <w:t xml:space="preserve"> a felkínáltak EGYIKÉT</w:t>
            </w:r>
            <w:r w:rsidR="007D7EEF">
              <w:rPr>
                <w:lang w:val="sr-Cyrl-R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2B1126" w:rsidRDefault="00294B85" w:rsidP="00294B85">
            <w:pPr>
              <w:pStyle w:val="ListParagraph"/>
              <w:numPr>
                <w:ilvl w:val="0"/>
                <w:numId w:val="21"/>
              </w:numPr>
              <w:tabs>
                <w:tab w:val="left" w:pos="549"/>
              </w:tabs>
              <w:ind w:left="549" w:hanging="426"/>
              <w:jc w:val="both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Általános iskolai oktatás</w:t>
            </w:r>
            <w:r w:rsidR="007D7EEF">
              <w:rPr>
                <w:b/>
                <w:lang w:val="sr-Cyrl-CS"/>
              </w:rPr>
              <w:t xml:space="preserve">        2.   </w:t>
            </w:r>
            <w:r>
              <w:rPr>
                <w:b/>
                <w:lang w:val="hu-HU"/>
              </w:rPr>
              <w:t>Középiskolai oktaás</w:t>
            </w:r>
          </w:p>
        </w:tc>
      </w:tr>
      <w:tr w:rsidR="005918B0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0008C7" w:rsidRDefault="00294B85" w:rsidP="00294B85">
            <w:pPr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hu-HU"/>
              </w:rPr>
              <w:t>A program/projekt általános célja</w:t>
            </w:r>
            <w:r w:rsidR="007D7EEF">
              <w:rPr>
                <w:lang w:val="sr-Cyrl-CS"/>
              </w:rPr>
              <w:t xml:space="preserve">: </w:t>
            </w:r>
            <w:r>
              <w:rPr>
                <w:lang w:val="hu-HU"/>
              </w:rPr>
              <w:t>Le kell írni a program/projekt általános céljait. Általában véve, milyen célokat kell elérni a program/projekt megvalósításával? Milyen kedvező változást kellene ezzel kiváltani?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ind w:left="360"/>
              <w:rPr>
                <w:lang w:val="sr-Cyrl-CS"/>
              </w:rPr>
            </w:pPr>
          </w:p>
        </w:tc>
      </w:tr>
      <w:tr w:rsidR="005918B0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294B85" w:rsidP="007F7653">
            <w:pPr>
              <w:jc w:val="both"/>
              <w:rPr>
                <w:lang w:val="sr-Cyrl-CS"/>
              </w:rPr>
            </w:pPr>
            <w:r>
              <w:rPr>
                <w:lang w:val="hu-HU"/>
              </w:rPr>
              <w:t>A program/projekt specifikus céljai</w:t>
            </w:r>
            <w:r w:rsidR="007D7EEF" w:rsidRPr="000008C7">
              <w:rPr>
                <w:lang w:val="sr-Cyrl-CS"/>
              </w:rPr>
              <w:t xml:space="preserve">: </w:t>
            </w:r>
            <w:r>
              <w:rPr>
                <w:lang w:val="hu-HU"/>
              </w:rPr>
              <w:t xml:space="preserve">Fel kell sorolni, meghatározni és leírni a program/projekt specifikus céljait. Milyen eredményt kell </w:t>
            </w:r>
            <w:r w:rsidR="007F7653">
              <w:rPr>
                <w:lang w:val="hu-HU"/>
              </w:rPr>
              <w:t xml:space="preserve">elérni a </w:t>
            </w:r>
            <w:r>
              <w:rPr>
                <w:lang w:val="hu-HU"/>
              </w:rPr>
              <w:t>program/projekt</w:t>
            </w:r>
            <w:r w:rsidR="007F7653">
              <w:rPr>
                <w:lang w:val="hu-HU"/>
              </w:rPr>
              <w:t xml:space="preserve"> megvalósítását követően, amely hozzájárul az általános cél eléréséhez.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ind w:left="360"/>
              <w:rPr>
                <w:lang w:val="sr-Cyrl-CS"/>
              </w:rPr>
            </w:pPr>
          </w:p>
        </w:tc>
      </w:tr>
      <w:tr w:rsidR="005918B0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F7653" w:rsidP="007F7653">
            <w:pPr>
              <w:rPr>
                <w:lang w:val="sr-Cyrl-CS"/>
              </w:rPr>
            </w:pPr>
            <w:r>
              <w:rPr>
                <w:lang w:val="hr-HR"/>
              </w:rPr>
              <w:t>A program/projekt megvalósításának dátuma/időszaka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b/>
                <w:lang w:val="hr-HR"/>
              </w:rPr>
            </w:pPr>
          </w:p>
        </w:tc>
      </w:tr>
      <w:tr w:rsidR="005918B0" w:rsidRPr="006111B1" w:rsidTr="007D7EEF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F7653" w:rsidP="007F7653">
            <w:pPr>
              <w:rPr>
                <w:lang w:val="sr-Cyrl-CS"/>
              </w:rPr>
            </w:pPr>
            <w:r>
              <w:rPr>
                <w:lang w:val="hr-HR"/>
              </w:rPr>
              <w:t>A program/projekt megvalósításának helye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b/>
                <w:lang w:val="hr-HR"/>
              </w:rPr>
            </w:pPr>
          </w:p>
        </w:tc>
      </w:tr>
      <w:tr w:rsidR="005918B0" w:rsidRPr="006111B1" w:rsidTr="007D7EEF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F7653" w:rsidP="007F7653">
            <w:pPr>
              <w:rPr>
                <w:lang w:val="hr-HR"/>
              </w:rPr>
            </w:pPr>
            <w:r>
              <w:rPr>
                <w:lang w:val="hu-HU"/>
              </w:rPr>
              <w:t>A megvalósítás szintje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F7653" w:rsidP="007D7EEF">
            <w:pPr>
              <w:numPr>
                <w:ilvl w:val="0"/>
                <w:numId w:val="16"/>
              </w:numPr>
              <w:rPr>
                <w:lang w:val="sr-Cyrl-CS"/>
              </w:rPr>
            </w:pPr>
            <w:r>
              <w:rPr>
                <w:lang w:val="hu-HU"/>
              </w:rPr>
              <w:t>Iskolai</w:t>
            </w:r>
            <w:r w:rsidR="007D7EEF" w:rsidRPr="003D4BA8">
              <w:rPr>
                <w:lang w:val="sr-Cyrl-CS"/>
              </w:rPr>
              <w:t>/</w:t>
            </w:r>
            <w:r>
              <w:rPr>
                <w:lang w:val="hu-HU"/>
              </w:rPr>
              <w:t>községi</w:t>
            </w:r>
          </w:p>
          <w:p w:rsidR="007F7653" w:rsidRPr="007F7653" w:rsidRDefault="007F7653" w:rsidP="007D7EEF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7F7653">
              <w:rPr>
                <w:lang w:val="hu-HU"/>
              </w:rPr>
              <w:t>Kerületi</w:t>
            </w:r>
          </w:p>
          <w:p w:rsidR="007D7EEF" w:rsidRPr="007F7653" w:rsidRDefault="007F7653" w:rsidP="007D7EEF">
            <w:pPr>
              <w:numPr>
                <w:ilvl w:val="0"/>
                <w:numId w:val="16"/>
              </w:numPr>
              <w:rPr>
                <w:lang w:val="sr-Cyrl-CS"/>
              </w:rPr>
            </w:pPr>
            <w:r>
              <w:rPr>
                <w:lang w:val="hu-HU"/>
              </w:rPr>
              <w:t>Tartományi</w:t>
            </w:r>
          </w:p>
          <w:p w:rsidR="007D7EEF" w:rsidRPr="003D4BA8" w:rsidRDefault="007F7653" w:rsidP="007D7EEF">
            <w:pPr>
              <w:numPr>
                <w:ilvl w:val="0"/>
                <w:numId w:val="16"/>
              </w:numPr>
              <w:rPr>
                <w:lang w:val="sr-Cyrl-CS"/>
              </w:rPr>
            </w:pPr>
            <w:r>
              <w:rPr>
                <w:lang w:val="hu-HU"/>
              </w:rPr>
              <w:t>Köztársasági</w:t>
            </w:r>
          </w:p>
          <w:p w:rsidR="007D7EEF" w:rsidRPr="003D4BA8" w:rsidRDefault="007F7653" w:rsidP="007D7EEF">
            <w:pPr>
              <w:numPr>
                <w:ilvl w:val="0"/>
                <w:numId w:val="16"/>
              </w:numPr>
              <w:rPr>
                <w:lang w:val="sr-Cyrl-CS"/>
              </w:rPr>
            </w:pPr>
            <w:r>
              <w:rPr>
                <w:lang w:val="hu-HU"/>
              </w:rPr>
              <w:t>Nemzetközi</w:t>
            </w:r>
          </w:p>
          <w:p w:rsidR="007D7EEF" w:rsidRPr="003D4BA8" w:rsidRDefault="007D7EEF" w:rsidP="007D7EEF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3D4BA8">
              <w:t>_____________</w:t>
            </w:r>
          </w:p>
          <w:p w:rsidR="007D7EEF" w:rsidRPr="003D4BA8" w:rsidRDefault="007D7EEF" w:rsidP="007D7EEF">
            <w:pPr>
              <w:ind w:left="720"/>
              <w:rPr>
                <w:lang w:val="sr-Cyrl-CS"/>
              </w:rPr>
            </w:pPr>
          </w:p>
        </w:tc>
      </w:tr>
      <w:tr w:rsidR="005918B0" w:rsidRPr="006111B1" w:rsidTr="007D7EEF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7D7EEF" w:rsidRPr="003D4BA8" w:rsidRDefault="007F7653" w:rsidP="007D7EEF">
            <w:pPr>
              <w:rPr>
                <w:lang w:val="sr-Cyrl-CS"/>
              </w:rPr>
            </w:pPr>
            <w:r>
              <w:rPr>
                <w:lang w:val="hu-HU"/>
              </w:rPr>
              <w:t>Közvetlen résztvevők</w:t>
            </w:r>
          </w:p>
          <w:p w:rsidR="007D7EEF" w:rsidRPr="003D4BA8" w:rsidRDefault="007D7EEF" w:rsidP="007F7653">
            <w:pPr>
              <w:rPr>
                <w:lang w:val="hr-HR"/>
              </w:rPr>
            </w:pPr>
            <w:r w:rsidRPr="003D4BA8">
              <w:rPr>
                <w:lang w:val="sr-Cyrl-CS"/>
              </w:rPr>
              <w:t>(</w:t>
            </w:r>
            <w:r w:rsidR="007F7653">
              <w:rPr>
                <w:lang w:val="hu-HU"/>
              </w:rPr>
              <w:t>feltüntetni a tervezett számot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1485" w:type="dxa"/>
            <w:vAlign w:val="center"/>
          </w:tcPr>
          <w:p w:rsidR="007D7EEF" w:rsidRPr="003D4BA8" w:rsidRDefault="007F7653" w:rsidP="007F765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SZÁM</w:t>
            </w:r>
          </w:p>
        </w:tc>
        <w:tc>
          <w:tcPr>
            <w:tcW w:w="1357" w:type="dxa"/>
            <w:vAlign w:val="center"/>
          </w:tcPr>
          <w:p w:rsidR="007D7EEF" w:rsidRPr="003D4BA8" w:rsidRDefault="007F7653" w:rsidP="007F765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gridSpan w:val="2"/>
            <w:vAlign w:val="center"/>
          </w:tcPr>
          <w:p w:rsidR="007D7EEF" w:rsidRPr="003D4BA8" w:rsidRDefault="007F7653" w:rsidP="007F765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7D7EEF" w:rsidRPr="003D4BA8" w:rsidRDefault="007F7653" w:rsidP="007F765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Összesen</w:t>
            </w:r>
          </w:p>
        </w:tc>
      </w:tr>
      <w:tr w:rsidR="005918B0" w:rsidRPr="006111B1" w:rsidTr="007D7EEF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7D7EEF" w:rsidRPr="003D4BA8" w:rsidRDefault="007F7653" w:rsidP="007F7653">
            <w:pPr>
              <w:rPr>
                <w:lang w:val="sr-Cyrl-CS"/>
              </w:rPr>
            </w:pPr>
            <w:r>
              <w:rPr>
                <w:lang w:val="hu-HU"/>
              </w:rPr>
              <w:t>Tanulók</w:t>
            </w:r>
          </w:p>
        </w:tc>
        <w:tc>
          <w:tcPr>
            <w:tcW w:w="1357" w:type="dxa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</w:tr>
      <w:tr w:rsidR="005918B0" w:rsidRPr="006111B1" w:rsidTr="007D7EEF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7D7EEF" w:rsidRPr="003D4BA8" w:rsidRDefault="007F7653" w:rsidP="007F7653">
            <w:pPr>
              <w:rPr>
                <w:lang w:val="sr-Cyrl-CS"/>
              </w:rPr>
            </w:pPr>
            <w:r>
              <w:rPr>
                <w:lang w:val="hu-HU"/>
              </w:rPr>
              <w:t>Tanárok</w:t>
            </w:r>
          </w:p>
        </w:tc>
        <w:tc>
          <w:tcPr>
            <w:tcW w:w="1357" w:type="dxa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</w:tr>
      <w:tr w:rsidR="005918B0" w:rsidRPr="006111B1" w:rsidTr="007D7EEF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7D7EEF" w:rsidRPr="003D4BA8" w:rsidRDefault="007F7653" w:rsidP="007F7653">
            <w:pPr>
              <w:rPr>
                <w:lang w:val="sr-Cyrl-CS"/>
              </w:rPr>
            </w:pPr>
            <w:r>
              <w:rPr>
                <w:lang w:val="hu-HU"/>
              </w:rPr>
              <w:t>Egyebek</w:t>
            </w:r>
          </w:p>
        </w:tc>
        <w:tc>
          <w:tcPr>
            <w:tcW w:w="1357" w:type="dxa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</w:tr>
      <w:tr w:rsidR="005918B0" w:rsidRPr="00DA5E01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F7653" w:rsidP="007F7653">
            <w:pPr>
              <w:jc w:val="both"/>
              <w:rPr>
                <w:lang w:val="sr-Cyrl-CS"/>
              </w:rPr>
            </w:pPr>
            <w:r>
              <w:rPr>
                <w:lang w:val="hu-HU"/>
              </w:rPr>
              <w:lastRenderedPageBreak/>
              <w:t>Végső felhasználók</w:t>
            </w:r>
            <w:r w:rsidR="007D7EEF">
              <w:rPr>
                <w:lang w:val="sr-Cyrl-CS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jc w:val="both"/>
              <w:rPr>
                <w:lang w:val="sr-Cyrl-CS"/>
              </w:rPr>
            </w:pPr>
          </w:p>
        </w:tc>
      </w:tr>
      <w:tr w:rsidR="007D7EEF" w:rsidRPr="00753808" w:rsidTr="007D7EEF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7D7EEF" w:rsidRPr="00DA5E01" w:rsidRDefault="007F7653" w:rsidP="007F7653">
            <w:pPr>
              <w:jc w:val="center"/>
              <w:rPr>
                <w:highlight w:val="yellow"/>
                <w:lang w:val="sr-Cyrl-CS"/>
              </w:rPr>
            </w:pPr>
            <w:r>
              <w:rPr>
                <w:lang w:val="hu-HU"/>
              </w:rPr>
              <w:t>A program/projekt leírása tevékenységekre bontva</w:t>
            </w:r>
            <w:r w:rsidR="007D7EEF" w:rsidRPr="003D4BA8">
              <w:rPr>
                <w:lang w:val="sr-Cyrl-CS"/>
              </w:rPr>
              <w:t xml:space="preserve"> </w:t>
            </w:r>
            <w:r w:rsidR="007D7EEF">
              <w:rPr>
                <w:bCs/>
                <w:lang w:val="sr-Cyrl-CS"/>
              </w:rPr>
              <w:t>:</w:t>
            </w:r>
          </w:p>
        </w:tc>
      </w:tr>
      <w:tr w:rsidR="007F7653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6B3226" w:rsidRDefault="007F7653" w:rsidP="007F7653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hu-HU"/>
              </w:rPr>
              <w:t>A tevékenység fajtása</w:t>
            </w:r>
          </w:p>
        </w:tc>
        <w:tc>
          <w:tcPr>
            <w:tcW w:w="3613" w:type="dxa"/>
            <w:gridSpan w:val="3"/>
            <w:vAlign w:val="center"/>
          </w:tcPr>
          <w:p w:rsidR="007D7EEF" w:rsidRPr="006B3226" w:rsidRDefault="007F7653" w:rsidP="007F7653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hu-HU"/>
              </w:rPr>
              <w:t>A tevékenység leírása és helyszín</w:t>
            </w:r>
          </w:p>
        </w:tc>
        <w:tc>
          <w:tcPr>
            <w:tcW w:w="2254" w:type="dxa"/>
            <w:gridSpan w:val="2"/>
            <w:vAlign w:val="center"/>
          </w:tcPr>
          <w:p w:rsidR="007D7EEF" w:rsidRPr="006B3226" w:rsidRDefault="005918B0" w:rsidP="005918B0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7F7653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7F7653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7F7653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7F7653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5918B0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523C7" w:rsidRDefault="005918B0" w:rsidP="007D7EEF">
            <w:pPr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Várt eredmények</w:t>
            </w:r>
            <w:r w:rsidR="007D7EEF" w:rsidRPr="000008C7">
              <w:rPr>
                <w:lang w:val="sr-Cyrl-CS"/>
              </w:rPr>
              <w:t xml:space="preserve">: </w:t>
            </w:r>
            <w:r w:rsidR="00B523C7">
              <w:rPr>
                <w:i/>
                <w:lang w:val="hu-HU"/>
              </w:rPr>
              <w:t xml:space="preserve">Felsorolni és mennyiségileg kimutatni az aktivitások eredményeként jelentkező eredményeket. Az eredmények az adott projektaktivitás végső következményeit képezik. Fel kell tüntetni, mely eredmények járulnak hozzá a kijelölt célok megvalósításához. Ezek mérhetők, elérhetők és meghatározottak kell, hogy legyenek. </w:t>
            </w:r>
          </w:p>
          <w:p w:rsidR="007D7EEF" w:rsidRPr="003D4BA8" w:rsidRDefault="00B523C7" w:rsidP="00B523C7">
            <w:pPr>
              <w:jc w:val="both"/>
              <w:rPr>
                <w:lang w:val="sr-Cyrl-CS"/>
              </w:rPr>
            </w:pPr>
            <w:r>
              <w:rPr>
                <w:i/>
                <w:lang w:val="hu-HU"/>
              </w:rPr>
              <w:t xml:space="preserve">Legfeljebb </w:t>
            </w:r>
            <w:r w:rsidR="007D7EEF" w:rsidRPr="000008C7">
              <w:rPr>
                <w:i/>
                <w:color w:val="C0C0C0"/>
                <w:lang w:val="sr-Cyrl-CS"/>
              </w:rPr>
              <w:t xml:space="preserve"> </w:t>
            </w:r>
            <w:r w:rsidRPr="00B523C7">
              <w:rPr>
                <w:i/>
                <w:lang w:val="hu-HU"/>
              </w:rPr>
              <w:t>10 sort kell kitölteni.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5918B0" w:rsidRPr="006B3226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6519B" w:rsidRDefault="005918B0" w:rsidP="007D7EEF">
            <w:pPr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 xml:space="preserve">A program/projekt hatásai: </w:t>
            </w:r>
            <w:r w:rsidR="00B523C7">
              <w:rPr>
                <w:i/>
                <w:lang w:val="hu-HU"/>
              </w:rPr>
              <w:t>Le kell írni és megindokolni, hogy a program/projekt milyen hatást fog kifejteni. Milyen változás áll be a program/projekt megvalósításával?</w:t>
            </w:r>
            <w:r w:rsidR="0076519B">
              <w:rPr>
                <w:i/>
                <w:lang w:val="hu-HU"/>
              </w:rPr>
              <w:t>A változás igazolja-e a programba/projektbe fektetett anyagi és pénzügyi eszközöket?</w:t>
            </w:r>
          </w:p>
          <w:p w:rsidR="007D7EEF" w:rsidRPr="003D4BA8" w:rsidRDefault="0076519B" w:rsidP="0076519B">
            <w:pPr>
              <w:jc w:val="both"/>
              <w:rPr>
                <w:lang w:val="sr-Cyrl-CS"/>
              </w:rPr>
            </w:pPr>
            <w:r>
              <w:rPr>
                <w:i/>
                <w:lang w:val="hu-HU"/>
              </w:rPr>
              <w:t>Legfeljebb 10 sort kell kitölteni.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5918B0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Default="005918B0" w:rsidP="007D7EEF">
            <w:pPr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hu-HU"/>
              </w:rPr>
              <w:t>Fenntarthatóság</w:t>
            </w:r>
            <w:r w:rsidR="007D7EEF" w:rsidRPr="006B3226">
              <w:rPr>
                <w:lang w:val="sr-Cyrl-CS"/>
              </w:rPr>
              <w:t xml:space="preserve">: </w:t>
            </w:r>
            <w:r w:rsidR="0076519B">
              <w:rPr>
                <w:i/>
                <w:lang w:val="hu-HU"/>
              </w:rPr>
              <w:t xml:space="preserve">Le kell írni, hogy mi fog történni a projekttel elért eredménnyel. Melyek a projekt befejezése utánra tervezett aktivitások? Mit kell tenni a projekt befejezését </w:t>
            </w:r>
            <w:r w:rsidR="0076519B">
              <w:rPr>
                <w:i/>
                <w:lang w:val="hu-HU"/>
              </w:rPr>
              <w:lastRenderedPageBreak/>
              <w:t xml:space="preserve">követően? Ki kell mutatni a fenntarthatóság pénzügyi, institucionális és strukturális aspektusait. </w:t>
            </w:r>
          </w:p>
          <w:p w:rsidR="007D7EEF" w:rsidRPr="003D4BA8" w:rsidRDefault="0076519B" w:rsidP="0076519B">
            <w:pPr>
              <w:jc w:val="both"/>
              <w:rPr>
                <w:lang w:val="sr-Cyrl-CS"/>
              </w:rPr>
            </w:pPr>
            <w:r w:rsidRPr="0076519B">
              <w:rPr>
                <w:i/>
                <w:lang w:val="hu-HU"/>
              </w:rPr>
              <w:t>Legfeljebb 10 sort kell kitölteni.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5918B0" w:rsidRPr="006111B1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5918B0" w:rsidP="005918B0">
            <w:pPr>
              <w:rPr>
                <w:lang w:val="sr-Cyrl-CS"/>
              </w:rPr>
            </w:pPr>
            <w:r>
              <w:rPr>
                <w:lang w:val="hu-HU"/>
              </w:rPr>
              <w:lastRenderedPageBreak/>
              <w:t>Korábban megszervezték-e és hány alkalommal ezt a rendezvényt/aktivitást (hány tanévben)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5918B0">
            <w:pPr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</w:t>
            </w:r>
            <w:r w:rsidR="005918B0">
              <w:rPr>
                <w:lang w:val="hu-HU"/>
              </w:rPr>
              <w:t>NEM</w:t>
            </w:r>
            <w:r w:rsidRPr="003D4BA8">
              <w:rPr>
                <w:lang w:val="sr-Cyrl-CS"/>
              </w:rPr>
              <w:t xml:space="preserve">            </w:t>
            </w:r>
            <w:r w:rsidR="005918B0">
              <w:rPr>
                <w:lang w:val="hu-HU"/>
              </w:rPr>
              <w:t>IGEN</w:t>
            </w:r>
            <w:r w:rsidRPr="003D4BA8">
              <w:rPr>
                <w:lang w:val="sr-Cyrl-CS"/>
              </w:rPr>
              <w:t xml:space="preserve">,   _____________ </w:t>
            </w:r>
            <w:r w:rsidR="005918B0">
              <w:rPr>
                <w:lang w:val="hu-HU"/>
              </w:rPr>
              <w:t>alkalommal</w:t>
            </w:r>
          </w:p>
        </w:tc>
      </w:tr>
      <w:tr w:rsidR="005918B0" w:rsidRPr="006111B1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5918B0" w:rsidP="005918B0">
            <w:pPr>
              <w:rPr>
                <w:lang w:val="sr-Cyrl-CS"/>
              </w:rPr>
            </w:pPr>
            <w:r>
              <w:rPr>
                <w:lang w:val="hu-HU"/>
              </w:rPr>
              <w:t>Alapvető adatok a partner/ek/ről, ha léteznek (név/elnevezés, székhely, felelős személy, a programban/projektben betöltött szerep)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7D7EEF" w:rsidRPr="003D4BA8" w:rsidRDefault="007D7EEF" w:rsidP="007D7EEF">
            <w:pPr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7D7EEF" w:rsidRPr="003D4BA8" w:rsidRDefault="007D7EEF" w:rsidP="007D7EEF">
            <w:pPr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</w:tbl>
    <w:p w:rsidR="007D7EEF" w:rsidRPr="003D4BA8" w:rsidRDefault="007D7EEF" w:rsidP="007D7EEF">
      <w:pPr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Pr="003D4BA8" w:rsidRDefault="007D7EEF" w:rsidP="007D7EEF">
      <w:pPr>
        <w:widowControl w:val="0"/>
        <w:outlineLvl w:val="0"/>
        <w:rPr>
          <w:lang w:val="sr-Cyrl-C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7D7EEF" w:rsidRPr="00753808" w:rsidTr="007D7EEF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7D7EEF" w:rsidRPr="003D4BA8" w:rsidRDefault="005918B0" w:rsidP="005918B0">
            <w:pPr>
              <w:ind w:left="6" w:right="-713"/>
              <w:rPr>
                <w:rFonts w:cs="Tahoma"/>
                <w:caps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hu-HU"/>
              </w:rPr>
              <w:t>Sz.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7D7EEF" w:rsidRPr="003D4BA8" w:rsidRDefault="005918B0" w:rsidP="005918B0">
            <w:pPr>
              <w:jc w:val="center"/>
              <w:rPr>
                <w:rFonts w:cs="Tahoma"/>
                <w:caps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hu-HU"/>
              </w:rPr>
              <w:t>Költségvetési tétel leírása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7D7EEF" w:rsidRPr="003D4BA8" w:rsidRDefault="005918B0" w:rsidP="005918B0">
            <w:pPr>
              <w:ind w:left="113" w:right="113"/>
              <w:jc w:val="center"/>
              <w:rPr>
                <w:rFonts w:cs="Tahoma"/>
                <w:caps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hu-HU"/>
              </w:rPr>
              <w:t>Összesen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7D7EEF" w:rsidRPr="003D4BA8" w:rsidRDefault="005918B0" w:rsidP="005918B0">
            <w:pPr>
              <w:ind w:left="113" w:right="113"/>
              <w:jc w:val="center"/>
              <w:rPr>
                <w:rFonts w:cs="Tahoma"/>
                <w:caps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hu-HU"/>
              </w:rPr>
              <w:t>Az egyesület részesedése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7D7EEF" w:rsidRPr="003D4BA8" w:rsidRDefault="005918B0" w:rsidP="005918B0">
            <w:pPr>
              <w:ind w:left="113" w:right="113"/>
              <w:jc w:val="center"/>
              <w:rPr>
                <w:rFonts w:cs="Tahoma"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hu-HU"/>
              </w:rPr>
              <w:t>A partnerek részesedése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7D7EEF" w:rsidRPr="003D4BA8" w:rsidRDefault="005918B0" w:rsidP="007B1FF8">
            <w:pPr>
              <w:ind w:left="113" w:right="113"/>
              <w:jc w:val="center"/>
              <w:rPr>
                <w:rFonts w:cs="Tahoma"/>
                <w:caps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hu-HU"/>
              </w:rPr>
              <w:t xml:space="preserve">A tart. </w:t>
            </w:r>
            <w:r w:rsidR="007B1FF8">
              <w:rPr>
                <w:rFonts w:cs="Tahoma"/>
                <w:color w:val="000000"/>
                <w:lang w:val="hu-HU"/>
              </w:rPr>
              <w:t>t</w:t>
            </w:r>
            <w:r>
              <w:rPr>
                <w:rFonts w:cs="Tahoma"/>
                <w:color w:val="000000"/>
                <w:lang w:val="hu-HU"/>
              </w:rPr>
              <w:t>itkárságtól igényelt összeg</w:t>
            </w:r>
            <w:r w:rsidR="007D7EEF" w:rsidRPr="003D4BA8">
              <w:rPr>
                <w:rFonts w:cs="Tahoma"/>
                <w:color w:val="000000"/>
                <w:lang w:val="sr-Cyrl-CS"/>
              </w:rPr>
              <w:t xml:space="preserve"> </w:t>
            </w:r>
            <w:r w:rsidR="007D7EEF" w:rsidRPr="003D4BA8">
              <w:rPr>
                <w:rFonts w:cs="Tahoma"/>
                <w:color w:val="000000"/>
                <w:lang w:val="ru-RU"/>
              </w:rPr>
              <w:t xml:space="preserve"> </w:t>
            </w:r>
          </w:p>
        </w:tc>
      </w:tr>
      <w:tr w:rsidR="007D7EEF" w:rsidRPr="006111B1" w:rsidTr="007D7EEF">
        <w:tc>
          <w:tcPr>
            <w:tcW w:w="540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  <w:r w:rsidRPr="003D4BA8">
              <w:rPr>
                <w:rFonts w:ascii="Tahoma" w:cs="Tahoma"/>
                <w:color w:val="000000"/>
                <w:lang w:val="ru-RU"/>
              </w:rPr>
              <w:t>1</w:t>
            </w:r>
          </w:p>
        </w:tc>
        <w:tc>
          <w:tcPr>
            <w:tcW w:w="4830" w:type="dxa"/>
          </w:tcPr>
          <w:p w:rsidR="007D7EEF" w:rsidRPr="003D4BA8" w:rsidRDefault="007D7EEF" w:rsidP="007D7EEF">
            <w:pPr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</w:tr>
      <w:tr w:rsidR="007D7EEF" w:rsidRPr="006111B1" w:rsidTr="007D7EEF">
        <w:tc>
          <w:tcPr>
            <w:tcW w:w="540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  <w:r w:rsidRPr="003D4BA8">
              <w:rPr>
                <w:rFonts w:ascii="Tahoma" w:cs="Tahoma"/>
                <w:color w:val="000000"/>
                <w:lang w:val="ru-RU"/>
              </w:rPr>
              <w:t>2</w:t>
            </w:r>
          </w:p>
        </w:tc>
        <w:tc>
          <w:tcPr>
            <w:tcW w:w="4830" w:type="dxa"/>
          </w:tcPr>
          <w:p w:rsidR="007D7EEF" w:rsidRPr="003D4BA8" w:rsidRDefault="007D7EEF" w:rsidP="007D7EEF">
            <w:pPr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</w:tr>
      <w:tr w:rsidR="007D7EEF" w:rsidRPr="006111B1" w:rsidTr="007D7EEF">
        <w:trPr>
          <w:trHeight w:val="224"/>
        </w:trPr>
        <w:tc>
          <w:tcPr>
            <w:tcW w:w="540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  <w:r w:rsidRPr="003D4BA8">
              <w:rPr>
                <w:rFonts w:ascii="Tahoma" w:cs="Tahoma"/>
                <w:color w:val="000000"/>
                <w:lang w:val="ru-RU"/>
              </w:rPr>
              <w:t>3</w:t>
            </w:r>
          </w:p>
        </w:tc>
        <w:tc>
          <w:tcPr>
            <w:tcW w:w="4830" w:type="dxa"/>
          </w:tcPr>
          <w:p w:rsidR="007D7EEF" w:rsidRPr="003D4BA8" w:rsidRDefault="007D7EEF" w:rsidP="007D7EEF">
            <w:pPr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7D7EEF" w:rsidRPr="003D4BA8" w:rsidRDefault="007D7EEF" w:rsidP="007D7EEF">
            <w:pPr>
              <w:rPr>
                <w:rFonts w:ascii="Tahoma" w:cs="Tahoma"/>
                <w:color w:val="FF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</w:tr>
      <w:tr w:rsidR="007D7EEF" w:rsidRPr="006111B1" w:rsidTr="007D7EEF">
        <w:tc>
          <w:tcPr>
            <w:tcW w:w="540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  <w:r w:rsidRPr="003D4BA8">
              <w:rPr>
                <w:rFonts w:ascii="Tahoma" w:cs="Tahoma"/>
                <w:color w:val="000000"/>
                <w:lang w:val="ru-RU"/>
              </w:rPr>
              <w:t>4</w:t>
            </w:r>
          </w:p>
        </w:tc>
        <w:tc>
          <w:tcPr>
            <w:tcW w:w="4830" w:type="dxa"/>
          </w:tcPr>
          <w:p w:rsidR="007D7EEF" w:rsidRPr="003D4BA8" w:rsidRDefault="007D7EEF" w:rsidP="007D7EEF">
            <w:pPr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</w:tr>
      <w:tr w:rsidR="007D7EEF" w:rsidRPr="006111B1" w:rsidTr="007D7EEF">
        <w:tc>
          <w:tcPr>
            <w:tcW w:w="540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  <w:r w:rsidRPr="003D4BA8">
              <w:rPr>
                <w:rFonts w:ascii="Tahoma" w:cs="Tahoma"/>
                <w:color w:val="000000"/>
                <w:lang w:val="ru-RU"/>
              </w:rPr>
              <w:t>5</w:t>
            </w:r>
          </w:p>
        </w:tc>
        <w:tc>
          <w:tcPr>
            <w:tcW w:w="4830" w:type="dxa"/>
          </w:tcPr>
          <w:p w:rsidR="007D7EEF" w:rsidRPr="003D4BA8" w:rsidRDefault="007D7EEF" w:rsidP="007D7EEF">
            <w:pPr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FF0000"/>
                <w:lang w:val="ru-RU"/>
              </w:rPr>
            </w:pPr>
          </w:p>
        </w:tc>
      </w:tr>
      <w:tr w:rsidR="007D7EEF" w:rsidRPr="006111B1" w:rsidTr="007D7EEF">
        <w:tc>
          <w:tcPr>
            <w:tcW w:w="540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  <w:r w:rsidRPr="003D4BA8">
              <w:rPr>
                <w:rFonts w:ascii="Tahoma" w:cs="Tahoma"/>
                <w:color w:val="000000"/>
                <w:lang w:val="ru-RU"/>
              </w:rPr>
              <w:t>6</w:t>
            </w:r>
          </w:p>
        </w:tc>
        <w:tc>
          <w:tcPr>
            <w:tcW w:w="4830" w:type="dxa"/>
          </w:tcPr>
          <w:p w:rsidR="007D7EEF" w:rsidRPr="003D4BA8" w:rsidRDefault="007D7EEF" w:rsidP="007D7EEF">
            <w:pPr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FF0000"/>
                <w:lang w:val="ru-RU"/>
              </w:rPr>
            </w:pPr>
          </w:p>
        </w:tc>
      </w:tr>
      <w:tr w:rsidR="007D7EEF" w:rsidRPr="006111B1" w:rsidTr="007D7EEF">
        <w:tc>
          <w:tcPr>
            <w:tcW w:w="5370" w:type="dxa"/>
            <w:gridSpan w:val="2"/>
          </w:tcPr>
          <w:p w:rsidR="007D7EEF" w:rsidRPr="003D4BA8" w:rsidRDefault="005918B0" w:rsidP="005918B0">
            <w:pPr>
              <w:rPr>
                <w:rFonts w:cs="Tahoma"/>
              </w:rPr>
            </w:pPr>
            <w:r>
              <w:rPr>
                <w:rFonts w:cs="Tahoma"/>
                <w:lang w:val="hu-HU"/>
              </w:rPr>
              <w:t>ÖSSZESEN</w:t>
            </w:r>
            <w:r w:rsidR="007D7EEF" w:rsidRPr="003D4BA8">
              <w:rPr>
                <w:rFonts w:cs="Tahoma"/>
                <w:lang w:val="ru-RU"/>
              </w:rPr>
              <w:t xml:space="preserve">  </w:t>
            </w:r>
          </w:p>
        </w:tc>
        <w:tc>
          <w:tcPr>
            <w:tcW w:w="1119" w:type="dxa"/>
          </w:tcPr>
          <w:p w:rsidR="007D7EEF" w:rsidRPr="003D4BA8" w:rsidRDefault="007D7EEF" w:rsidP="007D7EEF">
            <w:pPr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b/>
                <w:bCs/>
                <w:color w:val="000000"/>
                <w:lang w:val="ru-RU"/>
              </w:rPr>
            </w:pPr>
          </w:p>
        </w:tc>
      </w:tr>
      <w:tr w:rsidR="007D7EEF" w:rsidRPr="00753808" w:rsidTr="007D7EEF">
        <w:tc>
          <w:tcPr>
            <w:tcW w:w="8547" w:type="dxa"/>
            <w:gridSpan w:val="5"/>
          </w:tcPr>
          <w:p w:rsidR="007D7EEF" w:rsidRPr="003D4BA8" w:rsidRDefault="007B1FF8" w:rsidP="007B1FF8">
            <w:pPr>
              <w:rPr>
                <w:rFonts w:ascii="Tahoma" w:cs="Tahoma"/>
                <w:b/>
                <w:bCs/>
                <w:color w:val="000000"/>
                <w:lang w:val="ru-RU"/>
              </w:rPr>
            </w:pPr>
            <w:r>
              <w:rPr>
                <w:rFonts w:cs="Arial"/>
                <w:b/>
                <w:bCs/>
                <w:color w:val="000000"/>
                <w:lang w:val="hu-HU"/>
              </w:rPr>
              <w:t>A tart. Titkárságtól igényelt összeg</w:t>
            </w:r>
            <w:r w:rsidR="007D7EEF" w:rsidRPr="003D4BA8">
              <w:rPr>
                <w:rFonts w:cs="Arial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b/>
                <w:bCs/>
                <w:color w:val="000000"/>
                <w:lang w:val="ru-RU"/>
              </w:rPr>
            </w:pPr>
          </w:p>
        </w:tc>
      </w:tr>
      <w:tr w:rsidR="007D7EEF" w:rsidRPr="00753808" w:rsidTr="007D7EEF">
        <w:tc>
          <w:tcPr>
            <w:tcW w:w="8547" w:type="dxa"/>
            <w:gridSpan w:val="5"/>
          </w:tcPr>
          <w:p w:rsidR="007D7EEF" w:rsidRPr="003D4BA8" w:rsidRDefault="007D7EEF" w:rsidP="007D7EEF">
            <w:pPr>
              <w:rPr>
                <w:rFonts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b/>
                <w:bCs/>
                <w:color w:val="000000"/>
                <w:lang w:val="ru-RU"/>
              </w:rPr>
            </w:pPr>
          </w:p>
        </w:tc>
      </w:tr>
    </w:tbl>
    <w:p w:rsidR="007D7EEF" w:rsidRDefault="007D7EEF" w:rsidP="007D7EEF">
      <w:pPr>
        <w:rPr>
          <w:b/>
          <w:lang w:val="sr-Cyrl-CS"/>
        </w:rPr>
      </w:pPr>
    </w:p>
    <w:p w:rsidR="007D7EEF" w:rsidRDefault="007D7EEF" w:rsidP="007D7EEF">
      <w:pPr>
        <w:rPr>
          <w:b/>
          <w:lang w:val="sr-Cyrl-CS"/>
        </w:rPr>
      </w:pPr>
    </w:p>
    <w:p w:rsidR="007D7EEF" w:rsidRDefault="007D7EEF" w:rsidP="007D7EEF">
      <w:pPr>
        <w:rPr>
          <w:b/>
          <w:lang w:val="sr-Cyrl-CS"/>
        </w:rPr>
      </w:pPr>
    </w:p>
    <w:p w:rsidR="007D7EEF" w:rsidRDefault="007D7EEF" w:rsidP="007D7EEF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7D7EEF" w:rsidRPr="006111B1" w:rsidTr="007D7EEF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</w:rPr>
            </w:pPr>
            <w:r w:rsidRPr="003D4BA8">
              <w:rPr>
                <w:b/>
              </w:rPr>
              <w:t>III</w:t>
            </w:r>
            <w:r w:rsidR="007B1FF8">
              <w:rPr>
                <w:b/>
              </w:rPr>
              <w:t>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7D7EEF" w:rsidRPr="003D4BA8" w:rsidRDefault="007B1FF8" w:rsidP="007B1FF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NYILATKOZAT</w:t>
            </w:r>
          </w:p>
        </w:tc>
      </w:tr>
    </w:tbl>
    <w:p w:rsidR="007D7EEF" w:rsidRPr="003D4BA8" w:rsidRDefault="007D7EEF" w:rsidP="007D7EEF">
      <w:pPr>
        <w:jc w:val="center"/>
        <w:rPr>
          <w:b/>
          <w:lang w:val="sr-Cyrl-CS"/>
        </w:rPr>
      </w:pPr>
    </w:p>
    <w:p w:rsidR="004E4AF2" w:rsidRDefault="004E4AF2" w:rsidP="004E4AF2">
      <w:pPr>
        <w:tabs>
          <w:tab w:val="left" w:pos="1455"/>
        </w:tabs>
        <w:jc w:val="center"/>
        <w:rPr>
          <w:lang w:val="hu-HU"/>
        </w:rPr>
      </w:pPr>
      <w:r>
        <w:rPr>
          <w:lang w:val="hu-HU"/>
        </w:rPr>
        <w:lastRenderedPageBreak/>
        <w:t xml:space="preserve">AZ EGYESÜLET </w:t>
      </w:r>
      <w:r w:rsidRPr="004E4AF2">
        <w:rPr>
          <w:lang w:val="hu-HU"/>
        </w:rPr>
        <w:t>KÖTELEZETTSÉGVÁLLALÁS</w:t>
      </w:r>
      <w:r>
        <w:rPr>
          <w:lang w:val="hu-HU"/>
        </w:rPr>
        <w:t>A</w:t>
      </w:r>
      <w:r w:rsidRPr="004E4AF2">
        <w:rPr>
          <w:lang w:val="hu-HU"/>
        </w:rPr>
        <w:t xml:space="preserve"> ARRA AZ ESETRE, HA A</w:t>
      </w:r>
      <w:r>
        <w:rPr>
          <w:lang w:val="hu-HU"/>
        </w:rPr>
        <w:t xml:space="preserve"> PROGRAM/PROJEKT FINANSZÍROZÓJA VAGY TÁRSFINANSZÍROZÓJA </w:t>
      </w:r>
      <w:r w:rsidRPr="004E4AF2">
        <w:rPr>
          <w:lang w:val="hu-HU"/>
        </w:rPr>
        <w:t>A TARTOMÁNYI TITKÁRSÁG</w:t>
      </w:r>
    </w:p>
    <w:p w:rsidR="004E4AF2" w:rsidRPr="004E4AF2" w:rsidRDefault="004E4AF2" w:rsidP="004E4AF2">
      <w:pPr>
        <w:tabs>
          <w:tab w:val="left" w:pos="1455"/>
        </w:tabs>
        <w:jc w:val="center"/>
        <w:rPr>
          <w:lang w:val="hu-HU"/>
        </w:rPr>
      </w:pPr>
    </w:p>
    <w:p w:rsidR="004E4AF2" w:rsidRDefault="004E4AF2" w:rsidP="004E4AF2">
      <w:pPr>
        <w:tabs>
          <w:tab w:val="left" w:pos="1455"/>
        </w:tabs>
        <w:rPr>
          <w:lang w:val="hu-HU"/>
        </w:rPr>
      </w:pPr>
      <w:r w:rsidRPr="004E4AF2">
        <w:rPr>
          <w:lang w:val="hu-HU"/>
        </w:rPr>
        <w:t>Az egyesület felelős személye kijelenti, hogy</w:t>
      </w:r>
      <w:r w:rsidRPr="004E4AF2">
        <w:rPr>
          <w:lang w:val="sr-Cyrl-CS"/>
        </w:rPr>
        <w:t>:</w:t>
      </w:r>
    </w:p>
    <w:p w:rsidR="004E4AF2" w:rsidRPr="004E4AF2" w:rsidRDefault="004E4AF2" w:rsidP="004E4AF2">
      <w:pPr>
        <w:tabs>
          <w:tab w:val="left" w:pos="1455"/>
        </w:tabs>
        <w:rPr>
          <w:lang w:val="hu-HU"/>
        </w:rPr>
      </w:pPr>
    </w:p>
    <w:p w:rsidR="004E4AF2" w:rsidRPr="004E4AF2" w:rsidRDefault="004E4AF2" w:rsidP="004E4AF2">
      <w:pPr>
        <w:numPr>
          <w:ilvl w:val="0"/>
          <w:numId w:val="23"/>
        </w:numPr>
        <w:tabs>
          <w:tab w:val="left" w:pos="1455"/>
        </w:tabs>
        <w:jc w:val="both"/>
        <w:rPr>
          <w:lang w:val="sr-Cyrl-CS"/>
        </w:rPr>
      </w:pPr>
      <w:r>
        <w:rPr>
          <w:lang w:val="hu-HU"/>
        </w:rPr>
        <w:t>az oda</w:t>
      </w:r>
      <w:r w:rsidRPr="004E4AF2">
        <w:rPr>
          <w:lang w:val="hu-HU"/>
        </w:rPr>
        <w:t>ítélt eszközöket rendeltetésszerűen és jogszerűen használja fel;</w:t>
      </w:r>
    </w:p>
    <w:p w:rsidR="004E4AF2" w:rsidRPr="004E4AF2" w:rsidRDefault="004E4AF2" w:rsidP="004E4AF2">
      <w:pPr>
        <w:numPr>
          <w:ilvl w:val="0"/>
          <w:numId w:val="23"/>
        </w:numPr>
        <w:tabs>
          <w:tab w:val="left" w:pos="1455"/>
        </w:tabs>
        <w:jc w:val="both"/>
        <w:rPr>
          <w:lang w:val="sr-Cyrl-CS"/>
        </w:rPr>
      </w:pPr>
      <w:r w:rsidRPr="004E4AF2">
        <w:rPr>
          <w:lang w:val="hu-HU"/>
        </w:rPr>
        <w:t>jelentést nyújt be az eszközök felhasználásáról, az eszközök odaítélése szerinti rendeltetés teljesítésére kijelölt határidőtől számított 15 napon belül a felelős személy által hitelesített vonatkozó dokumentációval együtt;</w:t>
      </w:r>
    </w:p>
    <w:p w:rsidR="004E4AF2" w:rsidRPr="004E4AF2" w:rsidRDefault="004E4AF2" w:rsidP="004E4AF2">
      <w:pPr>
        <w:numPr>
          <w:ilvl w:val="0"/>
          <w:numId w:val="23"/>
        </w:numPr>
        <w:tabs>
          <w:tab w:val="left" w:pos="1455"/>
        </w:tabs>
        <w:jc w:val="both"/>
        <w:rPr>
          <w:lang w:val="sr-Cyrl-CS"/>
        </w:rPr>
      </w:pPr>
      <w:r>
        <w:rPr>
          <w:lang w:val="hu-HU"/>
        </w:rPr>
        <w:t xml:space="preserve">a programban/projektben feltünteti, </w:t>
      </w:r>
      <w:r w:rsidRPr="004E4AF2">
        <w:rPr>
          <w:lang w:val="hu-HU"/>
        </w:rPr>
        <w:t xml:space="preserve">hogy </w:t>
      </w:r>
      <w:r>
        <w:rPr>
          <w:lang w:val="hu-HU"/>
        </w:rPr>
        <w:t>annak megvalósítását</w:t>
      </w:r>
      <w:r w:rsidRPr="004E4AF2">
        <w:rPr>
          <w:lang w:val="hu-HU"/>
        </w:rPr>
        <w:t xml:space="preserve"> a Tartományi Oktatási, Jogalkotási, Közigazgatási és Nemzeti Kisebbségi – Nemzeti Közösségi Titkárság finanszírozta</w:t>
      </w:r>
      <w:r>
        <w:rPr>
          <w:lang w:val="hu-HU"/>
        </w:rPr>
        <w:t xml:space="preserve"> vagy társfinanszírozta</w:t>
      </w:r>
      <w:r>
        <w:rPr>
          <w:rFonts w:ascii="Arial" w:hAnsi="Arial" w:cs="Arial"/>
          <w:lang w:val="hu-HU"/>
        </w:rPr>
        <w:t>;</w:t>
      </w:r>
    </w:p>
    <w:p w:rsidR="004E4AF2" w:rsidRPr="004E4AF2" w:rsidRDefault="004E4AF2" w:rsidP="004E4AF2">
      <w:pPr>
        <w:numPr>
          <w:ilvl w:val="0"/>
          <w:numId w:val="23"/>
        </w:numPr>
        <w:tabs>
          <w:tab w:val="left" w:pos="1455"/>
        </w:tabs>
        <w:jc w:val="both"/>
        <w:rPr>
          <w:lang w:val="sr-Cyrl-CS"/>
        </w:rPr>
      </w:pPr>
      <w:r>
        <w:rPr>
          <w:lang w:val="hu-HU"/>
        </w:rPr>
        <w:t>könyv, kiadvány, közlöny, CD stb. kiadása esetén abból a Titkérsághoz eljuttat 2 példányt.</w:t>
      </w:r>
    </w:p>
    <w:p w:rsidR="007D7EEF" w:rsidRPr="009512E1" w:rsidRDefault="007D7EEF" w:rsidP="007D7EEF">
      <w:pPr>
        <w:tabs>
          <w:tab w:val="left" w:pos="1455"/>
        </w:tabs>
        <w:ind w:left="360"/>
        <w:rPr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"/>
        <w:gridCol w:w="2296"/>
        <w:gridCol w:w="2952"/>
        <w:gridCol w:w="2952"/>
        <w:gridCol w:w="430"/>
      </w:tblGrid>
      <w:tr w:rsidR="007D7EEF" w:rsidRPr="00753808" w:rsidTr="007D7EEF">
        <w:trPr>
          <w:gridAfter w:val="1"/>
          <w:wAfter w:w="430" w:type="dxa"/>
          <w:trHeight w:val="939"/>
          <w:jc w:val="center"/>
        </w:trPr>
        <w:tc>
          <w:tcPr>
            <w:tcW w:w="2952" w:type="dxa"/>
            <w:gridSpan w:val="2"/>
            <w:vAlign w:val="bottom"/>
          </w:tcPr>
          <w:p w:rsidR="007D7EEF" w:rsidRPr="009512E1" w:rsidRDefault="007D7EEF" w:rsidP="007D7EE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7D7EEF" w:rsidRPr="009512E1" w:rsidRDefault="007D7EEF" w:rsidP="007D7EEF">
            <w:pPr>
              <w:tabs>
                <w:tab w:val="left" w:pos="1455"/>
              </w:tabs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7D7EEF" w:rsidRPr="009512E1" w:rsidRDefault="007D7EEF" w:rsidP="007D7EE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jc w:val="center"/>
              <w:rPr>
                <w:lang w:val="sr-Cyrl-CS"/>
              </w:rPr>
            </w:pPr>
          </w:p>
        </w:tc>
      </w:tr>
      <w:tr w:rsidR="007D7EEF" w:rsidRPr="009512E1" w:rsidTr="007D7EEF">
        <w:trPr>
          <w:gridAfter w:val="1"/>
          <w:wAfter w:w="430" w:type="dxa"/>
          <w:trHeight w:val="756"/>
          <w:jc w:val="center"/>
        </w:trPr>
        <w:tc>
          <w:tcPr>
            <w:tcW w:w="2952" w:type="dxa"/>
            <w:gridSpan w:val="2"/>
          </w:tcPr>
          <w:p w:rsidR="007D7EEF" w:rsidRPr="009512E1" w:rsidRDefault="0076519B" w:rsidP="0076519B">
            <w:pPr>
              <w:tabs>
                <w:tab w:val="left" w:pos="1455"/>
              </w:tabs>
              <w:jc w:val="center"/>
              <w:rPr>
                <w:lang w:val="sr-Cyrl-CS"/>
              </w:rPr>
            </w:pPr>
            <w:r>
              <w:rPr>
                <w:lang w:val="hu-HU"/>
              </w:rPr>
              <w:t>Dátum</w:t>
            </w:r>
          </w:p>
        </w:tc>
        <w:tc>
          <w:tcPr>
            <w:tcW w:w="2952" w:type="dxa"/>
          </w:tcPr>
          <w:p w:rsidR="007D7EEF" w:rsidRPr="009512E1" w:rsidRDefault="0076519B" w:rsidP="0076519B">
            <w:pPr>
              <w:tabs>
                <w:tab w:val="left" w:pos="1455"/>
              </w:tabs>
              <w:jc w:val="center"/>
              <w:rPr>
                <w:lang w:val="sr-Cyrl-CS"/>
              </w:rPr>
            </w:pPr>
            <w:r>
              <w:rPr>
                <w:lang w:val="hu-HU"/>
              </w:rPr>
              <w:t>P</w:t>
            </w:r>
            <w:r w:rsidR="007D7EEF" w:rsidRPr="009512E1">
              <w:rPr>
                <w:lang w:val="sr-Cyrl-CS"/>
              </w:rPr>
              <w:t>.</w:t>
            </w:r>
            <w:r>
              <w:rPr>
                <w:lang w:val="hu-HU"/>
              </w:rPr>
              <w:t>H</w:t>
            </w:r>
            <w:r w:rsidR="007D7EEF" w:rsidRPr="009512E1">
              <w:rPr>
                <w:lang w:val="sr-Cyrl-CS"/>
              </w:rPr>
              <w:t>.</w:t>
            </w:r>
          </w:p>
        </w:tc>
        <w:tc>
          <w:tcPr>
            <w:tcW w:w="2952" w:type="dxa"/>
          </w:tcPr>
          <w:p w:rsidR="007D7EEF" w:rsidRPr="009512E1" w:rsidRDefault="0076519B" w:rsidP="0076519B">
            <w:pPr>
              <w:tabs>
                <w:tab w:val="left" w:pos="1455"/>
              </w:tabs>
              <w:jc w:val="center"/>
              <w:rPr>
                <w:lang w:val="sr-Cyrl-CS"/>
              </w:rPr>
            </w:pPr>
            <w:r>
              <w:rPr>
                <w:lang w:val="hu-HU"/>
              </w:rPr>
              <w:t>Felelős személy</w:t>
            </w:r>
          </w:p>
        </w:tc>
      </w:tr>
      <w:tr w:rsidR="007D7EEF" w:rsidRPr="009512E1" w:rsidTr="007D7EE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7D7EEF" w:rsidRPr="009512E1" w:rsidRDefault="007D7EEF" w:rsidP="007D7EEF">
            <w:pPr>
              <w:jc w:val="center"/>
              <w:rPr>
                <w:b/>
              </w:rPr>
            </w:pPr>
            <w:r w:rsidRPr="009512E1">
              <w:rPr>
                <w:b/>
              </w:rPr>
              <w:t>IV</w:t>
            </w:r>
            <w:r w:rsidR="0076519B">
              <w:rPr>
                <w:b/>
              </w:rPr>
              <w:t>.</w:t>
            </w:r>
          </w:p>
        </w:tc>
        <w:tc>
          <w:tcPr>
            <w:tcW w:w="8630" w:type="dxa"/>
            <w:gridSpan w:val="4"/>
            <w:shd w:val="clear" w:color="auto" w:fill="BFBFBF"/>
            <w:vAlign w:val="center"/>
          </w:tcPr>
          <w:p w:rsidR="007D7EEF" w:rsidRPr="009512E1" w:rsidRDefault="0076519B" w:rsidP="0076519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MELLÉKLETEK</w:t>
            </w:r>
          </w:p>
        </w:tc>
      </w:tr>
    </w:tbl>
    <w:p w:rsidR="007D7EEF" w:rsidRPr="009512E1" w:rsidRDefault="007D7EEF" w:rsidP="007D7EEF">
      <w:pPr>
        <w:tabs>
          <w:tab w:val="left" w:pos="2220"/>
        </w:tabs>
        <w:rPr>
          <w:lang w:val="sr-Cyrl-CS"/>
        </w:rPr>
      </w:pPr>
    </w:p>
    <w:p w:rsidR="007D7EEF" w:rsidRPr="009512E1" w:rsidRDefault="007D7EEF" w:rsidP="007D7EEF">
      <w:pPr>
        <w:tabs>
          <w:tab w:val="left" w:pos="2220"/>
        </w:tabs>
        <w:rPr>
          <w:lang w:val="sr-Cyrl-CS"/>
        </w:rPr>
      </w:pPr>
    </w:p>
    <w:p w:rsidR="007D7EEF" w:rsidRPr="009512E1" w:rsidRDefault="0076519B" w:rsidP="0076519B">
      <w:pPr>
        <w:numPr>
          <w:ilvl w:val="0"/>
          <w:numId w:val="5"/>
        </w:numPr>
        <w:jc w:val="both"/>
        <w:rPr>
          <w:rFonts w:cs="Arial"/>
          <w:lang w:val="sr-Cyrl-CS"/>
        </w:rPr>
      </w:pPr>
      <w:r w:rsidRPr="0076519B">
        <w:rPr>
          <w:rFonts w:cs="Arial"/>
          <w:lang w:val="sr-Cyrl-CS"/>
        </w:rPr>
        <w:t>A GAZDASÁGI REGISZTEREK ÜGYNÖKSÉGÉNEK NYILVÁNTARTÁSÁBA VALÓ BEJEGYZÉSR</w:t>
      </w:r>
      <w:r>
        <w:rPr>
          <w:rFonts w:cs="Arial"/>
          <w:lang w:val="sr-Cyrl-CS"/>
        </w:rPr>
        <w:t>ŐL SZÓLÓ HATÁROZAT FÉNYMÁSOLAT</w:t>
      </w:r>
      <w:r>
        <w:rPr>
          <w:rFonts w:cs="Arial"/>
          <w:lang w:val="hu-HU"/>
        </w:rPr>
        <w:t>A</w:t>
      </w:r>
      <w:r w:rsidRPr="009512E1">
        <w:rPr>
          <w:rFonts w:cs="Arial"/>
          <w:lang w:val="sr-Cyrl-CS"/>
        </w:rPr>
        <w:t xml:space="preserve"> </w:t>
      </w:r>
    </w:p>
    <w:p w:rsidR="007D7EEF" w:rsidRPr="009512E1" w:rsidRDefault="0076519B" w:rsidP="0076519B">
      <w:pPr>
        <w:numPr>
          <w:ilvl w:val="0"/>
          <w:numId w:val="5"/>
        </w:numPr>
        <w:jc w:val="both"/>
        <w:rPr>
          <w:rFonts w:cs="Arial"/>
          <w:lang w:val="sr-Cyrl-CS"/>
        </w:rPr>
      </w:pPr>
      <w:r w:rsidRPr="0076519B">
        <w:rPr>
          <w:rFonts w:cs="Arial"/>
          <w:lang w:val="sr-Cyrl-CS"/>
        </w:rPr>
        <w:t>AZ ADÓAZONOSÍTÓ JELRŐL K</w:t>
      </w:r>
      <w:r>
        <w:rPr>
          <w:rFonts w:cs="Arial"/>
          <w:lang w:val="sr-Cyrl-CS"/>
        </w:rPr>
        <w:t>IADOTT TANÚSÍTVÁNY FÉNYMÁSOLAT</w:t>
      </w:r>
      <w:r>
        <w:rPr>
          <w:rFonts w:cs="Arial"/>
          <w:lang w:val="hu-HU"/>
        </w:rPr>
        <w:t>A</w:t>
      </w:r>
      <w:r w:rsidRPr="009512E1">
        <w:rPr>
          <w:rFonts w:cs="Arial"/>
          <w:lang w:val="sr-Cyrl-CS"/>
        </w:rPr>
        <w:t xml:space="preserve"> </w:t>
      </w:r>
    </w:p>
    <w:p w:rsidR="007D7EEF" w:rsidRPr="009512E1" w:rsidRDefault="002205C5" w:rsidP="007D7EEF">
      <w:pPr>
        <w:numPr>
          <w:ilvl w:val="0"/>
          <w:numId w:val="5"/>
        </w:numPr>
        <w:jc w:val="both"/>
        <w:rPr>
          <w:rFonts w:cs="Arial"/>
          <w:lang w:val="sr-Cyrl-CS"/>
        </w:rPr>
      </w:pPr>
      <w:r>
        <w:rPr>
          <w:rFonts w:cs="Arial"/>
          <w:lang w:val="hu-HU"/>
        </w:rPr>
        <w:t>GRÜ KIVONAT, AMELY IGAZOLJA, HOGY A KÉRELMEZŐ BEJEGYZÉSE OKTATÁSÜGYI TEENDŐK ELLÁTÁSÁRA VONATKOZIK</w:t>
      </w:r>
      <w:r w:rsidR="007D7EEF" w:rsidRPr="009512E1">
        <w:rPr>
          <w:rFonts w:cs="Arial"/>
          <w:lang w:val="sr-Cyrl-CS"/>
        </w:rPr>
        <w:t xml:space="preserve">  </w:t>
      </w:r>
    </w:p>
    <w:p w:rsidR="007D7EEF" w:rsidRPr="00753808" w:rsidRDefault="002205C5" w:rsidP="002205C5">
      <w:pPr>
        <w:pStyle w:val="NoSpacing"/>
        <w:numPr>
          <w:ilvl w:val="0"/>
          <w:numId w:val="5"/>
        </w:numPr>
        <w:jc w:val="both"/>
        <w:rPr>
          <w:lang w:val="sr-Cyrl-CS"/>
        </w:rPr>
      </w:pPr>
      <w:r>
        <w:rPr>
          <w:lang w:val="hu-HU"/>
        </w:rPr>
        <w:t>AZ</w:t>
      </w:r>
      <w:r w:rsidRPr="002205C5">
        <w:rPr>
          <w:lang w:val="sr-Cyrl-CS"/>
        </w:rPr>
        <w:t xml:space="preserve"> </w:t>
      </w:r>
      <w:r>
        <w:rPr>
          <w:lang w:val="hu-HU"/>
        </w:rPr>
        <w:t xml:space="preserve">ILLETÉKES SZERVNÉL HITELESÍTETT FÉNYMÁSOLT KIVONAT </w:t>
      </w:r>
      <w:r w:rsidRPr="002205C5">
        <w:rPr>
          <w:lang w:val="sr-Cyrl-CS"/>
        </w:rPr>
        <w:t xml:space="preserve">AZ EGYESÜLET STATÚTUMÁBÓL VAGY ALAPÍTÓ OKIRATÁBÓL (AMELY IGAZOLJA, HOGY AZ EGYESÜLET A PÁLYÁZATBAN ELŐIRÁNYZOTT TERÜLETEN VALÓSÍTJA MEG CÉLJAIT).  </w:t>
      </w:r>
      <w:r w:rsidRPr="00753808">
        <w:rPr>
          <w:lang w:val="sr-Cyrl-CS"/>
        </w:rPr>
        <w:t xml:space="preserve"> </w:t>
      </w:r>
    </w:p>
    <w:p w:rsidR="007D7EEF" w:rsidRDefault="007D7EE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7A1987" w:rsidRPr="00C4742F" w:rsidRDefault="007A1987" w:rsidP="007A1987">
      <w:pPr>
        <w:ind w:right="180"/>
        <w:jc w:val="both"/>
        <w:outlineLvl w:val="0"/>
        <w:rPr>
          <w:rFonts w:ascii="Calibri" w:hAnsi="Calibri"/>
          <w:sz w:val="22"/>
          <w:szCs w:val="22"/>
          <w:lang w:val="sr-Cyrl-CS"/>
        </w:rPr>
      </w:pPr>
    </w:p>
    <w:p w:rsidR="007A1987" w:rsidRDefault="007A1987" w:rsidP="00AF145F">
      <w:pPr>
        <w:ind w:right="180"/>
        <w:jc w:val="both"/>
        <w:outlineLvl w:val="0"/>
        <w:rPr>
          <w:rFonts w:ascii="Calibri" w:hAnsi="Calibri"/>
          <w:sz w:val="22"/>
          <w:szCs w:val="22"/>
          <w:lang w:val="sr-Cyrl-CS"/>
        </w:rPr>
      </w:pPr>
      <w:r w:rsidRPr="00C4742F">
        <w:rPr>
          <w:rFonts w:ascii="Calibri" w:hAnsi="Calibri"/>
          <w:sz w:val="22"/>
          <w:szCs w:val="22"/>
          <w:lang w:val="sr-Cyrl-CS"/>
        </w:rPr>
        <w:tab/>
      </w:r>
      <w:r w:rsidRPr="00C4742F">
        <w:rPr>
          <w:rFonts w:ascii="Calibri" w:hAnsi="Calibri"/>
          <w:sz w:val="22"/>
          <w:szCs w:val="22"/>
          <w:lang w:val="sr-Cyrl-CS"/>
        </w:rPr>
        <w:tab/>
      </w:r>
      <w:r w:rsidRPr="00C4742F">
        <w:rPr>
          <w:rFonts w:ascii="Calibri" w:hAnsi="Calibri"/>
          <w:sz w:val="22"/>
          <w:szCs w:val="22"/>
          <w:lang w:val="sr-Cyrl-CS"/>
        </w:rPr>
        <w:tab/>
      </w:r>
      <w:r w:rsidRPr="00C4742F">
        <w:rPr>
          <w:rFonts w:ascii="Calibri" w:hAnsi="Calibri"/>
          <w:sz w:val="22"/>
          <w:szCs w:val="22"/>
          <w:lang w:val="sr-Cyrl-CS"/>
        </w:rPr>
        <w:tab/>
      </w:r>
      <w:r w:rsidRPr="00C4742F">
        <w:rPr>
          <w:rFonts w:ascii="Calibri" w:hAnsi="Calibri"/>
          <w:sz w:val="22"/>
          <w:szCs w:val="22"/>
          <w:lang w:val="sr-Cyrl-CS"/>
        </w:rPr>
        <w:tab/>
      </w:r>
      <w:r w:rsidRPr="00C4742F">
        <w:rPr>
          <w:rFonts w:ascii="Calibri" w:hAnsi="Calibri"/>
          <w:sz w:val="22"/>
          <w:szCs w:val="22"/>
          <w:lang w:val="sr-Cyrl-CS"/>
        </w:rPr>
        <w:tab/>
      </w:r>
      <w:r w:rsidRPr="00C4742F">
        <w:rPr>
          <w:rFonts w:ascii="Calibri" w:hAnsi="Calibri"/>
          <w:sz w:val="22"/>
          <w:szCs w:val="22"/>
          <w:lang w:val="sr-Cyrl-CS"/>
        </w:rPr>
        <w:tab/>
      </w:r>
      <w:r w:rsidRPr="00C4742F"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</w:t>
      </w:r>
    </w:p>
    <w:p w:rsidR="007A1987" w:rsidRDefault="007A1987" w:rsidP="007A1987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</w:t>
      </w:r>
    </w:p>
    <w:p w:rsidR="007A1987" w:rsidRDefault="007A1987" w:rsidP="007A1987">
      <w:pPr>
        <w:ind w:right="180"/>
        <w:jc w:val="both"/>
        <w:rPr>
          <w:lang w:val="sr-Latn-RS"/>
        </w:rPr>
      </w:pPr>
      <w:r>
        <w:rPr>
          <w:rFonts w:ascii="Calibri" w:hAnsi="Calibri"/>
          <w:sz w:val="22"/>
          <w:szCs w:val="22"/>
          <w:lang w:val="sr-Cyrl-CS"/>
        </w:rPr>
        <w:t xml:space="preserve">   </w:t>
      </w:r>
      <w:r>
        <w:rPr>
          <w:rFonts w:ascii="Calibri" w:hAnsi="Calibri"/>
          <w:sz w:val="22"/>
          <w:szCs w:val="22"/>
          <w:lang w:val="sr-Latn-RS"/>
        </w:rPr>
        <w:t xml:space="preserve">                                                                                                       </w:t>
      </w:r>
    </w:p>
    <w:p w:rsidR="00272B63" w:rsidRDefault="00272B63"/>
    <w:p w:rsidR="00C62F01" w:rsidRDefault="00C62F01"/>
    <w:p w:rsidR="00C62F01" w:rsidRDefault="00C62F01"/>
    <w:p w:rsidR="00C62F01" w:rsidRDefault="00C62F01"/>
    <w:p w:rsidR="00C62F01" w:rsidRDefault="00C62F01"/>
    <w:p w:rsidR="00C62F01" w:rsidRDefault="00C62F01"/>
    <w:p w:rsidR="00C62F01" w:rsidRDefault="00C62F01"/>
    <w:sectPr w:rsidR="00C6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CE" w:rsidRDefault="005B44CE" w:rsidP="00C62F01">
      <w:r>
        <w:separator/>
      </w:r>
    </w:p>
  </w:endnote>
  <w:endnote w:type="continuationSeparator" w:id="0">
    <w:p w:rsidR="005B44CE" w:rsidRDefault="005B44CE" w:rsidP="00C6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CE" w:rsidRDefault="005B44CE" w:rsidP="00C62F01">
      <w:r>
        <w:separator/>
      </w:r>
    </w:p>
  </w:footnote>
  <w:footnote w:type="continuationSeparator" w:id="0">
    <w:p w:rsidR="005B44CE" w:rsidRDefault="005B44CE" w:rsidP="00C6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809"/>
    <w:multiLevelType w:val="hybridMultilevel"/>
    <w:tmpl w:val="BA04B458"/>
    <w:lvl w:ilvl="0" w:tplc="5C10456C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047DE"/>
    <w:multiLevelType w:val="hybridMultilevel"/>
    <w:tmpl w:val="CB2E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8">
    <w:nsid w:val="350D6924"/>
    <w:multiLevelType w:val="hybridMultilevel"/>
    <w:tmpl w:val="CE5C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73ADC"/>
    <w:multiLevelType w:val="hybridMultilevel"/>
    <w:tmpl w:val="FE4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745E47"/>
    <w:multiLevelType w:val="hybridMultilevel"/>
    <w:tmpl w:val="7C8A4314"/>
    <w:lvl w:ilvl="0" w:tplc="760C19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4968B1"/>
    <w:multiLevelType w:val="hybridMultilevel"/>
    <w:tmpl w:val="44C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E2382B"/>
    <w:multiLevelType w:val="hybridMultilevel"/>
    <w:tmpl w:val="F274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A4BF4"/>
    <w:multiLevelType w:val="hybridMultilevel"/>
    <w:tmpl w:val="0352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E0873"/>
    <w:multiLevelType w:val="hybridMultilevel"/>
    <w:tmpl w:val="BF440BD8"/>
    <w:lvl w:ilvl="0" w:tplc="64A6939E">
      <w:start w:val="1"/>
      <w:numFmt w:val="decimal"/>
      <w:lvlText w:val="(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2"/>
  </w:num>
  <w:num w:numId="12">
    <w:abstractNumId w:val="14"/>
  </w:num>
  <w:num w:numId="13">
    <w:abstractNumId w:val="17"/>
  </w:num>
  <w:num w:numId="14">
    <w:abstractNumId w:val="0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2"/>
  </w:num>
  <w:num w:numId="21">
    <w:abstractNumId w:val="1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87"/>
    <w:rsid w:val="001F1E91"/>
    <w:rsid w:val="001F5BEF"/>
    <w:rsid w:val="002205C5"/>
    <w:rsid w:val="00241117"/>
    <w:rsid w:val="00264F8D"/>
    <w:rsid w:val="00272B63"/>
    <w:rsid w:val="00294B85"/>
    <w:rsid w:val="00312510"/>
    <w:rsid w:val="00356265"/>
    <w:rsid w:val="003E4E30"/>
    <w:rsid w:val="003F37B4"/>
    <w:rsid w:val="00442847"/>
    <w:rsid w:val="00471641"/>
    <w:rsid w:val="004E4AF2"/>
    <w:rsid w:val="00503EBE"/>
    <w:rsid w:val="00574121"/>
    <w:rsid w:val="005918B0"/>
    <w:rsid w:val="005A48D5"/>
    <w:rsid w:val="005A49DF"/>
    <w:rsid w:val="005B44CE"/>
    <w:rsid w:val="005C49D5"/>
    <w:rsid w:val="00600BFC"/>
    <w:rsid w:val="00600C4F"/>
    <w:rsid w:val="006B05DA"/>
    <w:rsid w:val="00704BA8"/>
    <w:rsid w:val="0075005A"/>
    <w:rsid w:val="0076519B"/>
    <w:rsid w:val="00777254"/>
    <w:rsid w:val="007953BF"/>
    <w:rsid w:val="007A1987"/>
    <w:rsid w:val="007B1FF8"/>
    <w:rsid w:val="007D4D83"/>
    <w:rsid w:val="007D7EEF"/>
    <w:rsid w:val="007F7653"/>
    <w:rsid w:val="00806A03"/>
    <w:rsid w:val="00870D28"/>
    <w:rsid w:val="00956BED"/>
    <w:rsid w:val="00972BB9"/>
    <w:rsid w:val="00990D66"/>
    <w:rsid w:val="00AF145F"/>
    <w:rsid w:val="00B23C30"/>
    <w:rsid w:val="00B523C7"/>
    <w:rsid w:val="00B934DD"/>
    <w:rsid w:val="00C0327F"/>
    <w:rsid w:val="00C22CF2"/>
    <w:rsid w:val="00C4742F"/>
    <w:rsid w:val="00C53D2E"/>
    <w:rsid w:val="00C62F01"/>
    <w:rsid w:val="00C97611"/>
    <w:rsid w:val="00CA4A9C"/>
    <w:rsid w:val="00CA60DD"/>
    <w:rsid w:val="00D61B6C"/>
    <w:rsid w:val="00E10689"/>
    <w:rsid w:val="00EF32DA"/>
    <w:rsid w:val="00F160F9"/>
    <w:rsid w:val="00F405DA"/>
    <w:rsid w:val="00F6319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1987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1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87"/>
    <w:rPr>
      <w:rFonts w:ascii="Tahoma" w:eastAsia="Times New Roman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22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62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F0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62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F0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1987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1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87"/>
    <w:rPr>
      <w:rFonts w:ascii="Tahoma" w:eastAsia="Times New Roman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22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62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F0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62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F0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Sonja</cp:lastModifiedBy>
  <cp:revision>3</cp:revision>
  <dcterms:created xsi:type="dcterms:W3CDTF">2018-03-08T09:36:00Z</dcterms:created>
  <dcterms:modified xsi:type="dcterms:W3CDTF">2018-03-08T10:54:00Z</dcterms:modified>
</cp:coreProperties>
</file>