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01" w:rsidRPr="00A07184" w:rsidRDefault="008A1B0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8A1B01" w:rsidRPr="00ED138F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8A1B01" w:rsidRPr="00540176" w:rsidRDefault="00ED138F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8A1B01" w:rsidRPr="00ED138F" w:rsidRDefault="008A1B01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8A1B01" w:rsidRPr="00ED138F" w:rsidRDefault="008A1B0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8A1B01" w:rsidRPr="00ED138F" w:rsidRDefault="008A1B0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Тел: +381 21  487  46 09, 487 42 62</w:t>
            </w: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8A1B01" w:rsidRPr="00C34996" w:rsidTr="009A20E3">
        <w:trPr>
          <w:trHeight w:val="305"/>
        </w:trPr>
        <w:tc>
          <w:tcPr>
            <w:tcW w:w="2552" w:type="dxa"/>
          </w:tcPr>
          <w:p w:rsidR="008A1B01" w:rsidRPr="00540176" w:rsidRDefault="008A1B0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ЧИСЛО: </w:t>
            </w:r>
            <w:r>
              <w:rPr>
                <w:rFonts w:ascii="Calibri" w:hAnsi="Calibri"/>
                <w:sz w:val="20"/>
                <w:szCs w:val="20"/>
              </w:rPr>
              <w:t>128-451-517/2019-01</w:t>
            </w: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8A1B01" w:rsidRPr="00ED138F" w:rsidRDefault="008A1B01" w:rsidP="00ED138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ДАТУМ: </w:t>
            </w:r>
            <w:r>
              <w:rPr>
                <w:rFonts w:ascii="Calibri" w:hAnsi="Calibri"/>
                <w:sz w:val="20"/>
                <w:szCs w:val="20"/>
              </w:rPr>
              <w:t>25. фебруара 2019. року</w:t>
            </w:r>
          </w:p>
        </w:tc>
      </w:tr>
    </w:tbl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6. пасус 1. Правилнїка о условийох реґресованя превоженя школярох штреднїх школох у АП Войводини («Службени новини АПВ», число 6/17) и Правилнїка о вименкох Правилнїка о условийох реґресованя превоженя школярох штреднїх школох у АП Войводини («Службени новини АПВ», число 7/18), а у вязи зоз Покраїнску скупштинску одлуку о буджету Автономней Покраїни Войводини за 2019. рок («Службени новини АПВ», число 60/18), </w:t>
      </w:r>
      <w:r>
        <w:rPr>
          <w:rFonts w:ascii="Calibri" w:hAnsi="Calibri"/>
          <w:b/>
          <w:sz w:val="22"/>
          <w:szCs w:val="22"/>
        </w:rPr>
        <w:t>Покраїнски секретарият за образованє, предписаня, управу и национални меншини – национални заєднїци (у</w:t>
      </w:r>
      <w:r>
        <w:rPr>
          <w:rFonts w:ascii="Calibri" w:hAnsi="Calibri"/>
          <w:sz w:val="22"/>
          <w:szCs w:val="22"/>
        </w:rPr>
        <w:t xml:space="preserve"> дальшим тексту: Секретарият), розписує   </w:t>
      </w:r>
    </w:p>
    <w:p w:rsidR="008A1B01" w:rsidRPr="001F7819" w:rsidRDefault="008A1B0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1B01" w:rsidRPr="001F7819" w:rsidRDefault="008A1B0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КОНКУРС  </w:t>
      </w:r>
    </w:p>
    <w:p w:rsidR="008A1B01" w:rsidRDefault="008A1B01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РЕҐРЕСОВАНЄ ПРЕВОЖЕНЯ ШКОЛЯРОХ ШТРЕДНЇХ ШКОЛОХ НА ТЕРИТОРИЇ АП ВОЙВОДИНИ ЗА 2019. РОК</w:t>
      </w:r>
    </w:p>
    <w:p w:rsidR="008A1B01" w:rsidRPr="00BD73A1" w:rsidRDefault="008A1B0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8A1B01" w:rsidRDefault="008A1B01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2019. рок на окремним роздїлу Секретарияту за реґресованє превоженя школярох штреднїх школох у АП Войводини за 2019. рок у суми </w:t>
      </w:r>
      <w:r>
        <w:rPr>
          <w:rFonts w:ascii="Calibri" w:hAnsi="Calibri"/>
          <w:b/>
          <w:sz w:val="22"/>
          <w:szCs w:val="22"/>
        </w:rPr>
        <w:t>182.000.000,00 динари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Средства наменєни за трошки превоженя школярох штреднїх школох хтори каждодньово путую од места биваня по школу и назад.</w:t>
      </w:r>
    </w:p>
    <w:p w:rsidR="008A1B01" w:rsidRPr="00770AF9" w:rsidRDefault="008A1B0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8A1B01" w:rsidRPr="00BD73A1" w:rsidRDefault="008A1B01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прияви </w:t>
      </w:r>
    </w:p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Хаснователє хтори маю право участвовац у розподзельованю средствох то општини и городи на териториї Автономней Покраїни Войводини.</w:t>
      </w:r>
    </w:p>
    <w:p w:rsidR="008A1B01" w:rsidRPr="001F7819" w:rsidRDefault="008A1B0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8A1B01" w:rsidRPr="00BD73A1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розподзельованя средствох по Правилнїку о условийох реґресованя превоженя школярох штреднїх школох у АП Войводини тоти:    </w:t>
      </w:r>
    </w:p>
    <w:p w:rsidR="008A1B01" w:rsidRPr="00BD73A1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1B01" w:rsidRPr="006608AF" w:rsidRDefault="008A1B01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t>число школярох штреднїх школох зоз подруча</w:t>
      </w:r>
      <w:r>
        <w:rPr>
          <w:rFonts w:ascii="Calibri" w:hAnsi="Calibri"/>
          <w:sz w:val="22"/>
          <w:szCs w:val="22"/>
        </w:rPr>
        <w:t xml:space="preserve"> општини або городу </w:t>
      </w:r>
      <w:bookmarkStart w:id="0" w:name="SADRZAJ_015"/>
      <w:r>
        <w:rPr>
          <w:rFonts w:ascii="Calibri" w:hAnsi="Calibri"/>
          <w:sz w:val="22"/>
          <w:szCs w:val="22"/>
        </w:rPr>
        <w:t xml:space="preserve">хтори каждодньово путую од места биваня по школу, </w:t>
      </w:r>
    </w:p>
    <w:p w:rsidR="008A1B01" w:rsidRPr="006608AF" w:rsidRDefault="008A1B01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релациї путованя, </w:t>
      </w:r>
    </w:p>
    <w:p w:rsidR="008A1B01" w:rsidRPr="006608AF" w:rsidRDefault="008A1B01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розвитосци општини або городу у Автономней</w:t>
      </w:r>
      <w:bookmarkEnd w:id="0"/>
      <w:r>
        <w:rPr>
          <w:rFonts w:ascii="Calibri" w:hAnsi="Calibri"/>
          <w:sz w:val="22"/>
          <w:szCs w:val="22"/>
        </w:rPr>
        <w:t>Покраїни Войводини, яки утвердзени з актом Влади Републики Сербиї и</w:t>
      </w:r>
    </w:p>
    <w:p w:rsidR="008A1B01" w:rsidRPr="006608AF" w:rsidRDefault="008A1B01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можлївосц финансованя зоз општинского/городского буджета.</w:t>
      </w:r>
    </w:p>
    <w:p w:rsidR="008A1B01" w:rsidRPr="00BD73A1" w:rsidRDefault="008A1B0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8A1B01" w:rsidRPr="00B1790B" w:rsidRDefault="008A1B0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:rsidR="008A1B01" w:rsidRPr="001F7819" w:rsidRDefault="008A1B0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Прияви за додзельованє средствох ше подноши на єдинственим конкурсним формуларе Секретарияту (з прилогами). Комплетну конкурсну документацию мож превжац од </w:t>
      </w:r>
      <w:r>
        <w:rPr>
          <w:rFonts w:ascii="Calibri" w:hAnsi="Calibri"/>
          <w:b/>
          <w:sz w:val="22"/>
          <w:szCs w:val="22"/>
          <w:u w:val="single"/>
        </w:rPr>
        <w:t>25</w:t>
      </w:r>
      <w:r>
        <w:rPr>
          <w:rFonts w:ascii="Calibri" w:hAnsi="Calibri"/>
          <w:sz w:val="22"/>
          <w:szCs w:val="22"/>
          <w:u w:val="single"/>
        </w:rPr>
        <w:t xml:space="preserve">. фебруара </w:t>
      </w:r>
      <w:r>
        <w:rPr>
          <w:rFonts w:ascii="Calibri" w:hAnsi="Calibri"/>
          <w:b/>
          <w:sz w:val="22"/>
          <w:szCs w:val="22"/>
          <w:u w:val="single"/>
        </w:rPr>
        <w:t>2019. року</w:t>
      </w:r>
      <w:r>
        <w:rPr>
          <w:rFonts w:ascii="Calibri" w:hAnsi="Calibri"/>
          <w:sz w:val="22"/>
          <w:szCs w:val="22"/>
        </w:rPr>
        <w:t xml:space="preserve"> на Интернет-презентациї Секретарияту: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8A1B01" w:rsidRPr="001F7819" w:rsidRDefault="008A1B0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Подношитель прияви, ґу Прияви, треба же би приложел:</w:t>
      </w:r>
    </w:p>
    <w:p w:rsidR="008A1B01" w:rsidRPr="001F7819" w:rsidRDefault="008A1B0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8A1B01" w:rsidRPr="00020739" w:rsidRDefault="008A1B01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1  и 1а – Таблїчки о калкулацийох трошкох превоженя школярох штреднїх школох,</w:t>
      </w:r>
    </w:p>
    <w:p w:rsidR="008A1B01" w:rsidRPr="001F7819" w:rsidRDefault="008A1B01" w:rsidP="009D7825">
      <w:pPr>
        <w:numPr>
          <w:ilvl w:val="0"/>
          <w:numId w:val="26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Прилог число 2  – Таблїчка з основнима податками у вязи зоз реґресованьом превоженя школярох штреднїх школох,  </w:t>
      </w:r>
    </w:p>
    <w:p w:rsidR="008A1B01" w:rsidRPr="001F7819" w:rsidRDefault="008A1B01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Прилог число 3 – Список школярох-путнїкох штреднїх школох у медзигородским транспорту у школским 2018/2019 року на подручу општини/городу, </w:t>
      </w:r>
    </w:p>
    <w:p w:rsidR="008A1B01" w:rsidRPr="007B34CD" w:rsidRDefault="008A1B01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Прилог число 4 – Финансийни план реґресованя превоженя школярох штреднїх школох у општини/городу з прецену потребних средствох за 2019. рок. </w:t>
      </w:r>
    </w:p>
    <w:p w:rsidR="008A1B01" w:rsidRPr="00EF46C6" w:rsidRDefault="008A1B0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8A1B01" w:rsidRPr="009D7825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ше доручує по пошти на адресу: Покраїнски секретарият за образованє, предписаня, управу и национални меншини – национални заєднїци з назначеньом «За конкурс – за реґресованє превоженя школярох штреднїх школох», Булевар Михайла Пупина 16, 21000 Нови Сад, або ше их подноши особнє, з придаваньом на писарнїцу покраїнских орґанох управи у Новим Садзе (у прижемю будинку Покраїнскей влади). </w:t>
      </w:r>
    </w:p>
    <w:p w:rsidR="008A1B01" w:rsidRPr="00EF46C6" w:rsidRDefault="008A1B01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Термин за подношенє приявох на Конкурс то  22. марца 2019. року. </w:t>
      </w:r>
    </w:p>
    <w:p w:rsidR="008A1B01" w:rsidRPr="001F7819" w:rsidRDefault="008A1B0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8A1B01" w:rsidRPr="001F7819" w:rsidRDefault="008A1B0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або нєподполни прияви ше нє будзе розпатрац.</w:t>
      </w:r>
    </w:p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Резултати конкурса ше обявює на интернет боку Секретарияту.            </w:t>
      </w:r>
    </w:p>
    <w:p w:rsidR="008A1B01" w:rsidRPr="007B34CD" w:rsidRDefault="008A1B0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Додатни информациї у вязи зоз Конкурсом мож достац у Секретарияту на телефон: 021/487 46 09, 487 45 58 и 487 42 62.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B01" w:rsidRPr="001F7819" w:rsidRDefault="008A1B01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:rsidR="008A1B01" w:rsidRPr="008C67C8" w:rsidRDefault="008A1B01" w:rsidP="001F7819">
      <w:pPr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</w:t>
      </w:r>
    </w:p>
    <w:p w:rsidR="008A1B01" w:rsidRPr="008C67C8" w:rsidRDefault="008A1B0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:rsidR="008A1B01" w:rsidRPr="001F7819" w:rsidRDefault="008A1B0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</w:p>
    <w:p w:rsidR="008A1B01" w:rsidRPr="009D7825" w:rsidRDefault="008A1B01" w:rsidP="00107ED3">
      <w:pPr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ПОКРАЇНСКИ СЕКРЕТАР,</w:t>
      </w:r>
    </w:p>
    <w:p w:rsidR="008A1B01" w:rsidRPr="009D7825" w:rsidRDefault="008A1B01" w:rsidP="00107ED3">
      <w:pPr>
        <w:ind w:left="6372"/>
        <w:jc w:val="center"/>
        <w:rPr>
          <w:rFonts w:ascii="Calibri" w:hAnsi="Calibri"/>
          <w:sz w:val="22"/>
          <w:szCs w:val="22"/>
        </w:rPr>
      </w:pPr>
    </w:p>
    <w:p w:rsidR="008A1B01" w:rsidRPr="00107ED3" w:rsidRDefault="00107ED3" w:rsidP="00107ED3">
      <w:pPr>
        <w:ind w:left="6372"/>
        <w:jc w:val="center"/>
        <w:rPr>
          <w:rFonts w:ascii="Calibri" w:hAnsi="Calibri"/>
          <w:b/>
          <w:sz w:val="22"/>
          <w:szCs w:val="22"/>
        </w:rPr>
      </w:pPr>
      <w:bookmarkStart w:id="1" w:name="_GoBack"/>
      <w:bookmarkEnd w:id="1"/>
      <w:r w:rsidRPr="00107ED3">
        <w:rPr>
          <w:rFonts w:ascii="Calibri" w:hAnsi="Calibri"/>
          <w:b/>
          <w:sz w:val="22"/>
          <w:szCs w:val="22"/>
        </w:rPr>
        <w:t>Михаль Нїлаш</w:t>
      </w:r>
    </w:p>
    <w:sectPr w:rsidR="008A1B01" w:rsidRPr="00107ED3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7"/>
  </w:num>
  <w:num w:numId="23">
    <w:abstractNumId w:val="2"/>
  </w:num>
  <w:num w:numId="24">
    <w:abstractNumId w:val="1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953FC"/>
    <w:rsid w:val="00096095"/>
    <w:rsid w:val="000A7CEE"/>
    <w:rsid w:val="000C2CC7"/>
    <w:rsid w:val="000C4452"/>
    <w:rsid w:val="00107ED3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A5558"/>
    <w:rsid w:val="002D2668"/>
    <w:rsid w:val="002E6168"/>
    <w:rsid w:val="002E6902"/>
    <w:rsid w:val="00303047"/>
    <w:rsid w:val="00315F9B"/>
    <w:rsid w:val="00370CDE"/>
    <w:rsid w:val="00382562"/>
    <w:rsid w:val="00387009"/>
    <w:rsid w:val="00390EE5"/>
    <w:rsid w:val="003E4E9B"/>
    <w:rsid w:val="003F5B9D"/>
    <w:rsid w:val="00416BA4"/>
    <w:rsid w:val="0043120E"/>
    <w:rsid w:val="00437482"/>
    <w:rsid w:val="00440E57"/>
    <w:rsid w:val="00443D7C"/>
    <w:rsid w:val="004574D9"/>
    <w:rsid w:val="00463E5D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6AE5"/>
    <w:rsid w:val="0056733C"/>
    <w:rsid w:val="00572DC3"/>
    <w:rsid w:val="00574E22"/>
    <w:rsid w:val="00593AC3"/>
    <w:rsid w:val="005A3854"/>
    <w:rsid w:val="00634597"/>
    <w:rsid w:val="00641A62"/>
    <w:rsid w:val="00650A84"/>
    <w:rsid w:val="006608AF"/>
    <w:rsid w:val="00676F39"/>
    <w:rsid w:val="00682FD2"/>
    <w:rsid w:val="00683B73"/>
    <w:rsid w:val="006E2C61"/>
    <w:rsid w:val="006F107D"/>
    <w:rsid w:val="00714156"/>
    <w:rsid w:val="007362D4"/>
    <w:rsid w:val="00770AF9"/>
    <w:rsid w:val="00794BAB"/>
    <w:rsid w:val="007B1C84"/>
    <w:rsid w:val="007B34CD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6496C"/>
    <w:rsid w:val="00A71495"/>
    <w:rsid w:val="00AB4574"/>
    <w:rsid w:val="00B1790B"/>
    <w:rsid w:val="00B6092D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C63A1"/>
    <w:rsid w:val="00CE547E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790E"/>
    <w:rsid w:val="00E03105"/>
    <w:rsid w:val="00E47C8F"/>
    <w:rsid w:val="00E5436F"/>
    <w:rsid w:val="00E60560"/>
    <w:rsid w:val="00E76615"/>
    <w:rsid w:val="00E801E9"/>
    <w:rsid w:val="00E90CC2"/>
    <w:rsid w:val="00E958C7"/>
    <w:rsid w:val="00E95985"/>
    <w:rsid w:val="00EA5C9E"/>
    <w:rsid w:val="00EC529E"/>
    <w:rsid w:val="00ED138F"/>
    <w:rsid w:val="00EE6D04"/>
    <w:rsid w:val="00EF46C6"/>
    <w:rsid w:val="00F478A1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A6CDF36-839D-4112-AB11-8E1B1F4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3861</Characters>
  <Application>Microsoft Office Word</Application>
  <DocSecurity>0</DocSecurity>
  <Lines>101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4</cp:revision>
  <dcterms:created xsi:type="dcterms:W3CDTF">2019-02-22T08:03:00Z</dcterms:created>
  <dcterms:modified xsi:type="dcterms:W3CDTF">2019-02-22T09:35:00Z</dcterms:modified>
</cp:coreProperties>
</file>