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486886" w:rsidTr="00874C11">
        <w:trPr>
          <w:trHeight w:val="1975"/>
        </w:trPr>
        <w:tc>
          <w:tcPr>
            <w:tcW w:w="2552" w:type="dxa"/>
            <w:gridSpan w:val="2"/>
          </w:tcPr>
          <w:p w:rsidR="006B0C94" w:rsidRPr="00486886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  <w:lang w:val="hu-HU"/>
              </w:rPr>
            </w:pPr>
            <w:r w:rsidRPr="00486886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2C8E9772" wp14:editId="7554BB57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B0C94" w:rsidRPr="00486886" w:rsidRDefault="005E154F" w:rsidP="00874C11">
            <w:pPr>
              <w:tabs>
                <w:tab w:val="center" w:pos="4703"/>
                <w:tab w:val="right" w:pos="9406"/>
              </w:tabs>
              <w:rPr>
                <w:lang w:val="hu-HU"/>
              </w:rPr>
            </w:pPr>
            <w:r w:rsidRPr="00486886">
              <w:rPr>
                <w:lang w:val="hu-HU"/>
              </w:rPr>
              <w:t>Szerb Köztársaság</w:t>
            </w:r>
          </w:p>
          <w:p w:rsidR="006B0C94" w:rsidRPr="00486886" w:rsidRDefault="005E154F" w:rsidP="00874C11">
            <w:pPr>
              <w:rPr>
                <w:lang w:val="hu-HU"/>
              </w:rPr>
            </w:pPr>
            <w:r w:rsidRPr="00486886">
              <w:rPr>
                <w:lang w:val="hu-HU"/>
              </w:rPr>
              <w:t>Vajdaság Autonóm Tartomány</w:t>
            </w:r>
          </w:p>
          <w:p w:rsidR="006B0C94" w:rsidRPr="00486886" w:rsidRDefault="005E154F" w:rsidP="00874C11">
            <w:pPr>
              <w:rPr>
                <w:b/>
                <w:lang w:val="hu-HU"/>
              </w:rPr>
            </w:pPr>
            <w:r w:rsidRPr="00486886">
              <w:rPr>
                <w:b/>
                <w:lang w:val="hu-HU"/>
              </w:rPr>
              <w:t>Tartományi Oktatási, Jogalkotási, Közigazgatási és Nemzeti Kisebbségi – Nemzeti Közösségi  Titkárság</w:t>
            </w:r>
          </w:p>
          <w:p w:rsidR="006B0C94" w:rsidRPr="00486886" w:rsidRDefault="005E154F" w:rsidP="00874C11">
            <w:pPr>
              <w:tabs>
                <w:tab w:val="center" w:pos="4703"/>
                <w:tab w:val="right" w:pos="9406"/>
              </w:tabs>
              <w:rPr>
                <w:lang w:val="hu-HU"/>
              </w:rPr>
            </w:pPr>
            <w:r w:rsidRPr="00486886">
              <w:rPr>
                <w:lang w:val="hu-HU"/>
              </w:rPr>
              <w:t>Mihajlo Pupin sgt.</w:t>
            </w:r>
            <w:r w:rsidR="006B0C94" w:rsidRPr="00486886">
              <w:rPr>
                <w:lang w:val="hu-HU"/>
              </w:rPr>
              <w:t xml:space="preserve"> 16, 21000 </w:t>
            </w:r>
            <w:r w:rsidRPr="00486886">
              <w:rPr>
                <w:lang w:val="hu-HU"/>
              </w:rPr>
              <w:t>Újvidék</w:t>
            </w:r>
          </w:p>
          <w:p w:rsidR="006B0C94" w:rsidRPr="00486886" w:rsidRDefault="006B0C94" w:rsidP="00874C11">
            <w:pPr>
              <w:tabs>
                <w:tab w:val="center" w:pos="4703"/>
                <w:tab w:val="right" w:pos="9406"/>
              </w:tabs>
              <w:rPr>
                <w:lang w:val="hu-HU"/>
              </w:rPr>
            </w:pPr>
            <w:r w:rsidRPr="00486886">
              <w:rPr>
                <w:lang w:val="hu-HU"/>
              </w:rPr>
              <w:t>Т</w:t>
            </w:r>
            <w:r w:rsidR="005E154F" w:rsidRPr="00486886">
              <w:rPr>
                <w:lang w:val="hu-HU"/>
              </w:rPr>
              <w:t>el.</w:t>
            </w:r>
            <w:r w:rsidRPr="00486886">
              <w:rPr>
                <w:lang w:val="hu-HU"/>
              </w:rPr>
              <w:t>: +381 21  487  41 83</w:t>
            </w:r>
          </w:p>
          <w:p w:rsidR="006B0C94" w:rsidRPr="00486886" w:rsidRDefault="006F58A5" w:rsidP="00874C11">
            <w:pPr>
              <w:tabs>
                <w:tab w:val="center" w:pos="4703"/>
                <w:tab w:val="right" w:pos="9406"/>
              </w:tabs>
              <w:rPr>
                <w:rStyle w:val="Hyperlink"/>
                <w:lang w:val="hu-HU"/>
              </w:rPr>
            </w:pPr>
            <w:hyperlink r:id="rId8" w:history="1">
              <w:r w:rsidR="006B0C94" w:rsidRPr="00486886">
                <w:rPr>
                  <w:rStyle w:val="Hyperlink"/>
                  <w:lang w:val="hu-HU"/>
                </w:rPr>
                <w:t>ounz@vojvodinа.gov.rs</w:t>
              </w:r>
            </w:hyperlink>
          </w:p>
          <w:p w:rsidR="005E154F" w:rsidRPr="00486886" w:rsidRDefault="005E154F" w:rsidP="00874C11">
            <w:pPr>
              <w:tabs>
                <w:tab w:val="center" w:pos="4703"/>
                <w:tab w:val="right" w:pos="9406"/>
              </w:tabs>
              <w:rPr>
                <w:lang w:val="hu-HU"/>
              </w:rPr>
            </w:pPr>
          </w:p>
          <w:p w:rsidR="006B0C94" w:rsidRPr="00486886" w:rsidRDefault="006B0C94" w:rsidP="00874C11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</w:p>
        </w:tc>
      </w:tr>
      <w:tr w:rsidR="006B0C94" w:rsidRPr="00486886" w:rsidTr="00E97BC6">
        <w:trPr>
          <w:trHeight w:val="305"/>
        </w:trPr>
        <w:tc>
          <w:tcPr>
            <w:tcW w:w="1458" w:type="dxa"/>
          </w:tcPr>
          <w:p w:rsidR="006B0C94" w:rsidRPr="00486886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lang w:val="hu-HU"/>
              </w:rPr>
            </w:pPr>
          </w:p>
        </w:tc>
        <w:tc>
          <w:tcPr>
            <w:tcW w:w="3981" w:type="dxa"/>
            <w:gridSpan w:val="2"/>
          </w:tcPr>
          <w:p w:rsidR="006B0C94" w:rsidRPr="00486886" w:rsidRDefault="005E154F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lang w:val="hu-HU"/>
              </w:rPr>
            </w:pPr>
            <w:r w:rsidRPr="00486886">
              <w:rPr>
                <w:rFonts w:eastAsia="Calibri"/>
                <w:color w:val="000000"/>
                <w:lang w:val="hu-HU"/>
              </w:rPr>
              <w:t>SZÁM</w:t>
            </w:r>
            <w:r w:rsidR="009C62F7">
              <w:rPr>
                <w:rFonts w:eastAsia="Calibri"/>
                <w:color w:val="000000"/>
                <w:lang w:val="hu-HU"/>
              </w:rPr>
              <w:t>: 128-451-</w:t>
            </w:r>
            <w:r w:rsidR="00DC7029">
              <w:rPr>
                <w:rFonts w:eastAsia="Calibri"/>
                <w:color w:val="000000"/>
                <w:lang w:val="hu-HU"/>
              </w:rPr>
              <w:t>219</w:t>
            </w:r>
            <w:r w:rsidR="007756A3">
              <w:rPr>
                <w:rFonts w:eastAsia="Calibri"/>
                <w:color w:val="000000"/>
                <w:lang w:val="hu-HU"/>
              </w:rPr>
              <w:t>/201</w:t>
            </w:r>
            <w:r w:rsidR="00DC7029">
              <w:rPr>
                <w:rFonts w:eastAsia="Calibri"/>
                <w:color w:val="000000"/>
                <w:lang w:val="hu-HU"/>
              </w:rPr>
              <w:t>9</w:t>
            </w:r>
            <w:r w:rsidR="006B0C94" w:rsidRPr="00486886">
              <w:rPr>
                <w:rFonts w:eastAsia="Calibri"/>
                <w:color w:val="000000"/>
                <w:lang w:val="hu-HU"/>
              </w:rPr>
              <w:t>-01</w:t>
            </w:r>
            <w:r w:rsidRPr="00486886">
              <w:rPr>
                <w:rFonts w:eastAsia="Calibri"/>
                <w:color w:val="000000"/>
                <w:lang w:val="hu-HU"/>
              </w:rPr>
              <w:t>.</w:t>
            </w:r>
          </w:p>
          <w:p w:rsidR="006B0C94" w:rsidRPr="00486886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lang w:val="hu-HU"/>
              </w:rPr>
            </w:pPr>
          </w:p>
        </w:tc>
        <w:tc>
          <w:tcPr>
            <w:tcW w:w="4768" w:type="dxa"/>
          </w:tcPr>
          <w:p w:rsidR="006B0C94" w:rsidRPr="00486886" w:rsidRDefault="005E154F" w:rsidP="00DC7029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lang w:val="hu-HU"/>
              </w:rPr>
            </w:pPr>
            <w:r w:rsidRPr="00486886">
              <w:rPr>
                <w:rFonts w:eastAsia="Calibri"/>
                <w:color w:val="000000"/>
                <w:lang w:val="hu-HU"/>
              </w:rPr>
              <w:t>DÁTUM</w:t>
            </w:r>
            <w:r w:rsidR="006B0C94" w:rsidRPr="00486886">
              <w:rPr>
                <w:rFonts w:eastAsia="Calibri"/>
                <w:color w:val="000000"/>
                <w:lang w:val="hu-HU"/>
              </w:rPr>
              <w:t>:</w:t>
            </w:r>
            <w:r w:rsidRPr="00486886">
              <w:rPr>
                <w:rFonts w:eastAsia="Calibri"/>
                <w:color w:val="000000"/>
                <w:lang w:val="hu-HU"/>
              </w:rPr>
              <w:t xml:space="preserve"> </w:t>
            </w:r>
            <w:r w:rsidR="007756A3">
              <w:rPr>
                <w:rFonts w:eastAsia="Calibri"/>
                <w:color w:val="000000"/>
                <w:lang w:val="hu-HU"/>
              </w:rPr>
              <w:t>201</w:t>
            </w:r>
            <w:r w:rsidR="00DC7029">
              <w:rPr>
                <w:rFonts w:eastAsia="Calibri"/>
                <w:color w:val="000000"/>
                <w:lang w:val="hu-HU"/>
              </w:rPr>
              <w:t>9</w:t>
            </w:r>
            <w:r w:rsidR="006B0C94" w:rsidRPr="00486886">
              <w:rPr>
                <w:rFonts w:eastAsia="Calibri"/>
                <w:color w:val="000000"/>
                <w:lang w:val="hu-HU"/>
              </w:rPr>
              <w:t>.</w:t>
            </w:r>
            <w:r w:rsidR="007756A3">
              <w:rPr>
                <w:rFonts w:eastAsia="Calibri"/>
                <w:color w:val="000000"/>
                <w:lang w:val="hu-HU"/>
              </w:rPr>
              <w:t xml:space="preserve"> február </w:t>
            </w:r>
            <w:r w:rsidR="00DC7029">
              <w:rPr>
                <w:rFonts w:eastAsia="Calibri"/>
                <w:color w:val="000000"/>
                <w:lang w:val="hu-HU"/>
              </w:rPr>
              <w:t>13</w:t>
            </w:r>
            <w:r w:rsidRPr="00486886">
              <w:rPr>
                <w:rFonts w:eastAsia="Calibri"/>
                <w:color w:val="000000"/>
                <w:lang w:val="hu-HU"/>
              </w:rPr>
              <w:t>.</w:t>
            </w:r>
          </w:p>
        </w:tc>
      </w:tr>
    </w:tbl>
    <w:p w:rsidR="00142836" w:rsidRPr="00486886" w:rsidRDefault="00142836" w:rsidP="009241CD">
      <w:pPr>
        <w:ind w:right="180"/>
        <w:jc w:val="both"/>
        <w:rPr>
          <w:b/>
          <w:lang w:val="hu-HU"/>
        </w:rPr>
      </w:pPr>
    </w:p>
    <w:p w:rsidR="005E154F" w:rsidRPr="00486886" w:rsidRDefault="005E154F" w:rsidP="009241CD">
      <w:pPr>
        <w:jc w:val="both"/>
        <w:rPr>
          <w:lang w:val="hu-HU"/>
        </w:rPr>
      </w:pPr>
      <w:r w:rsidRPr="00486886">
        <w:rPr>
          <w:lang w:val="hu-HU"/>
        </w:rPr>
        <w:tab/>
        <w:t xml:space="preserve">A Tartományi Oktatási, Jogalkotási, Közigazgatási és Nemzeti Kisebbségi – Nemzeti Közösségi Titkárság eszközeinek </w:t>
      </w:r>
      <w:r w:rsidR="00D0021D" w:rsidRPr="00486886">
        <w:rPr>
          <w:lang w:val="hu-HU"/>
        </w:rPr>
        <w:t xml:space="preserve">Vajdaság Autonóm Tartományban </w:t>
      </w:r>
      <w:r w:rsidRPr="00486886">
        <w:rPr>
          <w:lang w:val="hu-HU"/>
        </w:rPr>
        <w:t>az általános és középiskolai oktatás</w:t>
      </w:r>
      <w:r w:rsidR="00817EFF" w:rsidRPr="00486886">
        <w:rPr>
          <w:lang w:val="hu-HU"/>
        </w:rPr>
        <w:t>i és nevelési</w:t>
      </w:r>
      <w:r w:rsidRPr="00486886">
        <w:rPr>
          <w:lang w:val="hu-HU"/>
        </w:rPr>
        <w:t xml:space="preserve"> </w:t>
      </w:r>
      <w:r w:rsidR="00817EFF" w:rsidRPr="00486886">
        <w:rPr>
          <w:lang w:val="hu-HU"/>
        </w:rPr>
        <w:t xml:space="preserve">programok és projektumok </w:t>
      </w:r>
      <w:r w:rsidRPr="00486886">
        <w:rPr>
          <w:lang w:val="hu-HU"/>
        </w:rPr>
        <w:t>finanszírozására és társfinanszíro</w:t>
      </w:r>
      <w:r w:rsidR="00D0021D" w:rsidRPr="00486886">
        <w:rPr>
          <w:lang w:val="hu-HU"/>
        </w:rPr>
        <w:t xml:space="preserve">zására való odaítéléséről szóló szabályzat </w:t>
      </w:r>
      <w:r w:rsidRPr="00486886">
        <w:rPr>
          <w:lang w:val="hu-HU"/>
        </w:rPr>
        <w:t xml:space="preserve">(Vajdaság AT Hivatalos Lapja, </w:t>
      </w:r>
      <w:r w:rsidR="00DC7029">
        <w:rPr>
          <w:lang w:val="hu-HU"/>
        </w:rPr>
        <w:t>7</w:t>
      </w:r>
      <w:r w:rsidR="00D0021D" w:rsidRPr="00486886">
        <w:rPr>
          <w:lang w:val="hu-HU"/>
        </w:rPr>
        <w:t>/1</w:t>
      </w:r>
      <w:r w:rsidR="00DC7029">
        <w:rPr>
          <w:lang w:val="hu-HU"/>
        </w:rPr>
        <w:t>9</w:t>
      </w:r>
      <w:r w:rsidRPr="00486886">
        <w:rPr>
          <w:lang w:val="hu-HU"/>
        </w:rPr>
        <w:t xml:space="preserve">. szám) </w:t>
      </w:r>
      <w:r w:rsidR="00D0021D" w:rsidRPr="00486886">
        <w:rPr>
          <w:lang w:val="hu-HU"/>
        </w:rPr>
        <w:t>3. szakasza</w:t>
      </w:r>
      <w:r w:rsidRPr="00486886">
        <w:rPr>
          <w:lang w:val="hu-HU"/>
        </w:rPr>
        <w:t xml:space="preserve"> alapján és a Vajdaság Autonóm Tartomány 201</w:t>
      </w:r>
      <w:r w:rsidR="00DC7029">
        <w:rPr>
          <w:lang w:val="hu-HU"/>
        </w:rPr>
        <w:t>9</w:t>
      </w:r>
      <w:r w:rsidRPr="00486886">
        <w:rPr>
          <w:lang w:val="hu-HU"/>
        </w:rPr>
        <w:t xml:space="preserve">. évi költségvetéséről szóló tartományi képviselőházi rendelettel (Vajdaság AT Hivatalos Lapja, </w:t>
      </w:r>
      <w:r w:rsidR="00DC7029">
        <w:rPr>
          <w:lang w:val="hu-HU"/>
        </w:rPr>
        <w:t>60</w:t>
      </w:r>
      <w:r w:rsidRPr="00486886">
        <w:rPr>
          <w:lang w:val="hu-HU"/>
        </w:rPr>
        <w:t>/1</w:t>
      </w:r>
      <w:r w:rsidR="00DC7029">
        <w:rPr>
          <w:lang w:val="hu-HU"/>
        </w:rPr>
        <w:t>8</w:t>
      </w:r>
      <w:r w:rsidRPr="00486886">
        <w:rPr>
          <w:lang w:val="hu-HU"/>
        </w:rPr>
        <w:t>. szám) kapcsolatban</w:t>
      </w:r>
      <w:r w:rsidR="009241CD" w:rsidRPr="00486886">
        <w:rPr>
          <w:lang w:val="hu-HU"/>
        </w:rPr>
        <w:t xml:space="preserve">, </w:t>
      </w:r>
      <w:r w:rsidR="00D0021D" w:rsidRPr="00486886">
        <w:rPr>
          <w:lang w:val="hu-HU"/>
        </w:rPr>
        <w:t>a</w:t>
      </w:r>
      <w:r w:rsidRPr="00486886">
        <w:rPr>
          <w:lang w:val="hu-HU"/>
        </w:rPr>
        <w:t xml:space="preserve"> Tartományi Oktatási, Jogalkotási, Közigazgatási és Nemzeti Kisebbségi – Nemzeti Közösségi Titkárság </w:t>
      </w:r>
    </w:p>
    <w:p w:rsidR="005E154F" w:rsidRPr="00486886" w:rsidRDefault="005E154F" w:rsidP="005E154F">
      <w:pPr>
        <w:pStyle w:val="BodyText"/>
        <w:rPr>
          <w:lang w:val="hu-HU"/>
        </w:rPr>
      </w:pPr>
      <w:r w:rsidRPr="00486886">
        <w:rPr>
          <w:lang w:val="hu-HU"/>
        </w:rPr>
        <w:tab/>
      </w:r>
    </w:p>
    <w:p w:rsidR="005E154F" w:rsidRPr="00486886" w:rsidRDefault="006F58A5" w:rsidP="005E154F">
      <w:pPr>
        <w:pStyle w:val="BodyText"/>
        <w:jc w:val="center"/>
        <w:rPr>
          <w:lang w:val="hu-HU"/>
        </w:rPr>
      </w:pPr>
      <w:r>
        <w:rPr>
          <w:b/>
          <w:lang w:val="hu-HU"/>
        </w:rPr>
        <w:t>PÁLYÁZATOT</w:t>
      </w:r>
    </w:p>
    <w:p w:rsidR="005E154F" w:rsidRPr="00486886" w:rsidRDefault="005E154F" w:rsidP="005E154F">
      <w:pPr>
        <w:jc w:val="center"/>
        <w:rPr>
          <w:b/>
          <w:lang w:val="hu-HU"/>
        </w:rPr>
      </w:pPr>
      <w:r w:rsidRPr="00486886">
        <w:rPr>
          <w:b/>
          <w:lang w:val="hu-HU"/>
        </w:rPr>
        <w:t>ÍR KI</w:t>
      </w:r>
    </w:p>
    <w:p w:rsidR="005E154F" w:rsidRPr="00486886" w:rsidRDefault="005E154F" w:rsidP="005E154F">
      <w:pPr>
        <w:jc w:val="center"/>
        <w:rPr>
          <w:b/>
          <w:lang w:val="hu-HU"/>
        </w:rPr>
      </w:pPr>
      <w:r w:rsidRPr="00486886">
        <w:rPr>
          <w:b/>
          <w:lang w:val="hu-HU"/>
        </w:rPr>
        <w:t>VAJDASÁG AUTONÓM TARTOMÁNY TERÜLETÉN A</w:t>
      </w:r>
      <w:r w:rsidR="00D0021D" w:rsidRPr="00486886">
        <w:rPr>
          <w:b/>
          <w:lang w:val="hu-HU"/>
        </w:rPr>
        <w:t xml:space="preserve"> KÖZÉPISKOLAI OKTATÁS OKTATÁSI ÉS NEVELÉSI FOLYAMATA </w:t>
      </w:r>
      <w:r w:rsidR="009241CD" w:rsidRPr="00486886">
        <w:rPr>
          <w:b/>
          <w:lang w:val="hu-HU"/>
        </w:rPr>
        <w:t>SZÍNVONALÁNAK JAVÍTÁSA</w:t>
      </w:r>
      <w:r w:rsidR="00D0021D" w:rsidRPr="00486886">
        <w:rPr>
          <w:b/>
          <w:lang w:val="hu-HU"/>
        </w:rPr>
        <w:t xml:space="preserve"> TERÜLETÉN – A VAJDASÁG AUTONÓM TARTOMÁNYI SZÉKHELYŰ KÖZÉPISKOLÁK DIÁKJAINAK AZ ÚJVIDÉKI OKTATÁSI KIÁLLÍTÁSRA VALÓ SZERVEZETT SZÁLLÍT</w:t>
      </w:r>
      <w:r w:rsidR="00E83680">
        <w:rPr>
          <w:b/>
          <w:lang w:val="hu-HU"/>
        </w:rPr>
        <w:t>ÁSÁRA VONATKOZÓ PROJEKTUMOK 201</w:t>
      </w:r>
      <w:r w:rsidR="00DC7029">
        <w:rPr>
          <w:b/>
          <w:lang w:val="hu-HU"/>
        </w:rPr>
        <w:t>9</w:t>
      </w:r>
      <w:r w:rsidR="00D0021D" w:rsidRPr="00486886">
        <w:rPr>
          <w:b/>
          <w:lang w:val="hu-HU"/>
        </w:rPr>
        <w:t>. ÉVI FINANSZÍROZÁSÁRA ÉS TÁRSFINANSZÍROZÁSÁRA</w:t>
      </w:r>
    </w:p>
    <w:p w:rsidR="005E154F" w:rsidRPr="00486886" w:rsidRDefault="005E154F" w:rsidP="005E154F">
      <w:pPr>
        <w:jc w:val="center"/>
        <w:rPr>
          <w:b/>
          <w:lang w:val="hu-HU"/>
        </w:rPr>
      </w:pPr>
    </w:p>
    <w:p w:rsidR="005E154F" w:rsidRPr="00486886" w:rsidRDefault="00037A58" w:rsidP="007756A3">
      <w:pPr>
        <w:ind w:right="180"/>
        <w:jc w:val="both"/>
        <w:rPr>
          <w:lang w:val="hu-HU"/>
        </w:rPr>
      </w:pPr>
      <w:r w:rsidRPr="00486886">
        <w:rPr>
          <w:lang w:val="hu-HU"/>
        </w:rPr>
        <w:tab/>
        <w:t>A Tartományi Oktatási, Jogalkotási, Közigazgatási és Nemzeti Kisebbségi – Nemzeti Közösségi Titkárság</w:t>
      </w:r>
      <w:r w:rsidR="005E154F" w:rsidRPr="00486886">
        <w:rPr>
          <w:lang w:val="hu-HU"/>
        </w:rPr>
        <w:t xml:space="preserve"> </w:t>
      </w:r>
      <w:r w:rsidR="00142836" w:rsidRPr="00486886">
        <w:rPr>
          <w:lang w:val="hu-HU"/>
        </w:rPr>
        <w:t>a</w:t>
      </w:r>
      <w:r w:rsidR="007756A3">
        <w:rPr>
          <w:lang w:val="hu-HU"/>
        </w:rPr>
        <w:t xml:space="preserve"> 201</w:t>
      </w:r>
      <w:r w:rsidR="00DC7029">
        <w:rPr>
          <w:lang w:val="hu-HU"/>
        </w:rPr>
        <w:t>9</w:t>
      </w:r>
      <w:r w:rsidRPr="00486886">
        <w:rPr>
          <w:lang w:val="hu-HU"/>
        </w:rPr>
        <w:t>. költségvetési év pénzügyi tervével és lehetőségeivel összhangban</w:t>
      </w:r>
      <w:r w:rsidR="001B4FCB">
        <w:rPr>
          <w:lang w:val="hu-HU"/>
        </w:rPr>
        <w:t>,</w:t>
      </w:r>
      <w:r w:rsidRPr="00486886">
        <w:rPr>
          <w:lang w:val="hu-HU"/>
        </w:rPr>
        <w:t xml:space="preserve"> Vajdaság Autonóm Tartomány területén a középiskolai oktatás oktatási </w:t>
      </w:r>
      <w:r w:rsidR="001B4FCB">
        <w:rPr>
          <w:lang w:val="hu-HU"/>
        </w:rPr>
        <w:t>és nevelési folyamata színvonalának</w:t>
      </w:r>
      <w:r w:rsidRPr="00486886">
        <w:rPr>
          <w:lang w:val="hu-HU"/>
        </w:rPr>
        <w:t xml:space="preserve"> emelése területén – a Vajdaság autonóm tartományi székhelyű középiskolák diákjainak az újvidéki Oktatási kiállításra való szervezett szállítására vonatkozó projektumok</w:t>
      </w:r>
      <w:r w:rsidR="00142836" w:rsidRPr="00486886">
        <w:rPr>
          <w:lang w:val="hu-HU"/>
        </w:rPr>
        <w:t>at</w:t>
      </w:r>
      <w:r w:rsidRPr="00486886">
        <w:rPr>
          <w:lang w:val="hu-HU"/>
        </w:rPr>
        <w:t xml:space="preserve"> </w:t>
      </w:r>
      <w:r w:rsidR="00142836" w:rsidRPr="00486886">
        <w:rPr>
          <w:b/>
          <w:lang w:val="hu-HU"/>
        </w:rPr>
        <w:t>3</w:t>
      </w:r>
      <w:r w:rsidR="005E154F" w:rsidRPr="00486886">
        <w:rPr>
          <w:b/>
          <w:lang w:val="hu-HU"/>
        </w:rPr>
        <w:t xml:space="preserve"> </w:t>
      </w:r>
      <w:r w:rsidR="00142836" w:rsidRPr="00486886">
        <w:rPr>
          <w:b/>
          <w:lang w:val="hu-HU"/>
        </w:rPr>
        <w:t>000</w:t>
      </w:r>
      <w:r w:rsidR="005E154F" w:rsidRPr="00486886">
        <w:rPr>
          <w:b/>
          <w:lang w:val="hu-HU"/>
        </w:rPr>
        <w:t xml:space="preserve"> </w:t>
      </w:r>
      <w:r w:rsidR="00142836" w:rsidRPr="00486886">
        <w:rPr>
          <w:b/>
          <w:lang w:val="hu-HU"/>
        </w:rPr>
        <w:t>000</w:t>
      </w:r>
      <w:r w:rsidR="005E154F" w:rsidRPr="00486886">
        <w:rPr>
          <w:b/>
          <w:lang w:val="hu-HU"/>
        </w:rPr>
        <w:t xml:space="preserve">,00 dinár </w:t>
      </w:r>
      <w:r w:rsidR="00142836" w:rsidRPr="00486886">
        <w:rPr>
          <w:lang w:val="hu-HU"/>
        </w:rPr>
        <w:t>összegben fogja a 201</w:t>
      </w:r>
      <w:r w:rsidR="00DC7029">
        <w:rPr>
          <w:lang w:val="hu-HU"/>
        </w:rPr>
        <w:t>9</w:t>
      </w:r>
      <w:r w:rsidR="00E83680">
        <w:rPr>
          <w:lang w:val="hu-HU"/>
        </w:rPr>
        <w:t>. évben</w:t>
      </w:r>
      <w:r w:rsidR="00142836" w:rsidRPr="00486886">
        <w:rPr>
          <w:lang w:val="hu-HU"/>
        </w:rPr>
        <w:t xml:space="preserve"> finanszírozni és társfinanszírozni.</w:t>
      </w:r>
    </w:p>
    <w:p w:rsidR="00085F74" w:rsidRPr="007756A3" w:rsidRDefault="009241CD" w:rsidP="007756A3">
      <w:pPr>
        <w:ind w:right="180"/>
        <w:jc w:val="both"/>
        <w:rPr>
          <w:color w:val="000000"/>
          <w:lang w:val="hu-HU"/>
        </w:rPr>
      </w:pPr>
      <w:r w:rsidRPr="00486886">
        <w:rPr>
          <w:lang w:val="hu-HU"/>
        </w:rPr>
        <w:tab/>
      </w:r>
      <w:r w:rsidR="00142836" w:rsidRPr="00486886">
        <w:rPr>
          <w:color w:val="000000"/>
          <w:lang w:val="hu-HU"/>
        </w:rPr>
        <w:t xml:space="preserve">Pályázhatnak a Vajdaság autonóm tartományi középiskolai intézmények, melyeknek alapítója a Szerb Köztársaság, az autonóm tartomány vagy a helyi önkormányzat. A szóban forgó eszközöket a középiskolai oktatási és nevelési folyamat </w:t>
      </w:r>
      <w:r w:rsidR="001B4FCB">
        <w:rPr>
          <w:color w:val="000000"/>
          <w:lang w:val="hu-HU"/>
        </w:rPr>
        <w:t>színvonalának</w:t>
      </w:r>
      <w:r w:rsidR="00085F74" w:rsidRPr="00486886">
        <w:rPr>
          <w:color w:val="000000"/>
          <w:lang w:val="hu-HU"/>
        </w:rPr>
        <w:t xml:space="preserve"> javítására – a Vajdaság autonóm tartományi székhelyű közé</w:t>
      </w:r>
      <w:r w:rsidR="001B4FCB">
        <w:rPr>
          <w:color w:val="000000"/>
          <w:lang w:val="hu-HU"/>
        </w:rPr>
        <w:t>piskolás diákoknak</w:t>
      </w:r>
      <w:r w:rsidR="007756A3">
        <w:rPr>
          <w:color w:val="000000"/>
          <w:lang w:val="hu-HU"/>
        </w:rPr>
        <w:t xml:space="preserve"> a 201</w:t>
      </w:r>
      <w:r w:rsidR="00DC7029">
        <w:rPr>
          <w:color w:val="000000"/>
          <w:lang w:val="hu-HU"/>
        </w:rPr>
        <w:t>9</w:t>
      </w:r>
      <w:r w:rsidR="007756A3">
        <w:rPr>
          <w:color w:val="000000"/>
          <w:lang w:val="hu-HU"/>
        </w:rPr>
        <w:t>. március</w:t>
      </w:r>
      <w:r w:rsidR="00085F74" w:rsidRPr="00486886">
        <w:rPr>
          <w:color w:val="000000"/>
          <w:lang w:val="hu-HU"/>
        </w:rPr>
        <w:t xml:space="preserve"> </w:t>
      </w:r>
      <w:r w:rsidR="00DC7029">
        <w:rPr>
          <w:color w:val="000000"/>
          <w:lang w:val="hu-HU"/>
        </w:rPr>
        <w:t>7</w:t>
      </w:r>
      <w:r w:rsidR="00085F74" w:rsidRPr="00486886">
        <w:rPr>
          <w:color w:val="000000"/>
          <w:lang w:val="hu-HU"/>
        </w:rPr>
        <w:t>-</w:t>
      </w:r>
      <w:r w:rsidR="00DC7029">
        <w:rPr>
          <w:color w:val="000000"/>
          <w:lang w:val="hu-HU"/>
        </w:rPr>
        <w:t>é</w:t>
      </w:r>
      <w:r w:rsidR="007756A3">
        <w:rPr>
          <w:color w:val="000000"/>
          <w:lang w:val="hu-HU"/>
        </w:rPr>
        <w:t>t</w:t>
      </w:r>
      <w:r w:rsidR="00DC7029">
        <w:rPr>
          <w:color w:val="000000"/>
          <w:lang w:val="hu-HU"/>
        </w:rPr>
        <w:t>ő</w:t>
      </w:r>
      <w:r w:rsidR="007756A3">
        <w:rPr>
          <w:color w:val="000000"/>
          <w:lang w:val="hu-HU"/>
        </w:rPr>
        <w:t xml:space="preserve">l </w:t>
      </w:r>
      <w:r w:rsidR="00DC7029">
        <w:rPr>
          <w:color w:val="000000"/>
          <w:lang w:val="hu-HU"/>
        </w:rPr>
        <w:t>9</w:t>
      </w:r>
      <w:r w:rsidR="007756A3">
        <w:rPr>
          <w:color w:val="000000"/>
          <w:lang w:val="hu-HU"/>
        </w:rPr>
        <w:t>-éig</w:t>
      </w:r>
      <w:r w:rsidR="00085F74" w:rsidRPr="00486886">
        <w:rPr>
          <w:color w:val="000000"/>
          <w:lang w:val="hu-HU"/>
        </w:rPr>
        <w:t xml:space="preserve">, Újvidéken </w:t>
      </w:r>
      <w:r w:rsidRPr="00486886">
        <w:rPr>
          <w:color w:val="000000"/>
          <w:lang w:val="hu-HU"/>
        </w:rPr>
        <w:t>megrendezésre kerülő</w:t>
      </w:r>
      <w:r w:rsidR="00085F74" w:rsidRPr="00486886">
        <w:rPr>
          <w:color w:val="000000"/>
          <w:lang w:val="hu-HU"/>
        </w:rPr>
        <w:t xml:space="preserve"> oktatási kiállításra való szervezett sz</w:t>
      </w:r>
      <w:r w:rsidR="001B4FCB">
        <w:rPr>
          <w:color w:val="000000"/>
          <w:lang w:val="hu-HU"/>
        </w:rPr>
        <w:t>állítási</w:t>
      </w:r>
      <w:r w:rsidR="00085F74" w:rsidRPr="00486886">
        <w:rPr>
          <w:color w:val="000000"/>
          <w:lang w:val="hu-HU"/>
        </w:rPr>
        <w:t xml:space="preserve"> költségeire szánták.</w:t>
      </w:r>
    </w:p>
    <w:p w:rsidR="00085F74" w:rsidRPr="00486886" w:rsidRDefault="00085F74" w:rsidP="00085F74">
      <w:pPr>
        <w:ind w:left="825"/>
        <w:jc w:val="both"/>
        <w:rPr>
          <w:lang w:val="hu-HU"/>
        </w:rPr>
      </w:pPr>
      <w:r w:rsidRPr="00486886">
        <w:rPr>
          <w:lang w:val="hu-HU"/>
        </w:rPr>
        <w:t xml:space="preserve">A pályázónak a pályázati </w:t>
      </w:r>
      <w:r w:rsidR="009241CD" w:rsidRPr="00486886">
        <w:rPr>
          <w:lang w:val="hu-HU"/>
        </w:rPr>
        <w:t>jelentkezéshez mellékelnie kell:</w:t>
      </w:r>
      <w:r w:rsidRPr="00486886">
        <w:rPr>
          <w:lang w:val="hu-HU"/>
        </w:rPr>
        <w:t xml:space="preserve"> </w:t>
      </w:r>
    </w:p>
    <w:p w:rsidR="00085F74" w:rsidRPr="00486886" w:rsidRDefault="00085F74" w:rsidP="00085F74">
      <w:pPr>
        <w:pStyle w:val="ListParagraph"/>
        <w:numPr>
          <w:ilvl w:val="0"/>
          <w:numId w:val="18"/>
        </w:numPr>
        <w:jc w:val="both"/>
        <w:rPr>
          <w:lang w:val="hu-HU"/>
        </w:rPr>
      </w:pPr>
      <w:r w:rsidRPr="00486886">
        <w:rPr>
          <w:lang w:val="hu-HU"/>
        </w:rPr>
        <w:t>az adóazonosító szám</w:t>
      </w:r>
      <w:r w:rsidR="001B4FCB">
        <w:rPr>
          <w:lang w:val="hu-HU"/>
        </w:rPr>
        <w:t>ának</w:t>
      </w:r>
      <w:r w:rsidRPr="00486886">
        <w:rPr>
          <w:lang w:val="hu-HU"/>
        </w:rPr>
        <w:t xml:space="preserve"> fénymásolatát;</w:t>
      </w:r>
    </w:p>
    <w:p w:rsidR="00085F74" w:rsidRPr="00486886" w:rsidRDefault="009241CD" w:rsidP="00085F74">
      <w:pPr>
        <w:pStyle w:val="ListParagraph"/>
        <w:numPr>
          <w:ilvl w:val="0"/>
          <w:numId w:val="18"/>
        </w:numPr>
        <w:jc w:val="both"/>
        <w:rPr>
          <w:lang w:val="hu-HU"/>
        </w:rPr>
      </w:pPr>
      <w:r w:rsidRPr="00486886">
        <w:rPr>
          <w:lang w:val="hu-HU"/>
        </w:rPr>
        <w:t>független</w:t>
      </w:r>
      <w:r w:rsidR="006F58A5">
        <w:rPr>
          <w:lang w:val="hu-HU"/>
        </w:rPr>
        <w:t xml:space="preserve"> kínálatot </w:t>
      </w:r>
      <w:bookmarkStart w:id="0" w:name="_GoBack"/>
      <w:bookmarkEnd w:id="0"/>
      <w:r w:rsidR="00085F74" w:rsidRPr="00486886">
        <w:rPr>
          <w:lang w:val="hu-HU"/>
        </w:rPr>
        <w:t xml:space="preserve">a </w:t>
      </w:r>
      <w:r w:rsidR="006047E1" w:rsidRPr="00486886">
        <w:rPr>
          <w:lang w:val="hu-HU"/>
        </w:rPr>
        <w:t>diákoknak Újvidékre</w:t>
      </w:r>
      <w:r w:rsidRPr="00486886">
        <w:rPr>
          <w:lang w:val="hu-HU"/>
        </w:rPr>
        <w:t>,</w:t>
      </w:r>
      <w:r w:rsidR="006047E1" w:rsidRPr="00486886">
        <w:rPr>
          <w:lang w:val="hu-HU"/>
        </w:rPr>
        <w:t xml:space="preserve"> az</w:t>
      </w:r>
      <w:r w:rsidR="00085F74" w:rsidRPr="00486886">
        <w:rPr>
          <w:lang w:val="hu-HU"/>
        </w:rPr>
        <w:t xml:space="preserve"> Oktatási</w:t>
      </w:r>
      <w:r w:rsidR="006047E1" w:rsidRPr="00486886">
        <w:rPr>
          <w:lang w:val="hu-HU"/>
        </w:rPr>
        <w:t xml:space="preserve"> kiállításra való szállítási költségeinek keretét a szolgáltatást igénybe vevő részvevők számának feltüntetésével. </w:t>
      </w:r>
    </w:p>
    <w:p w:rsidR="006047E1" w:rsidRPr="00486886" w:rsidRDefault="006047E1" w:rsidP="006047E1">
      <w:pPr>
        <w:pStyle w:val="ListParagraph"/>
        <w:ind w:left="1545"/>
        <w:jc w:val="both"/>
        <w:rPr>
          <w:lang w:val="hu-HU"/>
        </w:rPr>
      </w:pPr>
    </w:p>
    <w:p w:rsidR="006047E1" w:rsidRDefault="006047E1" w:rsidP="006835A2">
      <w:pPr>
        <w:ind w:left="465"/>
        <w:jc w:val="both"/>
        <w:rPr>
          <w:b/>
          <w:color w:val="000000"/>
          <w:lang w:val="hu-HU"/>
        </w:rPr>
      </w:pPr>
      <w:r w:rsidRPr="00486886">
        <w:rPr>
          <w:b/>
          <w:color w:val="000000"/>
          <w:lang w:val="hu-HU"/>
        </w:rPr>
        <w:lastRenderedPageBreak/>
        <w:t>A KÉRELMEK ELBÍRÁLÁSA ÉS A PÁLYÁZÁS MÓDJA</w:t>
      </w:r>
    </w:p>
    <w:p w:rsidR="001B4FCB" w:rsidRPr="00486886" w:rsidRDefault="001B4FCB" w:rsidP="006835A2">
      <w:pPr>
        <w:ind w:left="465"/>
        <w:jc w:val="both"/>
        <w:rPr>
          <w:b/>
          <w:color w:val="000000"/>
          <w:lang w:val="hu-HU"/>
        </w:rPr>
      </w:pPr>
    </w:p>
    <w:p w:rsidR="001B4FCB" w:rsidRDefault="006047E1" w:rsidP="0010537C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>Az eszközöknek az igénybe vevők számára való odaítéléséről</w:t>
      </w:r>
      <w:r w:rsidR="001B4FCB">
        <w:rPr>
          <w:lang w:val="hu-HU"/>
        </w:rPr>
        <w:t xml:space="preserve"> -</w:t>
      </w:r>
      <w:r w:rsidRPr="00486886">
        <w:rPr>
          <w:lang w:val="hu-HU"/>
        </w:rPr>
        <w:t xml:space="preserve"> </w:t>
      </w:r>
      <w:r w:rsidR="001B4FCB" w:rsidRPr="00486886">
        <w:rPr>
          <w:lang w:val="hu-HU"/>
        </w:rPr>
        <w:t>a beérkezett kérelmeket megvitató pályázati bizotts</w:t>
      </w:r>
      <w:r w:rsidR="001B4FCB">
        <w:rPr>
          <w:lang w:val="hu-HU"/>
        </w:rPr>
        <w:t xml:space="preserve">ág javaslatára - </w:t>
      </w:r>
      <w:r w:rsidRPr="00486886">
        <w:rPr>
          <w:lang w:val="hu-HU"/>
        </w:rPr>
        <w:t>az oktatásban illetékes tartományi titkár dönt</w:t>
      </w:r>
      <w:r w:rsidR="001B4FCB">
        <w:rPr>
          <w:lang w:val="hu-HU"/>
        </w:rPr>
        <w:t>.</w:t>
      </w:r>
    </w:p>
    <w:p w:rsidR="009241CD" w:rsidRPr="00486886" w:rsidRDefault="006047E1" w:rsidP="0099238B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 xml:space="preserve"> Az eszközök odaítélésének kritériumai a Tartományi Oktatási, Jogalkotási, Közigazgatási és Nemzeti Kisebbségi – Nemzeti Közösségi Titkárság eszközeinek Vajdaság Autonóm Tartományban az általános és középiskolai oktatás finanszírozására és társfinanszírozására való odaítéléséről szóló szabályzat 11. szakasza 2. </w:t>
      </w:r>
      <w:r w:rsidR="007756A3">
        <w:rPr>
          <w:lang w:val="hu-HU"/>
        </w:rPr>
        <w:t>pontjának 1., 2. és 5</w:t>
      </w:r>
      <w:r w:rsidRPr="00486886">
        <w:rPr>
          <w:lang w:val="hu-HU"/>
        </w:rPr>
        <w:t xml:space="preserve">. fordulatával összhangban a következők: </w:t>
      </w:r>
    </w:p>
    <w:p w:rsidR="00A501AC" w:rsidRPr="00486886" w:rsidRDefault="00A501AC" w:rsidP="0010537C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 xml:space="preserve">-   </w:t>
      </w:r>
      <w:r w:rsidR="006047E1" w:rsidRPr="00486886">
        <w:rPr>
          <w:lang w:val="hu-HU"/>
        </w:rPr>
        <w:t>a célcsoport nagysága,</w:t>
      </w:r>
    </w:p>
    <w:p w:rsidR="006047E1" w:rsidRPr="00486886" w:rsidRDefault="00A501AC" w:rsidP="009241CD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 xml:space="preserve">-   </w:t>
      </w:r>
      <w:r w:rsidR="006047E1" w:rsidRPr="00486886">
        <w:rPr>
          <w:lang w:val="hu-HU"/>
        </w:rPr>
        <w:t>a projekt szerinti célcsoport bevonásának foka,</w:t>
      </w:r>
    </w:p>
    <w:p w:rsidR="006047E1" w:rsidRPr="00486886" w:rsidRDefault="00A501AC" w:rsidP="0010537C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 xml:space="preserve">-   </w:t>
      </w:r>
      <w:r w:rsidR="006047E1" w:rsidRPr="00486886">
        <w:rPr>
          <w:lang w:val="hu-HU"/>
        </w:rPr>
        <w:t xml:space="preserve">a partnerszervezeteknek a projekt realizálásába való bevontsága. </w:t>
      </w:r>
    </w:p>
    <w:p w:rsidR="00A501AC" w:rsidRPr="00486886" w:rsidRDefault="00A501AC" w:rsidP="0010537C">
      <w:pPr>
        <w:ind w:left="-180" w:right="180" w:firstLine="900"/>
        <w:jc w:val="both"/>
        <w:rPr>
          <w:lang w:val="hu-HU"/>
        </w:rPr>
      </w:pPr>
    </w:p>
    <w:p w:rsidR="00C87FE9" w:rsidRDefault="004F6B06" w:rsidP="0010537C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>A Titkárság fenntartja a jogát, hogy a kérelmezőtől, szükség szerint, hiánypótlást vagy további információkat kérjen.</w:t>
      </w:r>
    </w:p>
    <w:p w:rsidR="007756A3" w:rsidRPr="00486886" w:rsidRDefault="007756A3" w:rsidP="0010537C">
      <w:pPr>
        <w:ind w:left="-180" w:right="180" w:firstLine="900"/>
        <w:jc w:val="both"/>
        <w:rPr>
          <w:lang w:val="hu-HU"/>
        </w:rPr>
      </w:pPr>
      <w:r>
        <w:rPr>
          <w:lang w:val="hu-HU"/>
        </w:rPr>
        <w:t>Ha a kérelmet olyan személy írja alá, aki erre felhatalmazást kapott, az aláíráshoz feltétlenül csatolni kell a szabályos felhatalmazást.</w:t>
      </w:r>
    </w:p>
    <w:p w:rsidR="009C62F7" w:rsidRDefault="001B4FCB" w:rsidP="0010537C">
      <w:pPr>
        <w:ind w:left="-180" w:right="180" w:firstLine="900"/>
        <w:jc w:val="both"/>
        <w:rPr>
          <w:lang w:val="hu-HU"/>
        </w:rPr>
      </w:pPr>
      <w:r>
        <w:rPr>
          <w:lang w:val="hu-HU"/>
        </w:rPr>
        <w:t>A p</w:t>
      </w:r>
      <w:r w:rsidR="00C87FE9" w:rsidRPr="00486886">
        <w:rPr>
          <w:lang w:val="hu-HU"/>
        </w:rPr>
        <w:t xml:space="preserve">ályázati kérelmeket írásban, a Titkárság honlapján megjelentetett egységes formanyomtatványon kell benyújtani. </w:t>
      </w:r>
    </w:p>
    <w:p w:rsidR="004F6B06" w:rsidRPr="00486886" w:rsidRDefault="004F6B06" w:rsidP="0010537C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 xml:space="preserve"> </w:t>
      </w:r>
    </w:p>
    <w:p w:rsidR="004F6B06" w:rsidRDefault="004F6B06" w:rsidP="0010537C">
      <w:pPr>
        <w:ind w:left="-180" w:right="180" w:firstLine="900"/>
        <w:jc w:val="both"/>
        <w:rPr>
          <w:b/>
          <w:lang w:val="hu-HU"/>
        </w:rPr>
      </w:pPr>
      <w:r w:rsidRPr="00486886">
        <w:rPr>
          <w:b/>
          <w:lang w:val="hu-HU"/>
        </w:rPr>
        <w:t xml:space="preserve">Egy jogi személy egy kérelmet nyújthat be. </w:t>
      </w:r>
    </w:p>
    <w:p w:rsidR="009C62F7" w:rsidRPr="00486886" w:rsidRDefault="009C62F7" w:rsidP="0010537C">
      <w:pPr>
        <w:ind w:left="-180" w:right="180" w:firstLine="900"/>
        <w:jc w:val="both"/>
        <w:rPr>
          <w:b/>
          <w:lang w:val="hu-HU"/>
        </w:rPr>
      </w:pPr>
    </w:p>
    <w:p w:rsidR="00A501AC" w:rsidRPr="00486886" w:rsidRDefault="004F6B06" w:rsidP="00C87FE9">
      <w:pPr>
        <w:ind w:firstLine="708"/>
        <w:jc w:val="both"/>
        <w:rPr>
          <w:lang w:val="hu-HU"/>
        </w:rPr>
      </w:pPr>
      <w:r w:rsidRPr="00486886">
        <w:rPr>
          <w:lang w:val="hu-HU"/>
        </w:rPr>
        <w:t xml:space="preserve">A pályázat eredményeit közzé kell tenni a Titkárság internetes honlapján. </w:t>
      </w:r>
    </w:p>
    <w:p w:rsidR="00C87FE9" w:rsidRPr="00486886" w:rsidRDefault="00C87FE9" w:rsidP="00C87FE9">
      <w:pPr>
        <w:ind w:firstLine="708"/>
        <w:jc w:val="both"/>
        <w:rPr>
          <w:lang w:val="hu-HU"/>
        </w:rPr>
      </w:pPr>
    </w:p>
    <w:p w:rsidR="00A501AC" w:rsidRPr="00486886" w:rsidRDefault="004F6B06" w:rsidP="0010537C">
      <w:pPr>
        <w:ind w:left="-180" w:right="180" w:firstLine="900"/>
        <w:jc w:val="both"/>
        <w:rPr>
          <w:b/>
          <w:u w:val="single"/>
          <w:lang w:val="hu-HU"/>
        </w:rPr>
      </w:pPr>
      <w:r w:rsidRPr="00486886">
        <w:rPr>
          <w:b/>
          <w:u w:val="single"/>
          <w:lang w:val="hu-HU"/>
        </w:rPr>
        <w:t>A pályázatra való jelentkezés határideje</w:t>
      </w:r>
      <w:r w:rsidR="0099238B">
        <w:rPr>
          <w:b/>
          <w:u w:val="single"/>
          <w:lang w:val="hu-HU"/>
        </w:rPr>
        <w:t xml:space="preserve"> 201</w:t>
      </w:r>
      <w:r w:rsidR="00DC7029">
        <w:rPr>
          <w:b/>
          <w:u w:val="single"/>
          <w:lang w:val="hu-HU"/>
        </w:rPr>
        <w:t>9</w:t>
      </w:r>
      <w:r w:rsidR="00A501AC" w:rsidRPr="00486886">
        <w:rPr>
          <w:b/>
          <w:u w:val="single"/>
          <w:lang w:val="hu-HU"/>
        </w:rPr>
        <w:t xml:space="preserve">. </w:t>
      </w:r>
      <w:r w:rsidR="009C62F7">
        <w:rPr>
          <w:b/>
          <w:u w:val="single"/>
          <w:lang w:val="hu-HU"/>
        </w:rPr>
        <w:t xml:space="preserve">február </w:t>
      </w:r>
      <w:r w:rsidR="00DC7029">
        <w:rPr>
          <w:b/>
          <w:u w:val="single"/>
          <w:lang w:val="hu-HU"/>
        </w:rPr>
        <w:t>21</w:t>
      </w:r>
      <w:r w:rsidR="009C62F7">
        <w:rPr>
          <w:b/>
          <w:u w:val="single"/>
          <w:lang w:val="hu-HU"/>
        </w:rPr>
        <w:t>-</w:t>
      </w:r>
      <w:r w:rsidR="00DC7029">
        <w:rPr>
          <w:b/>
          <w:u w:val="single"/>
          <w:lang w:val="hu-HU"/>
        </w:rPr>
        <w:t>e</w:t>
      </w:r>
      <w:r w:rsidRPr="00486886">
        <w:rPr>
          <w:b/>
          <w:u w:val="single"/>
          <w:lang w:val="hu-HU"/>
        </w:rPr>
        <w:t>.</w:t>
      </w:r>
    </w:p>
    <w:p w:rsidR="00A501AC" w:rsidRPr="00486886" w:rsidRDefault="00A501AC" w:rsidP="0010537C">
      <w:pPr>
        <w:ind w:right="180"/>
        <w:jc w:val="both"/>
        <w:rPr>
          <w:color w:val="FF0000"/>
          <w:lang w:val="hu-HU"/>
        </w:rPr>
      </w:pPr>
    </w:p>
    <w:p w:rsidR="004F6B06" w:rsidRPr="00486886" w:rsidRDefault="004F6B06" w:rsidP="004F6B06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>A kérelmeket a szükséges csatolt dokumentumokkal az alábbi címre kell elküldeni: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>Tartományi Oktatási, Jogalkotási, Közigazgatási és Nemzeti Kisebbségi – Nemzeti Közösségi Titkárság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>„Pályázat a diákoknak az Oktatási kiállításra való szervezett szállítására”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>Mihajlo Pupin sgt. 16.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>21000 Újvidék</w:t>
      </w:r>
    </w:p>
    <w:p w:rsidR="004F6B06" w:rsidRPr="00486886" w:rsidRDefault="004F6B06" w:rsidP="004F6B06">
      <w:pPr>
        <w:ind w:left="-180" w:right="180" w:firstLine="900"/>
        <w:jc w:val="center"/>
        <w:outlineLvl w:val="0"/>
        <w:rPr>
          <w:lang w:val="hu-HU"/>
        </w:rPr>
      </w:pPr>
      <w:r w:rsidRPr="00486886">
        <w:rPr>
          <w:lang w:val="hu-HU"/>
        </w:rPr>
        <w:t>(Pokrajinski sekretarijat za obrazovanje, propise, upravu</w:t>
      </w:r>
    </w:p>
    <w:p w:rsidR="004F6B06" w:rsidRPr="00486886" w:rsidRDefault="004F6B06" w:rsidP="004F6B06">
      <w:pPr>
        <w:ind w:left="-180" w:right="180" w:firstLine="900"/>
        <w:jc w:val="center"/>
        <w:outlineLvl w:val="0"/>
        <w:rPr>
          <w:lang w:val="hu-HU"/>
        </w:rPr>
      </w:pPr>
      <w:r w:rsidRPr="00486886">
        <w:rPr>
          <w:lang w:val="hu-HU"/>
        </w:rPr>
        <w:t>i nacionalne  manjine-nacionale zajednice.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>„Konkurs za troškove organizovanog prevoza učenika na Sajam obrazovanja“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>Bulevar Mihajla Pupina 16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>21000 Novi Sad)</w:t>
      </w:r>
    </w:p>
    <w:p w:rsidR="004F6B06" w:rsidRPr="00486886" w:rsidRDefault="004F6B06" w:rsidP="004F6B06">
      <w:pPr>
        <w:ind w:left="-180" w:right="180" w:firstLine="900"/>
        <w:jc w:val="both"/>
        <w:rPr>
          <w:lang w:val="hu-HU"/>
        </w:rPr>
      </w:pPr>
    </w:p>
    <w:p w:rsidR="00A501AC" w:rsidRPr="00486886" w:rsidRDefault="004F6B06" w:rsidP="00E316C8">
      <w:pPr>
        <w:jc w:val="both"/>
        <w:rPr>
          <w:lang w:val="hu-HU"/>
        </w:rPr>
      </w:pPr>
      <w:r w:rsidRPr="00486886">
        <w:rPr>
          <w:lang w:val="hu-HU"/>
        </w:rPr>
        <w:t>A Bizottság nem vitatja meg</w:t>
      </w:r>
      <w:r w:rsidR="00A501AC" w:rsidRPr="00486886">
        <w:rPr>
          <w:lang w:val="hu-HU"/>
        </w:rPr>
        <w:t>:</w:t>
      </w:r>
    </w:p>
    <w:p w:rsidR="00A501AC" w:rsidRPr="00486886" w:rsidRDefault="004F6B06" w:rsidP="00E316C8">
      <w:pPr>
        <w:numPr>
          <w:ilvl w:val="0"/>
          <w:numId w:val="12"/>
        </w:numPr>
        <w:jc w:val="both"/>
        <w:rPr>
          <w:lang w:val="hu-HU"/>
        </w:rPr>
      </w:pPr>
      <w:r w:rsidRPr="00486886">
        <w:rPr>
          <w:lang w:val="hu-HU"/>
        </w:rPr>
        <w:t>a hiányos,</w:t>
      </w:r>
    </w:p>
    <w:p w:rsidR="00A501AC" w:rsidRPr="00486886" w:rsidRDefault="004F6B06" w:rsidP="00E316C8">
      <w:pPr>
        <w:numPr>
          <w:ilvl w:val="0"/>
          <w:numId w:val="12"/>
        </w:numPr>
        <w:jc w:val="both"/>
        <w:rPr>
          <w:lang w:val="hu-HU"/>
        </w:rPr>
      </w:pPr>
      <w:r w:rsidRPr="00486886">
        <w:rPr>
          <w:lang w:val="hu-HU"/>
        </w:rPr>
        <w:t>késve érkező,</w:t>
      </w:r>
    </w:p>
    <w:p w:rsidR="00A501AC" w:rsidRPr="00486886" w:rsidRDefault="004F6B06" w:rsidP="00E316C8">
      <w:pPr>
        <w:numPr>
          <w:ilvl w:val="0"/>
          <w:numId w:val="12"/>
        </w:numPr>
        <w:jc w:val="both"/>
        <w:rPr>
          <w:lang w:val="hu-HU"/>
        </w:rPr>
      </w:pPr>
      <w:r w:rsidRPr="00486886">
        <w:rPr>
          <w:lang w:val="hu-HU"/>
        </w:rPr>
        <w:t>szabálytalan</w:t>
      </w:r>
      <w:r w:rsidR="00A501AC" w:rsidRPr="00486886">
        <w:rPr>
          <w:lang w:val="hu-HU"/>
        </w:rPr>
        <w:t xml:space="preserve"> (</w:t>
      </w:r>
      <w:r w:rsidRPr="00486886">
        <w:rPr>
          <w:lang w:val="hu-HU"/>
        </w:rPr>
        <w:t xml:space="preserve">a jogosulatlan és a pályázat tárgyától eltérő alanyok által benyújtott) </w:t>
      </w:r>
      <w:r w:rsidR="00C87FE9" w:rsidRPr="00486886">
        <w:rPr>
          <w:lang w:val="hu-HU"/>
        </w:rPr>
        <w:t xml:space="preserve">kérelmeket, </w:t>
      </w:r>
    </w:p>
    <w:p w:rsidR="00A501AC" w:rsidRPr="00486886" w:rsidRDefault="004F6B06" w:rsidP="00E316C8">
      <w:pPr>
        <w:numPr>
          <w:ilvl w:val="0"/>
          <w:numId w:val="13"/>
        </w:numPr>
        <w:jc w:val="both"/>
        <w:rPr>
          <w:lang w:val="hu-HU"/>
        </w:rPr>
      </w:pPr>
      <w:r w:rsidRPr="00486886">
        <w:rPr>
          <w:lang w:val="hu-HU"/>
        </w:rPr>
        <w:t>a pályázat</w:t>
      </w:r>
      <w:r w:rsidR="00C87FE9" w:rsidRPr="00486886">
        <w:rPr>
          <w:lang w:val="hu-HU"/>
        </w:rPr>
        <w:t xml:space="preserve"> tervezett</w:t>
      </w:r>
      <w:r w:rsidRPr="00486886">
        <w:rPr>
          <w:lang w:val="hu-HU"/>
        </w:rPr>
        <w:t xml:space="preserve"> rendeltetésétől eltérő kérelmeket, </w:t>
      </w:r>
      <w:r w:rsidR="00A501AC" w:rsidRPr="00486886">
        <w:rPr>
          <w:lang w:val="hu-HU"/>
        </w:rPr>
        <w:t xml:space="preserve"> </w:t>
      </w:r>
    </w:p>
    <w:p w:rsidR="004F6B06" w:rsidRPr="00486886" w:rsidRDefault="00817EFF" w:rsidP="00E316C8">
      <w:pPr>
        <w:numPr>
          <w:ilvl w:val="0"/>
          <w:numId w:val="13"/>
        </w:numPr>
        <w:jc w:val="both"/>
        <w:rPr>
          <w:lang w:val="hu-HU"/>
        </w:rPr>
      </w:pPr>
      <w:r w:rsidRPr="00486886">
        <w:rPr>
          <w:lang w:val="hu-HU"/>
        </w:rPr>
        <w:t xml:space="preserve">azoknak az igénybe vevőknek a kérelmeit, akik az előző időszakban </w:t>
      </w:r>
      <w:r w:rsidR="00C87FE9" w:rsidRPr="00486886">
        <w:rPr>
          <w:lang w:val="hu-HU"/>
        </w:rPr>
        <w:t>számukra</w:t>
      </w:r>
      <w:r w:rsidRPr="00486886">
        <w:rPr>
          <w:lang w:val="hu-HU"/>
        </w:rPr>
        <w:t xml:space="preserve"> odaítélt eszközöket nem támasztották alá pénzügyi és narratív jelentésekkel.  </w:t>
      </w:r>
    </w:p>
    <w:p w:rsidR="00817EFF" w:rsidRPr="00486886" w:rsidRDefault="00817EFF" w:rsidP="00817EFF">
      <w:pPr>
        <w:jc w:val="both"/>
        <w:rPr>
          <w:lang w:val="hu-HU"/>
        </w:rPr>
      </w:pPr>
      <w:r w:rsidRPr="00486886">
        <w:rPr>
          <w:lang w:val="hu-HU"/>
        </w:rPr>
        <w:tab/>
        <w:t>Az esz</w:t>
      </w:r>
      <w:r w:rsidR="00C87FE9" w:rsidRPr="00486886">
        <w:rPr>
          <w:lang w:val="hu-HU"/>
        </w:rPr>
        <w:t>közök odaítélése iránti kérelem formanyomtatványa</w:t>
      </w:r>
      <w:r w:rsidRPr="00486886">
        <w:rPr>
          <w:lang w:val="hu-HU"/>
        </w:rPr>
        <w:t xml:space="preserve"> a Tartományi Oktatási, Jogalkotási, Közigazgatási és Nemzeti Közösségi – Nemzeti Kisebbségi Titkárság </w:t>
      </w:r>
      <w:hyperlink r:id="rId9" w:history="1">
        <w:r w:rsidRPr="00486886">
          <w:rPr>
            <w:rStyle w:val="Hyperlink"/>
            <w:b/>
            <w:lang w:val="hu-HU"/>
          </w:rPr>
          <w:t>www.puma.vojvodina.gov.rs</w:t>
        </w:r>
      </w:hyperlink>
      <w:r w:rsidRPr="00486886">
        <w:rPr>
          <w:lang w:val="hu-HU"/>
        </w:rPr>
        <w:t xml:space="preserve"> </w:t>
      </w:r>
      <w:r w:rsidR="00C87FE9" w:rsidRPr="00486886">
        <w:rPr>
          <w:lang w:val="hu-HU"/>
        </w:rPr>
        <w:t xml:space="preserve">hivatalos </w:t>
      </w:r>
      <w:r w:rsidRPr="00486886">
        <w:rPr>
          <w:lang w:val="hu-HU"/>
        </w:rPr>
        <w:t xml:space="preserve">honlapjáról </w:t>
      </w:r>
      <w:r w:rsidR="00DC7029">
        <w:rPr>
          <w:b/>
          <w:lang w:val="hu-HU"/>
        </w:rPr>
        <w:t>2019</w:t>
      </w:r>
      <w:r w:rsidR="009C62F7">
        <w:rPr>
          <w:b/>
          <w:lang w:val="hu-HU"/>
        </w:rPr>
        <w:t xml:space="preserve">. február </w:t>
      </w:r>
      <w:r w:rsidR="00DC7029">
        <w:rPr>
          <w:b/>
          <w:lang w:val="hu-HU"/>
        </w:rPr>
        <w:t>13-á</w:t>
      </w:r>
      <w:r w:rsidR="009C62F7">
        <w:rPr>
          <w:b/>
          <w:lang w:val="hu-HU"/>
        </w:rPr>
        <w:t>t</w:t>
      </w:r>
      <w:r w:rsidR="00DC7029">
        <w:rPr>
          <w:b/>
          <w:lang w:val="hu-HU"/>
        </w:rPr>
        <w:t>ó</w:t>
      </w:r>
      <w:r w:rsidR="009C62F7">
        <w:rPr>
          <w:b/>
          <w:lang w:val="hu-HU"/>
        </w:rPr>
        <w:t>l</w:t>
      </w:r>
      <w:r w:rsidRPr="00486886">
        <w:rPr>
          <w:lang w:val="hu-HU"/>
        </w:rPr>
        <w:t xml:space="preserve"> letölthető</w:t>
      </w:r>
      <w:r w:rsidR="00C87FE9" w:rsidRPr="00486886">
        <w:rPr>
          <w:lang w:val="hu-HU"/>
        </w:rPr>
        <w:t>.</w:t>
      </w:r>
      <w:r w:rsidRPr="00486886">
        <w:rPr>
          <w:lang w:val="hu-HU"/>
        </w:rPr>
        <w:t xml:space="preserve"> </w:t>
      </w:r>
    </w:p>
    <w:p w:rsidR="00817EFF" w:rsidRPr="00486886" w:rsidRDefault="00817EFF" w:rsidP="00817EFF">
      <w:pPr>
        <w:jc w:val="both"/>
        <w:rPr>
          <w:lang w:val="hu-HU"/>
        </w:rPr>
      </w:pPr>
      <w:r w:rsidRPr="00486886">
        <w:rPr>
          <w:lang w:val="hu-HU"/>
        </w:rPr>
        <w:lastRenderedPageBreak/>
        <w:tab/>
        <w:t xml:space="preserve">A pályázattal </w:t>
      </w:r>
      <w:r w:rsidR="009C62F7">
        <w:rPr>
          <w:lang w:val="hu-HU"/>
        </w:rPr>
        <w:t>kapcsolatos tájékoztatás a 021/</w:t>
      </w:r>
      <w:r w:rsidRPr="00486886">
        <w:rPr>
          <w:lang w:val="hu-HU"/>
        </w:rPr>
        <w:t xml:space="preserve">487 41 83, 487 41 57-es telefonszámokon kapható. </w:t>
      </w:r>
    </w:p>
    <w:p w:rsidR="00BF7688" w:rsidRPr="00486886" w:rsidRDefault="00BF7688" w:rsidP="0010537C">
      <w:pPr>
        <w:ind w:right="180"/>
        <w:jc w:val="both"/>
        <w:rPr>
          <w:color w:val="000000"/>
          <w:lang w:val="hu-HU"/>
        </w:rPr>
      </w:pPr>
    </w:p>
    <w:p w:rsidR="00BF7688" w:rsidRPr="00486886" w:rsidRDefault="00BF7688" w:rsidP="0010537C">
      <w:pPr>
        <w:ind w:right="180"/>
        <w:jc w:val="both"/>
        <w:rPr>
          <w:color w:val="000000"/>
          <w:lang w:val="hu-HU"/>
        </w:rPr>
      </w:pPr>
    </w:p>
    <w:p w:rsidR="00A501AC" w:rsidRPr="00486886" w:rsidRDefault="00A501AC" w:rsidP="0010537C">
      <w:pPr>
        <w:ind w:right="180"/>
        <w:jc w:val="both"/>
        <w:outlineLvl w:val="0"/>
        <w:rPr>
          <w:lang w:val="hu-HU"/>
        </w:rPr>
      </w:pP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</w:p>
    <w:p w:rsidR="00BF7688" w:rsidRPr="00486886" w:rsidRDefault="00BF7688" w:rsidP="0010537C">
      <w:pPr>
        <w:ind w:right="180"/>
        <w:jc w:val="both"/>
        <w:outlineLvl w:val="0"/>
        <w:rPr>
          <w:lang w:val="hu-HU"/>
        </w:rPr>
      </w:pPr>
    </w:p>
    <w:p w:rsidR="00A501AC" w:rsidRPr="00486886" w:rsidRDefault="00A501AC" w:rsidP="0010537C">
      <w:pPr>
        <w:tabs>
          <w:tab w:val="center" w:pos="7200"/>
        </w:tabs>
        <w:jc w:val="both"/>
        <w:rPr>
          <w:lang w:val="hu-HU"/>
        </w:rPr>
      </w:pPr>
      <w:r w:rsidRPr="00486886">
        <w:rPr>
          <w:lang w:val="hu-HU"/>
        </w:rPr>
        <w:t xml:space="preserve">                                                                                       </w:t>
      </w:r>
      <w:r w:rsidR="00C87FE9" w:rsidRPr="00486886">
        <w:rPr>
          <w:lang w:val="hu-HU"/>
        </w:rPr>
        <w:t xml:space="preserve">             </w:t>
      </w:r>
      <w:r w:rsidRPr="00486886">
        <w:rPr>
          <w:lang w:val="hu-HU"/>
        </w:rPr>
        <w:t xml:space="preserve">      Nyilas Mihály</w:t>
      </w:r>
    </w:p>
    <w:p w:rsidR="00A501AC" w:rsidRPr="00486886" w:rsidRDefault="00817EFF" w:rsidP="00817EFF">
      <w:pPr>
        <w:ind w:right="180"/>
        <w:jc w:val="center"/>
        <w:rPr>
          <w:lang w:val="hu-HU"/>
        </w:rPr>
      </w:pP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  <w:t>TARTOMÁNYI TITKÁR</w:t>
      </w:r>
    </w:p>
    <w:p w:rsidR="00A501AC" w:rsidRPr="00486886" w:rsidRDefault="00A501AC" w:rsidP="00817EFF">
      <w:pPr>
        <w:ind w:right="180"/>
        <w:jc w:val="both"/>
        <w:rPr>
          <w:lang w:val="hu-HU"/>
        </w:rPr>
      </w:pPr>
      <w:r w:rsidRPr="00486886">
        <w:rPr>
          <w:lang w:val="hu-HU"/>
        </w:rPr>
        <w:t xml:space="preserve">                                                                                                          </w:t>
      </w:r>
    </w:p>
    <w:sectPr w:rsidR="00A501AC" w:rsidRPr="00486886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93858"/>
    <w:multiLevelType w:val="hybridMultilevel"/>
    <w:tmpl w:val="B46AE004"/>
    <w:lvl w:ilvl="0" w:tplc="241A000F">
      <w:start w:val="1"/>
      <w:numFmt w:val="decimal"/>
      <w:lvlText w:val="%1."/>
      <w:lvlJc w:val="left"/>
      <w:pPr>
        <w:ind w:left="1545" w:hanging="360"/>
      </w:pPr>
    </w:lvl>
    <w:lvl w:ilvl="1" w:tplc="241A0019" w:tentative="1">
      <w:start w:val="1"/>
      <w:numFmt w:val="lowerLetter"/>
      <w:lvlText w:val="%2."/>
      <w:lvlJc w:val="left"/>
      <w:pPr>
        <w:ind w:left="2265" w:hanging="360"/>
      </w:pPr>
    </w:lvl>
    <w:lvl w:ilvl="2" w:tplc="241A001B" w:tentative="1">
      <w:start w:val="1"/>
      <w:numFmt w:val="lowerRoman"/>
      <w:lvlText w:val="%3."/>
      <w:lvlJc w:val="right"/>
      <w:pPr>
        <w:ind w:left="2985" w:hanging="180"/>
      </w:pPr>
    </w:lvl>
    <w:lvl w:ilvl="3" w:tplc="241A000F" w:tentative="1">
      <w:start w:val="1"/>
      <w:numFmt w:val="decimal"/>
      <w:lvlText w:val="%4."/>
      <w:lvlJc w:val="left"/>
      <w:pPr>
        <w:ind w:left="3705" w:hanging="360"/>
      </w:pPr>
    </w:lvl>
    <w:lvl w:ilvl="4" w:tplc="241A0019" w:tentative="1">
      <w:start w:val="1"/>
      <w:numFmt w:val="lowerLetter"/>
      <w:lvlText w:val="%5."/>
      <w:lvlJc w:val="left"/>
      <w:pPr>
        <w:ind w:left="4425" w:hanging="360"/>
      </w:pPr>
    </w:lvl>
    <w:lvl w:ilvl="5" w:tplc="241A001B" w:tentative="1">
      <w:start w:val="1"/>
      <w:numFmt w:val="lowerRoman"/>
      <w:lvlText w:val="%6."/>
      <w:lvlJc w:val="right"/>
      <w:pPr>
        <w:ind w:left="5145" w:hanging="180"/>
      </w:pPr>
    </w:lvl>
    <w:lvl w:ilvl="6" w:tplc="241A000F" w:tentative="1">
      <w:start w:val="1"/>
      <w:numFmt w:val="decimal"/>
      <w:lvlText w:val="%7."/>
      <w:lvlJc w:val="left"/>
      <w:pPr>
        <w:ind w:left="5865" w:hanging="360"/>
      </w:pPr>
    </w:lvl>
    <w:lvl w:ilvl="7" w:tplc="241A0019" w:tentative="1">
      <w:start w:val="1"/>
      <w:numFmt w:val="lowerLetter"/>
      <w:lvlText w:val="%8."/>
      <w:lvlJc w:val="left"/>
      <w:pPr>
        <w:ind w:left="6585" w:hanging="360"/>
      </w:pPr>
    </w:lvl>
    <w:lvl w:ilvl="8" w:tplc="2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2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</w:num>
  <w:num w:numId="6">
    <w:abstractNumId w:val="1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 w:numId="14">
    <w:abstractNumId w:val="15"/>
  </w:num>
  <w:num w:numId="15">
    <w:abstractNumId w:val="17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37A58"/>
    <w:rsid w:val="000557CB"/>
    <w:rsid w:val="00085F74"/>
    <w:rsid w:val="0010537C"/>
    <w:rsid w:val="00105547"/>
    <w:rsid w:val="00121915"/>
    <w:rsid w:val="00142836"/>
    <w:rsid w:val="00154838"/>
    <w:rsid w:val="00184863"/>
    <w:rsid w:val="00194DC7"/>
    <w:rsid w:val="001A5964"/>
    <w:rsid w:val="001B4FCB"/>
    <w:rsid w:val="00220538"/>
    <w:rsid w:val="00251ABC"/>
    <w:rsid w:val="00280706"/>
    <w:rsid w:val="002868A4"/>
    <w:rsid w:val="00294CBB"/>
    <w:rsid w:val="002D69E9"/>
    <w:rsid w:val="0031520D"/>
    <w:rsid w:val="00321CAD"/>
    <w:rsid w:val="003753A3"/>
    <w:rsid w:val="00443359"/>
    <w:rsid w:val="00444E2D"/>
    <w:rsid w:val="00486886"/>
    <w:rsid w:val="004B22E7"/>
    <w:rsid w:val="004C6EDE"/>
    <w:rsid w:val="004F6B06"/>
    <w:rsid w:val="0052081C"/>
    <w:rsid w:val="00531BBD"/>
    <w:rsid w:val="00556182"/>
    <w:rsid w:val="00582FAF"/>
    <w:rsid w:val="005A1518"/>
    <w:rsid w:val="005E154F"/>
    <w:rsid w:val="005F5BF2"/>
    <w:rsid w:val="005F76AA"/>
    <w:rsid w:val="006047E1"/>
    <w:rsid w:val="006420B8"/>
    <w:rsid w:val="006835A2"/>
    <w:rsid w:val="0069624B"/>
    <w:rsid w:val="006B04C8"/>
    <w:rsid w:val="006B0C94"/>
    <w:rsid w:val="006F4528"/>
    <w:rsid w:val="006F58A5"/>
    <w:rsid w:val="00720144"/>
    <w:rsid w:val="007756A3"/>
    <w:rsid w:val="0079684B"/>
    <w:rsid w:val="007B60B6"/>
    <w:rsid w:val="007C69F1"/>
    <w:rsid w:val="007E5893"/>
    <w:rsid w:val="00803F94"/>
    <w:rsid w:val="00817EFF"/>
    <w:rsid w:val="008A3B6B"/>
    <w:rsid w:val="008C23EF"/>
    <w:rsid w:val="00906D1E"/>
    <w:rsid w:val="009241CD"/>
    <w:rsid w:val="009242FE"/>
    <w:rsid w:val="0099238B"/>
    <w:rsid w:val="00994B98"/>
    <w:rsid w:val="009C0BE1"/>
    <w:rsid w:val="009C103D"/>
    <w:rsid w:val="009C62F7"/>
    <w:rsid w:val="00A22601"/>
    <w:rsid w:val="00A501AC"/>
    <w:rsid w:val="00A62710"/>
    <w:rsid w:val="00A80502"/>
    <w:rsid w:val="00AD20EC"/>
    <w:rsid w:val="00AF2D4B"/>
    <w:rsid w:val="00B130D9"/>
    <w:rsid w:val="00B4266F"/>
    <w:rsid w:val="00B54D20"/>
    <w:rsid w:val="00B72B1F"/>
    <w:rsid w:val="00BB501B"/>
    <w:rsid w:val="00BE00E4"/>
    <w:rsid w:val="00BF7688"/>
    <w:rsid w:val="00C12A33"/>
    <w:rsid w:val="00C32A99"/>
    <w:rsid w:val="00C45136"/>
    <w:rsid w:val="00C87FE9"/>
    <w:rsid w:val="00CB53AC"/>
    <w:rsid w:val="00CC5FDC"/>
    <w:rsid w:val="00CD2F01"/>
    <w:rsid w:val="00D0021D"/>
    <w:rsid w:val="00D003CA"/>
    <w:rsid w:val="00D1462A"/>
    <w:rsid w:val="00D9611D"/>
    <w:rsid w:val="00D96803"/>
    <w:rsid w:val="00DC7029"/>
    <w:rsid w:val="00DD5418"/>
    <w:rsid w:val="00E30DA8"/>
    <w:rsid w:val="00E316C8"/>
    <w:rsid w:val="00E83680"/>
    <w:rsid w:val="00E90805"/>
    <w:rsid w:val="00E97BC6"/>
    <w:rsid w:val="00EB2DF0"/>
    <w:rsid w:val="00EE25CA"/>
    <w:rsid w:val="00F03E2B"/>
    <w:rsid w:val="00F27B05"/>
    <w:rsid w:val="00F35FD0"/>
    <w:rsid w:val="00F725F7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Footer">
    <w:name w:val="footer"/>
    <w:basedOn w:val="Normal"/>
    <w:link w:val="FooterChar"/>
    <w:hidden/>
    <w:uiPriority w:val="99"/>
    <w:rsid w:val="005E154F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15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hidden/>
    <w:uiPriority w:val="99"/>
    <w:rsid w:val="005E154F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E15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5E154F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E154F"/>
    <w:rPr>
      <w:rFonts w:ascii="Times New Roman" w:eastAsia="Times New Roman" w:hAnsi="Times New Roman"/>
      <w:sz w:val="24"/>
      <w:szCs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Footer">
    <w:name w:val="footer"/>
    <w:basedOn w:val="Normal"/>
    <w:link w:val="FooterChar"/>
    <w:hidden/>
    <w:uiPriority w:val="99"/>
    <w:rsid w:val="005E154F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15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hidden/>
    <w:uiPriority w:val="99"/>
    <w:rsid w:val="005E154F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E15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5E154F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E154F"/>
    <w:rPr>
      <w:rFonts w:ascii="Times New Roman" w:eastAsia="Times New Roman" w:hAnsi="Times New Roman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3FE4-C817-41B5-94F3-255EA57D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Tatjana Sadiki</cp:lastModifiedBy>
  <cp:revision>4</cp:revision>
  <cp:lastPrinted>2017-02-02T08:42:00Z</cp:lastPrinted>
  <dcterms:created xsi:type="dcterms:W3CDTF">2018-02-02T13:00:00Z</dcterms:created>
  <dcterms:modified xsi:type="dcterms:W3CDTF">2019-02-13T11:30:00Z</dcterms:modified>
</cp:coreProperties>
</file>