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6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3011"/>
        <w:gridCol w:w="2207"/>
        <w:gridCol w:w="5448"/>
      </w:tblGrid>
      <w:tr w:rsidR="00104C87" w:rsidRPr="005073E1" w:rsidTr="00170EBE">
        <w:trPr>
          <w:trHeight w:val="2066"/>
        </w:trPr>
        <w:tc>
          <w:tcPr>
            <w:tcW w:w="3011" w:type="dxa"/>
          </w:tcPr>
          <w:p w:rsidR="00104C87" w:rsidRPr="005073E1" w:rsidRDefault="00E4696D" w:rsidP="00170EBE">
            <w:pPr>
              <w:tabs>
                <w:tab w:val="center" w:pos="4703"/>
                <w:tab w:val="right" w:pos="9406"/>
              </w:tabs>
              <w:ind w:left="351"/>
              <w:rPr>
                <w:rFonts w:ascii="Calibri" w:hAnsi="Calibri"/>
                <w:color w:val="000000"/>
                <w:lang w:val="hr-HR"/>
              </w:rPr>
            </w:pPr>
            <w:r w:rsidRPr="005073E1">
              <w:rPr>
                <w:rFonts w:ascii="Calibri" w:hAnsi="Calibri"/>
                <w:noProof/>
                <w:color w:val="000000"/>
                <w:lang w:val="hu-HU" w:eastAsia="hu-HU"/>
              </w:rPr>
              <w:drawing>
                <wp:inline distT="0" distB="0" distL="0" distR="0" wp14:anchorId="0E9E527A" wp14:editId="6ACEDB73">
                  <wp:extent cx="1485900" cy="962025"/>
                  <wp:effectExtent l="0" t="0" r="0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04C87" w:rsidRPr="005073E1" w:rsidRDefault="00104C87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4"/>
                <w:szCs w:val="20"/>
                <w:lang w:val="hr-HR"/>
              </w:rPr>
            </w:pPr>
          </w:p>
          <w:p w:rsidR="007C01FE" w:rsidRPr="005073E1" w:rsidRDefault="005073E1" w:rsidP="007C01F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20"/>
                <w:lang w:val="hr-HR"/>
              </w:rPr>
            </w:pPr>
            <w:r w:rsidRPr="005073E1">
              <w:rPr>
                <w:rFonts w:ascii="Calibri" w:eastAsia="Calibri" w:hAnsi="Calibri"/>
                <w:sz w:val="18"/>
                <w:szCs w:val="20"/>
                <w:lang w:val="hr-HR"/>
              </w:rPr>
              <w:t>Republika</w:t>
            </w:r>
            <w:r w:rsidR="007C01FE" w:rsidRPr="005073E1">
              <w:rPr>
                <w:rFonts w:ascii="Calibri" w:eastAsia="Calibri" w:hAnsi="Calibri"/>
                <w:sz w:val="18"/>
                <w:szCs w:val="20"/>
                <w:lang w:val="hr-HR"/>
              </w:rPr>
              <w:t xml:space="preserve"> </w:t>
            </w:r>
            <w:r w:rsidRPr="005073E1">
              <w:rPr>
                <w:rFonts w:ascii="Calibri" w:eastAsia="Calibri" w:hAnsi="Calibri"/>
                <w:sz w:val="18"/>
                <w:szCs w:val="20"/>
                <w:lang w:val="hr-HR"/>
              </w:rPr>
              <w:t>Srbija</w:t>
            </w:r>
          </w:p>
          <w:p w:rsidR="007C01FE" w:rsidRPr="005073E1" w:rsidRDefault="005073E1" w:rsidP="007C01FE">
            <w:pPr>
              <w:rPr>
                <w:rFonts w:ascii="Calibri" w:eastAsia="Calibri" w:hAnsi="Calibri"/>
                <w:sz w:val="18"/>
                <w:szCs w:val="20"/>
                <w:lang w:val="hr-HR"/>
              </w:rPr>
            </w:pPr>
            <w:r w:rsidRPr="005073E1">
              <w:rPr>
                <w:rFonts w:ascii="Calibri" w:eastAsia="Calibri" w:hAnsi="Calibri"/>
                <w:sz w:val="18"/>
                <w:szCs w:val="20"/>
                <w:lang w:val="hr-HR"/>
              </w:rPr>
              <w:t>Autonomna</w:t>
            </w:r>
            <w:r w:rsidR="007C01FE" w:rsidRPr="005073E1">
              <w:rPr>
                <w:rFonts w:ascii="Calibri" w:eastAsia="Calibri" w:hAnsi="Calibri"/>
                <w:sz w:val="18"/>
                <w:szCs w:val="20"/>
                <w:lang w:val="hr-HR"/>
              </w:rPr>
              <w:t xml:space="preserve"> </w:t>
            </w:r>
            <w:r w:rsidR="00964C76" w:rsidRPr="005073E1">
              <w:rPr>
                <w:rFonts w:ascii="Calibri" w:eastAsia="Calibri" w:hAnsi="Calibri"/>
                <w:sz w:val="18"/>
                <w:szCs w:val="20"/>
                <w:lang w:val="hr-HR"/>
              </w:rPr>
              <w:t xml:space="preserve">Pokrajina </w:t>
            </w:r>
            <w:r w:rsidRPr="005073E1">
              <w:rPr>
                <w:rFonts w:ascii="Calibri" w:eastAsia="Calibri" w:hAnsi="Calibri"/>
                <w:sz w:val="18"/>
                <w:szCs w:val="20"/>
                <w:lang w:val="hr-HR"/>
              </w:rPr>
              <w:t>Vojvodina</w:t>
            </w:r>
          </w:p>
          <w:p w:rsidR="007C01FE" w:rsidRPr="005073E1" w:rsidRDefault="007C01FE" w:rsidP="007C01FE">
            <w:pPr>
              <w:rPr>
                <w:rFonts w:ascii="Calibri" w:eastAsia="Calibri" w:hAnsi="Calibri"/>
                <w:sz w:val="2"/>
                <w:szCs w:val="16"/>
                <w:lang w:val="hr-HR"/>
              </w:rPr>
            </w:pPr>
          </w:p>
          <w:p w:rsidR="007C01FE" w:rsidRPr="005073E1" w:rsidRDefault="005073E1" w:rsidP="007C01FE">
            <w:pPr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</w:pPr>
            <w:r w:rsidRPr="005073E1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Pokrajinsk</w:t>
            </w:r>
            <w:r w:rsidR="00964C76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o</w:t>
            </w:r>
            <w:r w:rsidR="007C01FE" w:rsidRPr="005073E1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="00964C76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tajništvo</w:t>
            </w:r>
            <w:r w:rsidR="007C01FE" w:rsidRPr="005073E1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5073E1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za</w:t>
            </w:r>
            <w:r w:rsidR="007C01FE" w:rsidRPr="005073E1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5073E1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obrazovanje</w:t>
            </w:r>
            <w:r w:rsidR="007C01FE" w:rsidRPr="005073E1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 xml:space="preserve">, </w:t>
            </w:r>
            <w:r w:rsidRPr="005073E1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propise</w:t>
            </w:r>
            <w:r w:rsidR="007C01FE" w:rsidRPr="005073E1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,</w:t>
            </w:r>
          </w:p>
          <w:p w:rsidR="007C01FE" w:rsidRPr="005073E1" w:rsidRDefault="005073E1" w:rsidP="007C01FE">
            <w:pPr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</w:pPr>
            <w:r w:rsidRPr="005073E1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upravu</w:t>
            </w:r>
            <w:r w:rsidR="007C01FE" w:rsidRPr="005073E1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5073E1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i</w:t>
            </w:r>
            <w:r w:rsidR="007C01FE" w:rsidRPr="005073E1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5073E1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nacionalne</w:t>
            </w:r>
            <w:r w:rsidR="007C01FE" w:rsidRPr="005073E1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5073E1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manjine</w:t>
            </w:r>
            <w:r w:rsidR="007C01FE" w:rsidRPr="005073E1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 xml:space="preserve"> – </w:t>
            </w:r>
            <w:r w:rsidRPr="005073E1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nacionalne</w:t>
            </w:r>
            <w:r w:rsidR="007C01FE" w:rsidRPr="005073E1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5073E1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zajednice</w:t>
            </w:r>
          </w:p>
          <w:p w:rsidR="007C01FE" w:rsidRPr="005073E1" w:rsidRDefault="007C01FE" w:rsidP="007C01F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6"/>
                <w:szCs w:val="16"/>
                <w:lang w:val="hr-HR"/>
              </w:rPr>
            </w:pPr>
          </w:p>
          <w:p w:rsidR="007C01FE" w:rsidRPr="005073E1" w:rsidRDefault="005073E1" w:rsidP="007C01F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hr-HR"/>
              </w:rPr>
            </w:pPr>
            <w:r w:rsidRPr="005073E1">
              <w:rPr>
                <w:rFonts w:ascii="Calibri" w:eastAsia="Calibri" w:hAnsi="Calibri"/>
                <w:sz w:val="16"/>
                <w:szCs w:val="16"/>
                <w:lang w:val="hr-HR"/>
              </w:rPr>
              <w:t>Bulevar</w:t>
            </w:r>
            <w:r w:rsidR="007C01FE" w:rsidRPr="005073E1">
              <w:rPr>
                <w:rFonts w:ascii="Calibri" w:eastAsia="Calibri" w:hAnsi="Calibri"/>
                <w:sz w:val="16"/>
                <w:szCs w:val="16"/>
                <w:lang w:val="hr-HR"/>
              </w:rPr>
              <w:t xml:space="preserve"> </w:t>
            </w:r>
            <w:r w:rsidRPr="005073E1">
              <w:rPr>
                <w:rFonts w:ascii="Calibri" w:eastAsia="Calibri" w:hAnsi="Calibri"/>
                <w:sz w:val="16"/>
                <w:szCs w:val="16"/>
                <w:lang w:val="hr-HR"/>
              </w:rPr>
              <w:t>Mihajla</w:t>
            </w:r>
            <w:r w:rsidR="007C01FE" w:rsidRPr="005073E1">
              <w:rPr>
                <w:rFonts w:ascii="Calibri" w:eastAsia="Calibri" w:hAnsi="Calibri"/>
                <w:sz w:val="16"/>
                <w:szCs w:val="16"/>
                <w:lang w:val="hr-HR"/>
              </w:rPr>
              <w:t xml:space="preserve"> </w:t>
            </w:r>
            <w:r w:rsidRPr="005073E1">
              <w:rPr>
                <w:rFonts w:ascii="Calibri" w:eastAsia="Calibri" w:hAnsi="Calibri"/>
                <w:sz w:val="16"/>
                <w:szCs w:val="16"/>
                <w:lang w:val="hr-HR"/>
              </w:rPr>
              <w:t>Pupina</w:t>
            </w:r>
            <w:r w:rsidR="007C01FE" w:rsidRPr="005073E1">
              <w:rPr>
                <w:rFonts w:ascii="Calibri" w:eastAsia="Calibri" w:hAnsi="Calibri"/>
                <w:sz w:val="16"/>
                <w:szCs w:val="16"/>
                <w:lang w:val="hr-HR"/>
              </w:rPr>
              <w:t xml:space="preserve"> 16, 21000 </w:t>
            </w:r>
            <w:r w:rsidRPr="005073E1">
              <w:rPr>
                <w:rFonts w:ascii="Calibri" w:eastAsia="Calibri" w:hAnsi="Calibri"/>
                <w:sz w:val="16"/>
                <w:szCs w:val="16"/>
                <w:lang w:val="hr-HR"/>
              </w:rPr>
              <w:t>Novi</w:t>
            </w:r>
            <w:r w:rsidR="007C01FE" w:rsidRPr="005073E1">
              <w:rPr>
                <w:rFonts w:ascii="Calibri" w:eastAsia="Calibri" w:hAnsi="Calibri"/>
                <w:sz w:val="16"/>
                <w:szCs w:val="16"/>
                <w:lang w:val="hr-HR"/>
              </w:rPr>
              <w:t xml:space="preserve"> </w:t>
            </w:r>
            <w:r w:rsidRPr="005073E1">
              <w:rPr>
                <w:rFonts w:ascii="Calibri" w:eastAsia="Calibri" w:hAnsi="Calibri"/>
                <w:sz w:val="16"/>
                <w:szCs w:val="16"/>
                <w:lang w:val="hr-HR"/>
              </w:rPr>
              <w:t>Sad</w:t>
            </w:r>
          </w:p>
          <w:p w:rsidR="007C01FE" w:rsidRPr="005073E1" w:rsidRDefault="005073E1" w:rsidP="007C01F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hr-HR"/>
              </w:rPr>
            </w:pPr>
            <w:r w:rsidRPr="005073E1">
              <w:rPr>
                <w:rFonts w:ascii="Calibri" w:eastAsia="Calibri" w:hAnsi="Calibri"/>
                <w:sz w:val="16"/>
                <w:szCs w:val="16"/>
                <w:lang w:val="hr-HR"/>
              </w:rPr>
              <w:t>T</w:t>
            </w:r>
            <w:r w:rsidR="007C01FE" w:rsidRPr="005073E1">
              <w:rPr>
                <w:rFonts w:ascii="Calibri" w:eastAsia="Calibri" w:hAnsi="Calibri"/>
                <w:sz w:val="16"/>
                <w:szCs w:val="16"/>
                <w:lang w:val="hr-HR"/>
              </w:rPr>
              <w:t>: +381 21  487  4</w:t>
            </w:r>
            <w:r w:rsidR="00F61B18">
              <w:rPr>
                <w:rFonts w:ascii="Calibri" w:eastAsia="Calibri" w:hAnsi="Calibri"/>
                <w:sz w:val="16"/>
                <w:szCs w:val="16"/>
                <w:lang w:val="hr-HR"/>
              </w:rPr>
              <w:t>512</w:t>
            </w:r>
            <w:r w:rsidR="007C01FE" w:rsidRPr="005073E1">
              <w:rPr>
                <w:rFonts w:ascii="Calibri" w:eastAsia="Calibri" w:hAnsi="Calibri"/>
                <w:sz w:val="16"/>
                <w:szCs w:val="16"/>
                <w:lang w:val="hr-HR"/>
              </w:rPr>
              <w:t>, +381 21  487  4</w:t>
            </w:r>
            <w:r w:rsidR="00F61B18">
              <w:rPr>
                <w:rFonts w:ascii="Calibri" w:eastAsia="Calibri" w:hAnsi="Calibri"/>
                <w:sz w:val="16"/>
                <w:szCs w:val="16"/>
                <w:lang w:val="hr-HR"/>
              </w:rPr>
              <w:t>867</w:t>
            </w:r>
          </w:p>
          <w:p w:rsidR="00104C87" w:rsidRPr="005073E1" w:rsidRDefault="00F61B18" w:rsidP="00F61B18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0"/>
                <w:szCs w:val="10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ounz</w:t>
            </w:r>
            <w:r w:rsidR="00104C87" w:rsidRPr="005073E1">
              <w:rPr>
                <w:rFonts w:ascii="Calibri" w:hAnsi="Calibri"/>
                <w:sz w:val="16"/>
                <w:szCs w:val="16"/>
                <w:lang w:val="hr-HR"/>
              </w:rPr>
              <w:t>@vojvodin</w:t>
            </w:r>
            <w:r>
              <w:rPr>
                <w:rFonts w:ascii="Calibri" w:hAnsi="Calibri"/>
                <w:sz w:val="16"/>
                <w:szCs w:val="16"/>
                <w:lang w:val="hr-HR"/>
              </w:rPr>
              <w:t>a</w:t>
            </w:r>
            <w:bookmarkStart w:id="0" w:name="_GoBack"/>
            <w:bookmarkEnd w:id="0"/>
            <w:r w:rsidR="00104C87" w:rsidRPr="005073E1">
              <w:rPr>
                <w:rFonts w:ascii="Calibri" w:hAnsi="Calibri"/>
                <w:sz w:val="16"/>
                <w:szCs w:val="16"/>
                <w:lang w:val="hr-HR"/>
              </w:rPr>
              <w:t>.gov.rs</w:t>
            </w:r>
          </w:p>
        </w:tc>
      </w:tr>
      <w:tr w:rsidR="00104C87" w:rsidRPr="005073E1" w:rsidTr="00170EBE">
        <w:trPr>
          <w:trHeight w:val="305"/>
        </w:trPr>
        <w:tc>
          <w:tcPr>
            <w:tcW w:w="3011" w:type="dxa"/>
          </w:tcPr>
          <w:p w:rsidR="00104C87" w:rsidRPr="005073E1" w:rsidRDefault="00104C87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r-HR"/>
              </w:rPr>
            </w:pPr>
          </w:p>
        </w:tc>
        <w:tc>
          <w:tcPr>
            <w:tcW w:w="2207" w:type="dxa"/>
          </w:tcPr>
          <w:p w:rsidR="00104C87" w:rsidRPr="00F61B18" w:rsidRDefault="00964C76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  <w:lang w:val="hr-HR"/>
              </w:rPr>
            </w:pPr>
            <w:r w:rsidRPr="00F61B18">
              <w:rPr>
                <w:rFonts w:ascii="Calibri" w:hAnsi="Calibri"/>
                <w:sz w:val="16"/>
                <w:szCs w:val="16"/>
                <w:lang w:val="hr-HR"/>
              </w:rPr>
              <w:t>Klasa</w:t>
            </w:r>
            <w:r w:rsidR="00104C87" w:rsidRPr="00F61B18">
              <w:rPr>
                <w:rFonts w:ascii="Calibri" w:hAnsi="Calibri"/>
                <w:sz w:val="16"/>
                <w:szCs w:val="16"/>
                <w:lang w:val="hr-HR"/>
              </w:rPr>
              <w:t xml:space="preserve">: </w:t>
            </w:r>
            <w:r w:rsidR="00FF6D05" w:rsidRPr="00F61B18">
              <w:rPr>
                <w:rFonts w:asciiTheme="minorHAnsi" w:hAnsiTheme="minorHAnsi"/>
                <w:sz w:val="16"/>
                <w:szCs w:val="16"/>
                <w:lang w:val="hr-HR"/>
              </w:rPr>
              <w:t>128-451-</w:t>
            </w:r>
            <w:r w:rsidR="00F61B18" w:rsidRPr="00F61B18">
              <w:rPr>
                <w:rFonts w:asciiTheme="minorHAnsi" w:hAnsiTheme="minorHAnsi"/>
                <w:sz w:val="16"/>
                <w:szCs w:val="16"/>
                <w:lang w:val="hr-HR"/>
              </w:rPr>
              <w:t>2263</w:t>
            </w:r>
            <w:r w:rsidR="00FF6D05" w:rsidRPr="00F61B18">
              <w:rPr>
                <w:rFonts w:asciiTheme="minorHAnsi" w:hAnsiTheme="minorHAnsi"/>
                <w:sz w:val="16"/>
                <w:szCs w:val="16"/>
                <w:lang w:val="hr-HR"/>
              </w:rPr>
              <w:t>/201</w:t>
            </w:r>
            <w:r w:rsidR="00F61B18" w:rsidRPr="00F61B18">
              <w:rPr>
                <w:rFonts w:asciiTheme="minorHAnsi" w:hAnsiTheme="minorHAnsi"/>
                <w:sz w:val="16"/>
                <w:szCs w:val="16"/>
                <w:lang w:val="hr-HR"/>
              </w:rPr>
              <w:t>9</w:t>
            </w:r>
            <w:r w:rsidR="00FF6D05" w:rsidRPr="00F61B18">
              <w:rPr>
                <w:rFonts w:asciiTheme="minorHAnsi" w:hAnsiTheme="minorHAnsi"/>
                <w:sz w:val="16"/>
                <w:szCs w:val="16"/>
                <w:lang w:val="hr-HR"/>
              </w:rPr>
              <w:t>-01</w:t>
            </w:r>
          </w:p>
          <w:p w:rsidR="00104C87" w:rsidRPr="005073E1" w:rsidRDefault="00104C87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FF0000"/>
                <w:sz w:val="16"/>
                <w:szCs w:val="16"/>
                <w:lang w:val="hr-HR"/>
              </w:rPr>
            </w:pPr>
          </w:p>
        </w:tc>
        <w:tc>
          <w:tcPr>
            <w:tcW w:w="5448" w:type="dxa"/>
          </w:tcPr>
          <w:p w:rsidR="00104C87" w:rsidRPr="005073E1" w:rsidRDefault="005073E1" w:rsidP="00170EB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FF0000"/>
                <w:sz w:val="16"/>
                <w:szCs w:val="16"/>
                <w:lang w:val="hr-HR"/>
              </w:rPr>
            </w:pPr>
            <w:r w:rsidRPr="005073E1">
              <w:rPr>
                <w:rFonts w:ascii="Calibri" w:hAnsi="Calibri"/>
                <w:sz w:val="16"/>
                <w:szCs w:val="16"/>
                <w:lang w:val="hr-HR"/>
              </w:rPr>
              <w:t>Datum</w:t>
            </w:r>
            <w:r w:rsidR="00104C87" w:rsidRPr="005073E1">
              <w:rPr>
                <w:rFonts w:ascii="Calibri" w:hAnsi="Calibri"/>
                <w:sz w:val="16"/>
                <w:szCs w:val="16"/>
                <w:lang w:val="hr-HR"/>
              </w:rPr>
              <w:t xml:space="preserve">: </w:t>
            </w:r>
            <w:r w:rsidR="00926CC8" w:rsidRPr="005073E1">
              <w:rPr>
                <w:rFonts w:ascii="Calibri" w:hAnsi="Calibri"/>
                <w:sz w:val="16"/>
                <w:szCs w:val="16"/>
                <w:lang w:val="hr-HR"/>
              </w:rPr>
              <w:t>15</w:t>
            </w:r>
            <w:r w:rsidR="00104C87" w:rsidRPr="005073E1">
              <w:rPr>
                <w:rFonts w:ascii="Calibri" w:hAnsi="Calibri"/>
                <w:sz w:val="16"/>
                <w:szCs w:val="16"/>
                <w:lang w:val="hr-HR"/>
              </w:rPr>
              <w:t>.</w:t>
            </w:r>
            <w:r w:rsidR="00926CC8" w:rsidRPr="005073E1"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  <w:r w:rsidR="00964C76">
              <w:rPr>
                <w:rFonts w:ascii="Calibri" w:hAnsi="Calibri"/>
                <w:sz w:val="16"/>
                <w:szCs w:val="16"/>
                <w:lang w:val="hr-HR"/>
              </w:rPr>
              <w:t>svibnja</w:t>
            </w:r>
            <w:r w:rsidR="007C01FE" w:rsidRPr="005073E1"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  <w:r w:rsidR="00104C87" w:rsidRPr="005073E1">
              <w:rPr>
                <w:rFonts w:ascii="Calibri" w:hAnsi="Calibri"/>
                <w:sz w:val="16"/>
                <w:szCs w:val="16"/>
                <w:lang w:val="hr-HR"/>
              </w:rPr>
              <w:t>201</w:t>
            </w:r>
            <w:r w:rsidR="00FF6D05" w:rsidRPr="005073E1">
              <w:rPr>
                <w:rFonts w:ascii="Calibri" w:hAnsi="Calibri"/>
                <w:sz w:val="16"/>
                <w:szCs w:val="16"/>
                <w:lang w:val="hr-HR"/>
              </w:rPr>
              <w:t>9</w:t>
            </w:r>
            <w:r w:rsidR="00104C87" w:rsidRPr="005073E1">
              <w:rPr>
                <w:rFonts w:ascii="Calibri" w:hAnsi="Calibri"/>
                <w:sz w:val="16"/>
                <w:szCs w:val="16"/>
                <w:lang w:val="hr-HR"/>
              </w:rPr>
              <w:t xml:space="preserve">. </w:t>
            </w:r>
            <w:r w:rsidRPr="005073E1">
              <w:rPr>
                <w:rFonts w:ascii="Calibri" w:hAnsi="Calibri"/>
                <w:sz w:val="16"/>
                <w:szCs w:val="16"/>
                <w:lang w:val="hr-HR"/>
              </w:rPr>
              <w:t>godine</w:t>
            </w:r>
          </w:p>
        </w:tc>
      </w:tr>
    </w:tbl>
    <w:p w:rsidR="00FF6D05" w:rsidRPr="005073E1" w:rsidRDefault="00FF6D05" w:rsidP="00FF6D05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FF6D05" w:rsidRPr="005073E1" w:rsidRDefault="005073E1" w:rsidP="00170EBE">
      <w:pPr>
        <w:ind w:firstLine="567"/>
        <w:jc w:val="both"/>
        <w:rPr>
          <w:rFonts w:asciiTheme="minorHAnsi" w:hAnsiTheme="minorHAnsi"/>
          <w:sz w:val="22"/>
          <w:szCs w:val="22"/>
          <w:lang w:val="hr-HR"/>
        </w:rPr>
      </w:pPr>
      <w:r w:rsidRPr="005073E1">
        <w:rPr>
          <w:rFonts w:asciiTheme="minorHAnsi" w:hAnsiTheme="minorHAnsi"/>
          <w:sz w:val="22"/>
          <w:szCs w:val="22"/>
          <w:lang w:val="hr-HR"/>
        </w:rPr>
        <w:t>Na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964C76">
        <w:rPr>
          <w:rFonts w:asciiTheme="minorHAnsi" w:hAnsiTheme="minorHAnsi"/>
          <w:sz w:val="22"/>
          <w:szCs w:val="22"/>
          <w:lang w:val="hr-HR"/>
        </w:rPr>
        <w:t>temelju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član</w:t>
      </w:r>
      <w:r w:rsidR="00964C76">
        <w:rPr>
          <w:rFonts w:asciiTheme="minorHAnsi" w:hAnsiTheme="minorHAnsi"/>
          <w:sz w:val="22"/>
          <w:szCs w:val="22"/>
          <w:lang w:val="hr-HR"/>
        </w:rPr>
        <w:t>k</w:t>
      </w:r>
      <w:r w:rsidRPr="005073E1">
        <w:rPr>
          <w:rFonts w:asciiTheme="minorHAnsi" w:hAnsiTheme="minorHAnsi"/>
          <w:sz w:val="22"/>
          <w:szCs w:val="22"/>
          <w:lang w:val="hr-HR"/>
        </w:rPr>
        <w:t>a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5. </w:t>
      </w:r>
      <w:r w:rsidRPr="005073E1">
        <w:rPr>
          <w:rFonts w:asciiTheme="minorHAnsi" w:hAnsiTheme="minorHAnsi"/>
          <w:sz w:val="22"/>
          <w:szCs w:val="22"/>
          <w:lang w:val="hr-HR"/>
        </w:rPr>
        <w:t>Pokrajinske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skupštinske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odluke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dod</w:t>
      </w:r>
      <w:r w:rsidR="00964C76">
        <w:rPr>
          <w:rFonts w:asciiTheme="minorHAnsi" w:hAnsiTheme="minorHAnsi"/>
          <w:sz w:val="22"/>
          <w:szCs w:val="22"/>
          <w:lang w:val="hr-HR"/>
        </w:rPr>
        <w:t>j</w:t>
      </w:r>
      <w:r w:rsidRPr="005073E1">
        <w:rPr>
          <w:rFonts w:asciiTheme="minorHAnsi" w:hAnsiTheme="minorHAnsi"/>
          <w:sz w:val="22"/>
          <w:szCs w:val="22"/>
          <w:lang w:val="hr-HR"/>
        </w:rPr>
        <w:t>eli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964C76">
        <w:rPr>
          <w:rFonts w:asciiTheme="minorHAnsi" w:hAnsiTheme="minorHAnsi"/>
          <w:sz w:val="22"/>
          <w:szCs w:val="22"/>
          <w:lang w:val="hr-HR"/>
        </w:rPr>
        <w:t>proračunskih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sredstava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za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finan</w:t>
      </w:r>
      <w:r w:rsidR="00964C76">
        <w:rPr>
          <w:rFonts w:asciiTheme="minorHAnsi" w:hAnsiTheme="minorHAnsi"/>
          <w:sz w:val="22"/>
          <w:szCs w:val="22"/>
          <w:lang w:val="hr-HR"/>
        </w:rPr>
        <w:t>c</w:t>
      </w:r>
      <w:r w:rsidRPr="005073E1">
        <w:rPr>
          <w:rFonts w:asciiTheme="minorHAnsi" w:hAnsiTheme="minorHAnsi"/>
          <w:sz w:val="22"/>
          <w:szCs w:val="22"/>
          <w:lang w:val="hr-HR"/>
        </w:rPr>
        <w:t>iranje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i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sufinan</w:t>
      </w:r>
      <w:r w:rsidR="00964C76">
        <w:rPr>
          <w:rFonts w:asciiTheme="minorHAnsi" w:hAnsiTheme="minorHAnsi"/>
          <w:sz w:val="22"/>
          <w:szCs w:val="22"/>
          <w:lang w:val="hr-HR"/>
        </w:rPr>
        <w:t>c</w:t>
      </w:r>
      <w:r w:rsidRPr="005073E1">
        <w:rPr>
          <w:rFonts w:asciiTheme="minorHAnsi" w:hAnsiTheme="minorHAnsi"/>
          <w:sz w:val="22"/>
          <w:szCs w:val="22"/>
          <w:lang w:val="hr-HR"/>
        </w:rPr>
        <w:t>iranje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programskih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aktivnosti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i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projekata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u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oblasti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osnovnog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i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srednjeg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obrazovanja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i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964C76">
        <w:rPr>
          <w:rFonts w:asciiTheme="minorHAnsi" w:hAnsiTheme="minorHAnsi"/>
          <w:sz w:val="22"/>
          <w:szCs w:val="22"/>
          <w:lang w:val="hr-HR"/>
        </w:rPr>
        <w:t>odgoja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i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učeničkog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standarda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u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Autonomnoj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964C76" w:rsidRPr="005073E1">
        <w:rPr>
          <w:rFonts w:asciiTheme="minorHAnsi" w:hAnsiTheme="minorHAnsi"/>
          <w:sz w:val="22"/>
          <w:szCs w:val="22"/>
          <w:lang w:val="hr-HR"/>
        </w:rPr>
        <w:t xml:space="preserve">Pokrajini </w:t>
      </w:r>
      <w:r w:rsidRPr="005073E1">
        <w:rPr>
          <w:rFonts w:asciiTheme="minorHAnsi" w:hAnsiTheme="minorHAnsi"/>
          <w:sz w:val="22"/>
          <w:szCs w:val="22"/>
          <w:lang w:val="hr-HR"/>
        </w:rPr>
        <w:t>Vojvodini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(«</w:t>
      </w:r>
      <w:r w:rsidRPr="005073E1">
        <w:rPr>
          <w:rFonts w:asciiTheme="minorHAnsi" w:hAnsiTheme="minorHAnsi"/>
          <w:sz w:val="22"/>
          <w:szCs w:val="22"/>
          <w:lang w:val="hr-HR"/>
        </w:rPr>
        <w:t>Službeni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list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APV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“, </w:t>
      </w:r>
      <w:r w:rsidRPr="005073E1">
        <w:rPr>
          <w:rFonts w:asciiTheme="minorHAnsi" w:hAnsiTheme="minorHAnsi"/>
          <w:sz w:val="22"/>
          <w:szCs w:val="22"/>
          <w:lang w:val="hr-HR"/>
        </w:rPr>
        <w:t>broj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14/15 </w:t>
      </w:r>
      <w:r w:rsidRPr="005073E1">
        <w:rPr>
          <w:rFonts w:asciiTheme="minorHAnsi" w:hAnsiTheme="minorHAnsi"/>
          <w:sz w:val="22"/>
          <w:szCs w:val="22"/>
          <w:lang w:val="hr-HR"/>
        </w:rPr>
        <w:t>i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10/17) </w:t>
      </w:r>
      <w:r w:rsidRPr="005073E1">
        <w:rPr>
          <w:rFonts w:asciiTheme="minorHAnsi" w:hAnsiTheme="minorHAnsi"/>
          <w:sz w:val="22"/>
          <w:szCs w:val="22"/>
          <w:lang w:val="hr-HR"/>
        </w:rPr>
        <w:t>i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član</w:t>
      </w:r>
      <w:r w:rsidR="00964C76">
        <w:rPr>
          <w:rFonts w:asciiTheme="minorHAnsi" w:hAnsiTheme="minorHAnsi"/>
          <w:sz w:val="22"/>
          <w:szCs w:val="22"/>
          <w:lang w:val="hr-HR"/>
        </w:rPr>
        <w:t>k</w:t>
      </w:r>
      <w:r w:rsidRPr="005073E1">
        <w:rPr>
          <w:rFonts w:asciiTheme="minorHAnsi" w:hAnsiTheme="minorHAnsi"/>
          <w:sz w:val="22"/>
          <w:szCs w:val="22"/>
          <w:lang w:val="hr-HR"/>
        </w:rPr>
        <w:t>a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24. </w:t>
      </w:r>
      <w:r w:rsidRPr="005073E1">
        <w:rPr>
          <w:rFonts w:asciiTheme="minorHAnsi" w:hAnsiTheme="minorHAnsi"/>
          <w:sz w:val="22"/>
          <w:szCs w:val="22"/>
          <w:lang w:val="hr-HR"/>
        </w:rPr>
        <w:t>stav</w:t>
      </w:r>
      <w:r w:rsidR="00964C76">
        <w:rPr>
          <w:rFonts w:asciiTheme="minorHAnsi" w:hAnsiTheme="minorHAnsi"/>
          <w:sz w:val="22"/>
          <w:szCs w:val="22"/>
          <w:lang w:val="hr-HR"/>
        </w:rPr>
        <w:t>ak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2. </w:t>
      </w:r>
      <w:r w:rsidRPr="005073E1">
        <w:rPr>
          <w:rFonts w:asciiTheme="minorHAnsi" w:hAnsiTheme="minorHAnsi"/>
          <w:sz w:val="22"/>
          <w:szCs w:val="22"/>
          <w:lang w:val="hr-HR"/>
        </w:rPr>
        <w:t>Pokrajinske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skupštinske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odluke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pokrajinskoj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upravi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("</w:t>
      </w:r>
      <w:r w:rsidRPr="005073E1">
        <w:rPr>
          <w:rFonts w:asciiTheme="minorHAnsi" w:hAnsiTheme="minorHAnsi"/>
          <w:sz w:val="22"/>
          <w:szCs w:val="22"/>
          <w:lang w:val="hr-HR"/>
        </w:rPr>
        <w:t>Sl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. </w:t>
      </w:r>
      <w:r w:rsidRPr="005073E1">
        <w:rPr>
          <w:rFonts w:asciiTheme="minorHAnsi" w:hAnsiTheme="minorHAnsi"/>
          <w:sz w:val="22"/>
          <w:szCs w:val="22"/>
          <w:lang w:val="hr-HR"/>
        </w:rPr>
        <w:t>list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AP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Vojvodine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", </w:t>
      </w:r>
      <w:r w:rsidRPr="005073E1">
        <w:rPr>
          <w:rFonts w:asciiTheme="minorHAnsi" w:hAnsiTheme="minorHAnsi"/>
          <w:sz w:val="22"/>
          <w:szCs w:val="22"/>
          <w:lang w:val="hr-HR"/>
        </w:rPr>
        <w:t>br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. 37/2014, 54/2014 - </w:t>
      </w:r>
      <w:r w:rsidRPr="005073E1">
        <w:rPr>
          <w:rFonts w:asciiTheme="minorHAnsi" w:hAnsiTheme="minorHAnsi"/>
          <w:sz w:val="22"/>
          <w:szCs w:val="22"/>
          <w:lang w:val="hr-HR"/>
        </w:rPr>
        <w:t>dr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. </w:t>
      </w:r>
      <w:r w:rsidR="00964C76">
        <w:rPr>
          <w:rFonts w:asciiTheme="minorHAnsi" w:hAnsiTheme="minorHAnsi"/>
          <w:sz w:val="22"/>
          <w:szCs w:val="22"/>
          <w:lang w:val="hr-HR"/>
        </w:rPr>
        <w:t>o</w:t>
      </w:r>
      <w:r w:rsidRPr="005073E1">
        <w:rPr>
          <w:rFonts w:asciiTheme="minorHAnsi" w:hAnsiTheme="minorHAnsi"/>
          <w:sz w:val="22"/>
          <w:szCs w:val="22"/>
          <w:lang w:val="hr-HR"/>
        </w:rPr>
        <w:t>dluka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, 37/16 </w:t>
      </w:r>
      <w:r w:rsidRPr="005073E1">
        <w:rPr>
          <w:rFonts w:asciiTheme="minorHAnsi" w:hAnsiTheme="minorHAnsi"/>
          <w:sz w:val="22"/>
          <w:szCs w:val="22"/>
          <w:lang w:val="hr-HR"/>
        </w:rPr>
        <w:t>i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29/17), </w:t>
      </w:r>
      <w:r w:rsidRPr="005073E1">
        <w:rPr>
          <w:rFonts w:asciiTheme="minorHAnsi" w:hAnsiTheme="minorHAnsi"/>
          <w:sz w:val="22"/>
          <w:szCs w:val="22"/>
          <w:lang w:val="hr-HR"/>
        </w:rPr>
        <w:t>pokrajinski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964C76">
        <w:rPr>
          <w:rFonts w:asciiTheme="minorHAnsi" w:hAnsiTheme="minorHAnsi"/>
          <w:sz w:val="22"/>
          <w:szCs w:val="22"/>
          <w:lang w:val="hr-HR"/>
        </w:rPr>
        <w:t>tajnik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 </w:t>
      </w:r>
      <w:r w:rsidRPr="005073E1">
        <w:rPr>
          <w:rFonts w:asciiTheme="minorHAnsi" w:hAnsiTheme="minorHAnsi"/>
          <w:sz w:val="22"/>
          <w:szCs w:val="22"/>
          <w:lang w:val="hr-HR"/>
        </w:rPr>
        <w:t>raspisuje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>:</w:t>
      </w:r>
    </w:p>
    <w:p w:rsidR="00FF6D05" w:rsidRPr="005073E1" w:rsidRDefault="00FF6D05" w:rsidP="00FF6D05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5073E1">
        <w:rPr>
          <w:rFonts w:asciiTheme="minorHAnsi" w:hAnsiTheme="minorHAnsi"/>
          <w:sz w:val="22"/>
          <w:szCs w:val="22"/>
          <w:lang w:val="hr-HR"/>
        </w:rPr>
        <w:t xml:space="preserve">  </w:t>
      </w:r>
    </w:p>
    <w:p w:rsidR="000517BB" w:rsidRPr="005073E1" w:rsidRDefault="000517BB" w:rsidP="00FF6D05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FF6D05" w:rsidRPr="005073E1" w:rsidRDefault="00964C76" w:rsidP="00FF6D05">
      <w:pPr>
        <w:jc w:val="center"/>
        <w:rPr>
          <w:rFonts w:asciiTheme="minorHAnsi" w:hAnsiTheme="minorHAnsi" w:cs="Arial"/>
          <w:b/>
          <w:sz w:val="22"/>
          <w:szCs w:val="22"/>
          <w:lang w:val="hr-HR"/>
        </w:rPr>
      </w:pPr>
      <w:r>
        <w:rPr>
          <w:rFonts w:asciiTheme="minorHAnsi" w:hAnsiTheme="minorHAnsi" w:cs="Arial"/>
          <w:b/>
          <w:sz w:val="22"/>
          <w:szCs w:val="22"/>
          <w:lang w:val="hr-HR"/>
        </w:rPr>
        <w:t>NATJEČAJ</w:t>
      </w:r>
      <w:r w:rsidRPr="005073E1">
        <w:rPr>
          <w:rFonts w:asciiTheme="minorHAnsi" w:hAnsiTheme="minorHAnsi" w:cs="Arial"/>
          <w:b/>
          <w:sz w:val="22"/>
          <w:szCs w:val="22"/>
          <w:lang w:val="hr-HR"/>
        </w:rPr>
        <w:t xml:space="preserve"> ZA FINAN</w:t>
      </w:r>
      <w:r>
        <w:rPr>
          <w:rFonts w:asciiTheme="minorHAnsi" w:hAnsiTheme="minorHAnsi" w:cs="Arial"/>
          <w:b/>
          <w:sz w:val="22"/>
          <w:szCs w:val="22"/>
          <w:lang w:val="hr-HR"/>
        </w:rPr>
        <w:t>C</w:t>
      </w:r>
      <w:r w:rsidRPr="005073E1">
        <w:rPr>
          <w:rFonts w:asciiTheme="minorHAnsi" w:hAnsiTheme="minorHAnsi" w:cs="Arial"/>
          <w:b/>
          <w:sz w:val="22"/>
          <w:szCs w:val="22"/>
          <w:lang w:val="hr-HR"/>
        </w:rPr>
        <w:t>IRANJE PODIZANJA KVALITET</w:t>
      </w:r>
      <w:r>
        <w:rPr>
          <w:rFonts w:asciiTheme="minorHAnsi" w:hAnsiTheme="minorHAnsi" w:cs="Arial"/>
          <w:b/>
          <w:sz w:val="22"/>
          <w:szCs w:val="22"/>
          <w:lang w:val="hr-HR"/>
        </w:rPr>
        <w:t>E</w:t>
      </w:r>
      <w:r w:rsidRPr="005073E1">
        <w:rPr>
          <w:rFonts w:asciiTheme="minorHAnsi" w:hAnsiTheme="minorHAnsi" w:cs="Arial"/>
          <w:b/>
          <w:sz w:val="22"/>
          <w:szCs w:val="22"/>
          <w:lang w:val="hr-HR"/>
        </w:rPr>
        <w:t xml:space="preserve"> OSNOVNOG OBRAZOVANJA - NABAVE DODATNIH NASTAVNIH SREDSTAVA ZA UČENIKE SA SMETNJAMA U RAZVOJU I INVALIDITETOM U OSNOVNIM ŠKOLAMA SA S</w:t>
      </w:r>
      <w:r>
        <w:rPr>
          <w:rFonts w:asciiTheme="minorHAnsi" w:hAnsiTheme="minorHAnsi" w:cs="Arial"/>
          <w:b/>
          <w:sz w:val="22"/>
          <w:szCs w:val="22"/>
          <w:lang w:val="hr-HR"/>
        </w:rPr>
        <w:t>J</w:t>
      </w:r>
      <w:r w:rsidRPr="005073E1">
        <w:rPr>
          <w:rFonts w:asciiTheme="minorHAnsi" w:hAnsiTheme="minorHAnsi" w:cs="Arial"/>
          <w:b/>
          <w:sz w:val="22"/>
          <w:szCs w:val="22"/>
          <w:lang w:val="hr-HR"/>
        </w:rPr>
        <w:t>EDIŠTEM NA TERITORIJ</w:t>
      </w:r>
      <w:r>
        <w:rPr>
          <w:rFonts w:asciiTheme="minorHAnsi" w:hAnsiTheme="minorHAnsi" w:cs="Arial"/>
          <w:b/>
          <w:sz w:val="22"/>
          <w:szCs w:val="22"/>
          <w:lang w:val="hr-HR"/>
        </w:rPr>
        <w:t>U</w:t>
      </w:r>
      <w:r w:rsidRPr="005073E1">
        <w:rPr>
          <w:rFonts w:asciiTheme="minorHAnsi" w:hAnsiTheme="minorHAnsi" w:cs="Arial"/>
          <w:b/>
          <w:sz w:val="22"/>
          <w:szCs w:val="22"/>
          <w:lang w:val="hr-HR"/>
        </w:rPr>
        <w:t xml:space="preserve"> AP VOJVODINE U 2019. GODINI </w:t>
      </w:r>
    </w:p>
    <w:p w:rsidR="00FF6D05" w:rsidRPr="005073E1" w:rsidRDefault="00FF6D05" w:rsidP="00FF6D05">
      <w:pPr>
        <w:jc w:val="center"/>
        <w:rPr>
          <w:rFonts w:asciiTheme="minorHAnsi" w:hAnsiTheme="minorHAnsi" w:cs="Arial"/>
          <w:b/>
          <w:sz w:val="22"/>
          <w:szCs w:val="22"/>
          <w:lang w:val="hr-HR"/>
        </w:rPr>
      </w:pPr>
    </w:p>
    <w:p w:rsidR="00FF6D05" w:rsidRPr="005073E1" w:rsidRDefault="005073E1" w:rsidP="00170EBE">
      <w:pPr>
        <w:ind w:firstLine="567"/>
        <w:jc w:val="both"/>
        <w:rPr>
          <w:rFonts w:asciiTheme="minorHAnsi" w:hAnsiTheme="minorHAnsi"/>
          <w:sz w:val="22"/>
          <w:szCs w:val="22"/>
          <w:lang w:val="hr-HR"/>
        </w:rPr>
      </w:pPr>
      <w:r w:rsidRPr="005073E1">
        <w:rPr>
          <w:rFonts w:asciiTheme="minorHAnsi" w:hAnsiTheme="minorHAnsi"/>
          <w:sz w:val="22"/>
          <w:szCs w:val="22"/>
          <w:lang w:val="hr-HR"/>
        </w:rPr>
        <w:t>Pokrajinsk</w:t>
      </w:r>
      <w:r w:rsidR="00964C76">
        <w:rPr>
          <w:rFonts w:asciiTheme="minorHAnsi" w:hAnsiTheme="minorHAnsi"/>
          <w:sz w:val="22"/>
          <w:szCs w:val="22"/>
          <w:lang w:val="hr-HR"/>
        </w:rPr>
        <w:t>o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964C76">
        <w:rPr>
          <w:rFonts w:asciiTheme="minorHAnsi" w:hAnsiTheme="minorHAnsi"/>
          <w:sz w:val="22"/>
          <w:szCs w:val="22"/>
          <w:lang w:val="hr-HR"/>
        </w:rPr>
        <w:t>tajništvo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za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obrazovanje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5073E1">
        <w:rPr>
          <w:rFonts w:asciiTheme="minorHAnsi" w:hAnsiTheme="minorHAnsi"/>
          <w:sz w:val="22"/>
          <w:szCs w:val="22"/>
          <w:lang w:val="hr-HR"/>
        </w:rPr>
        <w:t>propise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5073E1">
        <w:rPr>
          <w:rFonts w:asciiTheme="minorHAnsi" w:hAnsiTheme="minorHAnsi"/>
          <w:sz w:val="22"/>
          <w:szCs w:val="22"/>
          <w:lang w:val="hr-HR"/>
        </w:rPr>
        <w:t>upravu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i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nacionalne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manjine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>-</w:t>
      </w:r>
      <w:r w:rsidRPr="005073E1">
        <w:rPr>
          <w:rFonts w:asciiTheme="minorHAnsi" w:hAnsiTheme="minorHAnsi"/>
          <w:sz w:val="22"/>
          <w:szCs w:val="22"/>
          <w:lang w:val="hr-HR"/>
        </w:rPr>
        <w:t>nacionale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zajednice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(</w:t>
      </w:r>
      <w:r w:rsidRPr="005073E1">
        <w:rPr>
          <w:rFonts w:asciiTheme="minorHAnsi" w:hAnsiTheme="minorHAnsi"/>
          <w:sz w:val="22"/>
          <w:szCs w:val="22"/>
          <w:lang w:val="hr-HR"/>
        </w:rPr>
        <w:t>u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daljem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tekstu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: </w:t>
      </w:r>
      <w:r w:rsidR="00964C76">
        <w:rPr>
          <w:rFonts w:asciiTheme="minorHAnsi" w:hAnsiTheme="minorHAnsi"/>
          <w:sz w:val="22"/>
          <w:szCs w:val="22"/>
          <w:lang w:val="hr-HR"/>
        </w:rPr>
        <w:t>Tajništvo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>)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u</w:t>
      </w:r>
      <w:r w:rsidR="00B244E6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okviru</w:t>
      </w:r>
      <w:r w:rsidR="00B244E6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svog</w:t>
      </w:r>
      <w:r w:rsidR="00B244E6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razd</w:t>
      </w:r>
      <w:r w:rsidR="00964C76">
        <w:rPr>
          <w:rFonts w:asciiTheme="minorHAnsi" w:hAnsiTheme="minorHAnsi"/>
          <w:sz w:val="22"/>
          <w:szCs w:val="22"/>
          <w:lang w:val="hr-HR"/>
        </w:rPr>
        <w:t>j</w:t>
      </w:r>
      <w:r w:rsidRPr="005073E1">
        <w:rPr>
          <w:rFonts w:asciiTheme="minorHAnsi" w:hAnsiTheme="minorHAnsi"/>
          <w:sz w:val="22"/>
          <w:szCs w:val="22"/>
          <w:lang w:val="hr-HR"/>
        </w:rPr>
        <w:t>ela</w:t>
      </w:r>
      <w:r w:rsidR="00B244E6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izdvaja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1953AE" w:rsidRPr="005073E1">
        <w:rPr>
          <w:rFonts w:asciiTheme="minorHAnsi" w:hAnsiTheme="minorHAnsi"/>
          <w:b/>
          <w:sz w:val="22"/>
          <w:szCs w:val="22"/>
          <w:lang w:val="hr-HR"/>
        </w:rPr>
        <w:t>4.000.000</w:t>
      </w:r>
      <w:r w:rsidR="00FF6D05" w:rsidRPr="005073E1">
        <w:rPr>
          <w:rFonts w:asciiTheme="minorHAnsi" w:hAnsiTheme="minorHAnsi"/>
          <w:b/>
          <w:sz w:val="22"/>
          <w:szCs w:val="22"/>
          <w:lang w:val="hr-HR"/>
        </w:rPr>
        <w:t xml:space="preserve">,00 </w:t>
      </w:r>
      <w:r w:rsidRPr="005073E1">
        <w:rPr>
          <w:rFonts w:asciiTheme="minorHAnsi" w:hAnsiTheme="minorHAnsi"/>
          <w:b/>
          <w:sz w:val="22"/>
          <w:szCs w:val="22"/>
          <w:lang w:val="hr-HR"/>
        </w:rPr>
        <w:t>dinara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za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podizanje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kvalitet</w:t>
      </w:r>
      <w:r w:rsidR="00964C76">
        <w:rPr>
          <w:rFonts w:asciiTheme="minorHAnsi" w:hAnsiTheme="minorHAnsi"/>
          <w:sz w:val="22"/>
          <w:szCs w:val="22"/>
          <w:lang w:val="hr-HR"/>
        </w:rPr>
        <w:t>e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osnovnog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obrazovanja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5073E1">
        <w:rPr>
          <w:rFonts w:asciiTheme="minorHAnsi" w:hAnsiTheme="minorHAnsi"/>
          <w:sz w:val="22"/>
          <w:szCs w:val="22"/>
          <w:lang w:val="hr-HR"/>
        </w:rPr>
        <w:t>putem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finan</w:t>
      </w:r>
      <w:r w:rsidR="00964C76">
        <w:rPr>
          <w:rFonts w:asciiTheme="minorHAnsi" w:hAnsiTheme="minorHAnsi"/>
          <w:sz w:val="22"/>
          <w:szCs w:val="22"/>
          <w:lang w:val="hr-HR"/>
        </w:rPr>
        <w:t>c</w:t>
      </w:r>
      <w:r w:rsidRPr="005073E1">
        <w:rPr>
          <w:rFonts w:asciiTheme="minorHAnsi" w:hAnsiTheme="minorHAnsi"/>
          <w:sz w:val="22"/>
          <w:szCs w:val="22"/>
          <w:lang w:val="hr-HR"/>
        </w:rPr>
        <w:t>iranja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nabave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dodatnih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nastavnih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sredstava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za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učenike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sa</w:t>
      </w:r>
      <w:r w:rsidR="007831A4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smetnjama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u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razvoju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i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invaliditetom</w:t>
      </w:r>
      <w:r w:rsidR="007831A4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u</w:t>
      </w:r>
      <w:r w:rsidR="007831A4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osnovnim</w:t>
      </w:r>
      <w:r w:rsidR="007831A4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školama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>.</w:t>
      </w:r>
      <w:r w:rsidR="007A36F3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Od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ukupno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 4.000.000,00 </w:t>
      </w:r>
      <w:r w:rsidRPr="005073E1">
        <w:rPr>
          <w:rFonts w:asciiTheme="minorHAnsi" w:hAnsiTheme="minorHAnsi"/>
          <w:sz w:val="22"/>
          <w:szCs w:val="22"/>
          <w:lang w:val="hr-HR"/>
        </w:rPr>
        <w:t>dinara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5073E1">
        <w:rPr>
          <w:rFonts w:asciiTheme="minorHAnsi" w:hAnsiTheme="minorHAnsi"/>
          <w:sz w:val="22"/>
          <w:szCs w:val="22"/>
          <w:lang w:val="hr-HR"/>
        </w:rPr>
        <w:t>dod</w:t>
      </w:r>
      <w:r w:rsidR="00964C76">
        <w:rPr>
          <w:rFonts w:asciiTheme="minorHAnsi" w:hAnsiTheme="minorHAnsi"/>
          <w:sz w:val="22"/>
          <w:szCs w:val="22"/>
          <w:lang w:val="hr-HR"/>
        </w:rPr>
        <w:t>j</w:t>
      </w:r>
      <w:r w:rsidRPr="005073E1">
        <w:rPr>
          <w:rFonts w:asciiTheme="minorHAnsi" w:hAnsiTheme="minorHAnsi"/>
          <w:sz w:val="22"/>
          <w:szCs w:val="22"/>
          <w:lang w:val="hr-HR"/>
        </w:rPr>
        <w:t>eljuje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se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po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40.000,00 </w:t>
      </w:r>
      <w:r w:rsidRPr="005073E1">
        <w:rPr>
          <w:rFonts w:asciiTheme="minorHAnsi" w:hAnsiTheme="minorHAnsi"/>
          <w:sz w:val="22"/>
          <w:szCs w:val="22"/>
          <w:lang w:val="hr-HR"/>
        </w:rPr>
        <w:t>dinara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za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naba</w:t>
      </w:r>
      <w:r w:rsidR="00964C76">
        <w:rPr>
          <w:rFonts w:asciiTheme="minorHAnsi" w:hAnsiTheme="minorHAnsi"/>
          <w:sz w:val="22"/>
          <w:szCs w:val="22"/>
          <w:lang w:val="hr-HR"/>
        </w:rPr>
        <w:t>v</w:t>
      </w:r>
      <w:r w:rsidRPr="005073E1">
        <w:rPr>
          <w:rFonts w:asciiTheme="minorHAnsi" w:hAnsiTheme="minorHAnsi"/>
          <w:sz w:val="22"/>
          <w:szCs w:val="22"/>
          <w:lang w:val="hr-HR"/>
        </w:rPr>
        <w:t>u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kompleta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dodatnih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nastavnih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sredstava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za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sve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obrazovne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predmete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(</w:t>
      </w:r>
      <w:r w:rsidRPr="005073E1">
        <w:rPr>
          <w:rFonts w:asciiTheme="minorHAnsi" w:hAnsiTheme="minorHAnsi"/>
          <w:sz w:val="22"/>
          <w:szCs w:val="22"/>
          <w:lang w:val="hr-HR"/>
        </w:rPr>
        <w:t>osim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stranog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jezika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) </w:t>
      </w:r>
      <w:r w:rsidRPr="005073E1">
        <w:rPr>
          <w:rFonts w:asciiTheme="minorHAnsi" w:hAnsiTheme="minorHAnsi"/>
          <w:sz w:val="22"/>
          <w:szCs w:val="22"/>
          <w:lang w:val="hr-HR"/>
        </w:rPr>
        <w:t>i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za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sve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razrede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osnovne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škole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>.</w:t>
      </w:r>
    </w:p>
    <w:p w:rsidR="001953AE" w:rsidRPr="005073E1" w:rsidRDefault="00964C76" w:rsidP="00170EBE">
      <w:pPr>
        <w:keepNext/>
        <w:spacing w:before="360" w:after="120"/>
        <w:jc w:val="both"/>
        <w:outlineLvl w:val="0"/>
        <w:rPr>
          <w:rFonts w:asciiTheme="minorHAnsi" w:hAnsiTheme="minorHAnsi"/>
          <w:b/>
          <w:sz w:val="22"/>
          <w:szCs w:val="22"/>
          <w:lang w:val="hr-HR"/>
        </w:rPr>
      </w:pPr>
      <w:r w:rsidRPr="005073E1">
        <w:rPr>
          <w:rFonts w:asciiTheme="minorHAnsi" w:hAnsiTheme="minorHAnsi"/>
          <w:b/>
          <w:sz w:val="22"/>
          <w:szCs w:val="22"/>
          <w:lang w:val="hr-HR"/>
        </w:rPr>
        <w:t>UV</w:t>
      </w:r>
      <w:r>
        <w:rPr>
          <w:rFonts w:asciiTheme="minorHAnsi" w:hAnsiTheme="minorHAnsi"/>
          <w:b/>
          <w:sz w:val="22"/>
          <w:szCs w:val="22"/>
          <w:lang w:val="hr-HR"/>
        </w:rPr>
        <w:t>JET</w:t>
      </w:r>
      <w:r w:rsidRPr="005073E1">
        <w:rPr>
          <w:rFonts w:asciiTheme="minorHAnsi" w:hAnsiTheme="minorHAnsi"/>
          <w:b/>
          <w:sz w:val="22"/>
          <w:szCs w:val="22"/>
          <w:lang w:val="hr-HR"/>
        </w:rPr>
        <w:t xml:space="preserve">I </w:t>
      </w:r>
      <w:r w:rsidRPr="00964C76">
        <w:rPr>
          <w:rFonts w:asciiTheme="minorHAnsi" w:hAnsiTheme="minorHAnsi"/>
          <w:b/>
          <w:sz w:val="22"/>
          <w:szCs w:val="22"/>
          <w:lang w:val="hr-HR"/>
        </w:rPr>
        <w:t>NATJEČAJA</w:t>
      </w:r>
    </w:p>
    <w:p w:rsidR="001953AE" w:rsidRPr="005073E1" w:rsidRDefault="001953AE" w:rsidP="001953AE">
      <w:pPr>
        <w:keepNext/>
        <w:spacing w:before="240" w:after="60"/>
        <w:outlineLvl w:val="1"/>
        <w:rPr>
          <w:rFonts w:asciiTheme="minorHAnsi" w:hAnsiTheme="minorHAnsi"/>
          <w:sz w:val="22"/>
          <w:szCs w:val="22"/>
          <w:lang w:val="hr-HR"/>
        </w:rPr>
      </w:pPr>
      <w:r w:rsidRPr="005073E1">
        <w:rPr>
          <w:rFonts w:asciiTheme="minorHAnsi" w:hAnsiTheme="minorHAnsi"/>
          <w:sz w:val="22"/>
          <w:szCs w:val="22"/>
          <w:lang w:val="hr-HR"/>
        </w:rPr>
        <w:t xml:space="preserve">1. </w:t>
      </w:r>
      <w:r w:rsidR="00964C76" w:rsidRPr="005073E1">
        <w:rPr>
          <w:rFonts w:asciiTheme="minorHAnsi" w:hAnsiTheme="minorHAnsi"/>
          <w:sz w:val="22"/>
          <w:szCs w:val="22"/>
          <w:lang w:val="hr-HR"/>
        </w:rPr>
        <w:t>Podnosi</w:t>
      </w:r>
      <w:r w:rsidR="00964C76">
        <w:rPr>
          <w:rFonts w:asciiTheme="minorHAnsi" w:hAnsiTheme="minorHAnsi"/>
          <w:sz w:val="22"/>
          <w:szCs w:val="22"/>
          <w:lang w:val="hr-HR"/>
        </w:rPr>
        <w:t>telj</w:t>
      </w:r>
      <w:r w:rsidR="00964C76" w:rsidRPr="005073E1">
        <w:rPr>
          <w:rFonts w:asciiTheme="minorHAnsi" w:hAnsiTheme="minorHAnsi"/>
          <w:sz w:val="22"/>
          <w:szCs w:val="22"/>
          <w:lang w:val="hr-HR"/>
        </w:rPr>
        <w:t xml:space="preserve">i </w:t>
      </w:r>
      <w:r w:rsidR="005073E1" w:rsidRPr="005073E1">
        <w:rPr>
          <w:rFonts w:asciiTheme="minorHAnsi" w:hAnsiTheme="minorHAnsi"/>
          <w:sz w:val="22"/>
          <w:szCs w:val="22"/>
          <w:lang w:val="hr-HR"/>
        </w:rPr>
        <w:t>zaht</w:t>
      </w:r>
      <w:r w:rsidR="00964C76">
        <w:rPr>
          <w:rFonts w:asciiTheme="minorHAnsi" w:hAnsiTheme="minorHAnsi"/>
          <w:sz w:val="22"/>
          <w:szCs w:val="22"/>
          <w:lang w:val="hr-HR"/>
        </w:rPr>
        <w:t>j</w:t>
      </w:r>
      <w:r w:rsidR="005073E1" w:rsidRPr="005073E1">
        <w:rPr>
          <w:rFonts w:asciiTheme="minorHAnsi" w:hAnsiTheme="minorHAnsi"/>
          <w:sz w:val="22"/>
          <w:szCs w:val="22"/>
          <w:lang w:val="hr-HR"/>
        </w:rPr>
        <w:t>eva</w:t>
      </w:r>
    </w:p>
    <w:p w:rsidR="007A36F3" w:rsidRPr="005073E1" w:rsidRDefault="005073E1" w:rsidP="00170EBE">
      <w:pPr>
        <w:spacing w:before="120" w:after="120"/>
        <w:ind w:firstLine="567"/>
        <w:jc w:val="both"/>
        <w:rPr>
          <w:rFonts w:asciiTheme="minorHAnsi" w:hAnsiTheme="minorHAnsi"/>
          <w:sz w:val="22"/>
          <w:szCs w:val="22"/>
          <w:lang w:val="hr-HR"/>
        </w:rPr>
      </w:pPr>
      <w:r w:rsidRPr="005073E1">
        <w:rPr>
          <w:rFonts w:asciiTheme="minorHAnsi" w:hAnsiTheme="minorHAnsi"/>
          <w:sz w:val="22"/>
          <w:szCs w:val="22"/>
          <w:lang w:val="hr-HR"/>
        </w:rPr>
        <w:t>Pravo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na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dod</w:t>
      </w:r>
      <w:r w:rsidR="00964C76">
        <w:rPr>
          <w:rFonts w:asciiTheme="minorHAnsi" w:hAnsiTheme="minorHAnsi"/>
          <w:sz w:val="22"/>
          <w:szCs w:val="22"/>
          <w:lang w:val="hr-HR"/>
        </w:rPr>
        <w:t>j</w:t>
      </w:r>
      <w:r w:rsidRPr="005073E1">
        <w:rPr>
          <w:rFonts w:asciiTheme="minorHAnsi" w:hAnsiTheme="minorHAnsi"/>
          <w:sz w:val="22"/>
          <w:szCs w:val="22"/>
          <w:lang w:val="hr-HR"/>
        </w:rPr>
        <w:t>elu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sredstava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imaju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osnovne</w:t>
      </w:r>
      <w:r w:rsidR="007A36F3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škole</w:t>
      </w:r>
      <w:r w:rsidR="007A36F3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i</w:t>
      </w:r>
      <w:r w:rsidR="007A36F3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škole</w:t>
      </w:r>
      <w:r w:rsidR="007A36F3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za</w:t>
      </w:r>
      <w:r w:rsidR="007A36F3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obrazovanje</w:t>
      </w:r>
      <w:r w:rsidR="007A36F3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učenika</w:t>
      </w:r>
      <w:r w:rsidR="007A36F3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sa</w:t>
      </w:r>
      <w:r w:rsidR="007A36F3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smetnjama</w:t>
      </w:r>
      <w:r w:rsidR="007A36F3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u</w:t>
      </w:r>
      <w:r w:rsidR="007A36F3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razvoju</w:t>
      </w:r>
      <w:r w:rsidR="007A36F3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i</w:t>
      </w:r>
      <w:r w:rsidR="007A36F3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invaliditetom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5073E1">
        <w:rPr>
          <w:rFonts w:asciiTheme="minorHAnsi" w:hAnsiTheme="minorHAnsi"/>
          <w:sz w:val="22"/>
          <w:szCs w:val="22"/>
          <w:lang w:val="hr-HR"/>
        </w:rPr>
        <w:t>čiji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je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osnivač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republika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5073E1">
        <w:rPr>
          <w:rFonts w:asciiTheme="minorHAnsi" w:hAnsiTheme="minorHAnsi"/>
          <w:sz w:val="22"/>
          <w:szCs w:val="22"/>
          <w:lang w:val="hr-HR"/>
        </w:rPr>
        <w:t>autonomna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pokrajina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ili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jedinica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lokalne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samouprave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5073E1">
        <w:rPr>
          <w:rFonts w:asciiTheme="minorHAnsi" w:hAnsiTheme="minorHAnsi"/>
          <w:sz w:val="22"/>
          <w:szCs w:val="22"/>
          <w:lang w:val="hr-HR"/>
        </w:rPr>
        <w:t>a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koje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imaju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</w:t>
      </w:r>
      <w:r w:rsidR="00964C76">
        <w:rPr>
          <w:rFonts w:asciiTheme="minorHAnsi" w:hAnsiTheme="minorHAnsi"/>
          <w:sz w:val="22"/>
          <w:szCs w:val="22"/>
          <w:lang w:val="hr-HR"/>
        </w:rPr>
        <w:t>j</w:t>
      </w:r>
      <w:r w:rsidRPr="005073E1">
        <w:rPr>
          <w:rFonts w:asciiTheme="minorHAnsi" w:hAnsiTheme="minorHAnsi"/>
          <w:sz w:val="22"/>
          <w:szCs w:val="22"/>
          <w:lang w:val="hr-HR"/>
        </w:rPr>
        <w:t>edište</w:t>
      </w:r>
      <w:r w:rsidR="007A36F3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na</w:t>
      </w:r>
      <w:r w:rsidR="007A36F3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teritorij</w:t>
      </w:r>
      <w:r w:rsidR="00964C76">
        <w:rPr>
          <w:rFonts w:asciiTheme="minorHAnsi" w:hAnsiTheme="minorHAnsi"/>
          <w:sz w:val="22"/>
          <w:szCs w:val="22"/>
          <w:lang w:val="hr-HR"/>
        </w:rPr>
        <w:t>u</w:t>
      </w:r>
      <w:r w:rsidR="007A36F3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AP</w:t>
      </w:r>
      <w:r w:rsidR="007A36F3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Vojvodine</w:t>
      </w:r>
      <w:r w:rsidR="007A36F3" w:rsidRPr="005073E1">
        <w:rPr>
          <w:rFonts w:asciiTheme="minorHAnsi" w:hAnsiTheme="minorHAnsi"/>
          <w:sz w:val="22"/>
          <w:szCs w:val="22"/>
          <w:lang w:val="hr-HR"/>
        </w:rPr>
        <w:t>.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</w:p>
    <w:p w:rsidR="001953AE" w:rsidRPr="005073E1" w:rsidRDefault="001953AE" w:rsidP="00170EBE">
      <w:pPr>
        <w:keepNext/>
        <w:spacing w:before="240" w:after="120"/>
        <w:outlineLvl w:val="1"/>
        <w:rPr>
          <w:rFonts w:asciiTheme="minorHAnsi" w:hAnsiTheme="minorHAnsi"/>
          <w:sz w:val="22"/>
          <w:szCs w:val="22"/>
          <w:lang w:val="hr-HR"/>
        </w:rPr>
      </w:pPr>
      <w:r w:rsidRPr="005073E1">
        <w:rPr>
          <w:rFonts w:asciiTheme="minorHAnsi" w:hAnsiTheme="minorHAnsi"/>
          <w:sz w:val="22"/>
          <w:szCs w:val="22"/>
          <w:lang w:val="hr-HR"/>
        </w:rPr>
        <w:t xml:space="preserve">2. </w:t>
      </w:r>
      <w:r w:rsidR="005073E1" w:rsidRPr="005073E1">
        <w:rPr>
          <w:rFonts w:asciiTheme="minorHAnsi" w:hAnsiTheme="minorHAnsi"/>
          <w:sz w:val="22"/>
          <w:szCs w:val="22"/>
          <w:lang w:val="hr-HR"/>
        </w:rPr>
        <w:t>Kriteriji</w:t>
      </w:r>
      <w:r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5073E1" w:rsidRPr="005073E1">
        <w:rPr>
          <w:rFonts w:asciiTheme="minorHAnsi" w:hAnsiTheme="minorHAnsi"/>
          <w:sz w:val="22"/>
          <w:szCs w:val="22"/>
          <w:lang w:val="hr-HR"/>
        </w:rPr>
        <w:t>raspod</w:t>
      </w:r>
      <w:r w:rsidR="00964C76">
        <w:rPr>
          <w:rFonts w:asciiTheme="minorHAnsi" w:hAnsiTheme="minorHAnsi"/>
          <w:sz w:val="22"/>
          <w:szCs w:val="22"/>
          <w:lang w:val="hr-HR"/>
        </w:rPr>
        <w:t>j</w:t>
      </w:r>
      <w:r w:rsidR="005073E1" w:rsidRPr="005073E1">
        <w:rPr>
          <w:rFonts w:asciiTheme="minorHAnsi" w:hAnsiTheme="minorHAnsi"/>
          <w:sz w:val="22"/>
          <w:szCs w:val="22"/>
          <w:lang w:val="hr-HR"/>
        </w:rPr>
        <w:t>ele</w:t>
      </w:r>
      <w:r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5073E1" w:rsidRPr="005073E1">
        <w:rPr>
          <w:rFonts w:asciiTheme="minorHAnsi" w:hAnsiTheme="minorHAnsi"/>
          <w:sz w:val="22"/>
          <w:szCs w:val="22"/>
          <w:lang w:val="hr-HR"/>
        </w:rPr>
        <w:t>sredstava</w:t>
      </w:r>
    </w:p>
    <w:p w:rsidR="001953AE" w:rsidRPr="005073E1" w:rsidRDefault="005073E1" w:rsidP="001953AE">
      <w:pPr>
        <w:ind w:firstLine="720"/>
        <w:jc w:val="both"/>
        <w:rPr>
          <w:rFonts w:asciiTheme="minorHAnsi" w:hAnsiTheme="minorHAnsi"/>
          <w:sz w:val="22"/>
          <w:szCs w:val="22"/>
          <w:lang w:val="hr-HR"/>
        </w:rPr>
      </w:pPr>
      <w:r w:rsidRPr="005073E1">
        <w:rPr>
          <w:rFonts w:asciiTheme="minorHAnsi" w:hAnsiTheme="minorHAnsi"/>
          <w:sz w:val="22"/>
          <w:szCs w:val="22"/>
          <w:lang w:val="hr-HR"/>
        </w:rPr>
        <w:t>Prilikom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određivanja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visine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sredstava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5073E1">
        <w:rPr>
          <w:rFonts w:asciiTheme="minorHAnsi" w:hAnsiTheme="minorHAnsi"/>
          <w:sz w:val="22"/>
          <w:szCs w:val="22"/>
          <w:lang w:val="hr-HR"/>
        </w:rPr>
        <w:t>prim</w:t>
      </w:r>
      <w:r w:rsidR="00964C76">
        <w:rPr>
          <w:rFonts w:asciiTheme="minorHAnsi" w:hAnsiTheme="minorHAnsi"/>
          <w:sz w:val="22"/>
          <w:szCs w:val="22"/>
          <w:lang w:val="hr-HR"/>
        </w:rPr>
        <w:t>j</w:t>
      </w:r>
      <w:r w:rsidRPr="005073E1">
        <w:rPr>
          <w:rFonts w:asciiTheme="minorHAnsi" w:hAnsiTheme="minorHAnsi"/>
          <w:sz w:val="22"/>
          <w:szCs w:val="22"/>
          <w:lang w:val="hr-HR"/>
        </w:rPr>
        <w:t>enjuju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se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sl</w:t>
      </w:r>
      <w:r w:rsidR="00964C76">
        <w:rPr>
          <w:rFonts w:asciiTheme="minorHAnsi" w:hAnsiTheme="minorHAnsi"/>
          <w:sz w:val="22"/>
          <w:szCs w:val="22"/>
          <w:lang w:val="hr-HR"/>
        </w:rPr>
        <w:t>j</w:t>
      </w:r>
      <w:r w:rsidRPr="005073E1">
        <w:rPr>
          <w:rFonts w:asciiTheme="minorHAnsi" w:hAnsiTheme="minorHAnsi"/>
          <w:sz w:val="22"/>
          <w:szCs w:val="22"/>
          <w:lang w:val="hr-HR"/>
        </w:rPr>
        <w:t>edeći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kriteriji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: </w:t>
      </w:r>
    </w:p>
    <w:p w:rsidR="001953AE" w:rsidRPr="005073E1" w:rsidRDefault="005073E1" w:rsidP="001953AE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5073E1">
        <w:rPr>
          <w:rFonts w:asciiTheme="minorHAnsi" w:hAnsiTheme="minorHAnsi"/>
          <w:sz w:val="22"/>
          <w:szCs w:val="22"/>
          <w:lang w:val="hr-HR"/>
        </w:rPr>
        <w:t>broj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učenika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sa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smetnjama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u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razvoju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i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invaliditetom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>,</w:t>
      </w:r>
    </w:p>
    <w:p w:rsidR="00CE0FF8" w:rsidRPr="005073E1" w:rsidRDefault="005073E1" w:rsidP="001953AE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5073E1">
        <w:rPr>
          <w:rFonts w:asciiTheme="minorHAnsi" w:hAnsiTheme="minorHAnsi"/>
          <w:sz w:val="22"/>
          <w:szCs w:val="22"/>
          <w:lang w:val="hr-HR"/>
        </w:rPr>
        <w:t>broj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nastavnika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koji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rade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učenicima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sa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smetnjama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u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razvoju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i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invaliditetom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>,</w:t>
      </w:r>
    </w:p>
    <w:p w:rsidR="001953AE" w:rsidRPr="005073E1" w:rsidRDefault="005073E1" w:rsidP="001953AE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5073E1">
        <w:rPr>
          <w:rFonts w:asciiTheme="minorHAnsi" w:hAnsiTheme="minorHAnsi"/>
          <w:sz w:val="22"/>
          <w:szCs w:val="22"/>
          <w:lang w:val="hr-HR"/>
        </w:rPr>
        <w:t>opravdanost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 </w:t>
      </w:r>
      <w:r w:rsidRPr="005073E1">
        <w:rPr>
          <w:rFonts w:asciiTheme="minorHAnsi" w:hAnsiTheme="minorHAnsi"/>
          <w:sz w:val="22"/>
          <w:szCs w:val="22"/>
          <w:lang w:val="hr-HR"/>
        </w:rPr>
        <w:t>u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smislu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dalj</w:t>
      </w:r>
      <w:r w:rsidR="00964C76">
        <w:rPr>
          <w:rFonts w:asciiTheme="minorHAnsi" w:hAnsiTheme="minorHAnsi"/>
          <w:sz w:val="22"/>
          <w:szCs w:val="22"/>
          <w:lang w:val="hr-HR"/>
        </w:rPr>
        <w:t>nj</w:t>
      </w:r>
      <w:r w:rsidRPr="005073E1">
        <w:rPr>
          <w:rFonts w:asciiTheme="minorHAnsi" w:hAnsiTheme="minorHAnsi"/>
          <w:sz w:val="22"/>
          <w:szCs w:val="22"/>
          <w:lang w:val="hr-HR"/>
        </w:rPr>
        <w:t>eg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podizanja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kvalitet</w:t>
      </w:r>
      <w:r w:rsidR="00964C76">
        <w:rPr>
          <w:rFonts w:asciiTheme="minorHAnsi" w:hAnsiTheme="minorHAnsi"/>
          <w:sz w:val="22"/>
          <w:szCs w:val="22"/>
          <w:lang w:val="hr-HR"/>
        </w:rPr>
        <w:t>e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osnovnog</w:t>
      </w:r>
      <w:r w:rsidR="000517BB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obrazovanja</w:t>
      </w:r>
      <w:r w:rsidR="001953AE" w:rsidRPr="005073E1">
        <w:rPr>
          <w:rFonts w:asciiTheme="minorHAnsi" w:hAnsiTheme="minorHAnsi"/>
          <w:sz w:val="22"/>
          <w:szCs w:val="22"/>
          <w:lang w:val="hr-HR"/>
        </w:rPr>
        <w:t>.</w:t>
      </w:r>
    </w:p>
    <w:p w:rsidR="00FF6D05" w:rsidRPr="00964C76" w:rsidRDefault="00964C76" w:rsidP="00170EBE">
      <w:pPr>
        <w:keepNext/>
        <w:spacing w:before="360" w:after="120"/>
        <w:jc w:val="both"/>
        <w:outlineLvl w:val="0"/>
        <w:rPr>
          <w:rFonts w:asciiTheme="minorHAnsi" w:hAnsiTheme="minorHAnsi"/>
          <w:b/>
          <w:sz w:val="22"/>
          <w:szCs w:val="22"/>
          <w:lang w:val="hr-HR"/>
        </w:rPr>
      </w:pPr>
      <w:r w:rsidRPr="00964C76">
        <w:rPr>
          <w:rFonts w:asciiTheme="minorHAnsi" w:hAnsiTheme="minorHAnsi"/>
          <w:b/>
          <w:sz w:val="22"/>
          <w:szCs w:val="22"/>
          <w:lang w:val="hr-HR"/>
        </w:rPr>
        <w:t xml:space="preserve">NAČIN APLICIRANJA </w:t>
      </w:r>
    </w:p>
    <w:p w:rsidR="000844CB" w:rsidRPr="005073E1" w:rsidRDefault="005073E1" w:rsidP="00170EBE">
      <w:pPr>
        <w:ind w:right="180" w:firstLine="567"/>
        <w:jc w:val="both"/>
        <w:rPr>
          <w:rFonts w:asciiTheme="minorHAnsi" w:hAnsiTheme="minorHAnsi"/>
          <w:b/>
          <w:sz w:val="22"/>
          <w:szCs w:val="22"/>
          <w:lang w:val="hr-HR"/>
        </w:rPr>
      </w:pPr>
      <w:r w:rsidRPr="005073E1">
        <w:rPr>
          <w:rFonts w:asciiTheme="minorHAnsi" w:hAnsiTheme="minorHAnsi"/>
          <w:sz w:val="22"/>
          <w:szCs w:val="22"/>
          <w:lang w:val="hr-HR"/>
        </w:rPr>
        <w:t>Prijava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se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podnosi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u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pisanoj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formi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5073E1">
        <w:rPr>
          <w:rFonts w:asciiTheme="minorHAnsi" w:hAnsiTheme="minorHAnsi"/>
          <w:sz w:val="22"/>
          <w:szCs w:val="22"/>
          <w:lang w:val="hr-HR"/>
        </w:rPr>
        <w:t>na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jedinstvenom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obrascu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koji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se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objavljuje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na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internet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stranici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964C76">
        <w:rPr>
          <w:rFonts w:asciiTheme="minorHAnsi" w:hAnsiTheme="minorHAnsi"/>
          <w:sz w:val="22"/>
          <w:szCs w:val="22"/>
          <w:lang w:val="hr-HR"/>
        </w:rPr>
        <w:t>Tajništva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. </w:t>
      </w:r>
      <w:r w:rsidRPr="005073E1">
        <w:rPr>
          <w:rFonts w:asciiTheme="minorHAnsi" w:hAnsiTheme="minorHAnsi"/>
          <w:b/>
          <w:sz w:val="22"/>
          <w:szCs w:val="22"/>
          <w:lang w:val="hr-HR"/>
        </w:rPr>
        <w:t>Jedn</w:t>
      </w:r>
      <w:r w:rsidR="00964C76">
        <w:rPr>
          <w:rFonts w:asciiTheme="minorHAnsi" w:hAnsiTheme="minorHAnsi"/>
          <w:b/>
          <w:sz w:val="22"/>
          <w:szCs w:val="22"/>
          <w:lang w:val="hr-HR"/>
        </w:rPr>
        <w:t>a</w:t>
      </w:r>
      <w:r w:rsidR="00FF6D05" w:rsidRPr="005073E1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b/>
          <w:sz w:val="22"/>
          <w:szCs w:val="22"/>
          <w:lang w:val="hr-HR"/>
        </w:rPr>
        <w:t>pravn</w:t>
      </w:r>
      <w:r w:rsidR="00964C76">
        <w:rPr>
          <w:rFonts w:asciiTheme="minorHAnsi" w:hAnsiTheme="minorHAnsi"/>
          <w:b/>
          <w:sz w:val="22"/>
          <w:szCs w:val="22"/>
          <w:lang w:val="hr-HR"/>
        </w:rPr>
        <w:t>a</w:t>
      </w:r>
      <w:r w:rsidR="00FF6D05" w:rsidRPr="005073E1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="00964C76">
        <w:rPr>
          <w:rFonts w:asciiTheme="minorHAnsi" w:hAnsiTheme="minorHAnsi"/>
          <w:b/>
          <w:sz w:val="22"/>
          <w:szCs w:val="22"/>
          <w:lang w:val="hr-HR"/>
        </w:rPr>
        <w:t>osoba</w:t>
      </w:r>
      <w:r w:rsidR="00FF6D05" w:rsidRPr="005073E1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b/>
          <w:sz w:val="22"/>
          <w:szCs w:val="22"/>
          <w:lang w:val="hr-HR"/>
        </w:rPr>
        <w:t>u</w:t>
      </w:r>
      <w:r w:rsidR="000844CB" w:rsidRPr="005073E1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b/>
          <w:sz w:val="22"/>
          <w:szCs w:val="22"/>
          <w:lang w:val="hr-HR"/>
        </w:rPr>
        <w:t>okviru</w:t>
      </w:r>
      <w:r w:rsidR="000844CB" w:rsidRPr="005073E1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b/>
          <w:sz w:val="22"/>
          <w:szCs w:val="22"/>
          <w:lang w:val="hr-HR"/>
        </w:rPr>
        <w:t>jedne</w:t>
      </w:r>
      <w:r w:rsidR="000844CB" w:rsidRPr="005073E1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b/>
          <w:sz w:val="22"/>
          <w:szCs w:val="22"/>
          <w:lang w:val="hr-HR"/>
        </w:rPr>
        <w:t>prijave</w:t>
      </w:r>
      <w:r w:rsidR="000844CB" w:rsidRPr="005073E1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b/>
          <w:sz w:val="22"/>
          <w:szCs w:val="22"/>
          <w:lang w:val="hr-HR"/>
        </w:rPr>
        <w:t>može</w:t>
      </w:r>
      <w:r w:rsidR="00FF6D05" w:rsidRPr="005073E1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b/>
          <w:sz w:val="22"/>
          <w:szCs w:val="22"/>
          <w:lang w:val="hr-HR"/>
        </w:rPr>
        <w:t>konkuri</w:t>
      </w:r>
      <w:r w:rsidR="00964C76">
        <w:rPr>
          <w:rFonts w:asciiTheme="minorHAnsi" w:hAnsiTheme="minorHAnsi"/>
          <w:b/>
          <w:sz w:val="22"/>
          <w:szCs w:val="22"/>
          <w:lang w:val="hr-HR"/>
        </w:rPr>
        <w:t>r</w:t>
      </w:r>
      <w:r w:rsidRPr="005073E1">
        <w:rPr>
          <w:rFonts w:asciiTheme="minorHAnsi" w:hAnsiTheme="minorHAnsi"/>
          <w:b/>
          <w:sz w:val="22"/>
          <w:szCs w:val="22"/>
          <w:lang w:val="hr-HR"/>
        </w:rPr>
        <w:t>ati</w:t>
      </w:r>
      <w:r w:rsidR="00CE0FF8" w:rsidRPr="005073E1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b/>
          <w:sz w:val="22"/>
          <w:szCs w:val="22"/>
          <w:lang w:val="hr-HR"/>
        </w:rPr>
        <w:t>za</w:t>
      </w:r>
      <w:r w:rsidR="00CE0FF8" w:rsidRPr="005073E1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b/>
          <w:sz w:val="22"/>
          <w:szCs w:val="22"/>
          <w:lang w:val="hr-HR"/>
        </w:rPr>
        <w:t>više</w:t>
      </w:r>
      <w:r w:rsidR="00CE0FF8" w:rsidRPr="005073E1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b/>
          <w:sz w:val="22"/>
          <w:szCs w:val="22"/>
          <w:lang w:val="hr-HR"/>
        </w:rPr>
        <w:t>kompleta</w:t>
      </w:r>
      <w:r w:rsidR="00CE0FF8" w:rsidRPr="005073E1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b/>
          <w:sz w:val="22"/>
          <w:szCs w:val="22"/>
          <w:lang w:val="hr-HR"/>
        </w:rPr>
        <w:t>dodatnih</w:t>
      </w:r>
      <w:r w:rsidR="00CE0FF8" w:rsidRPr="005073E1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b/>
          <w:sz w:val="22"/>
          <w:szCs w:val="22"/>
          <w:lang w:val="hr-HR"/>
        </w:rPr>
        <w:t>nastavnih</w:t>
      </w:r>
      <w:r w:rsidR="00CE0FF8" w:rsidRPr="005073E1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b/>
          <w:sz w:val="22"/>
          <w:szCs w:val="22"/>
          <w:lang w:val="hr-HR"/>
        </w:rPr>
        <w:t>sredstava</w:t>
      </w:r>
      <w:r w:rsidR="000844CB" w:rsidRPr="005073E1">
        <w:rPr>
          <w:rFonts w:asciiTheme="minorHAnsi" w:hAnsiTheme="minorHAnsi"/>
          <w:b/>
          <w:sz w:val="22"/>
          <w:szCs w:val="22"/>
          <w:lang w:val="hr-HR"/>
        </w:rPr>
        <w:t xml:space="preserve">. </w:t>
      </w:r>
    </w:p>
    <w:p w:rsidR="00FF6D05" w:rsidRPr="005073E1" w:rsidRDefault="005073E1" w:rsidP="00170EBE">
      <w:pPr>
        <w:keepNext/>
        <w:spacing w:before="120" w:after="120"/>
        <w:ind w:right="181"/>
        <w:jc w:val="both"/>
        <w:rPr>
          <w:rFonts w:asciiTheme="minorHAnsi" w:hAnsiTheme="minorHAnsi"/>
          <w:color w:val="000000"/>
          <w:sz w:val="22"/>
          <w:szCs w:val="22"/>
          <w:lang w:val="hr-HR"/>
        </w:rPr>
      </w:pPr>
      <w:r w:rsidRPr="005073E1">
        <w:rPr>
          <w:rFonts w:asciiTheme="minorHAnsi" w:hAnsiTheme="minorHAnsi"/>
          <w:sz w:val="22"/>
          <w:szCs w:val="22"/>
          <w:lang w:val="hr-HR"/>
        </w:rPr>
        <w:t>Uz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prijavu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na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964C76">
        <w:rPr>
          <w:rFonts w:asciiTheme="minorHAnsi" w:hAnsiTheme="minorHAnsi"/>
          <w:sz w:val="22"/>
          <w:szCs w:val="22"/>
          <w:lang w:val="hr-HR"/>
        </w:rPr>
        <w:t>Natječaj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5073E1">
        <w:rPr>
          <w:rFonts w:asciiTheme="minorHAnsi" w:hAnsiTheme="minorHAnsi"/>
          <w:sz w:val="22"/>
          <w:szCs w:val="22"/>
          <w:lang w:val="hr-HR"/>
        </w:rPr>
        <w:t>podnosi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se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sl</w:t>
      </w:r>
      <w:r w:rsidR="00964C76">
        <w:rPr>
          <w:rFonts w:asciiTheme="minorHAnsi" w:hAnsiTheme="minorHAnsi"/>
          <w:sz w:val="22"/>
          <w:szCs w:val="22"/>
          <w:lang w:val="hr-HR"/>
        </w:rPr>
        <w:t>j</w:t>
      </w:r>
      <w:r w:rsidRPr="005073E1">
        <w:rPr>
          <w:rFonts w:asciiTheme="minorHAnsi" w:hAnsiTheme="minorHAnsi"/>
          <w:sz w:val="22"/>
          <w:szCs w:val="22"/>
          <w:lang w:val="hr-HR"/>
        </w:rPr>
        <w:t>edeća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dokumentacija</w:t>
      </w:r>
      <w:r w:rsidR="00FF6D05" w:rsidRPr="005073E1">
        <w:rPr>
          <w:rFonts w:asciiTheme="minorHAnsi" w:hAnsiTheme="minorHAnsi"/>
          <w:color w:val="000000"/>
          <w:sz w:val="22"/>
          <w:szCs w:val="22"/>
          <w:lang w:val="hr-HR"/>
        </w:rPr>
        <w:t>:</w:t>
      </w:r>
    </w:p>
    <w:p w:rsidR="00FF6D05" w:rsidRPr="005073E1" w:rsidRDefault="005073E1" w:rsidP="00FF6D05">
      <w:pPr>
        <w:numPr>
          <w:ilvl w:val="0"/>
          <w:numId w:val="21"/>
        </w:numPr>
        <w:rPr>
          <w:rFonts w:asciiTheme="minorHAnsi" w:hAnsiTheme="minorHAnsi"/>
          <w:sz w:val="22"/>
          <w:szCs w:val="22"/>
          <w:lang w:val="hr-HR"/>
        </w:rPr>
      </w:pPr>
      <w:r w:rsidRPr="005073E1">
        <w:rPr>
          <w:rFonts w:asciiTheme="minorHAnsi" w:hAnsiTheme="minorHAnsi"/>
          <w:sz w:val="22"/>
          <w:szCs w:val="22"/>
          <w:lang w:val="hr-HR"/>
        </w:rPr>
        <w:t>ponuda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za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nabavu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dodatnih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nastavnih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sredstava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dokazom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da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su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odabrana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nastavna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sredstva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odobrena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od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strane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Ministarstva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prosv</w:t>
      </w:r>
      <w:r w:rsidR="00170EBE">
        <w:rPr>
          <w:rFonts w:asciiTheme="minorHAnsi" w:hAnsiTheme="minorHAnsi"/>
          <w:sz w:val="22"/>
          <w:szCs w:val="22"/>
          <w:lang w:val="hr-HR"/>
        </w:rPr>
        <w:t>j</w:t>
      </w:r>
      <w:r w:rsidRPr="005073E1">
        <w:rPr>
          <w:rFonts w:asciiTheme="minorHAnsi" w:hAnsiTheme="minorHAnsi"/>
          <w:sz w:val="22"/>
          <w:szCs w:val="22"/>
          <w:lang w:val="hr-HR"/>
        </w:rPr>
        <w:t>ete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, </w:t>
      </w:r>
      <w:r w:rsidR="00170EBE">
        <w:rPr>
          <w:rFonts w:asciiTheme="minorHAnsi" w:hAnsiTheme="minorHAnsi"/>
          <w:sz w:val="22"/>
          <w:szCs w:val="22"/>
          <w:lang w:val="hr-HR"/>
        </w:rPr>
        <w:t>znanosti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i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tehnološkog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razvoja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RS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5073E1">
        <w:rPr>
          <w:rFonts w:asciiTheme="minorHAnsi" w:hAnsiTheme="minorHAnsi"/>
          <w:sz w:val="22"/>
          <w:szCs w:val="22"/>
          <w:lang w:val="hr-HR"/>
        </w:rPr>
        <w:t>odnosno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Zavoda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za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unapređivanje</w:t>
      </w:r>
      <w:r w:rsidR="00CE0FF8" w:rsidRPr="005073E1">
        <w:rPr>
          <w:rFonts w:asciiTheme="minorHAnsi" w:hAnsiTheme="minorHAnsi"/>
          <w:sz w:val="22"/>
          <w:szCs w:val="22"/>
          <w:lang w:val="hr-HR"/>
        </w:rPr>
        <w:t xml:space="preserve">  </w:t>
      </w:r>
      <w:r w:rsidRPr="005073E1">
        <w:rPr>
          <w:rFonts w:asciiTheme="minorHAnsi" w:hAnsiTheme="minorHAnsi"/>
          <w:sz w:val="22"/>
          <w:szCs w:val="22"/>
          <w:lang w:val="hr-HR"/>
        </w:rPr>
        <w:t>obrazovanja</w:t>
      </w:r>
      <w:r w:rsidR="00483743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073E1">
        <w:rPr>
          <w:rFonts w:asciiTheme="minorHAnsi" w:hAnsiTheme="minorHAnsi"/>
          <w:sz w:val="22"/>
          <w:szCs w:val="22"/>
          <w:lang w:val="hr-HR"/>
        </w:rPr>
        <w:t>i</w:t>
      </w:r>
      <w:r w:rsidR="00483743" w:rsidRPr="005073E1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170EBE">
        <w:rPr>
          <w:rFonts w:asciiTheme="minorHAnsi" w:hAnsiTheme="minorHAnsi"/>
          <w:sz w:val="22"/>
          <w:szCs w:val="22"/>
          <w:lang w:val="hr-HR"/>
        </w:rPr>
        <w:t>odgoja</w:t>
      </w:r>
      <w:r w:rsidR="00FF6D05" w:rsidRPr="005073E1">
        <w:rPr>
          <w:rFonts w:asciiTheme="minorHAnsi" w:hAnsiTheme="minorHAnsi"/>
          <w:sz w:val="22"/>
          <w:szCs w:val="22"/>
          <w:lang w:val="hr-HR"/>
        </w:rPr>
        <w:t>,</w:t>
      </w:r>
    </w:p>
    <w:p w:rsidR="00CE0FF8" w:rsidRPr="005073E1" w:rsidRDefault="00CE0FF8" w:rsidP="00CE0FF8">
      <w:pPr>
        <w:ind w:left="825"/>
        <w:rPr>
          <w:rFonts w:asciiTheme="minorHAnsi" w:hAnsiTheme="minorHAnsi"/>
          <w:sz w:val="22"/>
          <w:szCs w:val="22"/>
          <w:lang w:val="hr-HR"/>
        </w:rPr>
      </w:pPr>
    </w:p>
    <w:p w:rsidR="00CE0FF8" w:rsidRPr="005073E1" w:rsidRDefault="00FF6D05" w:rsidP="00170EBE">
      <w:pPr>
        <w:keepNext/>
        <w:spacing w:after="120"/>
        <w:jc w:val="both"/>
        <w:rPr>
          <w:rFonts w:ascii="Calibri" w:hAnsi="Calibri"/>
          <w:sz w:val="22"/>
          <w:szCs w:val="22"/>
          <w:lang w:val="hr-HR"/>
        </w:rPr>
      </w:pPr>
      <w:r w:rsidRPr="005073E1">
        <w:rPr>
          <w:rFonts w:asciiTheme="minorHAnsi" w:hAnsiTheme="minorHAnsi"/>
          <w:sz w:val="22"/>
          <w:szCs w:val="22"/>
          <w:lang w:val="hr-HR"/>
        </w:rPr>
        <w:lastRenderedPageBreak/>
        <w:tab/>
      </w:r>
      <w:r w:rsidR="00170EBE">
        <w:rPr>
          <w:rFonts w:ascii="Calibri" w:hAnsi="Calibri"/>
          <w:sz w:val="22"/>
          <w:szCs w:val="22"/>
          <w:lang w:val="hr-HR"/>
        </w:rPr>
        <w:t>Povjerenstvo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="005073E1" w:rsidRPr="005073E1">
        <w:rPr>
          <w:rFonts w:ascii="Calibri" w:hAnsi="Calibri"/>
          <w:sz w:val="22"/>
          <w:szCs w:val="22"/>
          <w:lang w:val="hr-HR"/>
        </w:rPr>
        <w:t>neće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="005073E1" w:rsidRPr="005073E1">
        <w:rPr>
          <w:rFonts w:ascii="Calibri" w:hAnsi="Calibri"/>
          <w:sz w:val="22"/>
          <w:szCs w:val="22"/>
          <w:lang w:val="hr-HR"/>
        </w:rPr>
        <w:t>razmatrati</w:t>
      </w:r>
      <w:r w:rsidR="00CE0FF8" w:rsidRPr="005073E1">
        <w:rPr>
          <w:rFonts w:ascii="Calibri" w:hAnsi="Calibri"/>
          <w:sz w:val="22"/>
          <w:szCs w:val="22"/>
          <w:lang w:val="hr-HR"/>
        </w:rPr>
        <w:t>:</w:t>
      </w:r>
    </w:p>
    <w:p w:rsidR="00CE0FF8" w:rsidRPr="005073E1" w:rsidRDefault="005073E1" w:rsidP="00170EBE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  <w:lang w:val="hr-HR"/>
        </w:rPr>
      </w:pPr>
      <w:r w:rsidRPr="005073E1">
        <w:rPr>
          <w:rFonts w:ascii="Calibri" w:hAnsi="Calibri"/>
          <w:sz w:val="22"/>
          <w:szCs w:val="22"/>
          <w:lang w:val="hr-HR"/>
        </w:rPr>
        <w:t>nepotpune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prijave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, </w:t>
      </w:r>
    </w:p>
    <w:p w:rsidR="00CE0FF8" w:rsidRPr="005073E1" w:rsidRDefault="005073E1" w:rsidP="00170EBE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  <w:lang w:val="hr-HR"/>
        </w:rPr>
      </w:pPr>
      <w:r w:rsidRPr="005073E1">
        <w:rPr>
          <w:rFonts w:ascii="Calibri" w:hAnsi="Calibri"/>
          <w:sz w:val="22"/>
          <w:szCs w:val="22"/>
          <w:lang w:val="hr-HR"/>
        </w:rPr>
        <w:t>ne</w:t>
      </w:r>
      <w:r w:rsidR="00170EBE">
        <w:rPr>
          <w:rFonts w:ascii="Calibri" w:hAnsi="Calibri"/>
          <w:sz w:val="22"/>
          <w:szCs w:val="22"/>
          <w:lang w:val="hr-HR"/>
        </w:rPr>
        <w:t>pravodob</w:t>
      </w:r>
      <w:r w:rsidRPr="005073E1">
        <w:rPr>
          <w:rFonts w:ascii="Calibri" w:hAnsi="Calibri"/>
          <w:sz w:val="22"/>
          <w:szCs w:val="22"/>
          <w:lang w:val="hr-HR"/>
        </w:rPr>
        <w:t>ne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prijave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, </w:t>
      </w:r>
    </w:p>
    <w:p w:rsidR="00CE0FF8" w:rsidRPr="005073E1" w:rsidRDefault="005073E1" w:rsidP="00170EBE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  <w:lang w:val="hr-HR"/>
        </w:rPr>
      </w:pPr>
      <w:r w:rsidRPr="005073E1">
        <w:rPr>
          <w:rFonts w:ascii="Calibri" w:hAnsi="Calibri"/>
          <w:sz w:val="22"/>
          <w:szCs w:val="22"/>
          <w:lang w:val="hr-HR"/>
        </w:rPr>
        <w:t>nedopuštene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prijave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(</w:t>
      </w:r>
      <w:r w:rsidRPr="005073E1">
        <w:rPr>
          <w:rFonts w:ascii="Calibri" w:hAnsi="Calibri"/>
          <w:sz w:val="22"/>
          <w:szCs w:val="22"/>
          <w:lang w:val="hr-HR"/>
        </w:rPr>
        <w:t>prijave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podne</w:t>
      </w:r>
      <w:r w:rsidR="00170EBE">
        <w:rPr>
          <w:rFonts w:ascii="Calibri" w:hAnsi="Calibri"/>
          <w:sz w:val="22"/>
          <w:szCs w:val="22"/>
          <w:lang w:val="hr-HR"/>
        </w:rPr>
        <w:t>sen</w:t>
      </w:r>
      <w:r w:rsidRPr="005073E1">
        <w:rPr>
          <w:rFonts w:ascii="Calibri" w:hAnsi="Calibri"/>
          <w:sz w:val="22"/>
          <w:szCs w:val="22"/>
          <w:lang w:val="hr-HR"/>
        </w:rPr>
        <w:t>e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od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strane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="00170EBE">
        <w:rPr>
          <w:rFonts w:ascii="Calibri" w:hAnsi="Calibri"/>
          <w:sz w:val="22"/>
          <w:szCs w:val="22"/>
          <w:lang w:val="hr-HR"/>
        </w:rPr>
        <w:t>osoba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koj</w:t>
      </w:r>
      <w:r w:rsidR="00170EBE">
        <w:rPr>
          <w:rFonts w:ascii="Calibri" w:hAnsi="Calibri"/>
          <w:sz w:val="22"/>
          <w:szCs w:val="22"/>
          <w:lang w:val="hr-HR"/>
        </w:rPr>
        <w:t>e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su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neovlaš</w:t>
      </w:r>
      <w:r w:rsidR="00170EBE">
        <w:rPr>
          <w:rFonts w:ascii="Calibri" w:hAnsi="Calibri"/>
          <w:sz w:val="22"/>
          <w:szCs w:val="22"/>
          <w:lang w:val="hr-HR"/>
        </w:rPr>
        <w:t>t</w:t>
      </w:r>
      <w:r w:rsidRPr="005073E1">
        <w:rPr>
          <w:rFonts w:ascii="Calibri" w:hAnsi="Calibri"/>
          <w:sz w:val="22"/>
          <w:szCs w:val="22"/>
          <w:lang w:val="hr-HR"/>
        </w:rPr>
        <w:t>en</w:t>
      </w:r>
      <w:r w:rsidR="00170EBE">
        <w:rPr>
          <w:rFonts w:ascii="Calibri" w:hAnsi="Calibri"/>
          <w:sz w:val="22"/>
          <w:szCs w:val="22"/>
          <w:lang w:val="hr-HR"/>
        </w:rPr>
        <w:t>e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i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subjekata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koji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nisu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predviđeni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="00170EBE">
        <w:rPr>
          <w:rFonts w:ascii="Calibri" w:hAnsi="Calibri"/>
          <w:sz w:val="22"/>
          <w:szCs w:val="22"/>
          <w:lang w:val="hr-HR"/>
        </w:rPr>
        <w:t>natječajem</w:t>
      </w:r>
      <w:r w:rsidR="00CE0FF8" w:rsidRPr="005073E1">
        <w:rPr>
          <w:rFonts w:ascii="Calibri" w:hAnsi="Calibri"/>
          <w:sz w:val="22"/>
          <w:szCs w:val="22"/>
          <w:lang w:val="hr-HR"/>
        </w:rPr>
        <w:t>),</w:t>
      </w:r>
    </w:p>
    <w:p w:rsidR="00CE0FF8" w:rsidRPr="005073E1" w:rsidRDefault="005073E1" w:rsidP="00170EBE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  <w:lang w:val="hr-HR"/>
        </w:rPr>
      </w:pPr>
      <w:r w:rsidRPr="005073E1">
        <w:rPr>
          <w:rFonts w:ascii="Calibri" w:hAnsi="Calibri"/>
          <w:sz w:val="22"/>
          <w:szCs w:val="22"/>
          <w:lang w:val="hr-HR"/>
        </w:rPr>
        <w:t>prijave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koje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se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ne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odnose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na</w:t>
      </w:r>
      <w:r w:rsidR="00F34C56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="00170EBE">
        <w:rPr>
          <w:rFonts w:ascii="Calibri" w:hAnsi="Calibri"/>
          <w:sz w:val="22"/>
          <w:szCs w:val="22"/>
          <w:lang w:val="hr-HR"/>
        </w:rPr>
        <w:t>natječajem</w:t>
      </w:r>
      <w:r w:rsidR="00170EBE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predviđene</w:t>
      </w:r>
      <w:r w:rsidR="00F34C56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nam</w:t>
      </w:r>
      <w:r w:rsidR="00170EBE">
        <w:rPr>
          <w:rFonts w:ascii="Calibri" w:hAnsi="Calibri"/>
          <w:sz w:val="22"/>
          <w:szCs w:val="22"/>
          <w:lang w:val="hr-HR"/>
        </w:rPr>
        <w:t>j</w:t>
      </w:r>
      <w:r w:rsidRPr="005073E1">
        <w:rPr>
          <w:rFonts w:ascii="Calibri" w:hAnsi="Calibri"/>
          <w:sz w:val="22"/>
          <w:szCs w:val="22"/>
          <w:lang w:val="hr-HR"/>
        </w:rPr>
        <w:t>ene</w:t>
      </w:r>
      <w:r w:rsidR="00F34C56" w:rsidRPr="005073E1">
        <w:rPr>
          <w:rFonts w:ascii="Calibri" w:hAnsi="Calibri"/>
          <w:sz w:val="22"/>
          <w:szCs w:val="22"/>
          <w:lang w:val="hr-HR"/>
        </w:rPr>
        <w:t>.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</w:p>
    <w:p w:rsidR="00104C87" w:rsidRPr="00170EBE" w:rsidRDefault="00170EBE" w:rsidP="00170EBE">
      <w:pPr>
        <w:keepNext/>
        <w:spacing w:before="360" w:after="120"/>
        <w:jc w:val="both"/>
        <w:outlineLvl w:val="0"/>
        <w:rPr>
          <w:rFonts w:asciiTheme="minorHAnsi" w:hAnsiTheme="minorHAnsi"/>
          <w:b/>
          <w:sz w:val="22"/>
          <w:szCs w:val="22"/>
          <w:lang w:val="hr-HR"/>
        </w:rPr>
      </w:pPr>
      <w:r w:rsidRPr="00170EBE">
        <w:rPr>
          <w:rFonts w:asciiTheme="minorHAnsi" w:hAnsiTheme="minorHAnsi"/>
          <w:b/>
          <w:sz w:val="22"/>
          <w:szCs w:val="22"/>
          <w:lang w:val="hr-HR"/>
        </w:rPr>
        <w:t>ODLUČIVANJE O ZAHT</w:t>
      </w:r>
      <w:r>
        <w:rPr>
          <w:rFonts w:asciiTheme="minorHAnsi" w:hAnsiTheme="minorHAnsi"/>
          <w:b/>
          <w:sz w:val="22"/>
          <w:szCs w:val="22"/>
          <w:lang w:val="hr-HR"/>
        </w:rPr>
        <w:t>J</w:t>
      </w:r>
      <w:r w:rsidRPr="00170EBE">
        <w:rPr>
          <w:rFonts w:asciiTheme="minorHAnsi" w:hAnsiTheme="minorHAnsi"/>
          <w:b/>
          <w:sz w:val="22"/>
          <w:szCs w:val="22"/>
          <w:lang w:val="hr-HR"/>
        </w:rPr>
        <w:t>EVIMA I NAČIN APLICIRANJA</w:t>
      </w:r>
    </w:p>
    <w:p w:rsidR="00104C87" w:rsidRPr="005073E1" w:rsidRDefault="005073E1" w:rsidP="00170EBE">
      <w:pPr>
        <w:ind w:left="-180" w:right="180" w:firstLine="747"/>
        <w:jc w:val="both"/>
        <w:rPr>
          <w:rFonts w:ascii="Calibri" w:hAnsi="Calibri"/>
          <w:sz w:val="22"/>
          <w:szCs w:val="22"/>
          <w:lang w:val="hr-HR"/>
        </w:rPr>
      </w:pPr>
      <w:r w:rsidRPr="005073E1">
        <w:rPr>
          <w:rFonts w:ascii="Calibri" w:hAnsi="Calibri"/>
          <w:sz w:val="22"/>
          <w:szCs w:val="22"/>
          <w:lang w:val="hr-HR"/>
        </w:rPr>
        <w:t>O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dod</w:t>
      </w:r>
      <w:r w:rsidR="00170EBE">
        <w:rPr>
          <w:rFonts w:ascii="Calibri" w:hAnsi="Calibri"/>
          <w:sz w:val="22"/>
          <w:szCs w:val="22"/>
          <w:lang w:val="hr-HR"/>
        </w:rPr>
        <w:t>j</w:t>
      </w:r>
      <w:r w:rsidRPr="005073E1">
        <w:rPr>
          <w:rFonts w:ascii="Calibri" w:hAnsi="Calibri"/>
          <w:sz w:val="22"/>
          <w:szCs w:val="22"/>
          <w:lang w:val="hr-HR"/>
        </w:rPr>
        <w:t>eli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sredstava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korisnicima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odlučuje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pokrajinski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="00170EBE">
        <w:rPr>
          <w:rFonts w:ascii="Calibri" w:hAnsi="Calibri"/>
          <w:sz w:val="22"/>
          <w:szCs w:val="22"/>
          <w:lang w:val="hr-HR"/>
        </w:rPr>
        <w:t>tajnik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nadležan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za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poslove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obrazovanja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na</w:t>
      </w:r>
      <w:r w:rsidR="00104C87" w:rsidRPr="005073E1">
        <w:rPr>
          <w:rFonts w:ascii="Calibri" w:hAnsi="Calibri"/>
          <w:color w:val="0000FF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pr</w:t>
      </w:r>
      <w:r w:rsidR="00170EBE">
        <w:rPr>
          <w:rFonts w:ascii="Calibri" w:hAnsi="Calibri"/>
          <w:sz w:val="22"/>
          <w:szCs w:val="22"/>
          <w:lang w:val="hr-HR"/>
        </w:rPr>
        <w:t>ij</w:t>
      </w:r>
      <w:r w:rsidRPr="005073E1">
        <w:rPr>
          <w:rFonts w:ascii="Calibri" w:hAnsi="Calibri"/>
          <w:sz w:val="22"/>
          <w:szCs w:val="22"/>
          <w:lang w:val="hr-HR"/>
        </w:rPr>
        <w:t>edlog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="00170EBE">
        <w:rPr>
          <w:rFonts w:ascii="Calibri" w:hAnsi="Calibri"/>
          <w:sz w:val="22"/>
          <w:szCs w:val="22"/>
          <w:lang w:val="hr-HR"/>
        </w:rPr>
        <w:t>Povjerenstva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za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provođenje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="00170EBE">
        <w:rPr>
          <w:rFonts w:ascii="Calibri" w:hAnsi="Calibri"/>
          <w:sz w:val="22"/>
          <w:szCs w:val="22"/>
          <w:lang w:val="hr-HR"/>
        </w:rPr>
        <w:t>natječaja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, </w:t>
      </w:r>
      <w:r w:rsidRPr="005073E1">
        <w:rPr>
          <w:rFonts w:ascii="Calibri" w:hAnsi="Calibri"/>
          <w:sz w:val="22"/>
          <w:szCs w:val="22"/>
          <w:lang w:val="hr-HR"/>
        </w:rPr>
        <w:t>koj</w:t>
      </w:r>
      <w:r w:rsidR="00170EBE">
        <w:rPr>
          <w:rFonts w:ascii="Calibri" w:hAnsi="Calibri"/>
          <w:sz w:val="22"/>
          <w:szCs w:val="22"/>
          <w:lang w:val="hr-HR"/>
        </w:rPr>
        <w:t>e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razmatra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pristigle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zaht</w:t>
      </w:r>
      <w:r w:rsidR="00170EBE">
        <w:rPr>
          <w:rFonts w:ascii="Calibri" w:hAnsi="Calibri"/>
          <w:sz w:val="22"/>
          <w:szCs w:val="22"/>
          <w:lang w:val="hr-HR"/>
        </w:rPr>
        <w:t>j</w:t>
      </w:r>
      <w:r w:rsidRPr="005073E1">
        <w:rPr>
          <w:rFonts w:ascii="Calibri" w:hAnsi="Calibri"/>
          <w:sz w:val="22"/>
          <w:szCs w:val="22"/>
          <w:lang w:val="hr-HR"/>
        </w:rPr>
        <w:t>eve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. </w:t>
      </w:r>
      <w:r w:rsidR="00170EBE">
        <w:rPr>
          <w:rFonts w:ascii="Calibri" w:hAnsi="Calibri"/>
          <w:sz w:val="22"/>
          <w:szCs w:val="22"/>
          <w:lang w:val="hr-HR"/>
        </w:rPr>
        <w:t>Tajništvo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zadržava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pravo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od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podnosi</w:t>
      </w:r>
      <w:r w:rsidR="00170EBE">
        <w:rPr>
          <w:rFonts w:ascii="Calibri" w:hAnsi="Calibri"/>
          <w:sz w:val="22"/>
          <w:szCs w:val="22"/>
          <w:lang w:val="hr-HR"/>
        </w:rPr>
        <w:t>telj</w:t>
      </w:r>
      <w:r w:rsidRPr="005073E1">
        <w:rPr>
          <w:rFonts w:ascii="Calibri" w:hAnsi="Calibri"/>
          <w:sz w:val="22"/>
          <w:szCs w:val="22"/>
          <w:lang w:val="hr-HR"/>
        </w:rPr>
        <w:t>a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zaht</w:t>
      </w:r>
      <w:r w:rsidR="00170EBE">
        <w:rPr>
          <w:rFonts w:ascii="Calibri" w:hAnsi="Calibri"/>
          <w:sz w:val="22"/>
          <w:szCs w:val="22"/>
          <w:lang w:val="hr-HR"/>
        </w:rPr>
        <w:t>j</w:t>
      </w:r>
      <w:r w:rsidRPr="005073E1">
        <w:rPr>
          <w:rFonts w:ascii="Calibri" w:hAnsi="Calibri"/>
          <w:sz w:val="22"/>
          <w:szCs w:val="22"/>
          <w:lang w:val="hr-HR"/>
        </w:rPr>
        <w:t>eva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, </w:t>
      </w:r>
      <w:r w:rsidRPr="005073E1">
        <w:rPr>
          <w:rFonts w:ascii="Calibri" w:hAnsi="Calibri"/>
          <w:sz w:val="22"/>
          <w:szCs w:val="22"/>
          <w:lang w:val="hr-HR"/>
        </w:rPr>
        <w:t>po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potrebi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, </w:t>
      </w:r>
      <w:r w:rsidRPr="005073E1">
        <w:rPr>
          <w:rFonts w:ascii="Calibri" w:hAnsi="Calibri"/>
          <w:sz w:val="22"/>
          <w:szCs w:val="22"/>
          <w:lang w:val="hr-HR"/>
        </w:rPr>
        <w:t>zatraž</w:t>
      </w:r>
      <w:r w:rsidR="00170EBE">
        <w:rPr>
          <w:rFonts w:ascii="Calibri" w:hAnsi="Calibri"/>
          <w:sz w:val="22"/>
          <w:szCs w:val="22"/>
          <w:lang w:val="hr-HR"/>
        </w:rPr>
        <w:t>it</w:t>
      </w:r>
      <w:r w:rsidRPr="005073E1">
        <w:rPr>
          <w:rFonts w:ascii="Calibri" w:hAnsi="Calibri"/>
          <w:sz w:val="22"/>
          <w:szCs w:val="22"/>
          <w:lang w:val="hr-HR"/>
        </w:rPr>
        <w:t>i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dodatnu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dokumentaciju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ili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informacije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. </w:t>
      </w:r>
    </w:p>
    <w:p w:rsidR="00CE0FF8" w:rsidRPr="005073E1" w:rsidRDefault="00CE0FF8" w:rsidP="00170EBE">
      <w:pPr>
        <w:ind w:left="-180" w:right="180" w:firstLine="747"/>
        <w:jc w:val="both"/>
        <w:rPr>
          <w:rFonts w:ascii="Calibri" w:hAnsi="Calibri"/>
          <w:sz w:val="22"/>
          <w:szCs w:val="22"/>
          <w:lang w:val="hr-HR"/>
        </w:rPr>
      </w:pPr>
    </w:p>
    <w:p w:rsidR="00104C87" w:rsidRPr="005073E1" w:rsidRDefault="005073E1" w:rsidP="00170EBE">
      <w:pPr>
        <w:ind w:left="-180" w:right="180" w:firstLine="747"/>
        <w:jc w:val="both"/>
        <w:rPr>
          <w:rFonts w:ascii="Calibri" w:hAnsi="Calibri"/>
          <w:sz w:val="22"/>
          <w:szCs w:val="22"/>
          <w:lang w:val="hr-HR"/>
        </w:rPr>
      </w:pPr>
      <w:r w:rsidRPr="005073E1">
        <w:rPr>
          <w:rFonts w:ascii="Calibri" w:hAnsi="Calibri"/>
          <w:sz w:val="22"/>
          <w:szCs w:val="22"/>
          <w:lang w:val="hr-HR"/>
        </w:rPr>
        <w:t>Rezultati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="00170EBE">
        <w:rPr>
          <w:rFonts w:ascii="Calibri" w:hAnsi="Calibri"/>
          <w:sz w:val="22"/>
          <w:szCs w:val="22"/>
          <w:lang w:val="hr-HR"/>
        </w:rPr>
        <w:t>natječaja</w:t>
      </w:r>
      <w:r w:rsidR="00170EBE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se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objavljuju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na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 </w:t>
      </w:r>
      <w:r w:rsidRPr="005073E1">
        <w:rPr>
          <w:rFonts w:ascii="Calibri" w:hAnsi="Calibri"/>
          <w:sz w:val="22"/>
          <w:szCs w:val="22"/>
          <w:lang w:val="hr-HR"/>
        </w:rPr>
        <w:t>internet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stranici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="00170EBE">
        <w:rPr>
          <w:rFonts w:ascii="Calibri" w:hAnsi="Calibri"/>
          <w:sz w:val="22"/>
          <w:szCs w:val="22"/>
          <w:lang w:val="hr-HR"/>
        </w:rPr>
        <w:t>Tajništva</w:t>
      </w:r>
      <w:r w:rsidR="00104C87" w:rsidRPr="005073E1">
        <w:rPr>
          <w:rFonts w:ascii="Calibri" w:hAnsi="Calibri"/>
          <w:sz w:val="22"/>
          <w:szCs w:val="22"/>
          <w:lang w:val="hr-HR"/>
        </w:rPr>
        <w:t>.</w:t>
      </w:r>
    </w:p>
    <w:p w:rsidR="00CE0FF8" w:rsidRPr="005073E1" w:rsidRDefault="00CE0FF8" w:rsidP="00170EBE">
      <w:pPr>
        <w:ind w:left="-180" w:right="180" w:firstLine="747"/>
        <w:jc w:val="both"/>
        <w:rPr>
          <w:rFonts w:ascii="Calibri" w:hAnsi="Calibri"/>
          <w:sz w:val="22"/>
          <w:szCs w:val="22"/>
          <w:lang w:val="hr-HR"/>
        </w:rPr>
      </w:pPr>
    </w:p>
    <w:p w:rsidR="00104C87" w:rsidRPr="005073E1" w:rsidRDefault="005073E1" w:rsidP="00170EBE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5073E1">
        <w:rPr>
          <w:rFonts w:ascii="Calibri" w:hAnsi="Calibri"/>
          <w:b/>
          <w:sz w:val="22"/>
          <w:szCs w:val="22"/>
          <w:u w:val="single"/>
          <w:lang w:val="hr-HR"/>
        </w:rPr>
        <w:t>Rok</w:t>
      </w:r>
      <w:r w:rsidR="00104C87" w:rsidRPr="005073E1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5073E1">
        <w:rPr>
          <w:rFonts w:ascii="Calibri" w:hAnsi="Calibri"/>
          <w:b/>
          <w:sz w:val="22"/>
          <w:szCs w:val="22"/>
          <w:u w:val="single"/>
          <w:lang w:val="hr-HR"/>
        </w:rPr>
        <w:t>za</w:t>
      </w:r>
      <w:r w:rsidR="00104C87" w:rsidRPr="005073E1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5073E1">
        <w:rPr>
          <w:rFonts w:ascii="Calibri" w:hAnsi="Calibri"/>
          <w:b/>
          <w:sz w:val="22"/>
          <w:szCs w:val="22"/>
          <w:u w:val="single"/>
          <w:lang w:val="hr-HR"/>
        </w:rPr>
        <w:t>podnošenje</w:t>
      </w:r>
      <w:r w:rsidR="00104C87" w:rsidRPr="005073E1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5073E1">
        <w:rPr>
          <w:rFonts w:ascii="Calibri" w:hAnsi="Calibri"/>
          <w:b/>
          <w:sz w:val="22"/>
          <w:szCs w:val="22"/>
          <w:u w:val="single"/>
          <w:lang w:val="hr-HR"/>
        </w:rPr>
        <w:t>prijava</w:t>
      </w:r>
      <w:r w:rsidR="00104C87" w:rsidRPr="005073E1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5073E1">
        <w:rPr>
          <w:rFonts w:ascii="Calibri" w:hAnsi="Calibri"/>
          <w:b/>
          <w:sz w:val="22"/>
          <w:szCs w:val="22"/>
          <w:u w:val="single"/>
          <w:lang w:val="hr-HR"/>
        </w:rPr>
        <w:t>na</w:t>
      </w:r>
      <w:r w:rsidR="00104C87" w:rsidRPr="005073E1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170EBE">
        <w:rPr>
          <w:rFonts w:ascii="Calibri" w:hAnsi="Calibri"/>
          <w:b/>
          <w:sz w:val="22"/>
          <w:szCs w:val="22"/>
          <w:u w:val="single"/>
          <w:lang w:val="hr-HR"/>
        </w:rPr>
        <w:t>natječaj</w:t>
      </w:r>
      <w:r w:rsidR="00104C87" w:rsidRPr="005073E1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5073E1">
        <w:rPr>
          <w:rFonts w:ascii="Calibri" w:hAnsi="Calibri"/>
          <w:b/>
          <w:sz w:val="22"/>
          <w:szCs w:val="22"/>
          <w:u w:val="single"/>
          <w:lang w:val="hr-HR"/>
        </w:rPr>
        <w:t>je</w:t>
      </w:r>
      <w:r w:rsidR="00104C87" w:rsidRPr="005073E1">
        <w:rPr>
          <w:rFonts w:ascii="Calibri" w:hAnsi="Calibri"/>
          <w:b/>
          <w:sz w:val="22"/>
          <w:szCs w:val="22"/>
          <w:u w:val="single"/>
          <w:lang w:val="hr-HR"/>
        </w:rPr>
        <w:t xml:space="preserve">  </w:t>
      </w:r>
      <w:r w:rsidR="00F34C56" w:rsidRPr="005073E1">
        <w:rPr>
          <w:rFonts w:ascii="Calibri" w:hAnsi="Calibri"/>
          <w:b/>
          <w:sz w:val="22"/>
          <w:szCs w:val="22"/>
          <w:u w:val="single"/>
          <w:lang w:val="hr-HR"/>
        </w:rPr>
        <w:t xml:space="preserve">24. </w:t>
      </w:r>
      <w:r w:rsidR="00170EBE">
        <w:rPr>
          <w:rFonts w:ascii="Calibri" w:hAnsi="Calibri"/>
          <w:b/>
          <w:sz w:val="22"/>
          <w:szCs w:val="22"/>
          <w:u w:val="single"/>
          <w:lang w:val="hr-HR"/>
        </w:rPr>
        <w:t>svibnja</w:t>
      </w:r>
      <w:r w:rsidR="00104C87" w:rsidRPr="005073E1">
        <w:rPr>
          <w:rFonts w:ascii="Calibri" w:hAnsi="Calibri"/>
          <w:b/>
          <w:sz w:val="22"/>
          <w:szCs w:val="22"/>
          <w:u w:val="single"/>
          <w:lang w:val="hr-HR"/>
        </w:rPr>
        <w:t xml:space="preserve"> 201</w:t>
      </w:r>
      <w:r w:rsidR="00FF6D05" w:rsidRPr="005073E1">
        <w:rPr>
          <w:rFonts w:ascii="Calibri" w:hAnsi="Calibri"/>
          <w:b/>
          <w:sz w:val="22"/>
          <w:szCs w:val="22"/>
          <w:u w:val="single"/>
          <w:lang w:val="hr-HR"/>
        </w:rPr>
        <w:t>9</w:t>
      </w:r>
      <w:r w:rsidR="00104C87" w:rsidRPr="005073E1">
        <w:rPr>
          <w:rFonts w:ascii="Calibri" w:hAnsi="Calibri"/>
          <w:b/>
          <w:sz w:val="22"/>
          <w:szCs w:val="22"/>
          <w:u w:val="single"/>
          <w:lang w:val="hr-HR"/>
        </w:rPr>
        <w:t xml:space="preserve">. </w:t>
      </w:r>
      <w:r w:rsidRPr="005073E1">
        <w:rPr>
          <w:rFonts w:ascii="Calibri" w:hAnsi="Calibri"/>
          <w:b/>
          <w:sz w:val="22"/>
          <w:szCs w:val="22"/>
          <w:u w:val="single"/>
          <w:lang w:val="hr-HR"/>
        </w:rPr>
        <w:t>godine</w:t>
      </w:r>
      <w:r w:rsidR="00104C87" w:rsidRPr="005073E1">
        <w:rPr>
          <w:rFonts w:ascii="Calibri" w:hAnsi="Calibri"/>
          <w:b/>
          <w:sz w:val="22"/>
          <w:szCs w:val="22"/>
          <w:u w:val="single"/>
          <w:lang w:val="hr-HR"/>
        </w:rPr>
        <w:t>.</w:t>
      </w:r>
    </w:p>
    <w:p w:rsidR="00CE0FF8" w:rsidRPr="005073E1" w:rsidRDefault="00CE0FF8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</w:p>
    <w:p w:rsidR="00104C87" w:rsidRPr="005073E1" w:rsidRDefault="005073E1" w:rsidP="00170EBE">
      <w:pPr>
        <w:ind w:left="-180" w:right="180" w:firstLine="747"/>
        <w:jc w:val="both"/>
        <w:rPr>
          <w:rFonts w:ascii="Calibri" w:hAnsi="Calibri"/>
          <w:sz w:val="22"/>
          <w:szCs w:val="22"/>
          <w:lang w:val="hr-HR"/>
        </w:rPr>
      </w:pPr>
      <w:r w:rsidRPr="005073E1">
        <w:rPr>
          <w:rFonts w:ascii="Calibri" w:hAnsi="Calibri"/>
          <w:sz w:val="22"/>
          <w:szCs w:val="22"/>
          <w:lang w:val="hr-HR"/>
        </w:rPr>
        <w:t>Prijave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s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potrebnom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dokumentacijom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se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podnose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na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adresu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: </w:t>
      </w:r>
      <w:r w:rsidRPr="005073E1">
        <w:rPr>
          <w:rFonts w:ascii="Calibri" w:hAnsi="Calibri"/>
          <w:sz w:val="22"/>
          <w:szCs w:val="22"/>
          <w:lang w:val="hr-HR"/>
        </w:rPr>
        <w:t>Pokrajinsk</w:t>
      </w:r>
      <w:r w:rsidR="00170EBE">
        <w:rPr>
          <w:rFonts w:ascii="Calibri" w:hAnsi="Calibri"/>
          <w:sz w:val="22"/>
          <w:szCs w:val="22"/>
          <w:lang w:val="hr-HR"/>
        </w:rPr>
        <w:t>o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="00170EBE">
        <w:rPr>
          <w:rFonts w:ascii="Calibri" w:hAnsi="Calibri"/>
          <w:sz w:val="22"/>
          <w:szCs w:val="22"/>
          <w:lang w:val="hr-HR"/>
        </w:rPr>
        <w:t>tajništvo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za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obrazovanje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, </w:t>
      </w:r>
      <w:r w:rsidRPr="005073E1">
        <w:rPr>
          <w:rFonts w:ascii="Calibri" w:hAnsi="Calibri"/>
          <w:sz w:val="22"/>
          <w:szCs w:val="22"/>
          <w:lang w:val="hr-HR"/>
        </w:rPr>
        <w:t>propise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, </w:t>
      </w:r>
      <w:r w:rsidRPr="005073E1">
        <w:rPr>
          <w:rFonts w:ascii="Calibri" w:hAnsi="Calibri"/>
          <w:sz w:val="22"/>
          <w:szCs w:val="22"/>
          <w:lang w:val="hr-HR"/>
        </w:rPr>
        <w:t>upravu</w:t>
      </w:r>
      <w:r w:rsidR="001563C3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i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nacionalne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 </w:t>
      </w:r>
      <w:r w:rsidRPr="005073E1">
        <w:rPr>
          <w:rFonts w:ascii="Calibri" w:hAnsi="Calibri"/>
          <w:sz w:val="22"/>
          <w:szCs w:val="22"/>
          <w:lang w:val="hr-HR"/>
        </w:rPr>
        <w:t>manjine</w:t>
      </w:r>
      <w:r w:rsidR="00104C87" w:rsidRPr="005073E1">
        <w:rPr>
          <w:rFonts w:ascii="Calibri" w:hAnsi="Calibri"/>
          <w:sz w:val="22"/>
          <w:szCs w:val="22"/>
          <w:lang w:val="hr-HR"/>
        </w:rPr>
        <w:t>-</w:t>
      </w:r>
      <w:r w:rsidRPr="005073E1">
        <w:rPr>
          <w:rFonts w:ascii="Calibri" w:hAnsi="Calibri"/>
          <w:sz w:val="22"/>
          <w:szCs w:val="22"/>
          <w:lang w:val="hr-HR"/>
        </w:rPr>
        <w:t>nacionale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zajednice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- </w:t>
      </w:r>
      <w:r w:rsidR="00104C87" w:rsidRPr="005073E1">
        <w:rPr>
          <w:rFonts w:ascii="Calibri" w:hAnsi="Calibri"/>
          <w:sz w:val="22"/>
          <w:szCs w:val="22"/>
          <w:lang w:val="hr-HR"/>
        </w:rPr>
        <w:t>„</w:t>
      </w:r>
      <w:r w:rsidR="00170EBE">
        <w:rPr>
          <w:rFonts w:ascii="Calibri" w:hAnsi="Calibri"/>
          <w:sz w:val="22"/>
          <w:szCs w:val="22"/>
          <w:lang w:val="hr-HR"/>
        </w:rPr>
        <w:t>Natječaj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za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finan</w:t>
      </w:r>
      <w:r w:rsidR="00170EBE">
        <w:rPr>
          <w:rFonts w:ascii="Calibri" w:hAnsi="Calibri"/>
          <w:sz w:val="22"/>
          <w:szCs w:val="22"/>
          <w:lang w:val="hr-HR"/>
        </w:rPr>
        <w:t>c</w:t>
      </w:r>
      <w:r w:rsidRPr="005073E1">
        <w:rPr>
          <w:rFonts w:ascii="Calibri" w:hAnsi="Calibri"/>
          <w:sz w:val="22"/>
          <w:szCs w:val="22"/>
          <w:lang w:val="hr-HR"/>
        </w:rPr>
        <w:t>iranje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podizanja</w:t>
      </w:r>
      <w:r w:rsidR="00F34C56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kvalitet</w:t>
      </w:r>
      <w:r w:rsidR="00170EBE">
        <w:rPr>
          <w:rFonts w:ascii="Calibri" w:hAnsi="Calibri"/>
          <w:sz w:val="22"/>
          <w:szCs w:val="22"/>
          <w:lang w:val="hr-HR"/>
        </w:rPr>
        <w:t>e</w:t>
      </w:r>
      <w:r w:rsidR="00F34C56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osnovnog</w:t>
      </w:r>
      <w:r w:rsidR="00F34C56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obrazovanja</w:t>
      </w:r>
      <w:r w:rsidR="00F34C56" w:rsidRPr="005073E1">
        <w:rPr>
          <w:rFonts w:ascii="Calibri" w:hAnsi="Calibri"/>
          <w:sz w:val="22"/>
          <w:szCs w:val="22"/>
          <w:lang w:val="hr-HR"/>
        </w:rPr>
        <w:t xml:space="preserve"> - </w:t>
      </w:r>
      <w:r w:rsidRPr="005073E1">
        <w:rPr>
          <w:rFonts w:ascii="Calibri" w:hAnsi="Calibri"/>
          <w:sz w:val="22"/>
          <w:szCs w:val="22"/>
          <w:lang w:val="hr-HR"/>
        </w:rPr>
        <w:t>nabave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dodatnih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nastavnih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sredstava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za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učenike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sa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smetnjama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u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razvoju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i</w:t>
      </w:r>
      <w:r w:rsidR="00CE0FF8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invaliditetom</w:t>
      </w:r>
      <w:r w:rsidR="00F34C56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u</w:t>
      </w:r>
      <w:r w:rsidR="00F34C56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osnovnim</w:t>
      </w:r>
      <w:r w:rsidR="00F34C56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školama</w:t>
      </w:r>
      <w:r w:rsidR="00F34C56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sa</w:t>
      </w:r>
      <w:r w:rsidR="00F34C56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s</w:t>
      </w:r>
      <w:r w:rsidR="00170EBE">
        <w:rPr>
          <w:rFonts w:ascii="Calibri" w:hAnsi="Calibri"/>
          <w:sz w:val="22"/>
          <w:szCs w:val="22"/>
          <w:lang w:val="hr-HR"/>
        </w:rPr>
        <w:t>j</w:t>
      </w:r>
      <w:r w:rsidRPr="005073E1">
        <w:rPr>
          <w:rFonts w:ascii="Calibri" w:hAnsi="Calibri"/>
          <w:sz w:val="22"/>
          <w:szCs w:val="22"/>
          <w:lang w:val="hr-HR"/>
        </w:rPr>
        <w:t>edištem</w:t>
      </w:r>
      <w:r w:rsidR="00F34C56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na</w:t>
      </w:r>
      <w:r w:rsidR="00F34C56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teritoriju</w:t>
      </w:r>
      <w:r w:rsidR="00F34C56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AP</w:t>
      </w:r>
      <w:r w:rsidR="00F34C56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Vojvodine</w:t>
      </w:r>
      <w:r w:rsidR="00F34C56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u</w:t>
      </w:r>
      <w:r w:rsidR="00F34C56" w:rsidRPr="005073E1">
        <w:rPr>
          <w:rFonts w:ascii="Calibri" w:hAnsi="Calibri"/>
          <w:sz w:val="22"/>
          <w:szCs w:val="22"/>
          <w:lang w:val="hr-HR"/>
        </w:rPr>
        <w:t xml:space="preserve"> 2019. </w:t>
      </w:r>
      <w:r w:rsidRPr="005073E1">
        <w:rPr>
          <w:rFonts w:ascii="Calibri" w:hAnsi="Calibri"/>
          <w:sz w:val="22"/>
          <w:szCs w:val="22"/>
          <w:lang w:val="hr-HR"/>
        </w:rPr>
        <w:t>godini</w:t>
      </w:r>
      <w:r w:rsidR="00CE0FF8" w:rsidRPr="005073E1">
        <w:rPr>
          <w:rFonts w:ascii="Calibri" w:hAnsi="Calibri"/>
          <w:sz w:val="22"/>
          <w:szCs w:val="22"/>
          <w:lang w:val="hr-HR"/>
        </w:rPr>
        <w:t>“</w:t>
      </w:r>
      <w:r w:rsidR="00CF73BC" w:rsidRPr="005073E1">
        <w:rPr>
          <w:rFonts w:ascii="Calibri" w:hAnsi="Calibri"/>
          <w:sz w:val="22"/>
          <w:szCs w:val="22"/>
          <w:lang w:val="hr-HR"/>
        </w:rPr>
        <w:t xml:space="preserve">, </w:t>
      </w:r>
      <w:r w:rsidRPr="005073E1">
        <w:rPr>
          <w:rFonts w:ascii="Calibri" w:hAnsi="Calibri"/>
          <w:sz w:val="22"/>
          <w:szCs w:val="22"/>
          <w:lang w:val="hr-HR"/>
        </w:rPr>
        <w:t>Bulevar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Mihajla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Pupina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16</w:t>
      </w:r>
      <w:r w:rsidR="001563C3" w:rsidRPr="005073E1">
        <w:rPr>
          <w:rFonts w:ascii="Calibri" w:hAnsi="Calibri"/>
          <w:sz w:val="22"/>
          <w:szCs w:val="22"/>
          <w:lang w:val="hr-HR"/>
        </w:rPr>
        <w:t xml:space="preserve">, 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21000 </w:t>
      </w:r>
      <w:r w:rsidRPr="005073E1">
        <w:rPr>
          <w:rFonts w:ascii="Calibri" w:hAnsi="Calibri"/>
          <w:sz w:val="22"/>
          <w:szCs w:val="22"/>
          <w:lang w:val="hr-HR"/>
        </w:rPr>
        <w:t>Novi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Sad</w:t>
      </w:r>
      <w:r w:rsidR="00CF73BC" w:rsidRPr="005073E1">
        <w:rPr>
          <w:rFonts w:ascii="Calibri" w:hAnsi="Calibri"/>
          <w:sz w:val="22"/>
          <w:szCs w:val="22"/>
          <w:lang w:val="hr-HR"/>
        </w:rPr>
        <w:t>.</w:t>
      </w:r>
    </w:p>
    <w:p w:rsidR="00104C87" w:rsidRPr="005073E1" w:rsidRDefault="00FB0012" w:rsidP="00CE0FF8">
      <w:pPr>
        <w:jc w:val="both"/>
        <w:rPr>
          <w:rFonts w:ascii="Calibri" w:hAnsi="Calibri"/>
          <w:sz w:val="22"/>
          <w:szCs w:val="22"/>
          <w:lang w:val="hr-HR"/>
        </w:rPr>
      </w:pPr>
      <w:r w:rsidRPr="005073E1">
        <w:rPr>
          <w:rFonts w:ascii="Calibri" w:hAnsi="Calibri"/>
          <w:sz w:val="22"/>
          <w:szCs w:val="22"/>
          <w:lang w:val="hr-HR"/>
        </w:rPr>
        <w:t xml:space="preserve">             </w:t>
      </w:r>
    </w:p>
    <w:p w:rsidR="00104C87" w:rsidRPr="005073E1" w:rsidRDefault="005073E1" w:rsidP="00170EBE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5073E1">
        <w:rPr>
          <w:rFonts w:ascii="Calibri" w:hAnsi="Calibri"/>
          <w:sz w:val="22"/>
          <w:szCs w:val="22"/>
          <w:lang w:val="hr-HR"/>
        </w:rPr>
        <w:t>Obrazac</w:t>
      </w:r>
      <w:r w:rsidR="00FB0012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upitnika</w:t>
      </w:r>
      <w:r w:rsidR="00FB0012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se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može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preuzeti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od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="00F34C56" w:rsidRPr="005073E1">
        <w:rPr>
          <w:rFonts w:ascii="Calibri" w:hAnsi="Calibri"/>
          <w:b/>
          <w:sz w:val="22"/>
          <w:szCs w:val="22"/>
          <w:u w:val="single"/>
          <w:lang w:val="hr-HR"/>
        </w:rPr>
        <w:t>15</w:t>
      </w:r>
      <w:r w:rsidR="00FB0012" w:rsidRPr="005073E1">
        <w:rPr>
          <w:rFonts w:ascii="Calibri" w:hAnsi="Calibri"/>
          <w:b/>
          <w:sz w:val="22"/>
          <w:szCs w:val="22"/>
          <w:u w:val="single"/>
          <w:lang w:val="hr-HR"/>
        </w:rPr>
        <w:t xml:space="preserve">. </w:t>
      </w:r>
      <w:r w:rsidR="00170EBE">
        <w:rPr>
          <w:rFonts w:ascii="Calibri" w:hAnsi="Calibri"/>
          <w:b/>
          <w:sz w:val="22"/>
          <w:szCs w:val="22"/>
          <w:u w:val="single"/>
          <w:lang w:val="hr-HR"/>
        </w:rPr>
        <w:t>svibnja</w:t>
      </w:r>
      <w:r w:rsidR="00170EBE" w:rsidRPr="005073E1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104C87" w:rsidRPr="005073E1">
        <w:rPr>
          <w:rFonts w:ascii="Calibri" w:hAnsi="Calibri"/>
          <w:b/>
          <w:sz w:val="22"/>
          <w:szCs w:val="22"/>
          <w:u w:val="single"/>
          <w:lang w:val="hr-HR"/>
        </w:rPr>
        <w:t>201</w:t>
      </w:r>
      <w:r w:rsidR="00FF6D05" w:rsidRPr="005073E1">
        <w:rPr>
          <w:rFonts w:ascii="Calibri" w:hAnsi="Calibri"/>
          <w:b/>
          <w:sz w:val="22"/>
          <w:szCs w:val="22"/>
          <w:u w:val="single"/>
          <w:lang w:val="hr-HR"/>
        </w:rPr>
        <w:t>9</w:t>
      </w:r>
      <w:r w:rsidR="00104C87" w:rsidRPr="005073E1">
        <w:rPr>
          <w:rFonts w:ascii="Calibri" w:hAnsi="Calibri"/>
          <w:b/>
          <w:sz w:val="22"/>
          <w:szCs w:val="22"/>
          <w:u w:val="single"/>
          <w:lang w:val="hr-HR"/>
        </w:rPr>
        <w:t xml:space="preserve">. </w:t>
      </w:r>
      <w:r w:rsidRPr="005073E1">
        <w:rPr>
          <w:rFonts w:ascii="Calibri" w:hAnsi="Calibri"/>
          <w:b/>
          <w:sz w:val="22"/>
          <w:szCs w:val="22"/>
          <w:u w:val="single"/>
          <w:lang w:val="hr-HR"/>
        </w:rPr>
        <w:t>godine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na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zvaničnoj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="00170EBE" w:rsidRPr="00170EBE">
        <w:rPr>
          <w:rFonts w:ascii="Calibri" w:hAnsi="Calibri"/>
          <w:i/>
          <w:sz w:val="22"/>
          <w:szCs w:val="22"/>
          <w:lang w:val="hr-HR"/>
        </w:rPr>
        <w:t>w</w:t>
      </w:r>
      <w:r w:rsidR="00104C87" w:rsidRPr="00170EBE">
        <w:rPr>
          <w:rFonts w:ascii="Calibri" w:hAnsi="Calibri"/>
          <w:i/>
          <w:sz w:val="22"/>
          <w:szCs w:val="22"/>
          <w:lang w:val="hr-HR"/>
        </w:rPr>
        <w:t>eb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sz w:val="22"/>
          <w:szCs w:val="22"/>
          <w:lang w:val="hr-HR"/>
        </w:rPr>
        <w:t>prezentaciji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</w:t>
      </w:r>
      <w:r w:rsidR="00170EBE">
        <w:rPr>
          <w:rFonts w:ascii="Calibri" w:hAnsi="Calibri"/>
          <w:sz w:val="22"/>
          <w:szCs w:val="22"/>
          <w:lang w:val="hr-HR"/>
        </w:rPr>
        <w:t>Tajništva</w:t>
      </w:r>
      <w:r w:rsidR="00104C87" w:rsidRPr="005073E1">
        <w:rPr>
          <w:rFonts w:ascii="Calibri" w:hAnsi="Calibri"/>
          <w:sz w:val="22"/>
          <w:szCs w:val="22"/>
          <w:lang w:val="hr-HR"/>
        </w:rPr>
        <w:t xml:space="preserve"> : </w:t>
      </w:r>
      <w:hyperlink r:id="rId8" w:history="1">
        <w:r w:rsidR="00104C87" w:rsidRPr="005073E1">
          <w:rPr>
            <w:rStyle w:val="Hyperlink"/>
            <w:rFonts w:ascii="Calibri" w:hAnsi="Calibri"/>
            <w:b/>
            <w:color w:val="auto"/>
            <w:sz w:val="22"/>
            <w:szCs w:val="22"/>
            <w:lang w:val="hr-HR"/>
          </w:rPr>
          <w:t>www.puma.vojvodina.gov.rs</w:t>
        </w:r>
      </w:hyperlink>
      <w:r w:rsidR="00104C87" w:rsidRPr="005073E1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104C87" w:rsidRPr="00170EBE">
        <w:rPr>
          <w:rFonts w:ascii="Calibri" w:hAnsi="Calibri"/>
          <w:sz w:val="22"/>
          <w:szCs w:val="22"/>
          <w:lang w:val="hr-HR"/>
        </w:rPr>
        <w:t>.</w:t>
      </w:r>
    </w:p>
    <w:p w:rsidR="00CE0FF8" w:rsidRPr="005073E1" w:rsidRDefault="00CE0FF8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</w:p>
    <w:p w:rsidR="00FF6D05" w:rsidRPr="005073E1" w:rsidRDefault="005073E1" w:rsidP="00170EBE">
      <w:pPr>
        <w:ind w:firstLine="567"/>
        <w:jc w:val="both"/>
        <w:rPr>
          <w:rFonts w:ascii="Calibri" w:hAnsi="Calibri"/>
          <w:b/>
          <w:sz w:val="22"/>
          <w:szCs w:val="22"/>
          <w:lang w:val="hr-HR"/>
        </w:rPr>
      </w:pPr>
      <w:r w:rsidRPr="005073E1">
        <w:rPr>
          <w:rFonts w:ascii="Calibri" w:hAnsi="Calibri"/>
          <w:b/>
          <w:sz w:val="22"/>
          <w:szCs w:val="22"/>
          <w:lang w:val="hr-HR"/>
        </w:rPr>
        <w:t>Dodatne</w:t>
      </w:r>
      <w:r w:rsidR="00FF6D05" w:rsidRPr="005073E1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b/>
          <w:sz w:val="22"/>
          <w:szCs w:val="22"/>
          <w:lang w:val="hr-HR"/>
        </w:rPr>
        <w:t>informacije</w:t>
      </w:r>
      <w:r w:rsidR="00FF6D05" w:rsidRPr="005073E1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b/>
          <w:sz w:val="22"/>
          <w:szCs w:val="22"/>
          <w:lang w:val="hr-HR"/>
        </w:rPr>
        <w:t>u</w:t>
      </w:r>
      <w:r w:rsidR="00FF6D05" w:rsidRPr="005073E1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b/>
          <w:sz w:val="22"/>
          <w:szCs w:val="22"/>
          <w:lang w:val="hr-HR"/>
        </w:rPr>
        <w:t>vezi</w:t>
      </w:r>
      <w:r w:rsidR="00FF6D05" w:rsidRPr="005073E1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b/>
          <w:sz w:val="22"/>
          <w:szCs w:val="22"/>
          <w:lang w:val="hr-HR"/>
        </w:rPr>
        <w:t>s</w:t>
      </w:r>
      <w:r w:rsidR="00FF6D05" w:rsidRPr="005073E1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b/>
          <w:sz w:val="22"/>
          <w:szCs w:val="22"/>
          <w:lang w:val="hr-HR"/>
        </w:rPr>
        <w:t>realizacijom</w:t>
      </w:r>
      <w:r w:rsidR="00FF6D05" w:rsidRPr="005073E1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170EBE">
        <w:rPr>
          <w:rFonts w:ascii="Calibri" w:hAnsi="Calibri"/>
          <w:b/>
          <w:sz w:val="22"/>
          <w:szCs w:val="22"/>
          <w:lang w:val="hr-HR"/>
        </w:rPr>
        <w:t>Natječaja</w:t>
      </w:r>
      <w:r w:rsidR="00FF6D05" w:rsidRPr="005073E1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b/>
          <w:sz w:val="22"/>
          <w:szCs w:val="22"/>
          <w:lang w:val="hr-HR"/>
        </w:rPr>
        <w:t>mogu</w:t>
      </w:r>
      <w:r w:rsidR="00FF6D05" w:rsidRPr="005073E1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b/>
          <w:sz w:val="22"/>
          <w:szCs w:val="22"/>
          <w:lang w:val="hr-HR"/>
        </w:rPr>
        <w:t>se</w:t>
      </w:r>
      <w:r w:rsidR="00FF6D05" w:rsidRPr="005073E1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b/>
          <w:sz w:val="22"/>
          <w:szCs w:val="22"/>
          <w:lang w:val="hr-HR"/>
        </w:rPr>
        <w:t>dobiti</w:t>
      </w:r>
      <w:r w:rsidR="00FF6D05" w:rsidRPr="005073E1">
        <w:rPr>
          <w:rFonts w:ascii="Calibri" w:hAnsi="Calibri"/>
          <w:b/>
          <w:sz w:val="22"/>
          <w:szCs w:val="22"/>
          <w:lang w:val="hr-HR"/>
        </w:rPr>
        <w:t xml:space="preserve">  </w:t>
      </w:r>
      <w:r w:rsidRPr="005073E1">
        <w:rPr>
          <w:rFonts w:ascii="Calibri" w:hAnsi="Calibri"/>
          <w:b/>
          <w:sz w:val="22"/>
          <w:szCs w:val="22"/>
          <w:lang w:val="hr-HR"/>
        </w:rPr>
        <w:t>na</w:t>
      </w:r>
      <w:r w:rsidR="00FF6D05" w:rsidRPr="005073E1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b/>
          <w:sz w:val="22"/>
          <w:szCs w:val="22"/>
          <w:lang w:val="hr-HR"/>
        </w:rPr>
        <w:t>telefon</w:t>
      </w:r>
      <w:r w:rsidR="00FF6D05" w:rsidRPr="005073E1">
        <w:rPr>
          <w:rFonts w:ascii="Calibri" w:hAnsi="Calibri"/>
          <w:b/>
          <w:sz w:val="22"/>
          <w:szCs w:val="22"/>
          <w:lang w:val="hr-HR"/>
        </w:rPr>
        <w:t xml:space="preserve"> 021/487-4867</w:t>
      </w:r>
      <w:r w:rsidR="00F34C56" w:rsidRPr="005073E1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5073E1">
        <w:rPr>
          <w:rFonts w:ascii="Calibri" w:hAnsi="Calibri"/>
          <w:b/>
          <w:sz w:val="22"/>
          <w:szCs w:val="22"/>
          <w:lang w:val="hr-HR"/>
        </w:rPr>
        <w:t>i</w:t>
      </w:r>
      <w:r w:rsidR="00F34C56" w:rsidRPr="005073E1">
        <w:rPr>
          <w:rFonts w:ascii="Calibri" w:hAnsi="Calibri"/>
          <w:b/>
          <w:sz w:val="22"/>
          <w:szCs w:val="22"/>
          <w:lang w:val="hr-HR"/>
        </w:rPr>
        <w:t xml:space="preserve"> 021/487-4512</w:t>
      </w:r>
      <w:r w:rsidR="00FF6D05" w:rsidRPr="005073E1">
        <w:rPr>
          <w:rFonts w:ascii="Calibri" w:hAnsi="Calibri"/>
          <w:b/>
          <w:sz w:val="22"/>
          <w:szCs w:val="22"/>
          <w:lang w:val="hr-HR"/>
        </w:rPr>
        <w:t>.</w:t>
      </w:r>
    </w:p>
    <w:p w:rsidR="00FF6D05" w:rsidRPr="005073E1" w:rsidRDefault="00FF6D05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</w:p>
    <w:p w:rsidR="00104C87" w:rsidRPr="00170EBE" w:rsidRDefault="00104C87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hr-HR"/>
        </w:rPr>
      </w:pPr>
    </w:p>
    <w:p w:rsidR="00FF6D05" w:rsidRPr="00170EBE" w:rsidRDefault="005073E1" w:rsidP="00170EBE">
      <w:pPr>
        <w:ind w:left="5529" w:right="180"/>
        <w:jc w:val="center"/>
        <w:outlineLvl w:val="0"/>
        <w:rPr>
          <w:rFonts w:ascii="Calibri" w:hAnsi="Calibri"/>
          <w:sz w:val="22"/>
          <w:szCs w:val="22"/>
          <w:lang w:val="hr-HR"/>
        </w:rPr>
      </w:pPr>
      <w:r w:rsidRPr="00170EBE">
        <w:rPr>
          <w:rFonts w:ascii="Calibri" w:hAnsi="Calibri"/>
          <w:sz w:val="22"/>
          <w:szCs w:val="22"/>
          <w:lang w:val="hr-HR"/>
        </w:rPr>
        <w:t>POKRAJINSKI</w:t>
      </w:r>
      <w:r w:rsidR="00FF6D05" w:rsidRPr="00170EBE">
        <w:rPr>
          <w:rFonts w:ascii="Calibri" w:hAnsi="Calibri"/>
          <w:sz w:val="22"/>
          <w:szCs w:val="22"/>
          <w:lang w:val="hr-HR"/>
        </w:rPr>
        <w:t xml:space="preserve"> </w:t>
      </w:r>
      <w:r w:rsidR="00170EBE" w:rsidRPr="00170EBE">
        <w:rPr>
          <w:rFonts w:ascii="Calibri" w:hAnsi="Calibri"/>
          <w:sz w:val="22"/>
          <w:szCs w:val="22"/>
          <w:lang w:val="hr-HR"/>
        </w:rPr>
        <w:t>TAJNIK</w:t>
      </w:r>
    </w:p>
    <w:p w:rsidR="00FF6D05" w:rsidRPr="00170EBE" w:rsidRDefault="00170EBE" w:rsidP="00170EBE">
      <w:pPr>
        <w:tabs>
          <w:tab w:val="center" w:pos="7200"/>
        </w:tabs>
        <w:spacing w:before="60"/>
        <w:ind w:left="5529"/>
        <w:jc w:val="center"/>
        <w:rPr>
          <w:rFonts w:ascii="Calibri" w:hAnsi="Calibri"/>
          <w:sz w:val="22"/>
          <w:szCs w:val="22"/>
          <w:lang w:val="hr-HR"/>
        </w:rPr>
      </w:pPr>
      <w:r w:rsidRPr="00170EBE">
        <w:rPr>
          <w:rFonts w:ascii="Calibri" w:hAnsi="Calibri"/>
          <w:sz w:val="22"/>
          <w:szCs w:val="22"/>
          <w:lang w:val="hr-HR"/>
        </w:rPr>
        <w:t xml:space="preserve">Mihály </w:t>
      </w:r>
      <w:r w:rsidR="00FF6D05" w:rsidRPr="00170EBE">
        <w:rPr>
          <w:rFonts w:ascii="Calibri" w:hAnsi="Calibri"/>
          <w:sz w:val="22"/>
          <w:szCs w:val="22"/>
          <w:lang w:val="hr-HR"/>
        </w:rPr>
        <w:t>Nyilas</w:t>
      </w:r>
    </w:p>
    <w:sectPr w:rsidR="00FF6D05" w:rsidRPr="00170EBE" w:rsidSect="00170EBE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8">
    <w:nsid w:val="24493751"/>
    <w:multiLevelType w:val="hybridMultilevel"/>
    <w:tmpl w:val="273EEFC8"/>
    <w:lvl w:ilvl="0" w:tplc="9CBC60EE">
      <w:start w:val="1"/>
      <w:numFmt w:val="upperLetter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849585A"/>
    <w:multiLevelType w:val="hybridMultilevel"/>
    <w:tmpl w:val="61E88F5E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7D4B66"/>
    <w:multiLevelType w:val="hybridMultilevel"/>
    <w:tmpl w:val="6D8E51EA"/>
    <w:lvl w:ilvl="0" w:tplc="ECFAE706">
      <w:start w:val="1"/>
      <w:numFmt w:val="decimal"/>
      <w:lvlText w:val="%1)"/>
      <w:lvlJc w:val="left"/>
      <w:pPr>
        <w:ind w:left="8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8"/>
  </w:num>
  <w:num w:numId="6">
    <w:abstractNumId w:val="1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  <w:num w:numId="13">
    <w:abstractNumId w:val="10"/>
  </w:num>
  <w:num w:numId="14">
    <w:abstractNumId w:val="17"/>
  </w:num>
  <w:num w:numId="15">
    <w:abstractNumId w:val="20"/>
  </w:num>
  <w:num w:numId="16">
    <w:abstractNumId w:val="16"/>
  </w:num>
  <w:num w:numId="17">
    <w:abstractNumId w:val="4"/>
  </w:num>
  <w:num w:numId="18">
    <w:abstractNumId w:val="2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7DFE"/>
    <w:rsid w:val="00027E3E"/>
    <w:rsid w:val="00031EE9"/>
    <w:rsid w:val="000517BB"/>
    <w:rsid w:val="000557CB"/>
    <w:rsid w:val="000828D6"/>
    <w:rsid w:val="000844CB"/>
    <w:rsid w:val="000C76C3"/>
    <w:rsid w:val="00104C87"/>
    <w:rsid w:val="0010537C"/>
    <w:rsid w:val="00113C5D"/>
    <w:rsid w:val="00154838"/>
    <w:rsid w:val="00154D92"/>
    <w:rsid w:val="001563C3"/>
    <w:rsid w:val="00163982"/>
    <w:rsid w:val="00170EBE"/>
    <w:rsid w:val="00187C7C"/>
    <w:rsid w:val="001953AE"/>
    <w:rsid w:val="001A5964"/>
    <w:rsid w:val="001E5E63"/>
    <w:rsid w:val="00220538"/>
    <w:rsid w:val="00251ABC"/>
    <w:rsid w:val="00294CBB"/>
    <w:rsid w:val="002D69E9"/>
    <w:rsid w:val="002F2BD8"/>
    <w:rsid w:val="003605B1"/>
    <w:rsid w:val="0036419C"/>
    <w:rsid w:val="003753A3"/>
    <w:rsid w:val="00444E2D"/>
    <w:rsid w:val="00483743"/>
    <w:rsid w:val="004A0D7D"/>
    <w:rsid w:val="004B043D"/>
    <w:rsid w:val="005073E1"/>
    <w:rsid w:val="00522DCB"/>
    <w:rsid w:val="00582FAF"/>
    <w:rsid w:val="005A1518"/>
    <w:rsid w:val="005A7059"/>
    <w:rsid w:val="00610E2A"/>
    <w:rsid w:val="0065785D"/>
    <w:rsid w:val="006B04C8"/>
    <w:rsid w:val="006F6FA4"/>
    <w:rsid w:val="007831A4"/>
    <w:rsid w:val="007A36F3"/>
    <w:rsid w:val="007B60B6"/>
    <w:rsid w:val="007C01FE"/>
    <w:rsid w:val="007E5893"/>
    <w:rsid w:val="00857592"/>
    <w:rsid w:val="009262A2"/>
    <w:rsid w:val="00926CC8"/>
    <w:rsid w:val="00943874"/>
    <w:rsid w:val="00964C76"/>
    <w:rsid w:val="009A4450"/>
    <w:rsid w:val="00A52145"/>
    <w:rsid w:val="00A92E7F"/>
    <w:rsid w:val="00AF2D4B"/>
    <w:rsid w:val="00B16EED"/>
    <w:rsid w:val="00B244E6"/>
    <w:rsid w:val="00B54D20"/>
    <w:rsid w:val="00B81E5E"/>
    <w:rsid w:val="00BE636F"/>
    <w:rsid w:val="00C12A33"/>
    <w:rsid w:val="00C634E1"/>
    <w:rsid w:val="00C766DE"/>
    <w:rsid w:val="00C84BAE"/>
    <w:rsid w:val="00CB53AC"/>
    <w:rsid w:val="00CD2F01"/>
    <w:rsid w:val="00CE0FF8"/>
    <w:rsid w:val="00CE29C7"/>
    <w:rsid w:val="00CE3484"/>
    <w:rsid w:val="00CE6321"/>
    <w:rsid w:val="00CF73BC"/>
    <w:rsid w:val="00D003CA"/>
    <w:rsid w:val="00D042A3"/>
    <w:rsid w:val="00D432ED"/>
    <w:rsid w:val="00D9611D"/>
    <w:rsid w:val="00D96803"/>
    <w:rsid w:val="00DE3D54"/>
    <w:rsid w:val="00DE6FE4"/>
    <w:rsid w:val="00DE74BA"/>
    <w:rsid w:val="00E316C8"/>
    <w:rsid w:val="00E4696D"/>
    <w:rsid w:val="00E85BFC"/>
    <w:rsid w:val="00F27B05"/>
    <w:rsid w:val="00F34C56"/>
    <w:rsid w:val="00F61B18"/>
    <w:rsid w:val="00F73914"/>
    <w:rsid w:val="00FA2308"/>
    <w:rsid w:val="00FB0012"/>
    <w:rsid w:val="00FD5EB6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qFormat/>
    <w:rsid w:val="00AF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7E40C-EB63-4749-8787-7AE45A25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Viktor Pal</cp:lastModifiedBy>
  <cp:revision>2</cp:revision>
  <dcterms:created xsi:type="dcterms:W3CDTF">2019-05-14T10:58:00Z</dcterms:created>
  <dcterms:modified xsi:type="dcterms:W3CDTF">2019-05-14T10:58:00Z</dcterms:modified>
</cp:coreProperties>
</file>