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1B" w:rsidRDefault="00451686">
      <w:pPr>
        <w:pStyle w:val="BodyText"/>
        <w:ind w:left="100"/>
        <w:rPr>
          <w:rFonts w:ascii="Times New Roman"/>
          <w:sz w:val="20"/>
          <w:szCs w:val="20"/>
        </w:rPr>
      </w:pPr>
      <w:r>
        <w:rPr>
          <w:rFonts w:ascii="Times New Roman"/>
          <w:noProof/>
          <w:sz w:val="20"/>
          <w:szCs w:val="20"/>
          <w:lang w:val="sr-Latn-RS" w:eastAsia="sr-Latn-RS" w:bidi="ar-SA"/>
        </w:rPr>
        <w:drawing>
          <wp:inline distT="0" distB="0" distL="0" distR="0">
            <wp:extent cx="6049010" cy="923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41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01B" w:rsidRDefault="006D601B">
      <w:pPr>
        <w:pStyle w:val="BodyText"/>
        <w:spacing w:before="7"/>
        <w:rPr>
          <w:rFonts w:ascii="Times New Roman"/>
          <w:sz w:val="20"/>
          <w:szCs w:val="20"/>
        </w:rPr>
      </w:pPr>
    </w:p>
    <w:p w:rsidR="006D601B" w:rsidRDefault="004516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NATJEČAJ ZA IZBOR VIDEO URATKA NA TEMU</w:t>
      </w:r>
    </w:p>
    <w:p w:rsidR="006D601B" w:rsidRDefault="004516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" MULTIKULTURALNOST I ETNIČKA RAZNOLIKOST U VOJVODINI "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>Asocijacija Kulturanova, Petrovaradin u suradnji s Pokrajinskim tajništvom za obrazovanje, propise, upravu i nacionalne manjine-nacionalne zajednice raspisuje Natječaj za podnošenje autorskih video materijala na temu afirmacije multikulturalizma i toleranc</w:t>
      </w:r>
      <w:r>
        <w:rPr>
          <w:sz w:val="20"/>
          <w:szCs w:val="20"/>
        </w:rPr>
        <w:t>ije u Vojvodini, odnosno promoviranja multikulturalizma i unapređenja međunacionalne tolerancije i očuvanja kulturnog identiteta etničkih zajednica u AP Vojvodini.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>Pravo sudjelovanja imaju učenici srednjih škola iz AP Vojvodine.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>Na Natječaj se podnosi vi</w:t>
      </w:r>
      <w:r>
        <w:rPr>
          <w:sz w:val="20"/>
          <w:szCs w:val="20"/>
        </w:rPr>
        <w:t>deo uradak kratke video forme (animacija, film, video isječak, prezentacija i drugi oblici video forme) trajanja od 1 do 10 minuta koja se bavi nekom od navedenih tema:</w:t>
      </w:r>
    </w:p>
    <w:p w:rsidR="006D601B" w:rsidRDefault="00451686">
      <w:pPr>
        <w:pStyle w:val="ListParagraph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Multikulturalizam i etnička raznolikost u AP Vojvodini;</w:t>
      </w:r>
    </w:p>
    <w:p w:rsidR="006D601B" w:rsidRDefault="00451686">
      <w:pPr>
        <w:pStyle w:val="ListParagraph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Očuvanje i unapređenje međuetni</w:t>
      </w:r>
      <w:r>
        <w:rPr>
          <w:sz w:val="20"/>
          <w:szCs w:val="20"/>
        </w:rPr>
        <w:t>čke tolerancije;</w:t>
      </w:r>
    </w:p>
    <w:p w:rsidR="006D601B" w:rsidRDefault="00451686">
      <w:pPr>
        <w:pStyle w:val="ListParagraph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Očuvanje kulturnog identiteta jedne ili više etničkih zajednica iz AP Vojvodine.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>U okviru navedenih tema, autorski video materijal treba izraziti autentično osobno viđenje fenomena multikulturalizma, etničke raznolikosti i međuetničke tol</w:t>
      </w:r>
      <w:r>
        <w:rPr>
          <w:sz w:val="20"/>
          <w:szCs w:val="20"/>
        </w:rPr>
        <w:t>erancije ili kulturnih specifičnosti etničkih zajednica iz AP Vojvodine.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>Radovi mogu biti izrađeni od strane jednog ("jedan autor") do tri učenika ("skupina autora") na jeziku kojim se autori služe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>Uz rad je potrebno dostaviti obrazac prijave, Izjavu aut</w:t>
      </w:r>
      <w:r>
        <w:rPr>
          <w:sz w:val="20"/>
          <w:szCs w:val="20"/>
        </w:rPr>
        <w:t>ora (ili roditelja/skrbnika u slučaju maloljetnih osoba) o autorskim pravima na djelo i potvrdu škole o statusu redovnog učenika  (prateća dokumetacija se dostavlja skenirana i u izvorniku putem pošte na adresu Asocijacije Kulturanova, Preradovićeva 123/23</w:t>
      </w:r>
      <w:r>
        <w:rPr>
          <w:sz w:val="20"/>
          <w:szCs w:val="20"/>
        </w:rPr>
        <w:t>1, Petrovaradin).</w:t>
      </w: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Prateća dokumentacija za sudjelovanje na natječaju se može preuzeti na facebook stranici Asocijacije Kulturanova na adresi </w:t>
      </w:r>
      <w:hyperlink r:id="rId7" w:history="1">
        <w:r>
          <w:rPr>
            <w:rStyle w:val="Hyperlink"/>
            <w:sz w:val="20"/>
            <w:szCs w:val="20"/>
          </w:rPr>
          <w:t>https://www.facebook.com/kulturanova</w:t>
        </w:r>
      </w:hyperlink>
      <w:r>
        <w:rPr>
          <w:sz w:val="20"/>
          <w:szCs w:val="20"/>
        </w:rPr>
        <w:t xml:space="preserve"> ili na mrežnoj </w:t>
      </w:r>
      <w:r>
        <w:rPr>
          <w:sz w:val="20"/>
          <w:szCs w:val="20"/>
        </w:rPr>
        <w:t xml:space="preserve">stranici tajništva na adresi </w:t>
      </w:r>
      <w:hyperlink r:id="rId8" w:history="1">
        <w:r>
          <w:rPr>
            <w:rStyle w:val="Hyperlink"/>
            <w:sz w:val="20"/>
            <w:szCs w:val="20"/>
          </w:rPr>
          <w:t>http://www.puma.vojvodina.gov.rs</w:t>
        </w:r>
      </w:hyperlink>
      <w:r>
        <w:rPr>
          <w:sz w:val="20"/>
          <w:szCs w:val="20"/>
        </w:rPr>
        <w:t xml:space="preserve"> 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>Rok za podnošenje radova je 28.12.2020. godine.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t>Radovi i prateća dokumentacija se podnose u elektroničkom obliku putem aplikacije na</w:t>
      </w:r>
      <w:r>
        <w:t xml:space="preserve"> mrežnoj stranici Tajništva na adresi </w:t>
      </w:r>
      <w:r>
        <w:rPr>
          <w:sz w:val="20"/>
          <w:szCs w:val="20"/>
        </w:rPr>
        <w:t xml:space="preserve"> </w:t>
      </w:r>
      <w:hyperlink r:id="rId9" w:history="1">
        <w:r>
          <w:rPr>
            <w:rStyle w:val="Hyperlink"/>
            <w:sz w:val="20"/>
            <w:szCs w:val="20"/>
          </w:rPr>
          <w:t>http://185.166.125.137/konkursi</w:t>
        </w:r>
      </w:hyperlink>
      <w:r>
        <w:rPr>
          <w:sz w:val="20"/>
          <w:szCs w:val="20"/>
        </w:rPr>
        <w:t xml:space="preserve"> 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>Selekcija pristiglih radova će biti postavljena na internetskoj prezentaciji Asocijacije Kulturanova i Tajništva uz navođenje</w:t>
      </w:r>
      <w:r>
        <w:rPr>
          <w:sz w:val="20"/>
          <w:szCs w:val="20"/>
        </w:rPr>
        <w:t xml:space="preserve"> autora materijala.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>Autorski video materijal podnositelja vrednuje i ocjenjuje natječajno povjerenstvo formirano od predstavnika Asocijacije Kulturanova i Tajništva, a koje sastavlja rang-listu pristiglih prijava i odlučuje o dodjeli nagrada.</w:t>
      </w: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>Autori najbolje rangiranih radova nagrađuju se multimedijalnim uređajem. Nagradni fond je 9 uređaja. U slučaju skupine autora, nagrađuje se svaki autor rada.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Asocijacija Kulturanova dodjeljuje nagradu autoru ili skupini autora na temelju ugovora, koji se </w:t>
      </w:r>
      <w:r>
        <w:rPr>
          <w:sz w:val="20"/>
          <w:szCs w:val="20"/>
        </w:rPr>
        <w:t>sklapa s autorima materijala ili njihovim roditeljima/skrbnicima (u slučaju da je autor maloljetna osoba) odnosno sa skupinom autora ili njihovim roditeljima/skrbnicima (u slučaju da su autori maloljetne osobe).</w:t>
      </w:r>
    </w:p>
    <w:p w:rsidR="006D601B" w:rsidRDefault="006D601B">
      <w:pPr>
        <w:jc w:val="both"/>
        <w:rPr>
          <w:sz w:val="20"/>
          <w:szCs w:val="20"/>
        </w:rPr>
      </w:pPr>
    </w:p>
    <w:p w:rsidR="006D601B" w:rsidRDefault="00451686">
      <w:pPr>
        <w:jc w:val="both"/>
        <w:rPr>
          <w:sz w:val="20"/>
          <w:szCs w:val="20"/>
        </w:rPr>
      </w:pPr>
      <w:r>
        <w:rPr>
          <w:sz w:val="20"/>
          <w:szCs w:val="20"/>
        </w:rPr>
        <w:t>Ugovorom o nagrađivanju pobjednika precizir</w:t>
      </w:r>
      <w:r>
        <w:rPr>
          <w:sz w:val="20"/>
          <w:szCs w:val="20"/>
        </w:rPr>
        <w:t>aju se sva prava, obveze i odgovornosti autora materijala i Asocijacije. Ugovorom autor ili skupina autora, prenosi na Asocijaciju Kulturanova i Tajništvo prava na daljnje neograničeno korištenje materijala. Ukoliko autor ili član skupine autora nagrađenog</w:t>
      </w:r>
      <w:r>
        <w:rPr>
          <w:sz w:val="20"/>
          <w:szCs w:val="20"/>
        </w:rPr>
        <w:t xml:space="preserve"> video materijala ne potpiše ugovor u propisanom roku, smatrat će se da je odustao od nagrade i pripadajuća nagrada se dodjeljuje sljedećem rangiranom autoru, odnosno skupini autora. </w:t>
      </w:r>
    </w:p>
    <w:p w:rsidR="006D601B" w:rsidRDefault="006D601B">
      <w:pPr>
        <w:pStyle w:val="BodyText"/>
        <w:spacing w:before="9"/>
        <w:rPr>
          <w:sz w:val="20"/>
          <w:szCs w:val="20"/>
        </w:rPr>
      </w:pPr>
    </w:p>
    <w:p w:rsidR="006D601B" w:rsidRDefault="00451686" w:rsidP="00451686">
      <w:pPr>
        <w:pStyle w:val="BodyText"/>
        <w:spacing w:line="237" w:lineRule="auto"/>
        <w:ind w:left="6652" w:right="149" w:firstLine="1824"/>
        <w:jc w:val="right"/>
        <w:rPr>
          <w:sz w:val="20"/>
          <w:szCs w:val="20"/>
        </w:rPr>
      </w:pPr>
      <w:r>
        <w:rPr>
          <w:color w:val="212121"/>
          <w:sz w:val="20"/>
          <w:szCs w:val="20"/>
        </w:rPr>
        <w:t>Milan Vra</w:t>
      </w:r>
      <w:r>
        <w:rPr>
          <w:rFonts w:ascii="Arial" w:hAnsi="Arial"/>
          <w:color w:val="212121"/>
          <w:sz w:val="20"/>
          <w:szCs w:val="20"/>
        </w:rPr>
        <w:t>č</w:t>
      </w:r>
      <w:r>
        <w:rPr>
          <w:color w:val="212121"/>
          <w:sz w:val="20"/>
          <w:szCs w:val="20"/>
        </w:rPr>
        <w:t>ar, predsjednik Asocijacije Kuluranova</w:t>
      </w:r>
      <w:bookmarkStart w:id="0" w:name="_GoBack"/>
      <w:bookmarkEnd w:id="0"/>
    </w:p>
    <w:sectPr w:rsidR="006D601B">
      <w:type w:val="continuous"/>
      <w:pgSz w:w="11910" w:h="16840"/>
      <w:pgMar w:top="144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7583"/>
    <w:multiLevelType w:val="multilevel"/>
    <w:tmpl w:val="60417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1B"/>
    <w:rsid w:val="00451686"/>
    <w:rsid w:val="006D601B"/>
    <w:rsid w:val="041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E02DE-D8E4-4755-BF12-D5410E27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79" w:lineRule="exact"/>
      <w:ind w:left="80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uot;http://www.puma.vojvodina.gov.rs&amp;quot" TargetMode="External"/><Relationship Id="rId3" Type="http://schemas.openxmlformats.org/officeDocument/2006/relationships/styles" Target="styles.xml"/><Relationship Id="rId7" Type="http://schemas.openxmlformats.org/officeDocument/2006/relationships/hyperlink" Target="quot;https://www.facebook.com/kulturanova&amp;qu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quot;http://185.166.125.137/konkursi&amp;qu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Rakić</dc:creator>
  <cp:lastModifiedBy>Bojan Greguric</cp:lastModifiedBy>
  <cp:revision>2</cp:revision>
  <dcterms:created xsi:type="dcterms:W3CDTF">2020-12-07T20:45:00Z</dcterms:created>
  <dcterms:modified xsi:type="dcterms:W3CDTF">2020-12-09T11:25:00Z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2020-12-07T00:00:00Z</vt:filetime>
  </property>
  <property fmtid="{D5CDD505-2E9C-101B-9397-08002B2CF9AE}" pid="5" name="KSOProductBuildVer">
    <vt:lpwstr>1033-11.2.0.9396</vt:lpwstr>
  </property>
</Properties>
</file>