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2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491"/>
        <w:gridCol w:w="3483"/>
        <w:gridCol w:w="5448"/>
      </w:tblGrid>
      <w:tr w:rsidR="00B81586" w:rsidRPr="00AC1247" w:rsidTr="00734E76">
        <w:trPr>
          <w:trHeight w:val="1975"/>
        </w:trPr>
        <w:tc>
          <w:tcPr>
            <w:tcW w:w="2491" w:type="dxa"/>
          </w:tcPr>
          <w:p w:rsidR="00B81586" w:rsidRPr="00AC1247" w:rsidRDefault="00B81586" w:rsidP="007E565C">
            <w:pPr>
              <w:pStyle w:val="Header"/>
              <w:ind w:left="-198" w:firstLine="108"/>
              <w:rPr>
                <w:color w:val="000000"/>
              </w:rPr>
            </w:pPr>
            <w:r>
              <w:rPr>
                <w:noProof/>
                <w:color w:val="000000"/>
                <w:lang w:val="en-US"/>
              </w:rPr>
              <w:drawing>
                <wp:inline distT="0" distB="0" distL="0" distR="0" wp14:anchorId="68EA515E" wp14:editId="00406B9A">
                  <wp:extent cx="1447800" cy="838200"/>
                  <wp:effectExtent l="0" t="0" r="0" b="0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  <w:gridSpan w:val="2"/>
          </w:tcPr>
          <w:p w:rsidR="00B81586" w:rsidRPr="00D723AB" w:rsidRDefault="00B81586" w:rsidP="007E565C">
            <w:pPr>
              <w:pStyle w:val="Header"/>
              <w:rPr>
                <w:rFonts w:ascii="Calibri" w:hAnsi="Calibri"/>
                <w:color w:val="000000"/>
                <w:sz w:val="14"/>
                <w:szCs w:val="20"/>
              </w:rPr>
            </w:pPr>
          </w:p>
          <w:p w:rsidR="00B81586" w:rsidRPr="00D723AB" w:rsidRDefault="00B81586" w:rsidP="007E565C">
            <w:pPr>
              <w:pStyle w:val="Header"/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Република Сербия</w:t>
            </w:r>
          </w:p>
          <w:p w:rsidR="00B81586" w:rsidRPr="00D723AB" w:rsidRDefault="00B81586" w:rsidP="007E565C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Автономна Покраїна Войводина</w:t>
            </w:r>
          </w:p>
          <w:p w:rsidR="00B81586" w:rsidRPr="00D723AB" w:rsidRDefault="00B81586" w:rsidP="007E565C">
            <w:pPr>
              <w:rPr>
                <w:rFonts w:ascii="Calibri" w:hAnsi="Calibri"/>
                <w:color w:val="000000"/>
                <w:sz w:val="2"/>
                <w:szCs w:val="16"/>
              </w:rPr>
            </w:pPr>
          </w:p>
          <w:p w:rsidR="00B81586" w:rsidRDefault="00B81586" w:rsidP="007E565C">
            <w:pPr>
              <w:spacing w:line="204" w:lineRule="auto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Покраїнски секретарият за образованє, предписаня, </w:t>
            </w:r>
          </w:p>
          <w:p w:rsidR="00B81586" w:rsidRPr="00275E00" w:rsidRDefault="00B81586" w:rsidP="007E565C">
            <w:pPr>
              <w:spacing w:line="204" w:lineRule="auto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управу и национални меншини – национални заєднїци</w:t>
            </w:r>
          </w:p>
          <w:p w:rsidR="00B81586" w:rsidRPr="00D723AB" w:rsidRDefault="00B81586" w:rsidP="007E565C">
            <w:pPr>
              <w:pStyle w:val="Head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Булевар Михайла Пупина 16, 21000 Нови Сад</w:t>
            </w:r>
          </w:p>
          <w:p w:rsidR="00B81586" w:rsidRPr="00D723AB" w:rsidRDefault="00B81586" w:rsidP="007E565C">
            <w:pPr>
              <w:pStyle w:val="Foo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Тел: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+381 21  </w:t>
            </w:r>
            <w:r>
              <w:rPr>
                <w:rFonts w:ascii="Calibri" w:hAnsi="Calibri"/>
                <w:sz w:val="16"/>
                <w:szCs w:val="16"/>
              </w:rPr>
              <w:t xml:space="preserve">487 46 08;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487 45 55  Факс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: +381 21  </w:t>
            </w:r>
            <w:r>
              <w:rPr>
                <w:rFonts w:ascii="Calibri" w:hAnsi="Calibri"/>
                <w:sz w:val="16"/>
                <w:szCs w:val="16"/>
              </w:rPr>
              <w:t xml:space="preserve">557 074; 456 986  </w:t>
            </w:r>
          </w:p>
          <w:p w:rsidR="00B81586" w:rsidRPr="00D723AB" w:rsidRDefault="00B81586" w:rsidP="007E565C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adrian.borka@vojvodinа.gov.rs</w:t>
            </w:r>
          </w:p>
        </w:tc>
      </w:tr>
      <w:tr w:rsidR="00B81586" w:rsidRPr="00AC1247" w:rsidTr="00734E76">
        <w:trPr>
          <w:trHeight w:val="305"/>
        </w:trPr>
        <w:tc>
          <w:tcPr>
            <w:tcW w:w="2491" w:type="dxa"/>
          </w:tcPr>
          <w:p w:rsidR="00B81586" w:rsidRPr="00AC1247" w:rsidRDefault="00B81586" w:rsidP="007E565C">
            <w:pPr>
              <w:pStyle w:val="Header"/>
              <w:ind w:left="-198" w:firstLine="108"/>
              <w:rPr>
                <w:noProof/>
                <w:color w:val="000000"/>
              </w:rPr>
            </w:pPr>
          </w:p>
        </w:tc>
        <w:tc>
          <w:tcPr>
            <w:tcW w:w="3483" w:type="dxa"/>
          </w:tcPr>
          <w:p w:rsidR="00B81586" w:rsidRPr="00B428E2" w:rsidRDefault="00B81586" w:rsidP="007E565C">
            <w:pPr>
              <w:pStyle w:val="Header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</w:rPr>
              <w:t>ЧИСЛО:</w:t>
            </w:r>
            <w:r w:rsidR="00E278D7" w:rsidRPr="003A4A82">
              <w:rPr>
                <w:rFonts w:ascii="Calibri" w:hAnsi="Calibri"/>
                <w:color w:val="FF0000"/>
                <w:sz w:val="16"/>
                <w:szCs w:val="16"/>
              </w:rPr>
              <w:t xml:space="preserve"> </w:t>
            </w:r>
            <w:r w:rsidR="00E278D7" w:rsidRPr="00614B48">
              <w:rPr>
                <w:rFonts w:ascii="Calibri" w:hAnsi="Calibri"/>
                <w:sz w:val="16"/>
                <w:szCs w:val="16"/>
              </w:rPr>
              <w:t>128-90-6/2020-05</w:t>
            </w:r>
          </w:p>
          <w:p w:rsidR="00B81586" w:rsidRPr="00FF491B" w:rsidRDefault="00B81586" w:rsidP="007E565C">
            <w:pPr>
              <w:pStyle w:val="Head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448" w:type="dxa"/>
          </w:tcPr>
          <w:p w:rsidR="00B81586" w:rsidRPr="00FF491B" w:rsidRDefault="000E1833" w:rsidP="00DF25A4">
            <w:pPr>
              <w:pStyle w:val="Head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ДАТУМ: </w:t>
            </w:r>
            <w:r w:rsidR="006B6CD5">
              <w:rPr>
                <w:rFonts w:ascii="Calibri" w:hAnsi="Calibri"/>
                <w:sz w:val="16"/>
                <w:szCs w:val="16"/>
              </w:rPr>
              <w:t>13</w:t>
            </w:r>
            <w:bookmarkStart w:id="0" w:name="_GoBack"/>
            <w:bookmarkEnd w:id="0"/>
            <w:r w:rsidR="00E278D7" w:rsidRPr="00614B48">
              <w:rPr>
                <w:rFonts w:ascii="Calibri" w:hAnsi="Calibri"/>
                <w:sz w:val="16"/>
                <w:szCs w:val="16"/>
              </w:rPr>
              <w:t>. фебруара 2020.</w:t>
            </w:r>
            <w:r w:rsidR="00B81586">
              <w:rPr>
                <w:rFonts w:ascii="Calibri" w:hAnsi="Calibri"/>
                <w:sz w:val="16"/>
                <w:szCs w:val="16"/>
              </w:rPr>
              <w:t xml:space="preserve"> року</w:t>
            </w:r>
          </w:p>
        </w:tc>
      </w:tr>
    </w:tbl>
    <w:p w:rsidR="00B81586" w:rsidRDefault="00B81586" w:rsidP="00B81586">
      <w:pPr>
        <w:pStyle w:val="Header"/>
        <w:tabs>
          <w:tab w:val="clear" w:pos="4703"/>
          <w:tab w:val="left" w:pos="1620"/>
          <w:tab w:val="right" w:pos="2160"/>
        </w:tabs>
        <w:rPr>
          <w:rFonts w:ascii="Arial Narrow" w:hAnsi="Arial Narrow"/>
          <w:sz w:val="20"/>
          <w:szCs w:val="20"/>
          <w:lang w:val="sr-Cyrl-CS"/>
        </w:rPr>
      </w:pPr>
    </w:p>
    <w:p w:rsidR="00B81586" w:rsidRDefault="00B81586" w:rsidP="00B81586">
      <w:pPr>
        <w:pStyle w:val="Header"/>
        <w:tabs>
          <w:tab w:val="clear" w:pos="4703"/>
          <w:tab w:val="left" w:pos="1620"/>
          <w:tab w:val="right" w:pos="2160"/>
        </w:tabs>
        <w:rPr>
          <w:rFonts w:ascii="Arial Narrow" w:hAnsi="Arial Narrow"/>
          <w:sz w:val="20"/>
          <w:szCs w:val="20"/>
          <w:lang w:val="sr-Cyrl-CS"/>
        </w:rPr>
      </w:pPr>
    </w:p>
    <w:p w:rsidR="00B81586" w:rsidRPr="00313782" w:rsidRDefault="00B81586" w:rsidP="00B81586">
      <w:pPr>
        <w:ind w:left="-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На основи члена 7. Покраїнскей скупштинскей одлуки о додзельованю буджетних средствох за унапредз</w:t>
      </w:r>
      <w:r w:rsidR="00F46FC3">
        <w:rPr>
          <w:rFonts w:ascii="Arial" w:hAnsi="Arial"/>
          <w:sz w:val="18"/>
          <w:szCs w:val="18"/>
          <w:lang w:val="en-US"/>
        </w:rPr>
        <w:t>o</w:t>
      </w:r>
      <w:r w:rsidR="00F46FC3">
        <w:rPr>
          <w:rFonts w:ascii="Arial" w:hAnsi="Arial"/>
          <w:sz w:val="18"/>
          <w:szCs w:val="18"/>
          <w:lang w:val="ru-RU"/>
        </w:rPr>
        <w:t>ванє</w:t>
      </w:r>
      <w:r>
        <w:rPr>
          <w:rFonts w:ascii="Arial" w:hAnsi="Arial"/>
          <w:sz w:val="18"/>
          <w:szCs w:val="18"/>
        </w:rPr>
        <w:t xml:space="preserve"> положеня националних меншинох – националних заєднїцох и розвой м</w:t>
      </w:r>
      <w:r w:rsidR="00290507">
        <w:rPr>
          <w:rFonts w:ascii="Arial" w:hAnsi="Arial"/>
          <w:sz w:val="18"/>
          <w:szCs w:val="18"/>
        </w:rPr>
        <w:t>ултикултурализма и толеранциї (</w:t>
      </w:r>
      <w:r w:rsidR="00290507">
        <w:rPr>
          <w:rFonts w:ascii="Arial" w:hAnsi="Arial"/>
          <w:sz w:val="18"/>
          <w:szCs w:val="18"/>
          <w:lang w:val="sr-Cyrl-RS"/>
        </w:rPr>
        <w:t>„</w:t>
      </w:r>
      <w:r>
        <w:rPr>
          <w:rFonts w:ascii="Arial" w:hAnsi="Arial"/>
          <w:sz w:val="18"/>
          <w:szCs w:val="18"/>
        </w:rPr>
        <w:t>Служ</w:t>
      </w:r>
      <w:r w:rsidR="00290507">
        <w:rPr>
          <w:rFonts w:ascii="Arial" w:hAnsi="Arial"/>
          <w:sz w:val="18"/>
          <w:szCs w:val="18"/>
        </w:rPr>
        <w:t>бени новини АПВ</w:t>
      </w:r>
      <w:r w:rsidR="00290507">
        <w:rPr>
          <w:rFonts w:ascii="Arial" w:hAnsi="Arial"/>
          <w:sz w:val="18"/>
          <w:szCs w:val="18"/>
          <w:lang w:val="sr-Cyrl-RS"/>
        </w:rPr>
        <w:t>“</w:t>
      </w:r>
      <w:r w:rsidR="00F46FC3">
        <w:rPr>
          <w:rFonts w:ascii="Arial" w:hAnsi="Arial"/>
          <w:sz w:val="18"/>
          <w:szCs w:val="18"/>
        </w:rPr>
        <w:t>, число 8/2019)</w:t>
      </w:r>
      <w:r w:rsidR="00766C2E">
        <w:rPr>
          <w:rFonts w:ascii="Arial" w:hAnsi="Arial"/>
          <w:sz w:val="18"/>
          <w:szCs w:val="18"/>
          <w:lang w:val="ru-RU"/>
        </w:rPr>
        <w:t xml:space="preserve"> </w:t>
      </w:r>
      <w:r w:rsidR="00766C2E" w:rsidRPr="002A5292">
        <w:rPr>
          <w:rFonts w:ascii="Arial" w:hAnsi="Arial"/>
          <w:sz w:val="18"/>
          <w:szCs w:val="18"/>
        </w:rPr>
        <w:t>у вязи зоз членами 11, 12. и 26. Покраїнскей скупштинскей одлуки о буджету Автономней Покраїни Войводини за 2020. рок („Службени новини АПВ“, число 54/19),</w:t>
      </w:r>
      <w:r>
        <w:rPr>
          <w:rFonts w:ascii="Arial" w:hAnsi="Arial"/>
          <w:sz w:val="18"/>
          <w:szCs w:val="18"/>
        </w:rPr>
        <w:t xml:space="preserve"> Покраїнски секретарият за образованє, предписаня, управу и национални меншини – национални заєднїци </w:t>
      </w:r>
      <w:r w:rsidR="00BE4F8A">
        <w:rPr>
          <w:rFonts w:ascii="Arial" w:hAnsi="Arial"/>
          <w:sz w:val="18"/>
          <w:szCs w:val="18"/>
        </w:rPr>
        <w:t>(у дальшим тексту: Секретарият)</w:t>
      </w:r>
      <w:r>
        <w:rPr>
          <w:rFonts w:ascii="Arial" w:hAnsi="Arial"/>
          <w:sz w:val="18"/>
          <w:szCs w:val="18"/>
        </w:rPr>
        <w:t xml:space="preserve"> розписує </w:t>
      </w:r>
    </w:p>
    <w:p w:rsidR="00B81586" w:rsidRPr="00DF25A4" w:rsidRDefault="00B81586" w:rsidP="00DF25A4">
      <w:pPr>
        <w:rPr>
          <w:rFonts w:ascii="Arial" w:hAnsi="Arial" w:cs="Arial"/>
          <w:sz w:val="18"/>
          <w:szCs w:val="18"/>
          <w:lang w:val="sr-Cyrl-RS"/>
        </w:rPr>
      </w:pPr>
    </w:p>
    <w:p w:rsidR="00FD6B5B" w:rsidRDefault="0067630F" w:rsidP="000B5D59">
      <w:pPr>
        <w:ind w:left="-567"/>
        <w:jc w:val="center"/>
        <w:rPr>
          <w:rFonts w:ascii="Arial" w:hAnsi="Arial"/>
          <w:b/>
          <w:sz w:val="18"/>
          <w:szCs w:val="18"/>
          <w:lang w:val="ru-RU"/>
        </w:rPr>
      </w:pPr>
      <w:r>
        <w:rPr>
          <w:rFonts w:ascii="Arial" w:hAnsi="Arial"/>
          <w:b/>
          <w:sz w:val="18"/>
          <w:szCs w:val="18"/>
        </w:rPr>
        <w:t>ЯВНИ КОНКУРС</w:t>
      </w:r>
    </w:p>
    <w:p w:rsidR="000B5D59" w:rsidRPr="000B5D59" w:rsidRDefault="0067630F" w:rsidP="000B5D59">
      <w:pPr>
        <w:ind w:left="-567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ЗА СОФИНАНСОВАНЄ</w:t>
      </w:r>
      <w:r w:rsidR="00FD6B5B">
        <w:rPr>
          <w:rFonts w:ascii="Arial" w:hAnsi="Arial" w:cs="Arial"/>
          <w:b/>
          <w:sz w:val="18"/>
          <w:szCs w:val="18"/>
          <w:lang w:val="ru-RU"/>
        </w:rPr>
        <w:t xml:space="preserve"> </w:t>
      </w:r>
      <w:r w:rsidR="000B5D59">
        <w:rPr>
          <w:rFonts w:ascii="Arial" w:hAnsi="Arial"/>
          <w:b/>
          <w:sz w:val="18"/>
          <w:szCs w:val="18"/>
        </w:rPr>
        <w:t>ПРОГРАМОХ И ПРОЄКТОХ ХТОРИ УНАПРЯМЕНИ НА</w:t>
      </w:r>
    </w:p>
    <w:p w:rsidR="00B81586" w:rsidRDefault="000B5D59" w:rsidP="000B5D59">
      <w:pPr>
        <w:ind w:left="-567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УНАПРЕДЗОВАНЄ ПРАВОХ НАЦИОНАЛНИХ МЕНШИНОХ – НАЦИОНАЛНИХ ЗАЄДНЇЦОХ У АП ВОЙВОДИНИ У 20</w:t>
      </w:r>
      <w:r w:rsidR="00061147">
        <w:rPr>
          <w:rFonts w:ascii="Arial" w:hAnsi="Arial"/>
          <w:b/>
          <w:sz w:val="18"/>
          <w:szCs w:val="18"/>
          <w:lang w:val="ru-RU"/>
        </w:rPr>
        <w:t>20</w:t>
      </w:r>
      <w:r>
        <w:rPr>
          <w:rFonts w:ascii="Arial" w:hAnsi="Arial"/>
          <w:b/>
          <w:sz w:val="18"/>
          <w:szCs w:val="18"/>
        </w:rPr>
        <w:t>. РОКУ</w:t>
      </w:r>
    </w:p>
    <w:p w:rsidR="000B5D59" w:rsidRPr="000B5D59" w:rsidRDefault="000B5D59" w:rsidP="000B5D59">
      <w:pPr>
        <w:ind w:left="-567"/>
        <w:jc w:val="center"/>
        <w:rPr>
          <w:rFonts w:ascii="Arial" w:hAnsi="Arial" w:cs="Arial"/>
          <w:b/>
          <w:sz w:val="18"/>
          <w:szCs w:val="18"/>
          <w:lang w:val="sr-Cyrl-CS"/>
        </w:rPr>
      </w:pPr>
    </w:p>
    <w:p w:rsidR="000B5D59" w:rsidRPr="005E3036" w:rsidRDefault="0067630F" w:rsidP="00896307">
      <w:pPr>
        <w:ind w:left="-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Явни конкурс ше розписує за програми и проєкти здруженьох, фондох и фондацийох (у дальшим тексту: подношитель прияви), хтори унапрямени </w:t>
      </w:r>
      <w:r w:rsidR="00D10010">
        <w:rPr>
          <w:rFonts w:ascii="Arial" w:hAnsi="Arial"/>
          <w:sz w:val="18"/>
          <w:szCs w:val="18"/>
          <w:lang w:val="ru-RU"/>
        </w:rPr>
        <w:t xml:space="preserve">на </w:t>
      </w:r>
      <w:r>
        <w:rPr>
          <w:rFonts w:ascii="Arial" w:hAnsi="Arial"/>
          <w:sz w:val="18"/>
          <w:szCs w:val="18"/>
        </w:rPr>
        <w:t xml:space="preserve">витворйованє правох националних меншинох – националних заєднїцох </w:t>
      </w:r>
      <w:r w:rsidR="00D10010">
        <w:rPr>
          <w:rFonts w:ascii="Arial" w:hAnsi="Arial"/>
          <w:sz w:val="18"/>
          <w:szCs w:val="18"/>
          <w:lang w:val="ru-RU"/>
        </w:rPr>
        <w:t>зоз териториї</w:t>
      </w:r>
      <w:r>
        <w:rPr>
          <w:rFonts w:ascii="Arial" w:hAnsi="Arial"/>
          <w:sz w:val="18"/>
          <w:szCs w:val="18"/>
        </w:rPr>
        <w:t xml:space="preserve"> Автономней Покраїни Войводини у 20</w:t>
      </w:r>
      <w:r w:rsidR="00061147">
        <w:rPr>
          <w:rFonts w:ascii="Arial" w:hAnsi="Arial"/>
          <w:sz w:val="18"/>
          <w:szCs w:val="18"/>
          <w:lang w:val="ru-RU"/>
        </w:rPr>
        <w:t>20</w:t>
      </w:r>
      <w:r>
        <w:rPr>
          <w:rFonts w:ascii="Arial" w:hAnsi="Arial"/>
          <w:sz w:val="18"/>
          <w:szCs w:val="18"/>
        </w:rPr>
        <w:t>. року.</w:t>
      </w:r>
    </w:p>
    <w:p w:rsidR="00B81586" w:rsidRPr="00313782" w:rsidRDefault="00B81586" w:rsidP="00B81586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B81586" w:rsidRPr="00313782" w:rsidRDefault="00B81586" w:rsidP="00B81586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I. РОЗПОДЗЕЛЬОВАНЄ СРЕДСТВОХ</w:t>
      </w:r>
    </w:p>
    <w:p w:rsidR="00B81586" w:rsidRPr="00313782" w:rsidRDefault="00B81586" w:rsidP="00B81586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B81586" w:rsidRPr="00FF491B" w:rsidRDefault="0067630F" w:rsidP="00B8158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Явни конкурс ше розписує на вкупну суму </w:t>
      </w:r>
      <w:r w:rsidR="00667DF3" w:rsidRPr="008F3EC6">
        <w:rPr>
          <w:rFonts w:ascii="Arial" w:hAnsi="Arial"/>
          <w:b/>
          <w:sz w:val="18"/>
          <w:szCs w:val="18"/>
        </w:rPr>
        <w:t>33.000.000,00</w:t>
      </w:r>
      <w:r>
        <w:rPr>
          <w:rFonts w:ascii="Arial" w:hAnsi="Arial"/>
          <w:b/>
          <w:sz w:val="18"/>
          <w:szCs w:val="18"/>
        </w:rPr>
        <w:t xml:space="preserve"> динари</w:t>
      </w:r>
      <w:r>
        <w:rPr>
          <w:rFonts w:ascii="Arial" w:hAnsi="Arial"/>
          <w:sz w:val="18"/>
          <w:szCs w:val="18"/>
        </w:rPr>
        <w:t xml:space="preserve">, по националних меншинох – националних заєднїцох: </w:t>
      </w:r>
    </w:p>
    <w:tbl>
      <w:tblPr>
        <w:tblW w:w="920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2"/>
        <w:gridCol w:w="2551"/>
      </w:tblGrid>
      <w:tr w:rsidR="00DF25A4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DF25A4" w:rsidRDefault="00DF25A4" w:rsidP="00657C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Мадярска национална меншина – национална заєднїца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DF25A4" w:rsidRDefault="005B42CE" w:rsidP="00657C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15.450</w:t>
            </w:r>
            <w:r w:rsidR="00DF25A4">
              <w:rPr>
                <w:rFonts w:ascii="Arial" w:hAnsi="Arial"/>
                <w:sz w:val="18"/>
                <w:szCs w:val="18"/>
              </w:rPr>
              <w:t>.000,00 динари</w:t>
            </w:r>
          </w:p>
        </w:tc>
      </w:tr>
      <w:tr w:rsidR="007B07E8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7E8" w:rsidRDefault="007B07E8" w:rsidP="007B07E8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Ромска национална меншина – национална заєднїца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B07E8" w:rsidRPr="007B07E8" w:rsidRDefault="005B42CE" w:rsidP="007B07E8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</w:rPr>
              <w:t>3.350</w:t>
            </w:r>
            <w:r w:rsidR="007B07E8" w:rsidRPr="007B07E8">
              <w:rPr>
                <w:rFonts w:ascii="Arial" w:hAnsi="Arial"/>
                <w:sz w:val="18"/>
                <w:szCs w:val="18"/>
              </w:rPr>
              <w:t>.000,00 динар</w:t>
            </w:r>
            <w:r w:rsidR="007B07E8">
              <w:rPr>
                <w:rFonts w:ascii="Arial" w:hAnsi="Arial"/>
                <w:sz w:val="18"/>
                <w:szCs w:val="18"/>
                <w:lang w:val="ru-RU"/>
              </w:rPr>
              <w:t>и</w:t>
            </w:r>
          </w:p>
        </w:tc>
      </w:tr>
      <w:tr w:rsidR="007B07E8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7E8" w:rsidRPr="00DF25A4" w:rsidRDefault="007B07E8" w:rsidP="007B07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Горватска национална меншина – национална заєднїца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07E8" w:rsidRPr="00DF25A4" w:rsidRDefault="005B42CE" w:rsidP="007B07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3.200</w:t>
            </w:r>
            <w:r w:rsidR="007B07E8">
              <w:rPr>
                <w:rFonts w:ascii="Arial" w:hAnsi="Arial"/>
                <w:sz w:val="18"/>
                <w:szCs w:val="18"/>
              </w:rPr>
              <w:t>.000,00 динари</w:t>
            </w:r>
          </w:p>
        </w:tc>
      </w:tr>
      <w:tr w:rsidR="007B07E8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7E8" w:rsidRPr="00DF25A4" w:rsidRDefault="007B07E8" w:rsidP="007B07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Словацка национална меншина – национална заєднїца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07E8" w:rsidRPr="00DF25A4" w:rsidRDefault="005B42CE" w:rsidP="007B07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3.200</w:t>
            </w:r>
            <w:r w:rsidR="007B07E8">
              <w:rPr>
                <w:rFonts w:ascii="Arial" w:hAnsi="Arial"/>
                <w:sz w:val="18"/>
                <w:szCs w:val="18"/>
              </w:rPr>
              <w:t>.000,00 динари</w:t>
            </w:r>
          </w:p>
        </w:tc>
      </w:tr>
      <w:tr w:rsidR="007B07E8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7E8" w:rsidRPr="00DF25A4" w:rsidRDefault="007B07E8" w:rsidP="007B07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Румунска национална меншина – национална заєднїца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07E8" w:rsidRPr="00DF25A4" w:rsidRDefault="005B42CE" w:rsidP="007B07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2.350</w:t>
            </w:r>
            <w:r w:rsidR="007B07E8">
              <w:rPr>
                <w:rFonts w:ascii="Arial" w:hAnsi="Arial"/>
                <w:sz w:val="18"/>
                <w:szCs w:val="18"/>
              </w:rPr>
              <w:t>.000,00 динари</w:t>
            </w:r>
          </w:p>
        </w:tc>
      </w:tr>
      <w:tr w:rsidR="007B07E8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7E8" w:rsidRPr="00DF25A4" w:rsidRDefault="007B07E8" w:rsidP="007B07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Руска национална меншина – национална заєднїца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07E8" w:rsidRPr="00DF25A4" w:rsidRDefault="005B42CE" w:rsidP="007B07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1.200</w:t>
            </w:r>
            <w:r w:rsidR="007B07E8">
              <w:rPr>
                <w:rFonts w:ascii="Arial" w:hAnsi="Arial"/>
                <w:sz w:val="18"/>
                <w:szCs w:val="18"/>
              </w:rPr>
              <w:t>.000,00 динари</w:t>
            </w:r>
          </w:p>
        </w:tc>
      </w:tr>
      <w:tr w:rsidR="007B07E8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7E8" w:rsidRPr="00DF25A4" w:rsidRDefault="007B07E8" w:rsidP="007B07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Бунєвацка национална меншина – национална заєднїца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07E8" w:rsidRPr="00DF25A4" w:rsidRDefault="005B42CE" w:rsidP="007B07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1.050</w:t>
            </w:r>
            <w:r w:rsidR="007B07E8">
              <w:rPr>
                <w:rFonts w:ascii="Arial" w:hAnsi="Arial"/>
                <w:sz w:val="18"/>
                <w:szCs w:val="18"/>
              </w:rPr>
              <w:t>.000,00 динари</w:t>
            </w:r>
          </w:p>
        </w:tc>
      </w:tr>
      <w:tr w:rsidR="007B07E8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7E8" w:rsidRPr="00DF25A4" w:rsidRDefault="007B07E8" w:rsidP="007B07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Македонска национална меншина – национална заєднїца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07E8" w:rsidRPr="00DF25A4" w:rsidRDefault="007B07E8" w:rsidP="007B07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660.000,00 динари</w:t>
            </w:r>
          </w:p>
        </w:tc>
      </w:tr>
      <w:tr w:rsidR="007B07E8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7E8" w:rsidRPr="00DF25A4" w:rsidRDefault="007B07E8" w:rsidP="007B07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Українска национална меншина – национална заєднїца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07E8" w:rsidRPr="00DF25A4" w:rsidRDefault="007B07E8" w:rsidP="007B07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410.000,00 динари</w:t>
            </w:r>
          </w:p>
        </w:tc>
      </w:tr>
      <w:tr w:rsidR="007B07E8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7E8" w:rsidRPr="00DF25A4" w:rsidRDefault="007B07E8" w:rsidP="007B07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Нємецка национална меншина – национална заєднїца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07E8" w:rsidRPr="00DF25A4" w:rsidRDefault="005B42CE" w:rsidP="007B07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300</w:t>
            </w:r>
            <w:r w:rsidR="007B07E8">
              <w:rPr>
                <w:rFonts w:ascii="Arial" w:hAnsi="Arial"/>
                <w:sz w:val="18"/>
                <w:szCs w:val="18"/>
              </w:rPr>
              <w:t>.000,00 динари</w:t>
            </w:r>
          </w:p>
        </w:tc>
      </w:tr>
      <w:tr w:rsidR="007B07E8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7E8" w:rsidRPr="00DF25A4" w:rsidRDefault="007B07E8" w:rsidP="007B07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Ческа национална меншина – национална заєднїца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07E8" w:rsidRPr="00DF25A4" w:rsidRDefault="007B07E8" w:rsidP="007B07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130.000,00 динари</w:t>
            </w:r>
          </w:p>
        </w:tc>
      </w:tr>
      <w:tr w:rsidR="007B07E8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7E8" w:rsidRPr="00DF25A4" w:rsidRDefault="007B07E8" w:rsidP="007B07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Чарногорска национална меншина – национална заєднїца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07E8" w:rsidRPr="00DF25A4" w:rsidRDefault="007B07E8" w:rsidP="007B07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600.000,00 динари</w:t>
            </w:r>
          </w:p>
        </w:tc>
      </w:tr>
      <w:tr w:rsidR="007B07E8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7E8" w:rsidRPr="00DF25A4" w:rsidRDefault="007B07E8" w:rsidP="007B07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Инши национални меншини – национални заєднїци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07E8" w:rsidRPr="00DF25A4" w:rsidRDefault="00A153A1" w:rsidP="007B07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1.1</w:t>
            </w:r>
            <w:r>
              <w:rPr>
                <w:rFonts w:ascii="Arial" w:hAnsi="Arial"/>
                <w:sz w:val="18"/>
                <w:szCs w:val="18"/>
                <w:lang w:val="en-US"/>
              </w:rPr>
              <w:t>0</w:t>
            </w:r>
            <w:r w:rsidR="007B07E8">
              <w:rPr>
                <w:rFonts w:ascii="Arial" w:hAnsi="Arial"/>
                <w:sz w:val="18"/>
                <w:szCs w:val="18"/>
              </w:rPr>
              <w:t>0.000,00 динари</w:t>
            </w:r>
          </w:p>
        </w:tc>
      </w:tr>
    </w:tbl>
    <w:p w:rsidR="00B81586" w:rsidRDefault="00B81586" w:rsidP="00B81586">
      <w:pPr>
        <w:jc w:val="both"/>
        <w:rPr>
          <w:rFonts w:ascii="Arial" w:hAnsi="Arial" w:cs="Arial"/>
          <w:b/>
          <w:sz w:val="18"/>
          <w:szCs w:val="18"/>
          <w:lang w:val="sr-Cyrl-CS"/>
        </w:rPr>
      </w:pPr>
    </w:p>
    <w:p w:rsidR="00B81586" w:rsidRPr="00D7428D" w:rsidRDefault="00B81586" w:rsidP="00B81586">
      <w:pPr>
        <w:jc w:val="both"/>
        <w:rPr>
          <w:rFonts w:ascii="Arial" w:hAnsi="Arial" w:cs="Arial"/>
          <w:b/>
          <w:sz w:val="18"/>
          <w:szCs w:val="18"/>
          <w:lang w:val="ru-RU"/>
        </w:rPr>
      </w:pPr>
      <w:r>
        <w:rPr>
          <w:rFonts w:ascii="Arial" w:hAnsi="Arial"/>
          <w:b/>
          <w:sz w:val="18"/>
          <w:szCs w:val="18"/>
        </w:rPr>
        <w:t>II. УСЛОВИЯ КОНКУРС</w:t>
      </w:r>
      <w:r w:rsidR="00D7428D">
        <w:rPr>
          <w:rFonts w:ascii="Arial" w:hAnsi="Arial"/>
          <w:b/>
          <w:sz w:val="18"/>
          <w:szCs w:val="18"/>
          <w:lang w:val="ru-RU"/>
        </w:rPr>
        <w:t>У</w:t>
      </w:r>
    </w:p>
    <w:p w:rsidR="00B81586" w:rsidRPr="00313782" w:rsidRDefault="00B81586" w:rsidP="00B81586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B81586" w:rsidRPr="00B43E74" w:rsidRDefault="00B81586" w:rsidP="00B81586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Термин за подношенє приявох то </w:t>
      </w:r>
      <w:r w:rsidR="007928D2" w:rsidRPr="00825342">
        <w:rPr>
          <w:rFonts w:ascii="Arial" w:hAnsi="Arial"/>
          <w:b/>
          <w:sz w:val="18"/>
          <w:szCs w:val="18"/>
        </w:rPr>
        <w:t>11. марец 2020.</w:t>
      </w:r>
      <w:r>
        <w:rPr>
          <w:rFonts w:ascii="Arial" w:hAnsi="Arial"/>
          <w:b/>
          <w:sz w:val="18"/>
          <w:szCs w:val="18"/>
        </w:rPr>
        <w:t xml:space="preserve"> року.</w:t>
      </w:r>
    </w:p>
    <w:p w:rsidR="00BE6696" w:rsidRPr="00B43E74" w:rsidRDefault="00B81586" w:rsidP="00B43E74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На </w:t>
      </w:r>
      <w:r w:rsidR="00297CBD">
        <w:rPr>
          <w:rFonts w:ascii="Arial" w:hAnsi="Arial"/>
          <w:sz w:val="18"/>
          <w:szCs w:val="18"/>
        </w:rPr>
        <w:t>Я</w:t>
      </w:r>
      <w:r>
        <w:rPr>
          <w:rFonts w:ascii="Arial" w:hAnsi="Arial"/>
          <w:sz w:val="18"/>
          <w:szCs w:val="18"/>
        </w:rPr>
        <w:t>вни конкурс за додзельованє буджетних средствох Покраїнского секретарияту за унапредзованє положеня националних меншинох – националних заєднїцох ше мож</w:t>
      </w:r>
      <w:r w:rsidR="00297CBD">
        <w:rPr>
          <w:rFonts w:ascii="Arial" w:hAnsi="Arial"/>
          <w:sz w:val="18"/>
          <w:szCs w:val="18"/>
        </w:rPr>
        <w:t>у приявиц лєм подношителє прияв</w:t>
      </w:r>
      <w:r w:rsidR="00297CBD" w:rsidRPr="00297CBD">
        <w:rPr>
          <w:rFonts w:ascii="Arial" w:hAnsi="Arial"/>
          <w:sz w:val="18"/>
          <w:szCs w:val="18"/>
        </w:rPr>
        <w:t>ох</w:t>
      </w:r>
      <w:r>
        <w:rPr>
          <w:rFonts w:ascii="Arial" w:hAnsi="Arial"/>
          <w:sz w:val="18"/>
          <w:szCs w:val="18"/>
        </w:rPr>
        <w:t xml:space="preserve">, хтори маю реґистроване шедзиско на териториї АП Войводини. </w:t>
      </w:r>
    </w:p>
    <w:p w:rsidR="00BE6696" w:rsidRPr="00DF25A4" w:rsidRDefault="00BE6696" w:rsidP="00DF25A4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На явним конкурсу ше додзелює средства за програми и проєкти подношительох прияв</w:t>
      </w:r>
      <w:r w:rsidR="00E234C8">
        <w:rPr>
          <w:rFonts w:ascii="Arial" w:hAnsi="Arial"/>
          <w:sz w:val="18"/>
          <w:szCs w:val="18"/>
          <w:lang w:val="ru-RU"/>
        </w:rPr>
        <w:t>ох</w:t>
      </w:r>
      <w:r>
        <w:rPr>
          <w:rFonts w:ascii="Arial" w:hAnsi="Arial"/>
          <w:sz w:val="18"/>
          <w:szCs w:val="18"/>
        </w:rPr>
        <w:t xml:space="preserve"> хтори унапрямени на витворйованє правох националних меншинох – националних заєднїцох, а окреме за:</w:t>
      </w:r>
    </w:p>
    <w:p w:rsidR="00BE6696" w:rsidRPr="00896307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очуванє и пестованє язика, народних обичайох и старих ремеслох; </w:t>
      </w:r>
    </w:p>
    <w:p w:rsidR="00BE6696" w:rsidRPr="00896307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защиту и презентацию фолклорного нашлїдства; </w:t>
      </w:r>
    </w:p>
    <w:p w:rsidR="00BE6696" w:rsidRPr="00896307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творенє условийох за розвой култури, науки и уметносци; </w:t>
      </w:r>
    </w:p>
    <w:p w:rsidR="00BE6696" w:rsidRPr="00896307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пестованє и стимулованє народней творчосци; </w:t>
      </w:r>
    </w:p>
    <w:p w:rsidR="00BE6696" w:rsidRPr="00896307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lastRenderedPageBreak/>
        <w:t xml:space="preserve">представянє културних доброх од винїмковей значносци; </w:t>
      </w:r>
    </w:p>
    <w:p w:rsidR="00BE6696" w:rsidRPr="00896307" w:rsidRDefault="00E234C8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литературн</w:t>
      </w:r>
      <w:r>
        <w:rPr>
          <w:rFonts w:ascii="Arial" w:hAnsi="Arial"/>
          <w:sz w:val="18"/>
          <w:szCs w:val="18"/>
          <w:lang w:val="ru-RU"/>
        </w:rPr>
        <w:t>у</w:t>
      </w:r>
      <w:r>
        <w:rPr>
          <w:rFonts w:ascii="Arial" w:hAnsi="Arial"/>
          <w:sz w:val="18"/>
          <w:szCs w:val="18"/>
        </w:rPr>
        <w:t>, драмск</w:t>
      </w:r>
      <w:r>
        <w:rPr>
          <w:rFonts w:ascii="Arial" w:hAnsi="Arial"/>
          <w:sz w:val="18"/>
          <w:szCs w:val="18"/>
          <w:lang w:val="ru-RU"/>
        </w:rPr>
        <w:t>у</w:t>
      </w:r>
      <w:r>
        <w:rPr>
          <w:rFonts w:ascii="Arial" w:hAnsi="Arial"/>
          <w:sz w:val="18"/>
          <w:szCs w:val="18"/>
        </w:rPr>
        <w:t>, сценск</w:t>
      </w:r>
      <w:r>
        <w:rPr>
          <w:rFonts w:ascii="Arial" w:hAnsi="Arial"/>
          <w:sz w:val="18"/>
          <w:szCs w:val="18"/>
          <w:lang w:val="ru-RU"/>
        </w:rPr>
        <w:t>у</w:t>
      </w:r>
      <w:r>
        <w:rPr>
          <w:rFonts w:ascii="Arial" w:hAnsi="Arial"/>
          <w:sz w:val="18"/>
          <w:szCs w:val="18"/>
        </w:rPr>
        <w:t>, музичн</w:t>
      </w:r>
      <w:r>
        <w:rPr>
          <w:rFonts w:ascii="Arial" w:hAnsi="Arial"/>
          <w:sz w:val="18"/>
          <w:szCs w:val="18"/>
          <w:lang w:val="ru-RU"/>
        </w:rPr>
        <w:t>у</w:t>
      </w:r>
      <w:r>
        <w:rPr>
          <w:rFonts w:ascii="Arial" w:hAnsi="Arial"/>
          <w:sz w:val="18"/>
          <w:szCs w:val="18"/>
        </w:rPr>
        <w:t xml:space="preserve"> и подобов</w:t>
      </w:r>
      <w:r>
        <w:rPr>
          <w:rFonts w:ascii="Arial" w:hAnsi="Arial"/>
          <w:sz w:val="18"/>
          <w:szCs w:val="18"/>
          <w:lang w:val="ru-RU"/>
        </w:rPr>
        <w:t>у</w:t>
      </w:r>
      <w:r w:rsidR="00BE6696">
        <w:rPr>
          <w:rFonts w:ascii="Arial" w:hAnsi="Arial"/>
          <w:sz w:val="18"/>
          <w:szCs w:val="18"/>
        </w:rPr>
        <w:t xml:space="preserve"> творчосц, меморияли, фестивали, ювилейни манифестациї, уметнїцки колониї, кампи з якима ше пестує толеранцию и права националних меншинох – националних заєднїцох; </w:t>
      </w:r>
    </w:p>
    <w:p w:rsidR="00BE6696" w:rsidRPr="00896307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конференциї, турнири, сходи и подобне, з якима ше пестує толеранцию и права националних меншинох – националних заєднїцох;</w:t>
      </w:r>
    </w:p>
    <w:p w:rsidR="00BE6696" w:rsidRPr="00896307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пестованє и розвой аматеризм</w:t>
      </w:r>
      <w:r w:rsidR="00E234C8">
        <w:rPr>
          <w:rFonts w:ascii="Arial" w:hAnsi="Arial"/>
          <w:sz w:val="18"/>
          <w:szCs w:val="18"/>
          <w:lang w:val="ru-RU"/>
        </w:rPr>
        <w:t>у</w:t>
      </w:r>
      <w:r w:rsidR="00B963E6">
        <w:rPr>
          <w:rFonts w:ascii="Arial" w:hAnsi="Arial"/>
          <w:sz w:val="18"/>
          <w:szCs w:val="18"/>
        </w:rPr>
        <w:t xml:space="preserve">, госцованя ансамблох; </w:t>
      </w:r>
    </w:p>
    <w:p w:rsidR="00BE6696" w:rsidRPr="00DF25A4" w:rsidRDefault="00BE6696" w:rsidP="00DF25A4">
      <w:pPr>
        <w:pStyle w:val="ListParagraph"/>
        <w:numPr>
          <w:ilvl w:val="0"/>
          <w:numId w:val="22"/>
        </w:numPr>
        <w:ind w:left="170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сотруднїцтво з матичнима жемами и други форми сотруднїцтва.</w:t>
      </w:r>
    </w:p>
    <w:p w:rsidR="00B81586" w:rsidRDefault="0067630F" w:rsidP="00BE6696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На явни конкурс ше нє можу прияв</w:t>
      </w:r>
      <w:r w:rsidR="001E3B38">
        <w:rPr>
          <w:rFonts w:ascii="Arial" w:hAnsi="Arial"/>
          <w:sz w:val="18"/>
          <w:szCs w:val="18"/>
          <w:lang w:val="ru-RU"/>
        </w:rPr>
        <w:t>иц</w:t>
      </w:r>
      <w:r>
        <w:rPr>
          <w:rFonts w:ascii="Arial" w:hAnsi="Arial"/>
          <w:sz w:val="18"/>
          <w:szCs w:val="18"/>
        </w:rPr>
        <w:t xml:space="preserve"> директни и индиректни буджетни хаснователє, привредни дружтва и национални совити националних меншинох.</w:t>
      </w:r>
    </w:p>
    <w:p w:rsidR="00340821" w:rsidRDefault="00396E2F" w:rsidP="00BE6696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Явни конкурс ше обявює </w:t>
      </w:r>
      <w:r w:rsidR="0067630F">
        <w:rPr>
          <w:rFonts w:ascii="Arial" w:hAnsi="Arial"/>
          <w:sz w:val="18"/>
          <w:szCs w:val="18"/>
        </w:rPr>
        <w:t>у „Службених новинох Автономней Покраїни Войводини“, у єдним з явних глашнїкох хтори закрива ц</w:t>
      </w:r>
      <w:r w:rsidR="002E68FC">
        <w:rPr>
          <w:rFonts w:ascii="Arial" w:hAnsi="Arial"/>
          <w:sz w:val="18"/>
          <w:szCs w:val="18"/>
        </w:rPr>
        <w:t>алу територию АПВ и на интернет-</w:t>
      </w:r>
      <w:r w:rsidR="0067630F">
        <w:rPr>
          <w:rFonts w:ascii="Arial" w:hAnsi="Arial"/>
          <w:sz w:val="18"/>
          <w:szCs w:val="18"/>
        </w:rPr>
        <w:t>боку Секретарияту, як и на порталу е-Управа, на сербским язику и на язику националней меншини хтори ше службено хаснує у Автономней Покраїни Войводини.</w:t>
      </w:r>
    </w:p>
    <w:p w:rsidR="00881327" w:rsidRDefault="00881327" w:rsidP="00881327">
      <w:pPr>
        <w:jc w:val="both"/>
        <w:rPr>
          <w:rFonts w:ascii="Arial" w:hAnsi="Arial" w:cs="Arial"/>
          <w:b/>
          <w:sz w:val="18"/>
          <w:szCs w:val="18"/>
        </w:rPr>
      </w:pPr>
    </w:p>
    <w:p w:rsidR="00881327" w:rsidRPr="000D078A" w:rsidRDefault="00881327" w:rsidP="00881327">
      <w:pPr>
        <w:jc w:val="both"/>
        <w:rPr>
          <w:rFonts w:ascii="Arial" w:hAnsi="Arial" w:cs="Arial"/>
          <w:b/>
          <w:sz w:val="18"/>
          <w:szCs w:val="18"/>
        </w:rPr>
      </w:pPr>
      <w:r w:rsidRPr="000D078A">
        <w:rPr>
          <w:rFonts w:ascii="Arial" w:hAnsi="Arial"/>
          <w:b/>
          <w:sz w:val="18"/>
          <w:szCs w:val="18"/>
        </w:rPr>
        <w:t>III</w:t>
      </w:r>
      <w:r w:rsidR="000D078A">
        <w:rPr>
          <w:rFonts w:ascii="Arial" w:hAnsi="Arial"/>
          <w:b/>
          <w:sz w:val="18"/>
          <w:szCs w:val="18"/>
          <w:lang w:val="ru-RU"/>
        </w:rPr>
        <w:t>.</w:t>
      </w:r>
      <w:r w:rsidRPr="000D078A">
        <w:rPr>
          <w:rFonts w:ascii="Arial" w:hAnsi="Arial"/>
          <w:b/>
          <w:sz w:val="18"/>
          <w:szCs w:val="18"/>
        </w:rPr>
        <w:t xml:space="preserve"> ОКРЕМНИ УСЛОВИЯ </w:t>
      </w:r>
    </w:p>
    <w:p w:rsidR="00881327" w:rsidRPr="00CF250F" w:rsidRDefault="00881327" w:rsidP="00881327">
      <w:pPr>
        <w:pStyle w:val="ListParagraph"/>
        <w:ind w:left="720"/>
        <w:jc w:val="both"/>
        <w:rPr>
          <w:rFonts w:ascii="Calibri" w:hAnsi="Calibri" w:cs="Arial"/>
          <w:b/>
          <w:lang w:val="sr-Cyrl-RS"/>
        </w:rPr>
      </w:pPr>
    </w:p>
    <w:p w:rsidR="00881327" w:rsidRPr="00DF25A4" w:rsidRDefault="00881327" w:rsidP="00DF25A4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Явни набавки</w:t>
      </w:r>
    </w:p>
    <w:p w:rsidR="00881327" w:rsidRPr="00881327" w:rsidRDefault="00881327" w:rsidP="0088132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Кед хаснователь средствох зоз того конкурс</w:t>
      </w:r>
      <w:r w:rsidR="000D078A">
        <w:rPr>
          <w:rFonts w:ascii="Arial" w:hAnsi="Arial"/>
          <w:sz w:val="18"/>
          <w:szCs w:val="18"/>
          <w:lang w:val="ru-RU"/>
        </w:rPr>
        <w:t>у</w:t>
      </w:r>
      <w:r>
        <w:rPr>
          <w:rFonts w:ascii="Arial" w:hAnsi="Arial"/>
          <w:sz w:val="18"/>
          <w:szCs w:val="18"/>
        </w:rPr>
        <w:t xml:space="preserve"> подпада под реґулацию Закона о явних набавкох, односно кед ше средства яки витворени по тим конкурсу будзе хасновац за набавку роботох, доброх або услугох, а учасц явних средствох твори вецей як 50% вредносци набавки, хаснователя средствох ше будзе тримац за наручителя и вон ма обовязку применьовац Закон о явних набавкох.</w:t>
      </w:r>
    </w:p>
    <w:p w:rsidR="00B81586" w:rsidRPr="00313782" w:rsidRDefault="00B81586" w:rsidP="005E3036">
      <w:pPr>
        <w:rPr>
          <w:rFonts w:ascii="Arial" w:hAnsi="Arial" w:cs="Arial"/>
          <w:sz w:val="18"/>
          <w:szCs w:val="18"/>
          <w:lang w:val="sr-Cyrl-CS"/>
        </w:rPr>
      </w:pPr>
    </w:p>
    <w:p w:rsidR="00B81586" w:rsidRPr="00313782" w:rsidRDefault="00B81586" w:rsidP="00B81586">
      <w:pPr>
        <w:jc w:val="both"/>
        <w:rPr>
          <w:rFonts w:ascii="Arial" w:hAnsi="Arial" w:cs="Arial"/>
          <w:sz w:val="18"/>
          <w:szCs w:val="18"/>
          <w:lang w:val="ru-RU"/>
        </w:rPr>
      </w:pPr>
    </w:p>
    <w:p w:rsidR="00E72C35" w:rsidRPr="00313782" w:rsidRDefault="00E72C35" w:rsidP="00E72C35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IV. СПОСОБ АПЛИКОВАНЯ</w:t>
      </w:r>
    </w:p>
    <w:p w:rsidR="00E72C35" w:rsidRPr="00313782" w:rsidRDefault="00E72C35" w:rsidP="00E72C35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72C35" w:rsidRPr="00DF25A4" w:rsidRDefault="00E72C35" w:rsidP="00DF25A4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Прияви ше подноши лєм на конкурсних формуларох Секретарияту у єдним прикладнїку. </w:t>
      </w:r>
    </w:p>
    <w:p w:rsidR="00E72C35" w:rsidRPr="00DF25A4" w:rsidRDefault="00896307" w:rsidP="00DF25A4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Конкурсну документацию мож превжац од </w:t>
      </w:r>
      <w:r w:rsidR="00B171F1" w:rsidRPr="00C37D99">
        <w:rPr>
          <w:rFonts w:ascii="Arial" w:hAnsi="Arial"/>
          <w:b/>
          <w:sz w:val="18"/>
          <w:szCs w:val="18"/>
        </w:rPr>
        <w:t>19. фебруара 2020.</w:t>
      </w:r>
      <w:r>
        <w:rPr>
          <w:rFonts w:ascii="Arial" w:hAnsi="Arial"/>
          <w:b/>
          <w:sz w:val="18"/>
          <w:szCs w:val="18"/>
        </w:rPr>
        <w:t xml:space="preserve"> року</w:t>
      </w:r>
      <w:r>
        <w:rPr>
          <w:rFonts w:ascii="Arial" w:hAnsi="Arial"/>
          <w:sz w:val="18"/>
          <w:szCs w:val="18"/>
        </w:rPr>
        <w:t xml:space="preserve"> у просторийох Секретарияту або на web адреси Секретарияту </w:t>
      </w:r>
      <w:hyperlink r:id="rId6" w:history="1">
        <w:r>
          <w:rPr>
            <w:rStyle w:val="Hyperlink"/>
            <w:rFonts w:ascii="Arial" w:hAnsi="Arial"/>
            <w:sz w:val="18"/>
            <w:szCs w:val="18"/>
          </w:rPr>
          <w:t>www.puma.vojvodina.gov.rs</w:t>
        </w:r>
      </w:hyperlink>
      <w:r w:rsidR="00A96AB4">
        <w:rPr>
          <w:rStyle w:val="Hyperlink"/>
          <w:rFonts w:ascii="Arial" w:hAnsi="Arial"/>
          <w:sz w:val="18"/>
          <w:szCs w:val="18"/>
          <w:lang w:val="ru-RU"/>
        </w:rPr>
        <w:t>.</w:t>
      </w:r>
    </w:p>
    <w:p w:rsidR="00E72C35" w:rsidRPr="00313782" w:rsidRDefault="00E72C35" w:rsidP="00E72C35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Ґу прияви ше обовязно подноши:</w:t>
      </w:r>
    </w:p>
    <w:p w:rsidR="00E72C35" w:rsidRPr="00313782" w:rsidRDefault="00E72C35" w:rsidP="00E72C35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Урядови доказ о реґистрациї подношителя прияви (фотокопию);</w:t>
      </w:r>
    </w:p>
    <w:p w:rsidR="00E72C35" w:rsidRPr="00DF25A4" w:rsidRDefault="00E72C35" w:rsidP="00E72C35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Потвердзенє о порцийним идeнтификацийним чишлє подношителя прияви (фотокопию)</w:t>
      </w:r>
      <w:r w:rsidR="006906DE">
        <w:rPr>
          <w:rFonts w:ascii="Arial" w:hAnsi="Arial"/>
          <w:sz w:val="18"/>
          <w:szCs w:val="18"/>
          <w:lang w:val="ru-RU"/>
        </w:rPr>
        <w:t>.</w:t>
      </w:r>
    </w:p>
    <w:p w:rsidR="00E72C35" w:rsidRDefault="00E72C35" w:rsidP="00E72C35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Прияви на явни конкурс ше подноши на сербским язику або на язику националней меншини хтори ше службено хаснує у Автономней Покраїни Войводини</w:t>
      </w:r>
      <w:r w:rsidR="00B963E6">
        <w:rPr>
          <w:rFonts w:ascii="Arial" w:hAnsi="Arial"/>
          <w:sz w:val="18"/>
          <w:szCs w:val="18"/>
          <w:lang w:val="ru-RU"/>
        </w:rPr>
        <w:t>.</w:t>
      </w:r>
    </w:p>
    <w:p w:rsidR="00E72C35" w:rsidRPr="005E3036" w:rsidRDefault="00E72C35" w:rsidP="005E3036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Подношитель прияви хторому ше додзелї средства по Явним конкурсу, а хтори нє ма рахунок при Управи за трезор, будзе мац обовязку го отвориц у одредзеним термину. Под процедуру ше подрозумює </w:t>
      </w:r>
      <w:r w:rsidR="00A96AB4">
        <w:rPr>
          <w:rFonts w:ascii="Arial" w:hAnsi="Arial"/>
          <w:sz w:val="18"/>
          <w:szCs w:val="18"/>
          <w:lang w:val="ru-RU"/>
        </w:rPr>
        <w:t>контактованє</w:t>
      </w:r>
      <w:r>
        <w:rPr>
          <w:rFonts w:ascii="Arial" w:hAnsi="Arial"/>
          <w:sz w:val="18"/>
          <w:szCs w:val="18"/>
        </w:rPr>
        <w:t xml:space="preserve"> </w:t>
      </w:r>
      <w:r w:rsidR="00A96AB4">
        <w:rPr>
          <w:rFonts w:ascii="Arial" w:hAnsi="Arial"/>
          <w:sz w:val="18"/>
          <w:szCs w:val="18"/>
          <w:lang w:val="ru-RU"/>
        </w:rPr>
        <w:t>компетентного</w:t>
      </w:r>
      <w:r>
        <w:rPr>
          <w:rFonts w:ascii="Arial" w:hAnsi="Arial"/>
          <w:sz w:val="18"/>
          <w:szCs w:val="18"/>
        </w:rPr>
        <w:t xml:space="preserve"> орґану, з вимаганьом за отверанє спомнутого рахунку, после чого ма обовязку доручиц Секретарияту доказ о отвераню рахунку.</w:t>
      </w:r>
    </w:p>
    <w:p w:rsidR="00E72C35" w:rsidRPr="00DF25A4" w:rsidRDefault="00E72C35" w:rsidP="00DF25A4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Прияви ше подноши: </w:t>
      </w:r>
    </w:p>
    <w:p w:rsidR="00E72C35" w:rsidRDefault="00744411" w:rsidP="00E72C35">
      <w:pPr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1. особнє з придаваньом </w:t>
      </w:r>
      <w:r w:rsidR="00A4274C">
        <w:rPr>
          <w:rFonts w:ascii="Arial" w:hAnsi="Arial"/>
          <w:sz w:val="18"/>
          <w:szCs w:val="18"/>
          <w:lang w:val="ru-RU"/>
        </w:rPr>
        <w:t xml:space="preserve">на </w:t>
      </w:r>
      <w:r>
        <w:rPr>
          <w:rFonts w:ascii="Arial" w:hAnsi="Arial"/>
          <w:sz w:val="18"/>
          <w:szCs w:val="18"/>
        </w:rPr>
        <w:t>писарнїц</w:t>
      </w:r>
      <w:r w:rsidR="00A4274C">
        <w:rPr>
          <w:rFonts w:ascii="Arial" w:hAnsi="Arial"/>
          <w:sz w:val="18"/>
          <w:szCs w:val="18"/>
          <w:lang w:val="ru-RU"/>
        </w:rPr>
        <w:t>у</w:t>
      </w:r>
      <w:r>
        <w:rPr>
          <w:rFonts w:ascii="Arial" w:hAnsi="Arial"/>
          <w:sz w:val="18"/>
          <w:szCs w:val="18"/>
        </w:rPr>
        <w:t xml:space="preserve"> покраїнских орґанох управи у Новим Садзе;</w:t>
      </w:r>
    </w:p>
    <w:p w:rsidR="00E72C35" w:rsidRDefault="00744411" w:rsidP="00E72C35">
      <w:pPr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2. по пошти на адресу: </w:t>
      </w:r>
    </w:p>
    <w:p w:rsidR="00E72C35" w:rsidRPr="00313782" w:rsidRDefault="00E72C35" w:rsidP="00E72C35">
      <w:pPr>
        <w:ind w:left="720"/>
        <w:rPr>
          <w:rFonts w:ascii="Arial" w:hAnsi="Arial" w:cs="Arial"/>
          <w:sz w:val="18"/>
          <w:szCs w:val="18"/>
          <w:lang w:val="sr-Cyrl-CS"/>
        </w:rPr>
      </w:pPr>
    </w:p>
    <w:p w:rsidR="00E72C35" w:rsidRPr="00896307" w:rsidRDefault="005B372B" w:rsidP="00744411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Покраїнски секретарият за </w:t>
      </w:r>
      <w:r w:rsidR="00E72C35">
        <w:rPr>
          <w:rFonts w:ascii="Arial" w:hAnsi="Arial"/>
          <w:sz w:val="18"/>
          <w:szCs w:val="18"/>
        </w:rPr>
        <w:t>образованє,</w:t>
      </w:r>
      <w:r>
        <w:rPr>
          <w:rFonts w:ascii="Arial" w:hAnsi="Arial"/>
          <w:sz w:val="18"/>
          <w:szCs w:val="18"/>
          <w:lang w:val="ru-RU"/>
        </w:rPr>
        <w:t xml:space="preserve"> </w:t>
      </w:r>
      <w:r w:rsidR="00E72C35">
        <w:rPr>
          <w:rFonts w:ascii="Arial" w:hAnsi="Arial"/>
          <w:sz w:val="18"/>
          <w:szCs w:val="18"/>
        </w:rPr>
        <w:t>предписаня, управу и национални меншини – национални заєднїци</w:t>
      </w:r>
    </w:p>
    <w:p w:rsidR="00E72C35" w:rsidRPr="00896307" w:rsidRDefault="0084425C" w:rsidP="00DF25A4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Булевар Мих</w:t>
      </w:r>
      <w:r w:rsidR="005B372B">
        <w:rPr>
          <w:rFonts w:ascii="Arial" w:hAnsi="Arial"/>
          <w:sz w:val="18"/>
          <w:szCs w:val="18"/>
        </w:rPr>
        <w:t>айла Пупина 16, 21000 Нови Сад</w:t>
      </w:r>
      <w:r w:rsidR="005B372B">
        <w:rPr>
          <w:rFonts w:ascii="Arial" w:hAnsi="Arial"/>
          <w:sz w:val="18"/>
          <w:szCs w:val="18"/>
          <w:lang w:val="ru-RU"/>
        </w:rPr>
        <w:t xml:space="preserve"> </w:t>
      </w:r>
      <w:r w:rsidR="005B372B">
        <w:rPr>
          <w:rFonts w:ascii="Arial" w:hAnsi="Arial"/>
          <w:sz w:val="18"/>
          <w:szCs w:val="18"/>
        </w:rPr>
        <w:t>(</w:t>
      </w:r>
      <w:r w:rsidR="00396E2F">
        <w:rPr>
          <w:rFonts w:ascii="Arial" w:hAnsi="Arial"/>
          <w:sz w:val="18"/>
          <w:szCs w:val="18"/>
        </w:rPr>
        <w:t xml:space="preserve">ЗА </w:t>
      </w:r>
      <w:r>
        <w:rPr>
          <w:rFonts w:ascii="Arial" w:hAnsi="Arial"/>
          <w:sz w:val="18"/>
          <w:szCs w:val="18"/>
        </w:rPr>
        <w:t>КОНКУРС)</w:t>
      </w:r>
    </w:p>
    <w:p w:rsidR="00E72C35" w:rsidRPr="00805F56" w:rsidRDefault="00E72C35" w:rsidP="00B81586">
      <w:pPr>
        <w:jc w:val="both"/>
        <w:rPr>
          <w:rFonts w:ascii="Arial" w:hAnsi="Arial" w:cs="Arial"/>
          <w:b/>
          <w:sz w:val="18"/>
          <w:szCs w:val="18"/>
        </w:rPr>
      </w:pPr>
    </w:p>
    <w:p w:rsidR="00E72C35" w:rsidRDefault="00E72C35" w:rsidP="00B81586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V. ОДЛУЧОВАНЄ</w:t>
      </w:r>
    </w:p>
    <w:p w:rsidR="00E72C35" w:rsidRDefault="00E72C35" w:rsidP="00B81586">
      <w:pPr>
        <w:jc w:val="both"/>
        <w:rPr>
          <w:rFonts w:ascii="Arial" w:hAnsi="Arial" w:cs="Arial"/>
          <w:b/>
          <w:sz w:val="18"/>
          <w:szCs w:val="18"/>
          <w:lang w:val="sr-Cyrl-RS"/>
        </w:rPr>
      </w:pPr>
    </w:p>
    <w:p w:rsidR="00E72C35" w:rsidRPr="00896307" w:rsidRDefault="00E72C35" w:rsidP="004F30A1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Критериюми за вибор програмох и проєктох хтори будзе софинансовац Секретарият на Явним конкурсу тоти:</w:t>
      </w:r>
    </w:p>
    <w:p w:rsidR="00E72C35" w:rsidRPr="00896307" w:rsidRDefault="00E72C35" w:rsidP="00896307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процентуална учасц поєдиней националней меншини – националней</w:t>
      </w:r>
      <w:r w:rsidR="00396E2F">
        <w:rPr>
          <w:rFonts w:ascii="Arial" w:hAnsi="Arial"/>
          <w:sz w:val="18"/>
          <w:szCs w:val="18"/>
        </w:rPr>
        <w:t xml:space="preserve"> заєднїци у вкупней меншинскей </w:t>
      </w:r>
      <w:r>
        <w:rPr>
          <w:rFonts w:ascii="Arial" w:hAnsi="Arial"/>
          <w:sz w:val="18"/>
          <w:szCs w:val="18"/>
        </w:rPr>
        <w:t>популациї у АП Войводини;</w:t>
      </w:r>
    </w:p>
    <w:p w:rsidR="00E72C35" w:rsidRPr="00896307" w:rsidRDefault="00E72C35" w:rsidP="00896307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вкупни материялни трошки програм</w:t>
      </w:r>
      <w:r w:rsidR="008F6B52">
        <w:rPr>
          <w:rFonts w:ascii="Arial" w:hAnsi="Arial"/>
          <w:sz w:val="18"/>
          <w:szCs w:val="18"/>
          <w:lang w:val="ru-RU"/>
        </w:rPr>
        <w:t>и</w:t>
      </w:r>
      <w:r w:rsidR="008F6B52">
        <w:rPr>
          <w:rFonts w:ascii="Arial" w:hAnsi="Arial"/>
          <w:sz w:val="18"/>
          <w:szCs w:val="18"/>
        </w:rPr>
        <w:t xml:space="preserve"> або проєкт</w:t>
      </w:r>
      <w:r w:rsidR="008F6B52">
        <w:rPr>
          <w:rFonts w:ascii="Arial" w:hAnsi="Arial"/>
          <w:sz w:val="18"/>
          <w:szCs w:val="18"/>
          <w:lang w:val="ru-RU"/>
        </w:rPr>
        <w:t>у</w:t>
      </w:r>
      <w:r>
        <w:rPr>
          <w:rFonts w:ascii="Arial" w:hAnsi="Arial"/>
          <w:sz w:val="18"/>
          <w:szCs w:val="18"/>
        </w:rPr>
        <w:t xml:space="preserve">; </w:t>
      </w:r>
    </w:p>
    <w:p w:rsidR="00E72C35" w:rsidRPr="00896307" w:rsidRDefault="00E72C35" w:rsidP="00896307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просторни характер и значносц програми або проєкт</w:t>
      </w:r>
      <w:r w:rsidR="00930D85">
        <w:rPr>
          <w:rFonts w:ascii="Arial" w:hAnsi="Arial"/>
          <w:sz w:val="18"/>
          <w:szCs w:val="18"/>
          <w:lang w:val="ru-RU"/>
        </w:rPr>
        <w:t>у</w:t>
      </w:r>
      <w:r>
        <w:rPr>
          <w:rFonts w:ascii="Arial" w:hAnsi="Arial"/>
          <w:sz w:val="18"/>
          <w:szCs w:val="18"/>
        </w:rPr>
        <w:t xml:space="preserve"> (напр. медзинародни, медзиопштински, локални, мултиетнїчни, од шир</w:t>
      </w:r>
      <w:r w:rsidR="00930D85">
        <w:rPr>
          <w:rFonts w:ascii="Arial" w:hAnsi="Arial"/>
          <w:sz w:val="18"/>
          <w:szCs w:val="18"/>
          <w:lang w:val="ru-RU"/>
        </w:rPr>
        <w:t>ш</w:t>
      </w:r>
      <w:r>
        <w:rPr>
          <w:rFonts w:ascii="Arial" w:hAnsi="Arial"/>
          <w:sz w:val="18"/>
          <w:szCs w:val="18"/>
        </w:rPr>
        <w:t xml:space="preserve">ей значносци); </w:t>
      </w:r>
    </w:p>
    <w:p w:rsidR="00E72C35" w:rsidRPr="00896307" w:rsidRDefault="00E72C35" w:rsidP="00896307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тирванє програми або проєкт</w:t>
      </w:r>
      <w:r w:rsidR="00910995">
        <w:rPr>
          <w:rFonts w:ascii="Arial" w:hAnsi="Arial"/>
          <w:sz w:val="18"/>
          <w:szCs w:val="18"/>
          <w:lang w:val="ru-RU"/>
        </w:rPr>
        <w:t>у</w:t>
      </w:r>
      <w:r>
        <w:rPr>
          <w:rFonts w:ascii="Arial" w:hAnsi="Arial"/>
          <w:sz w:val="18"/>
          <w:szCs w:val="18"/>
        </w:rPr>
        <w:t xml:space="preserve">; </w:t>
      </w:r>
    </w:p>
    <w:p w:rsidR="00E72C35" w:rsidRPr="00896307" w:rsidRDefault="00E72C35" w:rsidP="00896307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число учашнїкох програми або проєкт</w:t>
      </w:r>
      <w:r w:rsidR="00910995">
        <w:rPr>
          <w:rFonts w:ascii="Arial" w:hAnsi="Arial"/>
          <w:sz w:val="18"/>
          <w:szCs w:val="18"/>
          <w:lang w:val="ru-RU"/>
        </w:rPr>
        <w:t>у</w:t>
      </w:r>
      <w:r>
        <w:rPr>
          <w:rFonts w:ascii="Arial" w:hAnsi="Arial"/>
          <w:sz w:val="18"/>
          <w:szCs w:val="18"/>
        </w:rPr>
        <w:t xml:space="preserve">; </w:t>
      </w:r>
    </w:p>
    <w:p w:rsidR="00E72C35" w:rsidRPr="00896307" w:rsidRDefault="00E72C35" w:rsidP="00896307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интересованє публики и нащивеносц; </w:t>
      </w:r>
    </w:p>
    <w:p w:rsidR="00E72C35" w:rsidRPr="00896307" w:rsidRDefault="00E72C35" w:rsidP="00896307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медий</w:t>
      </w:r>
      <w:r w:rsidR="00A96AB4">
        <w:rPr>
          <w:rFonts w:ascii="Arial" w:hAnsi="Arial"/>
          <w:sz w:val="18"/>
          <w:szCs w:val="18"/>
          <w:lang w:val="ru-RU"/>
        </w:rPr>
        <w:t>ни</w:t>
      </w:r>
      <w:r>
        <w:rPr>
          <w:rFonts w:ascii="Arial" w:hAnsi="Arial"/>
          <w:sz w:val="18"/>
          <w:szCs w:val="18"/>
        </w:rPr>
        <w:t xml:space="preserve"> публицитет (телевизийни и радио преноси або знїмки, информованє преси и други способи презентациї); </w:t>
      </w:r>
    </w:p>
    <w:p w:rsidR="00E72C35" w:rsidRPr="00896307" w:rsidRDefault="00E72C35" w:rsidP="00896307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електронска присутносц, заступеносц и акт</w:t>
      </w:r>
      <w:r w:rsidR="00C55B51">
        <w:rPr>
          <w:rFonts w:ascii="Arial" w:hAnsi="Arial"/>
          <w:sz w:val="18"/>
          <w:szCs w:val="18"/>
        </w:rPr>
        <w:t>ивносц (напр. иснованє интернет-</w:t>
      </w:r>
      <w:r>
        <w:rPr>
          <w:rFonts w:ascii="Arial" w:hAnsi="Arial"/>
          <w:sz w:val="18"/>
          <w:szCs w:val="18"/>
        </w:rPr>
        <w:t>презентациї, платформи, дружтвен</w:t>
      </w:r>
      <w:r w:rsidR="00C55B51">
        <w:rPr>
          <w:rFonts w:ascii="Arial" w:hAnsi="Arial"/>
          <w:sz w:val="18"/>
          <w:szCs w:val="18"/>
          <w:lang w:val="ru-RU"/>
        </w:rPr>
        <w:t>ей</w:t>
      </w:r>
      <w:r>
        <w:rPr>
          <w:rFonts w:ascii="Arial" w:hAnsi="Arial"/>
          <w:sz w:val="18"/>
          <w:szCs w:val="18"/>
        </w:rPr>
        <w:t xml:space="preserve"> мрежи);</w:t>
      </w:r>
    </w:p>
    <w:p w:rsidR="00E72C35" w:rsidRPr="00896307" w:rsidRDefault="00E72C35" w:rsidP="00896307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провадзаци и </w:t>
      </w:r>
      <w:r w:rsidR="00151F50">
        <w:rPr>
          <w:rFonts w:ascii="Arial" w:hAnsi="Arial"/>
          <w:sz w:val="18"/>
          <w:szCs w:val="18"/>
          <w:lang w:val="ru-RU"/>
        </w:rPr>
        <w:t>додатни</w:t>
      </w:r>
      <w:r>
        <w:rPr>
          <w:rFonts w:ascii="Arial" w:hAnsi="Arial"/>
          <w:sz w:val="18"/>
          <w:szCs w:val="18"/>
        </w:rPr>
        <w:t xml:space="preserve"> активносци (напр. окремни наступ и представянє побиднїкох, ґала вечари, видаванє зборнїк</w:t>
      </w:r>
      <w:r w:rsidR="00A96AB4">
        <w:rPr>
          <w:rFonts w:ascii="Arial" w:hAnsi="Arial"/>
          <w:sz w:val="18"/>
          <w:szCs w:val="18"/>
          <w:lang w:val="ru-RU"/>
        </w:rPr>
        <w:t>у</w:t>
      </w:r>
      <w:r w:rsidR="003714A8">
        <w:rPr>
          <w:rFonts w:ascii="Arial" w:hAnsi="Arial"/>
          <w:sz w:val="18"/>
          <w:szCs w:val="18"/>
        </w:rPr>
        <w:t>, каталоґ</w:t>
      </w:r>
      <w:r w:rsidR="00A96AB4">
        <w:rPr>
          <w:rFonts w:ascii="Arial" w:hAnsi="Arial"/>
          <w:sz w:val="18"/>
          <w:szCs w:val="18"/>
          <w:lang w:val="ru-RU"/>
        </w:rPr>
        <w:t>у</w:t>
      </w:r>
      <w:r>
        <w:rPr>
          <w:rFonts w:ascii="Arial" w:hAnsi="Arial"/>
          <w:sz w:val="18"/>
          <w:szCs w:val="18"/>
        </w:rPr>
        <w:t xml:space="preserve"> и других публикацийох); </w:t>
      </w:r>
    </w:p>
    <w:p w:rsidR="00E72C35" w:rsidRPr="00896307" w:rsidRDefault="00E72C35" w:rsidP="00896307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число особох хтори анґажовани на програми або проєкту подношителя вимаганя; </w:t>
      </w:r>
    </w:p>
    <w:p w:rsidR="00E72C35" w:rsidRPr="00896307" w:rsidRDefault="00E72C35" w:rsidP="00896307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инши активносци, програми и проєкти хтори орґанизує подношитель вимаганя; </w:t>
      </w:r>
    </w:p>
    <w:p w:rsidR="00E72C35" w:rsidRPr="00896307" w:rsidRDefault="00E72C35" w:rsidP="00896307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lastRenderedPageBreak/>
        <w:t>финансованє програмох и проєктох од других орґанох, орґанизацийох, фондох, спонзорох або донаторох – зоз жеми або з иножемства;</w:t>
      </w:r>
    </w:p>
    <w:p w:rsidR="00E72C35" w:rsidRPr="00B05A96" w:rsidRDefault="00E72C35" w:rsidP="00896307">
      <w:pPr>
        <w:pStyle w:val="ListParagraph"/>
        <w:numPr>
          <w:ilvl w:val="0"/>
          <w:numId w:val="21"/>
        </w:numPr>
        <w:rPr>
          <w:rFonts w:ascii="Arial" w:hAnsi="Arial"/>
          <w:sz w:val="18"/>
          <w:szCs w:val="18"/>
        </w:rPr>
      </w:pPr>
      <w:r w:rsidRPr="00B05A96">
        <w:rPr>
          <w:rFonts w:ascii="Arial" w:hAnsi="Arial"/>
          <w:sz w:val="18"/>
          <w:szCs w:val="18"/>
        </w:rPr>
        <w:t>можлївосц розвиваня програми и проєкт</w:t>
      </w:r>
      <w:r w:rsidR="00B9356C" w:rsidRPr="00B05A96">
        <w:rPr>
          <w:rFonts w:ascii="Arial" w:hAnsi="Arial"/>
          <w:sz w:val="18"/>
          <w:szCs w:val="18"/>
        </w:rPr>
        <w:t>у</w:t>
      </w:r>
      <w:r w:rsidRPr="00B05A96">
        <w:rPr>
          <w:rFonts w:ascii="Arial" w:hAnsi="Arial"/>
          <w:sz w:val="18"/>
          <w:szCs w:val="18"/>
        </w:rPr>
        <w:t xml:space="preserve"> и їх отримуюцосц;</w:t>
      </w:r>
    </w:p>
    <w:p w:rsidR="00E72C35" w:rsidRPr="00B05A96" w:rsidRDefault="00E72C35" w:rsidP="00896307">
      <w:pPr>
        <w:pStyle w:val="ListParagraph"/>
        <w:numPr>
          <w:ilvl w:val="0"/>
          <w:numId w:val="21"/>
        </w:numPr>
        <w:rPr>
          <w:rFonts w:ascii="Arial" w:hAnsi="Arial"/>
          <w:sz w:val="18"/>
          <w:szCs w:val="18"/>
        </w:rPr>
      </w:pPr>
      <w:r w:rsidRPr="00B05A96">
        <w:rPr>
          <w:rFonts w:ascii="Arial" w:hAnsi="Arial"/>
          <w:sz w:val="18"/>
          <w:szCs w:val="18"/>
        </w:rPr>
        <w:t>законїтосц и ефикасносц хаснованя средствох хтори скорей достати од Покраїнского секретарияту.</w:t>
      </w:r>
    </w:p>
    <w:p w:rsidR="001C6735" w:rsidRPr="001C6735" w:rsidRDefault="001C6735" w:rsidP="00A001F0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Нє будзе ше розпатрац нєблагочасни и нєподполни або нєправилно виполнєни прияви, прияви хтори поднєсли нєо</w:t>
      </w:r>
      <w:r w:rsidR="004835BB">
        <w:rPr>
          <w:rFonts w:ascii="Arial" w:hAnsi="Arial"/>
          <w:sz w:val="18"/>
          <w:szCs w:val="18"/>
          <w:lang w:val="ru-RU"/>
        </w:rPr>
        <w:t>в</w:t>
      </w:r>
      <w:r>
        <w:rPr>
          <w:rFonts w:ascii="Arial" w:hAnsi="Arial"/>
          <w:sz w:val="18"/>
          <w:szCs w:val="18"/>
        </w:rPr>
        <w:t>ласцени особи, як анї прияви хтори нє предмет Явного конкурс</w:t>
      </w:r>
      <w:r w:rsidR="00B9356C">
        <w:rPr>
          <w:rFonts w:ascii="Arial" w:hAnsi="Arial"/>
          <w:sz w:val="18"/>
          <w:szCs w:val="18"/>
          <w:lang w:val="ru-RU"/>
        </w:rPr>
        <w:t>у</w:t>
      </w:r>
      <w:r>
        <w:rPr>
          <w:rFonts w:ascii="Arial" w:hAnsi="Arial"/>
          <w:sz w:val="18"/>
          <w:szCs w:val="18"/>
        </w:rPr>
        <w:t>, односно прияви подношительох хтори нє поднєсли звит о трошеню и хаснованю додзелєних средствох за предходни рок, односно за тих за хторих ше зоз звиту утвердзи же нєнаменково потрошели тоти средства.</w:t>
      </w:r>
    </w:p>
    <w:p w:rsidR="001C6735" w:rsidRPr="001C6735" w:rsidRDefault="005E3036" w:rsidP="001C6735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Секретарият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Arial" w:hAnsi="Arial"/>
          <w:sz w:val="18"/>
          <w:szCs w:val="18"/>
        </w:rPr>
        <w:t>затримує право од подношителя прияви, по потреби, питац додатну документацию и информациї, односно за додзельованє средствох одредзиц виполньованє додатних условийох;</w:t>
      </w:r>
    </w:p>
    <w:p w:rsidR="001C6735" w:rsidRPr="005E3036" w:rsidRDefault="001C6735" w:rsidP="005E3036">
      <w:pPr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Прияви и приложену документацию ше подношитeльом нє враца.</w:t>
      </w:r>
    </w:p>
    <w:p w:rsidR="00E72C35" w:rsidRDefault="00E72C35" w:rsidP="00896307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По виходзеню термину за приманє приявох на Явни конкурс, благочасни и подполни прияви Секретарият прешлїдзи националним совитом националних меншинох зоз шедзиском на териториї АП Войводини пре даванє предкладаня за додзельованє средствох (у дальшим тексту: национални совити). </w:t>
      </w:r>
    </w:p>
    <w:p w:rsidR="008F273A" w:rsidRPr="008F273A" w:rsidRDefault="000878C4" w:rsidP="008F273A">
      <w:pPr>
        <w:pStyle w:val="ListParagraph"/>
        <w:numPr>
          <w:ilvl w:val="0"/>
          <w:numId w:val="17"/>
        </w:numPr>
        <w:jc w:val="both"/>
        <w:rPr>
          <w:rFonts w:ascii="Calibri" w:hAnsi="Calibri"/>
          <w:noProof/>
          <w:kern w:val="1"/>
          <w:sz w:val="22"/>
          <w:szCs w:val="22"/>
        </w:rPr>
      </w:pPr>
      <w:r>
        <w:rPr>
          <w:rFonts w:ascii="Arial" w:hAnsi="Arial"/>
          <w:sz w:val="18"/>
          <w:szCs w:val="18"/>
        </w:rPr>
        <w:t xml:space="preserve">Прияви подношительох </w:t>
      </w:r>
      <w:r w:rsidR="00B9356C">
        <w:rPr>
          <w:rFonts w:ascii="Arial" w:hAnsi="Arial"/>
          <w:sz w:val="18"/>
          <w:szCs w:val="18"/>
          <w:lang w:val="ru-RU"/>
        </w:rPr>
        <w:t>и предкладаня</w:t>
      </w:r>
      <w:r w:rsidR="00B9356C" w:rsidRPr="00B9356C">
        <w:rPr>
          <w:rFonts w:ascii="Arial" w:hAnsi="Arial"/>
          <w:sz w:val="18"/>
          <w:szCs w:val="18"/>
        </w:rPr>
        <w:t xml:space="preserve"> </w:t>
      </w:r>
      <w:r w:rsidR="00B9356C">
        <w:rPr>
          <w:rFonts w:ascii="Arial" w:hAnsi="Arial"/>
          <w:sz w:val="18"/>
          <w:szCs w:val="18"/>
        </w:rPr>
        <w:t>национални</w:t>
      </w:r>
      <w:r w:rsidR="00B9356C">
        <w:rPr>
          <w:rFonts w:ascii="Arial" w:hAnsi="Arial"/>
          <w:sz w:val="18"/>
          <w:szCs w:val="18"/>
          <w:lang w:val="ru-RU"/>
        </w:rPr>
        <w:t>х</w:t>
      </w:r>
      <w:r w:rsidR="00B9356C">
        <w:rPr>
          <w:rFonts w:ascii="Arial" w:hAnsi="Arial"/>
          <w:sz w:val="18"/>
          <w:szCs w:val="18"/>
        </w:rPr>
        <w:t xml:space="preserve"> совито</w:t>
      </w:r>
      <w:r w:rsidR="00B9356C">
        <w:rPr>
          <w:rFonts w:ascii="Arial" w:hAnsi="Arial"/>
          <w:sz w:val="18"/>
          <w:szCs w:val="18"/>
          <w:lang w:val="ru-RU"/>
        </w:rPr>
        <w:t xml:space="preserve">х </w:t>
      </w:r>
      <w:r w:rsidR="007C7FB0">
        <w:rPr>
          <w:rFonts w:ascii="Arial" w:hAnsi="Arial"/>
          <w:sz w:val="18"/>
          <w:szCs w:val="18"/>
          <w:lang w:val="ru-RU"/>
        </w:rPr>
        <w:t xml:space="preserve">на исти </w:t>
      </w:r>
      <w:r>
        <w:rPr>
          <w:rFonts w:ascii="Arial" w:hAnsi="Arial"/>
          <w:sz w:val="18"/>
          <w:szCs w:val="18"/>
        </w:rPr>
        <w:t>вреднує и оценює конкурсна комисия хтору формує покраїнски секретар з ришеньом, хтора формує ранґ-лїстину у складзе зоз утвердзенима критериюмами и способом бодованя.</w:t>
      </w:r>
    </w:p>
    <w:p w:rsidR="00E72C35" w:rsidRDefault="000878C4" w:rsidP="008F273A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Конкурсна комисия утвердзує прелиминарну лїстину вреднованя и ранґованя поднєшених приявох (програмох/проєктох) хтору ше обявює на урядовим интернет</w:t>
      </w:r>
      <w:r w:rsidR="007C7FB0">
        <w:rPr>
          <w:rFonts w:ascii="Arial" w:hAnsi="Arial"/>
          <w:sz w:val="18"/>
          <w:szCs w:val="18"/>
          <w:lang w:val="ru-RU"/>
        </w:rPr>
        <w:t>-</w:t>
      </w:r>
      <w:r>
        <w:rPr>
          <w:rFonts w:ascii="Arial" w:hAnsi="Arial"/>
          <w:sz w:val="18"/>
          <w:szCs w:val="18"/>
        </w:rPr>
        <w:t>боку Секретарияту и на порталу е-Управа.</w:t>
      </w:r>
    </w:p>
    <w:p w:rsidR="000878C4" w:rsidRPr="000878C4" w:rsidRDefault="0067630F" w:rsidP="000878C4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Подношителє прияви маю право на пригварку на прелиминарну лїстину у чаше осем дньох по єй обявйованю. Обгрунтовану одлуку о пригварки, конкурсна комисия приноши у чаше 15 дньох по єй доставаю. По ришованю пригварки, конкурсна комисия конєчну лїстину доручує покраїнскому секретарови на прилапйованє.</w:t>
      </w:r>
    </w:p>
    <w:p w:rsidR="000878C4" w:rsidRPr="000878C4" w:rsidRDefault="000878C4" w:rsidP="000878C4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Одлуку о виборе програмох/проєктох покраїнски секретар приноши у чаше 30 дньох по виходзеню термину за подношенє пригварки.</w:t>
      </w:r>
    </w:p>
    <w:p w:rsidR="000878C4" w:rsidRPr="000878C4" w:rsidRDefault="000878C4" w:rsidP="000878C4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Oдлуку о виборе програмох/проєктох ше обявює на урядовим интернет</w:t>
      </w:r>
      <w:r w:rsidR="007C7FB0">
        <w:rPr>
          <w:rFonts w:ascii="Arial" w:hAnsi="Arial"/>
          <w:sz w:val="18"/>
          <w:szCs w:val="18"/>
          <w:lang w:val="ru-RU"/>
        </w:rPr>
        <w:t>-</w:t>
      </w:r>
      <w:r>
        <w:rPr>
          <w:rFonts w:ascii="Arial" w:hAnsi="Arial"/>
          <w:sz w:val="18"/>
          <w:szCs w:val="18"/>
        </w:rPr>
        <w:t>боку Покраїнского секретарияту и на порталу е-Управа.</w:t>
      </w:r>
    </w:p>
    <w:p w:rsidR="000878C4" w:rsidRPr="000878C4" w:rsidRDefault="000878C4" w:rsidP="000878C4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Одлука о виборе програмох/проєктох конєчна.</w:t>
      </w:r>
    </w:p>
    <w:p w:rsidR="000878C4" w:rsidRPr="001C6735" w:rsidRDefault="000878C4" w:rsidP="001C6735">
      <w:pPr>
        <w:ind w:left="360"/>
        <w:jc w:val="both"/>
        <w:rPr>
          <w:rFonts w:ascii="Arial" w:hAnsi="Arial" w:cs="Arial"/>
          <w:sz w:val="18"/>
          <w:szCs w:val="18"/>
          <w:lang w:val="sr-Cyrl-CS"/>
        </w:rPr>
      </w:pPr>
    </w:p>
    <w:p w:rsidR="00B81586" w:rsidRPr="00313782" w:rsidRDefault="00B81586" w:rsidP="00B81586">
      <w:pPr>
        <w:rPr>
          <w:rFonts w:ascii="Arial" w:hAnsi="Arial" w:cs="Arial"/>
          <w:sz w:val="18"/>
          <w:szCs w:val="18"/>
          <w:lang w:val="sr-Cyrl-CS"/>
        </w:rPr>
      </w:pPr>
    </w:p>
    <w:p w:rsidR="00B81586" w:rsidRDefault="00295C38" w:rsidP="00B81586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VI. РЕАЛИЗАЦИЯ</w:t>
      </w:r>
    </w:p>
    <w:p w:rsidR="00295C38" w:rsidRDefault="00295C38" w:rsidP="00B81586">
      <w:pPr>
        <w:rPr>
          <w:rFonts w:ascii="Arial" w:hAnsi="Arial" w:cs="Arial"/>
          <w:b/>
          <w:sz w:val="18"/>
          <w:szCs w:val="18"/>
          <w:lang w:val="sr-Cyrl-RS"/>
        </w:rPr>
      </w:pPr>
    </w:p>
    <w:p w:rsidR="00295C38" w:rsidRDefault="00295C38" w:rsidP="00295C38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Секретарият преноши додзелєни средства на рахунки хасновательох на основи подписаних контрактох, у складзе з динамику прилїву средствох до буджету АП Войводини</w:t>
      </w:r>
      <w:bookmarkStart w:id="1" w:name="sadrzaj_11"/>
      <w:bookmarkEnd w:id="1"/>
      <w:r>
        <w:rPr>
          <w:rFonts w:ascii="Arial" w:hAnsi="Arial"/>
          <w:sz w:val="18"/>
          <w:szCs w:val="18"/>
        </w:rPr>
        <w:t>.</w:t>
      </w:r>
    </w:p>
    <w:p w:rsidR="00295C38" w:rsidRPr="00295C38" w:rsidRDefault="00295C38" w:rsidP="00295C38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У контракту о додзельованю средствох ше прецизує шицки права, обовязки и одвичательносци подношителя прияви и Секретарияту.</w:t>
      </w:r>
    </w:p>
    <w:p w:rsidR="00295C38" w:rsidRDefault="00295C38" w:rsidP="00295C38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Кед подношитель прияви нє подпише контракт у чаше яки одредзел Секретарият, будзе ше тримац же одступел од понєшеней прияви. </w:t>
      </w:r>
    </w:p>
    <w:p w:rsidR="00295C38" w:rsidRPr="00295C38" w:rsidRDefault="00295C38" w:rsidP="00295C38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Подношитель прияви ма обовязку додзелєни средства хасновац законїто и наменково, як и доручиц звит о наменковим трошеню средствох.</w:t>
      </w:r>
    </w:p>
    <w:p w:rsidR="00295C38" w:rsidRDefault="00295C38" w:rsidP="00295C38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Секретарият провадзи реализацию програмох/проєктох хтори софинансує.</w:t>
      </w:r>
    </w:p>
    <w:p w:rsidR="009C595C" w:rsidRDefault="009C595C" w:rsidP="009C595C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B7075A" w:rsidRPr="001E447F" w:rsidRDefault="009C595C" w:rsidP="00B7075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Додатни информациї о явним конкурсу мож достац у Секретарияту, на числ</w:t>
      </w:r>
      <w:r w:rsidR="00D94B8B">
        <w:rPr>
          <w:rFonts w:ascii="Arial" w:hAnsi="Arial"/>
          <w:sz w:val="18"/>
          <w:szCs w:val="18"/>
          <w:lang w:val="ru-RU"/>
        </w:rPr>
        <w:t>а</w:t>
      </w:r>
      <w:r>
        <w:rPr>
          <w:rFonts w:ascii="Arial" w:hAnsi="Arial"/>
          <w:sz w:val="18"/>
          <w:szCs w:val="18"/>
        </w:rPr>
        <w:t xml:space="preserve"> телефон</w:t>
      </w:r>
      <w:r w:rsidR="00D94B8B">
        <w:rPr>
          <w:rFonts w:ascii="Arial" w:hAnsi="Arial"/>
          <w:sz w:val="18"/>
          <w:szCs w:val="18"/>
          <w:lang w:val="ru-RU"/>
        </w:rPr>
        <w:t>ох:</w:t>
      </w:r>
      <w:r>
        <w:rPr>
          <w:rFonts w:ascii="Arial" w:hAnsi="Arial"/>
          <w:sz w:val="18"/>
          <w:szCs w:val="18"/>
        </w:rPr>
        <w:t xml:space="preserve"> 021/ 487 4608, 487 4607, 487 4604, 487 4713 або п</w:t>
      </w:r>
      <w:r w:rsidR="004543F1">
        <w:rPr>
          <w:rFonts w:ascii="Arial" w:hAnsi="Arial"/>
          <w:sz w:val="18"/>
          <w:szCs w:val="18"/>
          <w:lang w:val="ru-RU"/>
        </w:rPr>
        <w:t>рейґ</w:t>
      </w:r>
      <w:r>
        <w:rPr>
          <w:rFonts w:ascii="Arial" w:hAnsi="Arial"/>
          <w:sz w:val="18"/>
          <w:szCs w:val="18"/>
        </w:rPr>
        <w:t xml:space="preserve"> е-пошти </w:t>
      </w:r>
      <w:hyperlink r:id="rId7" w:history="1">
        <w:r>
          <w:rPr>
            <w:rStyle w:val="Hyperlink"/>
            <w:rFonts w:ascii="Arial" w:hAnsi="Arial"/>
            <w:sz w:val="18"/>
            <w:szCs w:val="18"/>
          </w:rPr>
          <w:t>adrian.borka@vojvodina.gov.rs</w:t>
        </w:r>
      </w:hyperlink>
      <w:r>
        <w:rPr>
          <w:rFonts w:ascii="Arial" w:hAnsi="Arial"/>
          <w:sz w:val="18"/>
          <w:szCs w:val="18"/>
        </w:rPr>
        <w:t>.</w:t>
      </w:r>
    </w:p>
    <w:p w:rsidR="00B7075A" w:rsidRPr="009C595C" w:rsidRDefault="00B7075A" w:rsidP="009C595C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295C38" w:rsidRPr="00295C38" w:rsidRDefault="00295C38" w:rsidP="00295C38">
      <w:pPr>
        <w:pStyle w:val="ListParagraph"/>
        <w:ind w:left="720"/>
        <w:rPr>
          <w:rFonts w:ascii="Arial" w:hAnsi="Arial" w:cs="Arial"/>
          <w:b/>
          <w:sz w:val="18"/>
          <w:szCs w:val="18"/>
          <w:lang w:val="sr-Cyrl-RS"/>
        </w:rPr>
      </w:pPr>
    </w:p>
    <w:p w:rsidR="00B81586" w:rsidRPr="00313782" w:rsidRDefault="00B81586" w:rsidP="00B81586">
      <w:pPr>
        <w:rPr>
          <w:rFonts w:ascii="Arial" w:hAnsi="Arial" w:cs="Arial"/>
          <w:sz w:val="18"/>
          <w:szCs w:val="18"/>
          <w:lang w:val="sr-Cyrl-CS"/>
        </w:rPr>
      </w:pPr>
    </w:p>
    <w:p w:rsidR="00765F42" w:rsidRDefault="00765F42" w:rsidP="00765F42">
      <w:pPr>
        <w:tabs>
          <w:tab w:val="center" w:pos="7200"/>
        </w:tabs>
        <w:ind w:left="6372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ПОКРАЇНСКИ СЕКРЕТАР,</w:t>
      </w:r>
    </w:p>
    <w:p w:rsidR="00765F42" w:rsidRDefault="00765F42" w:rsidP="00765F42">
      <w:pPr>
        <w:tabs>
          <w:tab w:val="center" w:pos="7200"/>
        </w:tabs>
        <w:rPr>
          <w:rFonts w:ascii="Calibri" w:hAnsi="Calibri" w:cs="Calibri"/>
          <w:lang w:val="sr-Cyrl-CS"/>
        </w:rPr>
      </w:pPr>
    </w:p>
    <w:p w:rsidR="00765F42" w:rsidRDefault="00765F42" w:rsidP="00765F42">
      <w:pPr>
        <w:tabs>
          <w:tab w:val="center" w:pos="7200"/>
        </w:tabs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sr-Cyrl-RS"/>
        </w:rPr>
        <w:tab/>
        <w:t xml:space="preserve">            </w:t>
      </w:r>
      <w:r>
        <w:rPr>
          <w:rFonts w:ascii="Calibri" w:hAnsi="Calibri" w:cs="Calibri"/>
          <w:lang w:val="sr-Cyrl-CS"/>
        </w:rPr>
        <w:t>Михаль Нїлаш</w:t>
      </w:r>
      <w:r>
        <w:rPr>
          <w:rFonts w:ascii="Calibri" w:hAnsi="Calibri" w:cs="Calibri"/>
          <w:lang w:val="ru-RU"/>
        </w:rPr>
        <w:t xml:space="preserve"> </w:t>
      </w:r>
    </w:p>
    <w:p w:rsidR="00B81586" w:rsidRDefault="00B81586">
      <w:pPr>
        <w:spacing w:after="200" w:line="276" w:lineRule="auto"/>
        <w:rPr>
          <w:rFonts w:ascii="Arial" w:hAnsi="Arial" w:cs="Arial"/>
          <w:sz w:val="18"/>
          <w:szCs w:val="18"/>
          <w:lang w:val="sr-Cyrl-CS"/>
        </w:rPr>
      </w:pPr>
    </w:p>
    <w:sectPr w:rsidR="00B81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rinda"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rinda" w:hAnsi="Vrinda" w:cs="Vrind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72F3C3F"/>
    <w:multiLevelType w:val="hybridMultilevel"/>
    <w:tmpl w:val="D41A63C2"/>
    <w:lvl w:ilvl="0" w:tplc="EB1884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071DE"/>
    <w:multiLevelType w:val="hybridMultilevel"/>
    <w:tmpl w:val="4BA0B47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36E26"/>
    <w:multiLevelType w:val="hybridMultilevel"/>
    <w:tmpl w:val="A9D83A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257508"/>
    <w:multiLevelType w:val="hybridMultilevel"/>
    <w:tmpl w:val="EB943934"/>
    <w:lvl w:ilvl="0" w:tplc="8AF425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2A75F3"/>
    <w:multiLevelType w:val="hybridMultilevel"/>
    <w:tmpl w:val="0D968F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E32265"/>
    <w:multiLevelType w:val="hybridMultilevel"/>
    <w:tmpl w:val="79542C4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216A0"/>
    <w:multiLevelType w:val="hybridMultilevel"/>
    <w:tmpl w:val="732E14C8"/>
    <w:lvl w:ilvl="0" w:tplc="EB1884DC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B86416"/>
    <w:multiLevelType w:val="hybridMultilevel"/>
    <w:tmpl w:val="C208589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17AFF"/>
    <w:multiLevelType w:val="hybridMultilevel"/>
    <w:tmpl w:val="B288B328"/>
    <w:lvl w:ilvl="0" w:tplc="241A0011">
      <w:start w:val="1"/>
      <w:numFmt w:val="decimal"/>
      <w:lvlText w:val="%1)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E725C7"/>
    <w:multiLevelType w:val="hybridMultilevel"/>
    <w:tmpl w:val="138AEA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F206CA"/>
    <w:multiLevelType w:val="hybridMultilevel"/>
    <w:tmpl w:val="3718F0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AF16D9"/>
    <w:multiLevelType w:val="hybridMultilevel"/>
    <w:tmpl w:val="73AC11BE"/>
    <w:lvl w:ilvl="0" w:tplc="C80C0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960736"/>
    <w:multiLevelType w:val="hybridMultilevel"/>
    <w:tmpl w:val="F6F84414"/>
    <w:lvl w:ilvl="0" w:tplc="0D0C00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1ED7B37"/>
    <w:multiLevelType w:val="hybridMultilevel"/>
    <w:tmpl w:val="E3D27FA0"/>
    <w:lvl w:ilvl="0" w:tplc="EF88F8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1F44A6"/>
    <w:multiLevelType w:val="hybridMultilevel"/>
    <w:tmpl w:val="8F6EE1E8"/>
    <w:lvl w:ilvl="0" w:tplc="EB1884D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FF731D5"/>
    <w:multiLevelType w:val="hybridMultilevel"/>
    <w:tmpl w:val="FD705644"/>
    <w:lvl w:ilvl="0" w:tplc="EB1884DC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704E379D"/>
    <w:multiLevelType w:val="hybridMultilevel"/>
    <w:tmpl w:val="89AC1C06"/>
    <w:lvl w:ilvl="0" w:tplc="EB1884DC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7FCC06A9"/>
    <w:multiLevelType w:val="hybridMultilevel"/>
    <w:tmpl w:val="3DB49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11"/>
  </w:num>
  <w:num w:numId="4">
    <w:abstractNumId w:val="1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9"/>
  </w:num>
  <w:num w:numId="12">
    <w:abstractNumId w:val="3"/>
  </w:num>
  <w:num w:numId="13">
    <w:abstractNumId w:val="10"/>
  </w:num>
  <w:num w:numId="14">
    <w:abstractNumId w:val="19"/>
  </w:num>
  <w:num w:numId="15">
    <w:abstractNumId w:val="15"/>
  </w:num>
  <w:num w:numId="16">
    <w:abstractNumId w:val="0"/>
  </w:num>
  <w:num w:numId="17">
    <w:abstractNumId w:val="2"/>
  </w:num>
  <w:num w:numId="18">
    <w:abstractNumId w:val="17"/>
  </w:num>
  <w:num w:numId="19">
    <w:abstractNumId w:val="1"/>
  </w:num>
  <w:num w:numId="20">
    <w:abstractNumId w:val="16"/>
  </w:num>
  <w:num w:numId="21">
    <w:abstractNumId w:val="7"/>
  </w:num>
  <w:num w:numId="22">
    <w:abstractNumId w:val="18"/>
  </w:num>
  <w:num w:numId="23">
    <w:abstractNumId w:val="8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F04"/>
    <w:rsid w:val="000270EC"/>
    <w:rsid w:val="00061147"/>
    <w:rsid w:val="0006574D"/>
    <w:rsid w:val="000878C4"/>
    <w:rsid w:val="000B5D59"/>
    <w:rsid w:val="000C5D00"/>
    <w:rsid w:val="000D078A"/>
    <w:rsid w:val="000E1833"/>
    <w:rsid w:val="001349FA"/>
    <w:rsid w:val="00151F50"/>
    <w:rsid w:val="001B5430"/>
    <w:rsid w:val="001B7C2C"/>
    <w:rsid w:val="001C2CFC"/>
    <w:rsid w:val="001C6163"/>
    <w:rsid w:val="001C6735"/>
    <w:rsid w:val="001E3B38"/>
    <w:rsid w:val="001E447F"/>
    <w:rsid w:val="00290507"/>
    <w:rsid w:val="00295C38"/>
    <w:rsid w:val="00297CBD"/>
    <w:rsid w:val="002A5292"/>
    <w:rsid w:val="002E0F04"/>
    <w:rsid w:val="002E68FC"/>
    <w:rsid w:val="002F0759"/>
    <w:rsid w:val="002F39A2"/>
    <w:rsid w:val="00340821"/>
    <w:rsid w:val="003714A8"/>
    <w:rsid w:val="00396E2F"/>
    <w:rsid w:val="003A5FAE"/>
    <w:rsid w:val="003B0D56"/>
    <w:rsid w:val="0042276B"/>
    <w:rsid w:val="00426C06"/>
    <w:rsid w:val="004543F1"/>
    <w:rsid w:val="004835BB"/>
    <w:rsid w:val="004F30A1"/>
    <w:rsid w:val="005B372B"/>
    <w:rsid w:val="005B42CE"/>
    <w:rsid w:val="005E3036"/>
    <w:rsid w:val="00607399"/>
    <w:rsid w:val="00614B48"/>
    <w:rsid w:val="00657C36"/>
    <w:rsid w:val="00667DF3"/>
    <w:rsid w:val="0067630F"/>
    <w:rsid w:val="006906DE"/>
    <w:rsid w:val="006A00EF"/>
    <w:rsid w:val="006B6CD5"/>
    <w:rsid w:val="006D1EEB"/>
    <w:rsid w:val="006F31DC"/>
    <w:rsid w:val="00734E76"/>
    <w:rsid w:val="00744411"/>
    <w:rsid w:val="007655F9"/>
    <w:rsid w:val="00765F42"/>
    <w:rsid w:val="00766C2E"/>
    <w:rsid w:val="007928D2"/>
    <w:rsid w:val="007B07E8"/>
    <w:rsid w:val="007C7FB0"/>
    <w:rsid w:val="00805F56"/>
    <w:rsid w:val="00816B52"/>
    <w:rsid w:val="00825342"/>
    <w:rsid w:val="0084425C"/>
    <w:rsid w:val="00881327"/>
    <w:rsid w:val="00896307"/>
    <w:rsid w:val="00896A1F"/>
    <w:rsid w:val="008A7464"/>
    <w:rsid w:val="008A7841"/>
    <w:rsid w:val="008B4A91"/>
    <w:rsid w:val="008F273A"/>
    <w:rsid w:val="008F3EC6"/>
    <w:rsid w:val="008F6B52"/>
    <w:rsid w:val="00910995"/>
    <w:rsid w:val="0093072E"/>
    <w:rsid w:val="00930D85"/>
    <w:rsid w:val="00991409"/>
    <w:rsid w:val="009A5742"/>
    <w:rsid w:val="009C595C"/>
    <w:rsid w:val="009D239B"/>
    <w:rsid w:val="00A001F0"/>
    <w:rsid w:val="00A153A1"/>
    <w:rsid w:val="00A4274C"/>
    <w:rsid w:val="00A96AB4"/>
    <w:rsid w:val="00B05A96"/>
    <w:rsid w:val="00B171F1"/>
    <w:rsid w:val="00B3515C"/>
    <w:rsid w:val="00B428E2"/>
    <w:rsid w:val="00B43E74"/>
    <w:rsid w:val="00B600B4"/>
    <w:rsid w:val="00B7075A"/>
    <w:rsid w:val="00B81586"/>
    <w:rsid w:val="00B9356C"/>
    <w:rsid w:val="00B963E6"/>
    <w:rsid w:val="00BD6107"/>
    <w:rsid w:val="00BE4F8A"/>
    <w:rsid w:val="00BE6696"/>
    <w:rsid w:val="00C03860"/>
    <w:rsid w:val="00C13637"/>
    <w:rsid w:val="00C37D99"/>
    <w:rsid w:val="00C55B51"/>
    <w:rsid w:val="00CD4AFF"/>
    <w:rsid w:val="00D10010"/>
    <w:rsid w:val="00D671F9"/>
    <w:rsid w:val="00D7428D"/>
    <w:rsid w:val="00D94B8B"/>
    <w:rsid w:val="00DA7E61"/>
    <w:rsid w:val="00DF25A4"/>
    <w:rsid w:val="00DF2D33"/>
    <w:rsid w:val="00E04A5E"/>
    <w:rsid w:val="00E234C8"/>
    <w:rsid w:val="00E278D7"/>
    <w:rsid w:val="00E31C5A"/>
    <w:rsid w:val="00E57D49"/>
    <w:rsid w:val="00E717B4"/>
    <w:rsid w:val="00E72C35"/>
    <w:rsid w:val="00ED60E9"/>
    <w:rsid w:val="00EE386B"/>
    <w:rsid w:val="00F05563"/>
    <w:rsid w:val="00F34B2C"/>
    <w:rsid w:val="00F46FC3"/>
    <w:rsid w:val="00F66C65"/>
    <w:rsid w:val="00FB0418"/>
    <w:rsid w:val="00FB2603"/>
    <w:rsid w:val="00FD6B5B"/>
    <w:rsid w:val="00FD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54E3F"/>
  <w15:docId w15:val="{53DB82CD-DC49-45E8-AD10-A03A9E868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81586"/>
    <w:rPr>
      <w:color w:val="0000FF"/>
      <w:u w:val="single"/>
    </w:rPr>
  </w:style>
  <w:style w:type="paragraph" w:styleId="Header">
    <w:name w:val="header"/>
    <w:basedOn w:val="Normal"/>
    <w:link w:val="HeaderChar"/>
    <w:rsid w:val="00B8158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B81586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Footer">
    <w:name w:val="footer"/>
    <w:basedOn w:val="Normal"/>
    <w:link w:val="FooterChar"/>
    <w:rsid w:val="00B815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81586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ListParagraph">
    <w:name w:val="List Paragraph"/>
    <w:basedOn w:val="Normal"/>
    <w:qFormat/>
    <w:rsid w:val="00B81586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1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586"/>
    <w:rPr>
      <w:rFonts w:ascii="Tahoma" w:eastAsia="Times New Roman" w:hAnsi="Tahoma" w:cs="Tahoma"/>
      <w:sz w:val="16"/>
      <w:szCs w:val="16"/>
      <w:lang w:val="uk-UA"/>
    </w:rPr>
  </w:style>
  <w:style w:type="paragraph" w:customStyle="1" w:styleId="1tekst">
    <w:name w:val="_1tekst"/>
    <w:basedOn w:val="Normal"/>
    <w:rsid w:val="008F273A"/>
    <w:pPr>
      <w:spacing w:before="100" w:beforeAutospacing="1" w:after="100" w:afterAutospacing="1"/>
    </w:pPr>
    <w:rPr>
      <w:lang w:eastAsia="sr-Latn-RS"/>
    </w:rPr>
  </w:style>
  <w:style w:type="paragraph" w:customStyle="1" w:styleId="Standard">
    <w:name w:val="Standard"/>
    <w:rsid w:val="00896A1F"/>
    <w:pPr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9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rian.borka@vojvodina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ma.vojvodina.gov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3</Pages>
  <Words>1463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Borka</dc:creator>
  <cp:lastModifiedBy>Adrian Borka</cp:lastModifiedBy>
  <cp:revision>123</cp:revision>
  <cp:lastPrinted>2019-02-18T08:53:00Z</cp:lastPrinted>
  <dcterms:created xsi:type="dcterms:W3CDTF">2019-02-07T08:49:00Z</dcterms:created>
  <dcterms:modified xsi:type="dcterms:W3CDTF">2020-02-13T14:35:00Z</dcterms:modified>
</cp:coreProperties>
</file>