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A" w:rsidRDefault="00FC255A" w:rsidP="00FC255A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283"/>
      </w:tblGrid>
      <w:tr w:rsidR="00FC255A" w:rsidRPr="001F6D3C" w:rsidTr="009C497F">
        <w:trPr>
          <w:trHeight w:val="1975"/>
        </w:trPr>
        <w:tc>
          <w:tcPr>
            <w:tcW w:w="2552" w:type="dxa"/>
          </w:tcPr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DAEA1F8" wp14:editId="5F88A772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</w:tcPr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Srbská republika</w:t>
            </w:r>
          </w:p>
          <w:p w:rsidR="00FC255A" w:rsidRPr="001F6D3C" w:rsidRDefault="00FC255A" w:rsidP="009C497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Autonómna pokrajina Vojvodina</w:t>
            </w:r>
          </w:p>
          <w:p w:rsidR="00FC255A" w:rsidRPr="001F6D3C" w:rsidRDefault="00FC255A" w:rsidP="009C497F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Pokrajinský sekretariát vzdelávania, predpisov,</w:t>
            </w:r>
          </w:p>
          <w:p w:rsidR="00FC255A" w:rsidRPr="001F6D3C" w:rsidRDefault="00FC255A" w:rsidP="009C497F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Bulvár Mihajla Pupina 16, 21 000 Nový Sad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T: +381 21487 48 67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ounz@vojvodina.gov.rs</w:t>
            </w:r>
          </w:p>
        </w:tc>
      </w:tr>
    </w:tbl>
    <w:p w:rsidR="00FC255A" w:rsidRDefault="00FC255A" w:rsidP="00FC255A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CS"/>
        </w:rPr>
      </w:pPr>
    </w:p>
    <w:p w:rsidR="00C2347F" w:rsidRPr="00715864" w:rsidRDefault="00C2347F" w:rsidP="00C2347F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C2347F" w:rsidRPr="008E2069" w:rsidRDefault="00C2347F" w:rsidP="00C2347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 FINANCOVANIE A SPOLOČNÉ FINANCOVANIE AKTIVÍT A PROJEKTOV NÁRODNOSTNÝCH RÁD NÁRODNOSTNÝCH MENŠÍN V OBLASTI </w:t>
      </w:r>
      <w:r>
        <w:rPr>
          <w:rFonts w:ascii="Calibri" w:hAnsi="Calibri"/>
          <w:b/>
          <w:sz w:val="22"/>
          <w:szCs w:val="22"/>
          <w:u w:val="single"/>
        </w:rPr>
        <w:t>STREDOŠKOLSKÉHO VZDELÁVANIA</w:t>
      </w:r>
      <w:r>
        <w:rPr>
          <w:rFonts w:ascii="Calibri" w:hAnsi="Calibri"/>
          <w:b/>
          <w:caps/>
          <w:sz w:val="22"/>
          <w:szCs w:val="22"/>
        </w:rPr>
        <w:t xml:space="preserve"> NA ÚZEMÍ AUTONÓMNEJ POKRAJINY VOJVODINY</w:t>
      </w:r>
      <w:r>
        <w:rPr>
          <w:rFonts w:ascii="Calibri" w:hAnsi="Calibri"/>
          <w:b/>
          <w:sz w:val="22"/>
          <w:szCs w:val="22"/>
        </w:rPr>
        <w:t xml:space="preserve"> NA ROK 2020 </w:t>
      </w:r>
    </w:p>
    <w:p w:rsidR="00C2347F" w:rsidRPr="00F80795" w:rsidRDefault="00C2347F" w:rsidP="00C2347F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C2347F" w:rsidRDefault="00C2347F" w:rsidP="00C2347F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C2347F" w:rsidRPr="000046E6" w:rsidTr="0023399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PODÁVATEĽOVI PRIHLÁŠKY</w:t>
            </w:r>
          </w:p>
        </w:tc>
      </w:tr>
      <w:tr w:rsidR="00C2347F" w:rsidRPr="008B0131" w:rsidTr="00233993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národnostnej rady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9B2A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</w:t>
            </w:r>
            <w:r w:rsidR="009B2AEC">
              <w:rPr>
                <w:rFonts w:ascii="Calibri" w:hAnsi="Calibri"/>
                <w:sz w:val="22"/>
                <w:szCs w:val="22"/>
              </w:rPr>
              <w:t>u</w:t>
            </w:r>
            <w:r>
              <w:rPr>
                <w:rFonts w:ascii="Calibri" w:hAnsi="Calibri"/>
                <w:sz w:val="22"/>
                <w:szCs w:val="22"/>
              </w:rPr>
              <w:t>lica a číslo):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(predseda)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2F3DA1" w:rsidRDefault="00C2347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 rozpočtového účtu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2F3DA1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347F" w:rsidRPr="008B0131" w:rsidTr="00233993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C2347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C2347F" w:rsidRPr="00D10A84" w:rsidRDefault="00C2347F" w:rsidP="00C2347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C2347F" w:rsidRPr="00FC255A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C2347F" w:rsidRPr="00FF6E1E" w:rsidRDefault="00C2347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C2347F" w:rsidRPr="003806B3" w:rsidRDefault="00C2347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</w:t>
            </w:r>
            <w:r w:rsidR="009B2AEC">
              <w:rPr>
                <w:rFonts w:ascii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sz w:val="22"/>
                <w:szCs w:val="22"/>
              </w:rPr>
              <w:t>AKTIVITÁCH</w:t>
            </w:r>
            <w:r w:rsidR="009B2AE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/ PROGRAME/</w:t>
            </w:r>
            <w:r w:rsidR="009B2AE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PROJEKTE</w:t>
            </w: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Pr="007A5C80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za realizáciu aktivít (meno a priezvisko, adresa, kontaktný telefón, e-mailová adresa)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D10A84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C2347F" w:rsidRPr="00F80795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aktivity/programu/projektu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D10A84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Cieľ aktivity/programu/projektu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C2347F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Celková hodnota  aktivity/programu/projektu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finančných prostriedkov , ktorá sa požaduje od Pokrajinského sekretariátu vzdelávania,  predpisov, správy a národnostných menšín - národnostných spoločenstiev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C2347F" w:rsidRPr="007A5C80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aktivít/programov/projektov, ktoré bude financovať Pokrajinský sekretariát vzdelávania, predpisov, správy a národnostných menšín – spoločenstiev</w:t>
            </w:r>
          </w:p>
        </w:tc>
        <w:tc>
          <w:tcPr>
            <w:tcW w:w="6077" w:type="dxa"/>
            <w:vAlign w:val="center"/>
          </w:tcPr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Pr="00626D2E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C2347F" w:rsidRPr="00D10A84" w:rsidRDefault="00C2347F" w:rsidP="00C2347F">
      <w:pPr>
        <w:rPr>
          <w:rFonts w:ascii="Calibri" w:hAnsi="Calibri"/>
          <w:sz w:val="8"/>
          <w:szCs w:val="8"/>
          <w:lang w:val="ru-RU"/>
        </w:rPr>
      </w:pPr>
    </w:p>
    <w:p w:rsidR="00C2347F" w:rsidRPr="00D10A84" w:rsidRDefault="00C2347F" w:rsidP="00C2347F">
      <w:pPr>
        <w:rPr>
          <w:rFonts w:ascii="Calibri" w:hAnsi="Calibri"/>
          <w:sz w:val="8"/>
          <w:szCs w:val="8"/>
          <w:lang w:val="ru-RU"/>
        </w:rPr>
      </w:pPr>
    </w:p>
    <w:p w:rsidR="00C2347F" w:rsidRPr="00365315" w:rsidRDefault="00C2347F" w:rsidP="00C2347F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C2347F" w:rsidRPr="00FC255A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C2347F" w:rsidRPr="00D10A84" w:rsidRDefault="00C2347F" w:rsidP="00233993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PLÁNOVANÉ VÝDAVKY Z ROZPOČTU AP VOJVODINY </w:t>
            </w: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6912" w:type="dxa"/>
            <w:shd w:val="clear" w:color="auto" w:fill="auto"/>
          </w:tcPr>
          <w:p w:rsidR="00C2347F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C2347F" w:rsidRPr="008E2069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a účel výdavkov/nákladov</w:t>
            </w:r>
          </w:p>
        </w:tc>
        <w:tc>
          <w:tcPr>
            <w:tcW w:w="1730" w:type="dxa"/>
            <w:shd w:val="clear" w:color="auto" w:fill="auto"/>
          </w:tcPr>
          <w:p w:rsidR="00C2347F" w:rsidRPr="00D10A84" w:rsidRDefault="009B2AEC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="00C2347F">
              <w:rPr>
                <w:rFonts w:ascii="Calibri" w:hAnsi="Calibri"/>
                <w:b/>
                <w:color w:val="000000"/>
                <w:sz w:val="22"/>
                <w:szCs w:val="22"/>
              </w:rPr>
              <w:t>uma v dinároch</w:t>
            </w: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C2347F" w:rsidRPr="00D10A84" w:rsidRDefault="00C2347F" w:rsidP="00233993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C2347F" w:rsidRPr="00D10A84" w:rsidRDefault="00C2347F" w:rsidP="00C2347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C2347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VYHLÁSENIE</w:t>
            </w:r>
          </w:p>
        </w:tc>
      </w:tr>
    </w:tbl>
    <w:p w:rsidR="009B2AEC" w:rsidRDefault="009B2AEC" w:rsidP="00C2347F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C2347F" w:rsidRDefault="00C2347F" w:rsidP="00C2347F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NÁRODNOSTNEJ RADY PRE PRÍPAD, KEĎ JE POKRAJINSKÝ SEKRETARIÁT FINANCIÉR ALEBO SPOLOČNÝ FINANCIÉR AKTIVITY / PROGRAMU/ PROJEKTU</w:t>
      </w:r>
    </w:p>
    <w:p w:rsidR="00C2347F" w:rsidRPr="00D10A84" w:rsidRDefault="00C2347F" w:rsidP="00C2347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C2347F" w:rsidRPr="00D10A84" w:rsidRDefault="00C2347F" w:rsidP="00C2347F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národnostnej rade poskytuje vyhlásenie:   </w:t>
      </w:r>
    </w:p>
    <w:p w:rsidR="00C2347F" w:rsidRDefault="00C2347F" w:rsidP="00C2347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</w:t>
      </w:r>
      <w:r w:rsidR="009B2AEC">
        <w:rPr>
          <w:rFonts w:ascii="Calibri" w:hAnsi="Calibri"/>
          <w:sz w:val="22"/>
          <w:szCs w:val="22"/>
        </w:rPr>
        <w:t>stroví</w:t>
      </w:r>
      <w:r>
        <w:rPr>
          <w:rFonts w:ascii="Calibri" w:hAnsi="Calibri"/>
          <w:sz w:val="22"/>
          <w:szCs w:val="22"/>
        </w:rPr>
        <w:t xml:space="preserve"> pridelené prostriedky; </w:t>
      </w:r>
    </w:p>
    <w:p w:rsidR="00C2347F" w:rsidRPr="00F42D7E" w:rsidRDefault="00C2347F" w:rsidP="00F42D7E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C2347F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2347F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2347F" w:rsidRPr="00D10A84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2347F" w:rsidRPr="00D10A84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2347F" w:rsidRPr="00D10A84" w:rsidRDefault="009B2AEC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  <w:shd w:val="clear" w:color="auto" w:fill="auto"/>
          </w:tcPr>
          <w:p w:rsidR="00C2347F" w:rsidRPr="00D10A84" w:rsidRDefault="00C2347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2347F" w:rsidRPr="00D10A84" w:rsidRDefault="00C2347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C2347F" w:rsidRPr="00FF6E1E" w:rsidRDefault="00C2347F" w:rsidP="00C2347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C2347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C2347F" w:rsidRPr="00D10A84" w:rsidRDefault="00C2347F" w:rsidP="00C2347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9B2AEC">
        <w:rPr>
          <w:rFonts w:ascii="Calibri" w:hAnsi="Calibri"/>
          <w:sz w:val="22"/>
          <w:szCs w:val="22"/>
        </w:rPr>
        <w:t xml:space="preserve">otokópia potvrdenia o registrácii v príslušnom orgáne  </w:t>
      </w:r>
    </w:p>
    <w:p w:rsidR="00F42D7E" w:rsidRDefault="00C2347F" w:rsidP="00C2347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9B2AEC">
        <w:rPr>
          <w:rFonts w:ascii="Calibri" w:hAnsi="Calibri"/>
          <w:sz w:val="22"/>
          <w:szCs w:val="22"/>
        </w:rPr>
        <w:t xml:space="preserve">otokópia potvrdenia o daňovom identifikačnom čísle  </w:t>
      </w:r>
    </w:p>
    <w:p w:rsidR="00C45835" w:rsidRPr="009B2AEC" w:rsidRDefault="00E37DBC" w:rsidP="009B2AEC">
      <w:pPr>
        <w:numPr>
          <w:ilvl w:val="0"/>
          <w:numId w:val="2"/>
        </w:numPr>
        <w:jc w:val="both"/>
        <w:rPr>
          <w:lang w:val="sr-Cyrl-CS"/>
        </w:rPr>
      </w:pPr>
      <w:r w:rsidRPr="009B2AEC">
        <w:rPr>
          <w:rFonts w:ascii="Calibri" w:hAnsi="Calibri"/>
          <w:sz w:val="22"/>
          <w:szCs w:val="22"/>
        </w:rPr>
        <w:t xml:space="preserve">Dôkaz, že je </w:t>
      </w:r>
      <w:r w:rsidR="009B2AEC" w:rsidRPr="009B2AEC">
        <w:rPr>
          <w:rFonts w:ascii="Calibri" w:hAnsi="Calibri"/>
          <w:sz w:val="22"/>
          <w:szCs w:val="22"/>
        </w:rPr>
        <w:t>n</w:t>
      </w:r>
      <w:r w:rsidRPr="009B2AEC">
        <w:rPr>
          <w:rFonts w:ascii="Calibri" w:hAnsi="Calibri"/>
          <w:sz w:val="22"/>
          <w:szCs w:val="22"/>
        </w:rPr>
        <w:t xml:space="preserve">árodnostná rada účastníčka projektu </w:t>
      </w:r>
      <w:r w:rsidR="009B2AEC" w:rsidRPr="009B2AEC">
        <w:rPr>
          <w:rFonts w:ascii="Calibri" w:hAnsi="Calibri"/>
          <w:sz w:val="22"/>
          <w:szCs w:val="22"/>
        </w:rPr>
        <w:t>M</w:t>
      </w:r>
      <w:r w:rsidRPr="009B2AEC">
        <w:rPr>
          <w:rFonts w:ascii="Calibri" w:hAnsi="Calibri"/>
          <w:sz w:val="22"/>
          <w:szCs w:val="22"/>
        </w:rPr>
        <w:t>inisterstva osvety, vedy a technologického rozvoja Srbskej republiky uvedenej v texte tohto súbehu.</w:t>
      </w:r>
    </w:p>
    <w:sectPr w:rsidR="00C45835" w:rsidRPr="009B2AEC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66"/>
    <w:rsid w:val="007C2D3D"/>
    <w:rsid w:val="00841439"/>
    <w:rsid w:val="009A2166"/>
    <w:rsid w:val="009B2AEC"/>
    <w:rsid w:val="00B57EC7"/>
    <w:rsid w:val="00C2347F"/>
    <w:rsid w:val="00C45835"/>
    <w:rsid w:val="00C734F2"/>
    <w:rsid w:val="00E37DBC"/>
    <w:rsid w:val="00F42D7E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828D-7563-4547-BA30-F2B63345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dcterms:created xsi:type="dcterms:W3CDTF">2020-05-26T10:29:00Z</dcterms:created>
  <dcterms:modified xsi:type="dcterms:W3CDTF">2020-05-26T10:29:00Z</dcterms:modified>
</cp:coreProperties>
</file>