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5A" w:rsidRDefault="00FC255A" w:rsidP="00FC255A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sr-Cyrl-RS"/>
        </w:rPr>
      </w:pPr>
      <w:bookmarkStart w:id="0" w:name="_GoBack"/>
      <w:bookmarkEnd w:id="0"/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283"/>
      </w:tblGrid>
      <w:tr w:rsidR="00FC255A" w:rsidRPr="001F6D3C" w:rsidTr="009C497F">
        <w:trPr>
          <w:trHeight w:val="1975"/>
        </w:trPr>
        <w:tc>
          <w:tcPr>
            <w:tcW w:w="2552" w:type="dxa"/>
          </w:tcPr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F6D3C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DAEA1F8" wp14:editId="5F88A772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</w:tcPr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C255A" w:rsidRPr="001F6D3C" w:rsidRDefault="00DE1351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Republika Srbija</w:t>
            </w:r>
          </w:p>
          <w:p w:rsidR="00FC255A" w:rsidRPr="001F6D3C" w:rsidRDefault="00DE1351" w:rsidP="009C497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Autonomna Pokrajina Vojvodina</w:t>
            </w:r>
          </w:p>
          <w:p w:rsidR="00FC255A" w:rsidRPr="001F6D3C" w:rsidRDefault="00DE1351" w:rsidP="009C497F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Pokrajinsko tajništvo za obrazovanje, propise,</w:t>
            </w:r>
          </w:p>
          <w:p w:rsidR="00FC255A" w:rsidRPr="001F6D3C" w:rsidRDefault="00DE1351" w:rsidP="009C497F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upravu i nacionalne manjine – nacionalne zajednice</w:t>
            </w: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</w:p>
          <w:p w:rsidR="00FC255A" w:rsidRPr="001F6D3C" w:rsidRDefault="00DE1351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Bulevar Mihajla Pupina 16, 21000 Novi Sad</w:t>
            </w:r>
          </w:p>
          <w:p w:rsidR="00FC255A" w:rsidRPr="001F6D3C" w:rsidRDefault="00DE1351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T: +381 21  487  48 67</w:t>
            </w:r>
          </w:p>
          <w:p w:rsidR="00FC255A" w:rsidRPr="001F6D3C" w:rsidRDefault="00FC255A" w:rsidP="009C497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ounz@vojvodina.gov.rs</w:t>
            </w:r>
          </w:p>
        </w:tc>
      </w:tr>
    </w:tbl>
    <w:p w:rsidR="00FC255A" w:rsidRDefault="00FC255A" w:rsidP="00FC255A">
      <w:pPr>
        <w:spacing w:before="240" w:after="120"/>
        <w:outlineLvl w:val="0"/>
        <w:rPr>
          <w:rFonts w:ascii="Calibri" w:hAnsi="Calibri"/>
          <w:b/>
          <w:sz w:val="28"/>
          <w:szCs w:val="28"/>
          <w:lang w:val="sr-Cyrl-CS"/>
        </w:rPr>
      </w:pPr>
    </w:p>
    <w:p w:rsidR="00C2347F" w:rsidRPr="00715864" w:rsidRDefault="00DE1351" w:rsidP="00C2347F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C2347F" w:rsidRPr="008E2069" w:rsidRDefault="00DE1351" w:rsidP="00C2347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 FINANCIRANJE I SUFINANCIRANJE AKTIVNOSTI, PROGRAMA I PROJEKATA NACIONALNIH VIJEĆA NACIONALNIH MANJINA U PODRUČJU </w:t>
      </w:r>
      <w:r>
        <w:rPr>
          <w:rFonts w:ascii="Calibri" w:hAnsi="Calibri"/>
          <w:b/>
          <w:sz w:val="22"/>
          <w:szCs w:val="22"/>
          <w:u w:val="single"/>
        </w:rPr>
        <w:t>SREDNJEG OBRAZOVANJA</w:t>
      </w:r>
      <w:r>
        <w:rPr>
          <w:rFonts w:ascii="Calibri" w:hAnsi="Calibri"/>
          <w:b/>
          <w:caps/>
          <w:sz w:val="22"/>
          <w:szCs w:val="22"/>
        </w:rPr>
        <w:t xml:space="preserve"> NA TERITORIJU AUTONOMNE POKRAJINE VOJVODINE</w:t>
      </w:r>
      <w:r>
        <w:rPr>
          <w:rFonts w:ascii="Calibri" w:hAnsi="Calibri"/>
          <w:b/>
          <w:sz w:val="22"/>
          <w:szCs w:val="22"/>
        </w:rPr>
        <w:t xml:space="preserve"> ZA 2020. GODINU</w:t>
      </w:r>
    </w:p>
    <w:p w:rsidR="00C2347F" w:rsidRPr="00F80795" w:rsidRDefault="00C2347F" w:rsidP="00C2347F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C2347F" w:rsidRDefault="00C2347F" w:rsidP="00C2347F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C2347F" w:rsidRPr="000046E6" w:rsidTr="00233993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C2347F" w:rsidRPr="00D10A84" w:rsidRDefault="00DE1351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C2347F" w:rsidRPr="008B0131" w:rsidTr="00233993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DE1351" w:rsidP="0023399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nacionalnog vijeća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DE1351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DE1351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DE1351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DE1351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DE1351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(predsjednik)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2F3DA1" w:rsidRDefault="00DE1351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proračunskog računa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2F3DA1" w:rsidRDefault="00C2347F" w:rsidP="002339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2347F" w:rsidRPr="008B0131" w:rsidTr="00233993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DE1351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347F" w:rsidRPr="008B0131" w:rsidTr="00233993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C2347F" w:rsidRPr="000046E6" w:rsidRDefault="00DE1351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C2347F" w:rsidRPr="00D10A84" w:rsidRDefault="00C2347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C2347F" w:rsidRPr="00D10A84" w:rsidRDefault="00C2347F" w:rsidP="00C2347F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C2347F" w:rsidRPr="00FC255A" w:rsidTr="0023399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C2347F" w:rsidRPr="00FF6E1E" w:rsidRDefault="00C2347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C2347F" w:rsidRPr="003806B3" w:rsidRDefault="00DE1351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AKTIVNOSTIMA/PROGRAMU/PROJEKTU</w:t>
            </w:r>
          </w:p>
        </w:tc>
      </w:tr>
      <w:tr w:rsidR="00C2347F" w:rsidRPr="00FC255A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2347F" w:rsidRPr="007A5C80" w:rsidRDefault="00DE1351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aktivnosti (ime i prezime, kontakt telefon, e-mail adresa)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D10A84" w:rsidTr="0023399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C2347F" w:rsidRPr="00F80795" w:rsidRDefault="00DE1351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aktivnosti/programa/projekta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D10A84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C2347F" w:rsidRPr="00D10A84" w:rsidRDefault="00DE1351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Cilj aktivnosti/programa/projekta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FC255A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C2347F" w:rsidRDefault="00DE1351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Ukupna vrijednost aktivnosti/programa/projekta</w:t>
            </w:r>
          </w:p>
        </w:tc>
        <w:tc>
          <w:tcPr>
            <w:tcW w:w="6077" w:type="dxa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FC255A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2347F" w:rsidRPr="00D10A84" w:rsidRDefault="00DE1351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koji se traži od Pokrajinskog tajništva za obrazovanje, propise, upravu i nacionalne manjine – nacionalne zajednice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C2347F" w:rsidRPr="007A5C80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C2347F" w:rsidRPr="00FC255A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2347F" w:rsidRDefault="00DE1351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Opis aktivnosti/programa/projekta koji će financirati/sufinancirati Pokrajinsko tajništvo za obrazovanje, propise, upravu i nacionalne manjine – nacionalne zajednice</w:t>
            </w:r>
          </w:p>
        </w:tc>
        <w:tc>
          <w:tcPr>
            <w:tcW w:w="6077" w:type="dxa"/>
            <w:vAlign w:val="center"/>
          </w:tcPr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C2347F" w:rsidRPr="00626D2E" w:rsidRDefault="00C2347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C2347F" w:rsidRPr="00D10A84" w:rsidRDefault="00C2347F" w:rsidP="00C2347F">
      <w:pPr>
        <w:rPr>
          <w:rFonts w:ascii="Calibri" w:hAnsi="Calibri"/>
          <w:sz w:val="8"/>
          <w:szCs w:val="8"/>
          <w:lang w:val="ru-RU"/>
        </w:rPr>
      </w:pPr>
    </w:p>
    <w:p w:rsidR="00C2347F" w:rsidRPr="00D10A84" w:rsidRDefault="00C2347F" w:rsidP="00C2347F">
      <w:pPr>
        <w:rPr>
          <w:rFonts w:ascii="Calibri" w:hAnsi="Calibri"/>
          <w:sz w:val="8"/>
          <w:szCs w:val="8"/>
          <w:lang w:val="ru-RU"/>
        </w:rPr>
      </w:pPr>
    </w:p>
    <w:p w:rsidR="00C2347F" w:rsidRPr="00365315" w:rsidRDefault="00C2347F" w:rsidP="00C2347F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C2347F" w:rsidRPr="00FC255A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C2347F" w:rsidRPr="00D10A84" w:rsidRDefault="00C2347F" w:rsidP="0023399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C2347F" w:rsidRPr="00D10A84" w:rsidRDefault="00DE1351" w:rsidP="00233993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PLANIRANI RASHODI IZ PRORAČUNA AP VOJVODINE </w:t>
            </w: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C2347F" w:rsidRPr="00D10A84" w:rsidRDefault="00DE1351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6912" w:type="dxa"/>
            <w:shd w:val="clear" w:color="auto" w:fill="auto"/>
          </w:tcPr>
          <w:p w:rsidR="00C2347F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C2347F" w:rsidRPr="008E2069" w:rsidRDefault="00DE1351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i namjena rashoda, troškova</w:t>
            </w:r>
          </w:p>
        </w:tc>
        <w:tc>
          <w:tcPr>
            <w:tcW w:w="1730" w:type="dxa"/>
            <w:shd w:val="clear" w:color="auto" w:fill="auto"/>
          </w:tcPr>
          <w:p w:rsidR="00C2347F" w:rsidRPr="00D10A84" w:rsidRDefault="00DE1351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Iznos u dinarima</w:t>
            </w: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C2347F" w:rsidRPr="00D10A84" w:rsidTr="00233993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C2347F" w:rsidRPr="00D10A84" w:rsidRDefault="00DE1351" w:rsidP="00233993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UKUPNI RASHODI:</w:t>
            </w:r>
          </w:p>
        </w:tc>
        <w:tc>
          <w:tcPr>
            <w:tcW w:w="1730" w:type="dxa"/>
            <w:shd w:val="clear" w:color="auto" w:fill="auto"/>
          </w:tcPr>
          <w:p w:rsidR="00C2347F" w:rsidRPr="00D10A84" w:rsidRDefault="00C2347F" w:rsidP="00233993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C2347F" w:rsidRPr="00D10A84" w:rsidRDefault="00C2347F" w:rsidP="00C2347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C2347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C2347F" w:rsidRPr="00D10A84" w:rsidRDefault="00DE1351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IZJAVA</w:t>
            </w:r>
          </w:p>
        </w:tc>
      </w:tr>
    </w:tbl>
    <w:p w:rsidR="00C2347F" w:rsidRDefault="00DE1351" w:rsidP="00C2347F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 NACIONALNOG VIJEĆA U SLUČAJU DA JE POKRAJINSKO TAJNIŠTVO FINANCIJER/SUFINANCIJER AKTIVNOSTI/PROGRAMA/PROJEKTA</w:t>
      </w:r>
    </w:p>
    <w:p w:rsidR="00C2347F" w:rsidRPr="00D10A84" w:rsidRDefault="00C2347F" w:rsidP="00C2347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C2347F" w:rsidRPr="00D10A84" w:rsidRDefault="00DE1351" w:rsidP="00C2347F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nacionalnom vijeću daje izjavu:   </w:t>
      </w:r>
    </w:p>
    <w:p w:rsidR="00C2347F" w:rsidRDefault="00DE1351" w:rsidP="00C2347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C2347F" w:rsidRPr="00F42D7E" w:rsidRDefault="00DE1351" w:rsidP="00F42D7E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C2347F" w:rsidRDefault="00C2347F" w:rsidP="00C2347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2347F" w:rsidRDefault="00C2347F" w:rsidP="00C2347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2347F" w:rsidRPr="00D10A84" w:rsidRDefault="00C2347F" w:rsidP="00C2347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2347F" w:rsidRPr="00D10A84" w:rsidTr="0023399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2347F" w:rsidRPr="00D10A84" w:rsidRDefault="00DE1351" w:rsidP="00233993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C2347F" w:rsidRPr="00D10A84" w:rsidRDefault="00DE1351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2347F" w:rsidRPr="00D10A84" w:rsidRDefault="00DE1351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C2347F" w:rsidRPr="00FF6E1E" w:rsidRDefault="00C2347F" w:rsidP="00C2347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C2347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C2347F" w:rsidRPr="00D10A84" w:rsidRDefault="00C2347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C2347F" w:rsidRPr="00D10A84" w:rsidRDefault="00DE1351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C2347F" w:rsidRPr="00D10A84" w:rsidRDefault="00DE1351" w:rsidP="00C2347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REGISTRACIJI KOD NADLEŽNOG TIJELA  </w:t>
      </w:r>
    </w:p>
    <w:p w:rsidR="00F42D7E" w:rsidRDefault="00DE1351" w:rsidP="00C2347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POTVRDE O POREZNOM IDENTIFIKACIJSKOM BROJU  </w:t>
      </w:r>
    </w:p>
    <w:p w:rsidR="00F42D7E" w:rsidRDefault="00DE1351" w:rsidP="00F42D7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DOKAZ DA JE NACIONALNO VIJEĆE SUDIONIK PROJEKTA MINISTARSTVA PROSVJETE, ZNANOSTI I TEHNOLOŠKOG RAZVOJA REPUBLIKE SRBIJE NAVEDENOG U TEKSTU OVOG NATJEČAJA.</w:t>
      </w:r>
    </w:p>
    <w:p w:rsidR="00C2347F" w:rsidRDefault="00C2347F" w:rsidP="00F42D7E">
      <w:pPr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C45835" w:rsidRPr="00C2347F" w:rsidRDefault="00C45835">
      <w:pPr>
        <w:rPr>
          <w:lang w:val="sr-Cyrl-CS"/>
        </w:rPr>
      </w:pPr>
    </w:p>
    <w:sectPr w:rsidR="00C45835" w:rsidRPr="00C2347F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B3" w:rsidRDefault="006128B3" w:rsidP="00DE1351">
      <w:r>
        <w:separator/>
      </w:r>
    </w:p>
  </w:endnote>
  <w:endnote w:type="continuationSeparator" w:id="0">
    <w:p w:rsidR="006128B3" w:rsidRDefault="006128B3" w:rsidP="00D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B3" w:rsidRDefault="006128B3" w:rsidP="00DE1351">
      <w:r>
        <w:separator/>
      </w:r>
    </w:p>
  </w:footnote>
  <w:footnote w:type="continuationSeparator" w:id="0">
    <w:p w:rsidR="006128B3" w:rsidRDefault="006128B3" w:rsidP="00DE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66"/>
    <w:rsid w:val="003E5F72"/>
    <w:rsid w:val="006128B3"/>
    <w:rsid w:val="00774F94"/>
    <w:rsid w:val="009A2166"/>
    <w:rsid w:val="00B57EC7"/>
    <w:rsid w:val="00C2347F"/>
    <w:rsid w:val="00C45835"/>
    <w:rsid w:val="00C734F2"/>
    <w:rsid w:val="00DE1351"/>
    <w:rsid w:val="00E37DBC"/>
    <w:rsid w:val="00F42D7E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71828D-7563-4547-BA30-F2B63345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351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E1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351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dcterms:created xsi:type="dcterms:W3CDTF">2020-05-26T09:37:00Z</dcterms:created>
  <dcterms:modified xsi:type="dcterms:W3CDTF">2020-05-26T09:37:00Z</dcterms:modified>
</cp:coreProperties>
</file>