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9F2E6A" w:rsidRPr="00B921ED" w14:paraId="5386BDCD" w14:textId="77777777" w:rsidTr="001E4FEE">
        <w:trPr>
          <w:trHeight w:val="2419"/>
        </w:trPr>
        <w:tc>
          <w:tcPr>
            <w:tcW w:w="2552" w:type="dxa"/>
          </w:tcPr>
          <w:p w14:paraId="34FC4F2F" w14:textId="77777777" w:rsidR="009F2E6A" w:rsidRPr="00B921ED" w:rsidRDefault="00B921E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bookmarkStart w:id="0" w:name="_GoBack"/>
            <w:r w:rsidRPr="00B921ED">
              <w:rPr>
                <w:rFonts w:ascii="Calibri" w:hAnsi="Calibri"/>
                <w:color w:val="000000"/>
              </w:rPr>
              <w:pict w14:anchorId="681D6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ГРБОВИ ЗА МЕМОРАНДУМ" style="width:116.25pt;height:70.5pt;visibility:visible">
                  <v:imagedata r:id="rId5" o:title=""/>
                </v:shape>
              </w:pict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B921ED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14:paraId="35D44782" w14:textId="4706F044" w:rsidR="009F2E6A" w:rsidRPr="00B921ED" w:rsidRDefault="00323B51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B921ED">
              <w:rPr>
                <w:rFonts w:ascii="Calibri" w:hAnsi="Calibri"/>
              </w:rPr>
              <w:t>Republika Srbija</w:t>
            </w:r>
          </w:p>
          <w:p w14:paraId="2BC825E9" w14:textId="53734316" w:rsidR="009F2E6A" w:rsidRPr="00B921ED" w:rsidRDefault="00323B51" w:rsidP="007C01FE">
            <w:pPr>
              <w:rPr>
                <w:rFonts w:ascii="Calibri" w:hAnsi="Calibri"/>
              </w:rPr>
            </w:pPr>
            <w:r w:rsidRPr="00B921ED">
              <w:rPr>
                <w:rFonts w:ascii="Calibri" w:hAnsi="Calibri"/>
              </w:rPr>
              <w:t>Autonomna Pokrajina Vojvodina</w:t>
            </w:r>
          </w:p>
          <w:p w14:paraId="386333C3" w14:textId="7F30F267" w:rsidR="009F2E6A" w:rsidRPr="00B921ED" w:rsidRDefault="00323B51" w:rsidP="007C01FE">
            <w:pPr>
              <w:rPr>
                <w:rFonts w:ascii="Calibri" w:hAnsi="Calibri" w:cs="Arial"/>
                <w:b/>
              </w:rPr>
            </w:pPr>
            <w:r w:rsidRPr="00B921ED">
              <w:rPr>
                <w:rFonts w:ascii="Calibri" w:hAnsi="Calibri"/>
                <w:b/>
              </w:rPr>
              <w:t xml:space="preserve">Pokrajinsko tajništvo za obrazovanje, propise, </w:t>
            </w:r>
          </w:p>
          <w:p w14:paraId="50C58AB1" w14:textId="5861E87F" w:rsidR="009F2E6A" w:rsidRPr="00B921ED" w:rsidRDefault="00323B51" w:rsidP="007C01FE">
            <w:pPr>
              <w:rPr>
                <w:rFonts w:ascii="Calibri" w:hAnsi="Calibri" w:cs="Arial"/>
                <w:b/>
              </w:rPr>
            </w:pPr>
            <w:r w:rsidRPr="00B921ED">
              <w:rPr>
                <w:rFonts w:ascii="Calibri" w:hAnsi="Calibri"/>
                <w:b/>
              </w:rPr>
              <w:t>upravu i nacionalne manjine - nacionalne zajednice</w:t>
            </w:r>
          </w:p>
          <w:p w14:paraId="456693BF" w14:textId="668EDF63" w:rsidR="009F2E6A" w:rsidRPr="00B921ED" w:rsidRDefault="00323B51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B921ED"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0B3EF25D" w14:textId="7370FCA5" w:rsidR="009F2E6A" w:rsidRPr="00B921ED" w:rsidRDefault="00323B51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B921ED">
              <w:rPr>
                <w:rFonts w:ascii="Calibri" w:hAnsi="Calibri"/>
                <w:sz w:val="22"/>
                <w:szCs w:val="22"/>
              </w:rPr>
              <w:t>Tel: +381 21  487  4867, +381 21  487  4183</w:t>
            </w:r>
          </w:p>
          <w:p w14:paraId="08E48373" w14:textId="77777777" w:rsidR="009F2E6A" w:rsidRPr="00B921ED" w:rsidRDefault="00B921ED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323B51" w:rsidRPr="00B921ED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B921ED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F2E6A" w:rsidRPr="00B921ED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B921ED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14:paraId="05536210" w14:textId="5A06AE8C" w:rsidR="009F2E6A" w:rsidRPr="00B921ED" w:rsidRDefault="00323B51" w:rsidP="00B921ED">
            <w:pPr>
              <w:tabs>
                <w:tab w:val="center" w:pos="4703"/>
                <w:tab w:val="right" w:pos="9406"/>
              </w:tabs>
              <w:ind w:right="-108"/>
              <w:rPr>
                <w:rFonts w:ascii="Calibri" w:hAnsi="Calibri"/>
                <w:color w:val="000000"/>
              </w:rPr>
            </w:pPr>
            <w:r w:rsidRPr="00B921ED">
              <w:rPr>
                <w:rFonts w:ascii="Calibri" w:hAnsi="Calibri"/>
                <w:color w:val="000000"/>
                <w:sz w:val="22"/>
                <w:szCs w:val="22"/>
              </w:rPr>
              <w:t>Klasa: 128-451-1044/2020-01</w:t>
            </w:r>
          </w:p>
          <w:p w14:paraId="6AE5B349" w14:textId="77777777" w:rsidR="009F2E6A" w:rsidRPr="00B921ED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</w:tcPr>
          <w:p w14:paraId="091BEF8F" w14:textId="61B54F85" w:rsidR="009F2E6A" w:rsidRPr="00B921ED" w:rsidRDefault="009F2E6A" w:rsidP="000D292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B921E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Datum: </w:t>
            </w:r>
            <w:r w:rsidRPr="00B921ED">
              <w:rPr>
                <w:rFonts w:ascii="Calibri" w:hAnsi="Calibri"/>
                <w:sz w:val="22"/>
                <w:szCs w:val="22"/>
              </w:rPr>
              <w:t>20. veljače 2020. godine.</w:t>
            </w:r>
          </w:p>
        </w:tc>
      </w:tr>
    </w:tbl>
    <w:p w14:paraId="1EBF4BCA" w14:textId="778FB830" w:rsidR="009F2E6A" w:rsidRPr="00B921ED" w:rsidRDefault="00323B51" w:rsidP="005F2EF9">
      <w:pPr>
        <w:pStyle w:val="BodyText"/>
        <w:ind w:firstLine="567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(«Službeni list APV“, broj 14/15 i 10/17) i članak 24. stavak 2. Pokrajinske skupštinske odluke o pokrajinskoj upravi („Sl. list AP Vojvodine“, broj: 37/2014, 54/2014 - dr. odluka, 37/16, 29/17 i 24/19) i na temelju Rješenja pokrajinskog tajnika za obrazovanje, propise, upravu i nacionalne manjine </w:t>
      </w:r>
      <w:r w:rsidRPr="00B921ED">
        <w:rPr>
          <w:rFonts w:ascii="Arial Unicode MS" w:hAnsi="Arial Unicode MS"/>
          <w:sz w:val="22"/>
          <w:szCs w:val="22"/>
        </w:rPr>
        <w:t>‒</w:t>
      </w:r>
      <w:r w:rsidRPr="00B921ED">
        <w:rPr>
          <w:rFonts w:ascii="Calibri" w:hAnsi="Calibri"/>
          <w:sz w:val="22"/>
          <w:szCs w:val="22"/>
        </w:rPr>
        <w:t xml:space="preserve"> nacionalne zajednice, klasa 128-031-241/2016-01 od 28. 11. 2018. godine, zamjenik pokrajinskog tajnika raspisuje:  </w:t>
      </w:r>
    </w:p>
    <w:p w14:paraId="2BCB47E5" w14:textId="053343DC" w:rsidR="009F2E6A" w:rsidRPr="00B921ED" w:rsidRDefault="00323B51" w:rsidP="003F69FE">
      <w:pPr>
        <w:spacing w:before="120" w:after="120"/>
        <w:jc w:val="center"/>
        <w:rPr>
          <w:rFonts w:ascii="Calibri" w:hAnsi="Calibri" w:cs="Arial"/>
          <w:b/>
        </w:rPr>
      </w:pPr>
      <w:r w:rsidRPr="00B921ED">
        <w:rPr>
          <w:rFonts w:ascii="Calibri" w:hAnsi="Calibri"/>
          <w:b/>
        </w:rPr>
        <w:t xml:space="preserve">NATJEČAJ ZA  FINANCIRANJE I SUFINANCIRANJE PROGRAMA I PROJEKATA U PODRUČJU OBRAZOVANJA U AP VOJVODINI U 2020. GODINI </w:t>
      </w:r>
    </w:p>
    <w:p w14:paraId="3091E8EB" w14:textId="687940FB" w:rsidR="009F2E6A" w:rsidRPr="00B921ED" w:rsidRDefault="00323B51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Pokrajinsko tajništvo za obrazovanje,  propise, upravu i nacionalne manjine - nacionalne zajednice (u daljnjem tekstu: Tajništvo) u skladu s Financijskim planom za 2020. godinu izdvaja </w:t>
      </w:r>
      <w:r w:rsidRPr="00B921ED">
        <w:rPr>
          <w:rFonts w:ascii="Calibri" w:hAnsi="Calibri"/>
          <w:b/>
          <w:sz w:val="22"/>
          <w:szCs w:val="22"/>
        </w:rPr>
        <w:t>34.914.000,00 dinara</w:t>
      </w:r>
      <w:r w:rsidRPr="00B921ED">
        <w:rPr>
          <w:rFonts w:ascii="Calibri" w:hAnsi="Calibri"/>
          <w:sz w:val="22"/>
          <w:szCs w:val="22"/>
        </w:rPr>
        <w:t xml:space="preserve"> za programe i projekte u području obrazovanja u AP Vojvodini i to za:</w:t>
      </w:r>
    </w:p>
    <w:p w14:paraId="68A15935" w14:textId="66B49015" w:rsidR="009F2E6A" w:rsidRPr="00B921ED" w:rsidRDefault="00323B51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>A) FINANCIRANJE I SUFINANCIRANJE PROGRAMA I PROJEKATA U PODRUČJU PREDŠKOLSKOG ODGOJA I OBRAZOVANJA U AP VOJVODINI U 2020. GODINI</w:t>
      </w:r>
    </w:p>
    <w:p w14:paraId="10E83E4B" w14:textId="088B4D25" w:rsidR="009F2E6A" w:rsidRPr="00B921ED" w:rsidRDefault="00323B51" w:rsidP="005F2EF9">
      <w:pPr>
        <w:ind w:firstLine="540"/>
        <w:jc w:val="both"/>
        <w:rPr>
          <w:rFonts w:ascii="Calibri" w:hAnsi="Calibri"/>
          <w:color w:val="7030A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programa i projekata za podizanje kvalitete predškolskog odgoja i obrazovanja  u AP Vojvodini u 2020. godini  iznose  </w:t>
      </w:r>
      <w:r w:rsidRPr="00B921ED">
        <w:rPr>
          <w:rFonts w:ascii="Calibri" w:hAnsi="Calibri"/>
          <w:b/>
          <w:sz w:val="22"/>
          <w:szCs w:val="22"/>
        </w:rPr>
        <w:t>700.000,00 dinara</w:t>
      </w:r>
      <w:r w:rsidRPr="00B921ED">
        <w:rPr>
          <w:rFonts w:ascii="Calibri" w:hAnsi="Calibri"/>
          <w:sz w:val="22"/>
          <w:szCs w:val="22"/>
        </w:rPr>
        <w:t>.</w:t>
      </w:r>
      <w:r w:rsidRPr="00B921ED">
        <w:rPr>
          <w:rFonts w:ascii="Calibri" w:hAnsi="Calibri"/>
          <w:color w:val="7030A0"/>
          <w:sz w:val="22"/>
          <w:szCs w:val="22"/>
        </w:rPr>
        <w:t xml:space="preserve">   </w:t>
      </w:r>
    </w:p>
    <w:p w14:paraId="38AA7646" w14:textId="6E3D8523" w:rsidR="009F2E6A" w:rsidRPr="00B921ED" w:rsidRDefault="00323B51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Navedena sredstva namijenjena su za sljedeće prioritete:</w:t>
      </w:r>
    </w:p>
    <w:p w14:paraId="7E8829A7" w14:textId="469CC60C" w:rsidR="009F2E6A" w:rsidRPr="00B921ED" w:rsidRDefault="00323B51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Modernizaciju odgojno-obrazovnog rada </w:t>
      </w:r>
    </w:p>
    <w:p w14:paraId="48B2DDC9" w14:textId="4E74199B" w:rsidR="009F2E6A" w:rsidRPr="00B921ED" w:rsidRDefault="00323B51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a)</w:t>
      </w:r>
      <w:r w:rsidRPr="00B921ED">
        <w:rPr>
          <w:rFonts w:ascii="Calibri" w:hAnsi="Calibri"/>
          <w:sz w:val="22"/>
          <w:szCs w:val="22"/>
        </w:rPr>
        <w:tab/>
        <w:t xml:space="preserve">osuvremenjivanje odgojno – obrazovnog rada  putem inovativnosti i kreativnosti svih sudionika, </w:t>
      </w:r>
    </w:p>
    <w:p w14:paraId="10F33413" w14:textId="263FE3EA" w:rsidR="009F2E6A" w:rsidRPr="00B921ED" w:rsidRDefault="00323B51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b)</w:t>
      </w:r>
      <w:r w:rsidRPr="00B921ED">
        <w:rPr>
          <w:rFonts w:ascii="Calibri" w:hAnsi="Calibri"/>
          <w:b/>
          <w:sz w:val="22"/>
          <w:szCs w:val="22"/>
        </w:rPr>
        <w:t xml:space="preserve"> </w:t>
      </w:r>
      <w:r w:rsidRPr="00B921ED">
        <w:rPr>
          <w:rFonts w:ascii="Calibri" w:hAnsi="Calibri"/>
          <w:b/>
          <w:sz w:val="22"/>
          <w:szCs w:val="22"/>
        </w:rPr>
        <w:tab/>
      </w:r>
      <w:r w:rsidRPr="00B921ED">
        <w:rPr>
          <w:rFonts w:ascii="Calibri" w:hAnsi="Calibri"/>
          <w:sz w:val="22"/>
          <w:szCs w:val="22"/>
        </w:rPr>
        <w:t>stručno usavršavanje kadra (za nerazvijene i izrazito nerazvijene jedinice lokalne samouprave prema jedinstvenoj listi razvijenosti regija i jedinica lokalnih samouprava).</w:t>
      </w:r>
    </w:p>
    <w:p w14:paraId="5D217E63" w14:textId="27623B65" w:rsidR="009F2E6A" w:rsidRPr="00B921ED" w:rsidRDefault="00323B51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 w:rsidRPr="00B921ED">
        <w:rPr>
          <w:rFonts w:ascii="Calibri" w:hAnsi="Calibri"/>
          <w:b/>
          <w:sz w:val="22"/>
          <w:szCs w:val="22"/>
        </w:rPr>
        <w:t>inkluzivnom</w:t>
      </w:r>
      <w:proofErr w:type="spellEnd"/>
      <w:r w:rsidRPr="00B921ED">
        <w:rPr>
          <w:rFonts w:ascii="Calibri" w:hAnsi="Calibri"/>
          <w:b/>
          <w:sz w:val="22"/>
          <w:szCs w:val="22"/>
        </w:rPr>
        <w:t xml:space="preserve"> odgoju i obrazovanju</w:t>
      </w:r>
    </w:p>
    <w:p w14:paraId="68FA92B9" w14:textId="484945CF" w:rsidR="009F2E6A" w:rsidRPr="00B921ED" w:rsidRDefault="00323B51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a) </w:t>
      </w:r>
      <w:r w:rsidRPr="00B921ED">
        <w:rPr>
          <w:rFonts w:ascii="Calibri" w:hAnsi="Calibri"/>
          <w:sz w:val="22"/>
          <w:szCs w:val="22"/>
        </w:rPr>
        <w:tab/>
        <w:t>društveno uključivanje i napredovanje djece s poteškoćama u razvoju i invaliditetom i djece iz društveno osjetljivih skupina,</w:t>
      </w:r>
    </w:p>
    <w:p w14:paraId="6FDBBF96" w14:textId="523739CE" w:rsidR="009F2E6A" w:rsidRPr="00B921ED" w:rsidRDefault="00323B51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b) </w:t>
      </w:r>
      <w:r w:rsidRPr="00B921ED">
        <w:rPr>
          <w:rFonts w:ascii="Calibri" w:hAnsi="Calibri"/>
          <w:sz w:val="22"/>
          <w:szCs w:val="22"/>
        </w:rPr>
        <w:tab/>
        <w:t xml:space="preserve">potpora djeci s iznimnim sposobnostima, razvoj talenata u skladu s njihovim odgojno – obrazovnim potrebama. </w:t>
      </w:r>
    </w:p>
    <w:p w14:paraId="5C51CB69" w14:textId="5C607CA6" w:rsidR="009F2E6A" w:rsidRPr="00B921ED" w:rsidRDefault="00323B51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Njegovanje multikulturalnosti/</w:t>
      </w:r>
      <w:proofErr w:type="spellStart"/>
      <w:r w:rsidRPr="00B921ED">
        <w:rPr>
          <w:rFonts w:ascii="Calibri" w:hAnsi="Calibri"/>
          <w:b/>
          <w:sz w:val="22"/>
          <w:szCs w:val="22"/>
        </w:rPr>
        <w:t>interkulturalnosti</w:t>
      </w:r>
      <w:proofErr w:type="spellEnd"/>
      <w:r w:rsidRPr="00B921ED">
        <w:rPr>
          <w:rFonts w:ascii="Calibri" w:hAnsi="Calibri"/>
          <w:b/>
          <w:sz w:val="22"/>
          <w:szCs w:val="22"/>
        </w:rPr>
        <w:t xml:space="preserve"> i tradicije, materinjeg jezika pripadnika nacionalnih manjina – nacionalnih zajednica</w:t>
      </w:r>
    </w:p>
    <w:p w14:paraId="48F566F7" w14:textId="66F58C16" w:rsidR="009F2E6A" w:rsidRPr="00B921ED" w:rsidRDefault="009F2E6A" w:rsidP="00115B72">
      <w:pPr>
        <w:pStyle w:val="ListParagraph"/>
        <w:tabs>
          <w:tab w:val="left" w:pos="567"/>
        </w:tabs>
        <w:ind w:left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3a ) stvaranje uvjeta za međusobno upoznavanje i stjecanje znanja o povijesti, kulturi i tradiciji djece pripadnika različitih nacionalnih manjina – nacionalnih zajednica.</w:t>
      </w:r>
    </w:p>
    <w:p w14:paraId="097BFA2F" w14:textId="4F64E78E" w:rsidR="009F2E6A" w:rsidRPr="00B921ED" w:rsidRDefault="00323B51" w:rsidP="005F2EF9">
      <w:pPr>
        <w:spacing w:before="120"/>
        <w:ind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Korisnici koji imaju pravo sudjelovati u raspodjeli sredstava su jedinice lokalne samouprave na teritoriju AP Vojvodine, u ime ustanova predškolskog odgoja i obrazovanja na teritoriju AP Vojvodine čiji je osnivač Republika Srbija, autonomna  pokrajina  i jedinica lokalne samouprave. </w:t>
      </w:r>
    </w:p>
    <w:p w14:paraId="7439987D" w14:textId="329CF6BF" w:rsidR="009F2E6A" w:rsidRPr="00B921ED" w:rsidRDefault="00323B51" w:rsidP="00B921ED">
      <w:pPr>
        <w:keepNext/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lastRenderedPageBreak/>
        <w:t>KRITERIJI ZA RASPODJELU SREDSTAVA</w:t>
      </w:r>
    </w:p>
    <w:p w14:paraId="609BF52F" w14:textId="36F3AED6" w:rsidR="009F2E6A" w:rsidRPr="00B921ED" w:rsidRDefault="00323B51" w:rsidP="00B921ED">
      <w:pPr>
        <w:keepNext/>
        <w:ind w:firstLine="540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Kriteriji  raspodjele sredstava po Pravilniku o dodjeli proračunskih sredstava za financiranje i sufinanciranje programa i projekata u području predškolskog odgoja i obrazovanja u Autonomnoj Pokrajini  Vojvodini su:    </w:t>
      </w:r>
    </w:p>
    <w:p w14:paraId="5A19FCFD" w14:textId="77777777" w:rsidR="009F2E6A" w:rsidRPr="00B921ED" w:rsidRDefault="009F2E6A" w:rsidP="007C567A">
      <w:pPr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 </w:t>
      </w:r>
    </w:p>
    <w:p w14:paraId="320B6BD9" w14:textId="5DE798DE" w:rsidR="009F2E6A" w:rsidRPr="00B921ED" w:rsidRDefault="00323B51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odgovor na temu programa/projekta, </w:t>
      </w:r>
    </w:p>
    <w:p w14:paraId="7B3539EC" w14:textId="6CD7D6AD" w:rsidR="009F2E6A" w:rsidRPr="00B921ED" w:rsidRDefault="00323B51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utjecaj predloženog programa/projekta, </w:t>
      </w:r>
    </w:p>
    <w:p w14:paraId="43FC079F" w14:textId="043721C5" w:rsidR="009F2E6A" w:rsidRPr="00B921ED" w:rsidRDefault="00323B51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</w:rPr>
      </w:pPr>
      <w:r w:rsidRPr="00B921ED"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36BD4663" w14:textId="393F5CDA" w:rsidR="009F2E6A" w:rsidRPr="00B921ED" w:rsidRDefault="00323B51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NAČIN PRIJAVE</w:t>
      </w:r>
    </w:p>
    <w:p w14:paraId="164225D3" w14:textId="19605117" w:rsidR="009F2E6A" w:rsidRPr="00B921ED" w:rsidRDefault="00323B51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Prijava za dodjelu sredstava podnosi se na jedinstvenom natječajnom obrascu Tajništva.</w:t>
      </w:r>
      <w:r w:rsidRPr="00B921ED">
        <w:rPr>
          <w:rStyle w:val="Hyperlink"/>
          <w:rFonts w:ascii="Calibri" w:hAnsi="Calibri"/>
          <w:b/>
          <w:sz w:val="22"/>
          <w:szCs w:val="22"/>
          <w:u w:val="none"/>
        </w:rPr>
        <w:t xml:space="preserve"> </w:t>
      </w:r>
      <w:r w:rsidRPr="00B921ED">
        <w:rPr>
          <w:rFonts w:ascii="Calibri" w:hAnsi="Calibri"/>
          <w:b/>
          <w:sz w:val="22"/>
          <w:szCs w:val="22"/>
        </w:rPr>
        <w:t xml:space="preserve">Jedna lokalna samouprava može  podnijeti najviše dvije prijave, odnosno konkurirati za najviše dva programa/projekta. </w:t>
      </w:r>
    </w:p>
    <w:p w14:paraId="02B1CBAD" w14:textId="3CADC414" w:rsidR="009F2E6A" w:rsidRPr="00B921ED" w:rsidRDefault="00323B51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 xml:space="preserve">Nepotpune prijave, nepravodobne prijave, nedopuštene prijave </w:t>
      </w:r>
      <w:r w:rsidRPr="00B921ED">
        <w:rPr>
          <w:rFonts w:ascii="Calibri" w:hAnsi="Calibri"/>
          <w:b/>
          <w:u w:val="single"/>
        </w:rPr>
        <w:t>(</w:t>
      </w:r>
      <w:r w:rsidRPr="00B921ED">
        <w:rPr>
          <w:rFonts w:ascii="Calibri" w:hAnsi="Calibri"/>
          <w:b/>
          <w:sz w:val="22"/>
          <w:szCs w:val="22"/>
          <w:u w:val="single"/>
        </w:rPr>
        <w:t>prijave podnesene od strane osoba koja su neovlaštene i subjekata koji nisu predviđeni natječajem</w:t>
      </w:r>
      <w:r w:rsidRPr="00B921ED">
        <w:rPr>
          <w:rFonts w:ascii="Calibri" w:hAnsi="Calibri"/>
          <w:b/>
          <w:u w:val="single"/>
        </w:rPr>
        <w:t>)</w:t>
      </w:r>
      <w:r w:rsidRPr="00B921ED">
        <w:rPr>
          <w:rFonts w:ascii="Calibri" w:hAnsi="Calibri"/>
          <w:b/>
          <w:sz w:val="22"/>
          <w:szCs w:val="22"/>
          <w:u w:val="single"/>
        </w:rPr>
        <w:t>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izvješća, prijave korisnika koji</w:t>
      </w:r>
      <w:r w:rsidRPr="00B921ED"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Pr="00B921ED">
        <w:rPr>
          <w:rFonts w:ascii="Calibri" w:hAnsi="Calibri"/>
          <w:b/>
          <w:sz w:val="22"/>
          <w:szCs w:val="22"/>
          <w:u w:val="single"/>
        </w:rPr>
        <w:t>narativno/financijsko izvješće o realizaciji programa/projekata iz prethodnog natječajnog razdoblja nisu dostavili u predviđenim rokovima,</w:t>
      </w:r>
      <w:r w:rsidRPr="00B921ED"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Pr="00B921ED">
        <w:rPr>
          <w:rFonts w:ascii="Calibri" w:hAnsi="Calibri"/>
          <w:b/>
          <w:sz w:val="22"/>
          <w:szCs w:val="22"/>
          <w:u w:val="single"/>
        </w:rPr>
        <w:t>programi odnosno projekti koji se ne mogu pretežito realizirati tijekom tekuće  proračunske godine neće biti razmatrane.</w:t>
      </w:r>
    </w:p>
    <w:p w14:paraId="79DF4BEA" w14:textId="45F3C504" w:rsidR="009F2E6A" w:rsidRPr="00B921ED" w:rsidRDefault="00323B51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Natječaja mogu  se dobiti u Tajništvu na telefon 021/487 4819 i 487 4157</w:t>
      </w:r>
      <w:r w:rsidRPr="00B921ED">
        <w:rPr>
          <w:rFonts w:ascii="Calibri" w:hAnsi="Calibri"/>
          <w:sz w:val="22"/>
          <w:szCs w:val="22"/>
        </w:rPr>
        <w:t xml:space="preserve">.       </w:t>
      </w:r>
      <w:r w:rsidRPr="00B921ED">
        <w:rPr>
          <w:rFonts w:ascii="Calibri" w:hAnsi="Calibri"/>
          <w:b/>
          <w:strike/>
          <w:sz w:val="22"/>
          <w:szCs w:val="22"/>
        </w:rPr>
        <w:t xml:space="preserve">                 </w:t>
      </w:r>
    </w:p>
    <w:p w14:paraId="06704653" w14:textId="44E36ABE" w:rsidR="009F2E6A" w:rsidRPr="00B921ED" w:rsidRDefault="00323B51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 xml:space="preserve">A) FINANCIRANJE I SUFINANCIRANJE PROGRAMA I PROJEKATA U PODRUČJU OSNOVNOG I SREDNJEG </w:t>
      </w:r>
      <w:r w:rsidR="00B921ED" w:rsidRPr="00B921ED">
        <w:rPr>
          <w:rFonts w:ascii="Calibri" w:hAnsi="Calibri"/>
          <w:b/>
          <w:sz w:val="22"/>
          <w:szCs w:val="22"/>
          <w:u w:val="single"/>
        </w:rPr>
        <w:t xml:space="preserve">OBRAZOVANJA </w:t>
      </w:r>
      <w:r w:rsidRPr="00B921ED">
        <w:rPr>
          <w:rFonts w:ascii="Calibri" w:hAnsi="Calibri"/>
          <w:b/>
          <w:sz w:val="22"/>
          <w:szCs w:val="22"/>
          <w:u w:val="single"/>
        </w:rPr>
        <w:t>U AP VOJVODINI U 2020. GODINI</w:t>
      </w:r>
    </w:p>
    <w:p w14:paraId="1C46A15E" w14:textId="718AF4BD" w:rsidR="009F2E6A" w:rsidRPr="00B921ED" w:rsidRDefault="00323B51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programa i projekata za podizanje kvalitete obrazovanja i odgoja u području osnovnog i srednjeg obrazovanja u AP Vojvodini u 2020. godini iznose  </w:t>
      </w:r>
      <w:r w:rsidRPr="00B921ED">
        <w:rPr>
          <w:rFonts w:ascii="Calibri" w:hAnsi="Calibri"/>
          <w:b/>
          <w:sz w:val="22"/>
          <w:szCs w:val="22"/>
        </w:rPr>
        <w:t>14.679.000,00 dinara.</w:t>
      </w:r>
    </w:p>
    <w:p w14:paraId="5CA94400" w14:textId="705289EB" w:rsidR="009F2E6A" w:rsidRPr="00B921ED" w:rsidRDefault="00323B51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RASPODJELA SREDSTAVA</w:t>
      </w:r>
    </w:p>
    <w:p w14:paraId="64A29E52" w14:textId="504AA73E" w:rsidR="009F2E6A" w:rsidRPr="00B921ED" w:rsidRDefault="00323B51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Za ustanove osnovnog i srednjeg obrazovanja i regionalnih centara za profesionalni razvoj zaposlenih u obrazovanju</w:t>
      </w:r>
    </w:p>
    <w:p w14:paraId="4DA0A653" w14:textId="254A5EFC" w:rsidR="009F2E6A" w:rsidRPr="00B921ED" w:rsidRDefault="00323B51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 xml:space="preserve">a) </w:t>
      </w:r>
      <w:r w:rsidRPr="00B921ED">
        <w:rPr>
          <w:rFonts w:ascii="Calibri" w:hAnsi="Calibri"/>
          <w:color w:val="000000"/>
          <w:sz w:val="22"/>
          <w:szCs w:val="22"/>
        </w:rPr>
        <w:tab/>
        <w:t xml:space="preserve">za programe i projekte osnovnog obrazovanja </w:t>
      </w:r>
      <w:r w:rsidRPr="00B921ED">
        <w:rPr>
          <w:rFonts w:ascii="Calibri" w:hAnsi="Calibri"/>
          <w:sz w:val="22"/>
          <w:szCs w:val="22"/>
        </w:rPr>
        <w:t>–</w:t>
      </w:r>
      <w:r w:rsidR="00B921ED">
        <w:rPr>
          <w:rFonts w:ascii="Calibri" w:hAnsi="Calibri"/>
          <w:sz w:val="22"/>
          <w:szCs w:val="22"/>
        </w:rPr>
        <w:t xml:space="preserve"> </w:t>
      </w:r>
      <w:r w:rsidRPr="00B921ED">
        <w:rPr>
          <w:rFonts w:ascii="Calibri" w:hAnsi="Calibri"/>
          <w:b/>
          <w:sz w:val="22"/>
          <w:szCs w:val="22"/>
        </w:rPr>
        <w:t>6.340.000,00 dinara,</w:t>
      </w:r>
    </w:p>
    <w:p w14:paraId="2719A5A1" w14:textId="799FF394" w:rsidR="009F2E6A" w:rsidRPr="00B921ED" w:rsidRDefault="00323B51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b) </w:t>
      </w:r>
      <w:r w:rsidRPr="00B921ED">
        <w:rPr>
          <w:rFonts w:ascii="Calibri" w:hAnsi="Calibri"/>
          <w:sz w:val="22"/>
          <w:szCs w:val="22"/>
        </w:rPr>
        <w:tab/>
        <w:t xml:space="preserve">za programe i projekte srednjeg obrazovanja – </w:t>
      </w:r>
      <w:r w:rsidRPr="00B921ED">
        <w:rPr>
          <w:rFonts w:ascii="Calibri" w:hAnsi="Calibri"/>
          <w:b/>
          <w:sz w:val="22"/>
          <w:szCs w:val="22"/>
        </w:rPr>
        <w:t>3.296.000,00 dinara,</w:t>
      </w:r>
    </w:p>
    <w:p w14:paraId="1DF3E569" w14:textId="74B4AD27" w:rsidR="009F2E6A" w:rsidRPr="00B921ED" w:rsidRDefault="00323B51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za udruge</w:t>
      </w:r>
    </w:p>
    <w:p w14:paraId="30B4B168" w14:textId="53E64EB6" w:rsidR="009F2E6A" w:rsidRPr="00B921ED" w:rsidRDefault="00323B51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a)</w:t>
      </w:r>
      <w:r w:rsidRPr="00B921ED">
        <w:rPr>
          <w:rFonts w:ascii="Calibri" w:hAnsi="Calibri"/>
          <w:color w:val="000000"/>
          <w:sz w:val="22"/>
          <w:szCs w:val="22"/>
        </w:rPr>
        <w:tab/>
        <w:t xml:space="preserve">za programe i projekte na razini osnovnog obrazovanja </w:t>
      </w:r>
      <w:r w:rsidRPr="00B921ED">
        <w:rPr>
          <w:rFonts w:ascii="Calibri" w:hAnsi="Calibri"/>
          <w:sz w:val="22"/>
          <w:szCs w:val="22"/>
        </w:rPr>
        <w:t xml:space="preserve">– </w:t>
      </w:r>
      <w:r w:rsidRPr="00B921ED">
        <w:rPr>
          <w:rFonts w:ascii="Calibri" w:hAnsi="Calibri"/>
          <w:b/>
          <w:sz w:val="22"/>
          <w:szCs w:val="22"/>
        </w:rPr>
        <w:t>2.648.000,00dinara,</w:t>
      </w:r>
    </w:p>
    <w:p w14:paraId="1F06A878" w14:textId="312AA544" w:rsidR="009F2E6A" w:rsidRPr="00B921ED" w:rsidRDefault="00323B51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b)</w:t>
      </w:r>
      <w:r w:rsidRPr="00B921ED">
        <w:rPr>
          <w:rFonts w:ascii="Calibri" w:hAnsi="Calibri"/>
          <w:sz w:val="22"/>
          <w:szCs w:val="22"/>
        </w:rPr>
        <w:tab/>
        <w:t>za programe i projekte na razini srednjeg obrazovanja –</w:t>
      </w:r>
      <w:r w:rsidR="00B921ED">
        <w:rPr>
          <w:rFonts w:ascii="Calibri" w:hAnsi="Calibri"/>
          <w:sz w:val="22"/>
          <w:szCs w:val="22"/>
        </w:rPr>
        <w:t xml:space="preserve"> </w:t>
      </w:r>
      <w:r w:rsidRPr="00B921ED">
        <w:rPr>
          <w:rFonts w:ascii="Calibri" w:hAnsi="Calibri"/>
          <w:b/>
          <w:sz w:val="22"/>
          <w:szCs w:val="22"/>
        </w:rPr>
        <w:t xml:space="preserve">2.395.000,00 dinara. </w:t>
      </w:r>
    </w:p>
    <w:p w14:paraId="5D79B439" w14:textId="2EFDAD30" w:rsidR="009F2E6A" w:rsidRPr="00B921ED" w:rsidRDefault="00323B51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Pravo sudjelovanja na Natječaju imaju ustanove osnovnog i srednjeg obrazovanja na teritoriju AP Vojvodine, čiji je osnivač Republika Srbija, autonomna pokrajina ili jedinica lokalne samouprave i regionalni centri za profesionalni razvoj zaposlenih u obrazovanju sa sjedištem na teritoriju AP Vojvodine kao i udruge sa sjedištem na teritoriju AP Vojvodine koja su kao jedan od ciljeva udruživanja statutom predvidjela aktivnosti u području obrazovanja. </w:t>
      </w:r>
    </w:p>
    <w:p w14:paraId="47096F0D" w14:textId="0B479215" w:rsidR="00386D7C" w:rsidRPr="00B921ED" w:rsidRDefault="00323B51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Financijskom potporom koja se daje ovim Natječajem promovira se, odnosno štiti javni interes utvrđen Strategijom razvoja obrazovanja u Srbiji 2020. („Sl. glasnik RS“, broj: 107/2012) i Zakonom o osnovama sustava obrazovanja i odgoja („Sl. glasnik RS“; broj: 88/2017, 27/2018 – dr. zakoni, 10/2019). </w:t>
      </w:r>
    </w:p>
    <w:p w14:paraId="2103C421" w14:textId="6B0708D7" w:rsidR="009F2E6A" w:rsidRPr="00B921ED" w:rsidRDefault="00323B51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lastRenderedPageBreak/>
        <w:t>Prioritet prilikom raspodjele sredstava imat će programi, odnosno projekti koji se odnose na obuku za korištenje interaktivnih ploča, odnosno programi i projekti za čiju realizaciju su potrebne interaktivne ploče.</w:t>
      </w:r>
    </w:p>
    <w:p w14:paraId="7F15F73E" w14:textId="77777777" w:rsidR="009F2E6A" w:rsidRPr="00B921ED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</w:p>
    <w:p w14:paraId="08BB0A60" w14:textId="4BECA8BD" w:rsidR="009F2E6A" w:rsidRPr="00B921ED" w:rsidRDefault="00323B51" w:rsidP="00AF3CB0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Navedena sredstva namijenjena su za sljedeće prioritete:</w:t>
      </w:r>
    </w:p>
    <w:p w14:paraId="0A89BA4D" w14:textId="5583A7AA" w:rsidR="009F2E6A" w:rsidRPr="00B921ED" w:rsidRDefault="00323B51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Modernizaciju obrazovno-odgojnog rada </w:t>
      </w:r>
    </w:p>
    <w:p w14:paraId="60BCE301" w14:textId="2424BF33" w:rsidR="009F2E6A" w:rsidRPr="00B921ED" w:rsidRDefault="00323B51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a)</w:t>
      </w:r>
      <w:r w:rsidRPr="00B921ED">
        <w:rPr>
          <w:rFonts w:ascii="Calibri" w:hAnsi="Calibri"/>
          <w:sz w:val="22"/>
          <w:szCs w:val="22"/>
        </w:rPr>
        <w:tab/>
        <w:t xml:space="preserve">osuvremenjivanje nastavnog procesa  putem inovativnosti i kreativnosti svih sudionika, </w:t>
      </w:r>
    </w:p>
    <w:p w14:paraId="495D7EB2" w14:textId="5E5AF573" w:rsidR="009F2E6A" w:rsidRPr="00B921ED" w:rsidRDefault="00323B51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color w:val="FF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b) stručno usavršavanje nastavnog kadra, </w:t>
      </w:r>
    </w:p>
    <w:p w14:paraId="22D24AA2" w14:textId="32A73589" w:rsidR="009F2E6A" w:rsidRPr="00B921ED" w:rsidRDefault="00323B51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v) </w:t>
      </w:r>
      <w:r w:rsidRPr="00B921ED">
        <w:rPr>
          <w:rFonts w:ascii="Calibri" w:hAnsi="Calibri"/>
          <w:sz w:val="22"/>
          <w:szCs w:val="22"/>
        </w:rPr>
        <w:tab/>
        <w:t>medijska popularizacija obrazovanja radi isticanja dobrih primjera iz prakse i suvremenih trendova u obrazovanju,</w:t>
      </w:r>
    </w:p>
    <w:p w14:paraId="7885E5C4" w14:textId="76A8F878" w:rsidR="009F2E6A" w:rsidRPr="00B921ED" w:rsidRDefault="00323B51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g) obuka za korištenje interaktivnih ploča u obrazovno-odgojnom radu, odnosno programi za čiju realizaciju su potrebne interaktivne ploče.</w:t>
      </w:r>
    </w:p>
    <w:p w14:paraId="43CC83E4" w14:textId="4F77E3F3" w:rsidR="009F2E6A" w:rsidRPr="00B921ED" w:rsidRDefault="00323B51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14:paraId="17ECAD0E" w14:textId="12E0C764" w:rsidR="009F2E6A" w:rsidRPr="00B921ED" w:rsidRDefault="009F2E6A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2a) unapređivanje poduzetničkog duha, razvoj praktičnih i životnih vještina, profesionalna orijentacija i karijerno vođenje, podizanje kvalitete stručne prakse.</w:t>
      </w:r>
    </w:p>
    <w:p w14:paraId="6DB7A2C9" w14:textId="6A2FB82E" w:rsidR="009F2E6A" w:rsidRPr="00B921ED" w:rsidRDefault="00323B51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Njegovanje multikulturalnosti/</w:t>
      </w:r>
      <w:proofErr w:type="spellStart"/>
      <w:r w:rsidRPr="00B921ED">
        <w:rPr>
          <w:rFonts w:ascii="Calibri" w:hAnsi="Calibri"/>
          <w:b/>
          <w:sz w:val="22"/>
          <w:szCs w:val="22"/>
        </w:rPr>
        <w:t>interkulturalnosti</w:t>
      </w:r>
      <w:proofErr w:type="spellEnd"/>
      <w:r w:rsidRPr="00B921ED">
        <w:rPr>
          <w:rFonts w:ascii="Calibri" w:hAnsi="Calibri"/>
          <w:b/>
          <w:sz w:val="22"/>
          <w:szCs w:val="22"/>
        </w:rPr>
        <w:t xml:space="preserve"> i tradicije, materinjeg jezika pripadnika nacionalnih manjina – nacionalnih zajednica</w:t>
      </w:r>
      <w:r w:rsidRPr="00B921ED">
        <w:rPr>
          <w:rFonts w:ascii="Calibri" w:hAnsi="Calibri"/>
          <w:sz w:val="22"/>
          <w:szCs w:val="22"/>
        </w:rPr>
        <w:t xml:space="preserve"> </w:t>
      </w:r>
    </w:p>
    <w:p w14:paraId="38ECFBC5" w14:textId="36443C9E" w:rsidR="009F2E6A" w:rsidRPr="00B921ED" w:rsidRDefault="009F2E6A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3a ) stvaranje uvjeta da se učenici pripadnici različitih nacionalnih zajednica bolje uzajamno upoznaju kao i da steknu dodatna znanja o povijesti, kulturi i drugim važnim činjenicama o suživotu, jačanje međunacionalnog povjerenja,</w:t>
      </w:r>
    </w:p>
    <w:p w14:paraId="76838D0E" w14:textId="1F3A1749" w:rsidR="009F2E6A" w:rsidRPr="00B921ED" w:rsidRDefault="00323B51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 w:rsidRPr="00B921ED">
        <w:rPr>
          <w:rFonts w:ascii="Calibri" w:hAnsi="Calibri"/>
          <w:b/>
          <w:sz w:val="22"/>
          <w:szCs w:val="22"/>
        </w:rPr>
        <w:t>inkluzivnom</w:t>
      </w:r>
      <w:proofErr w:type="spellEnd"/>
      <w:r w:rsidRPr="00B921ED">
        <w:rPr>
          <w:rFonts w:ascii="Calibri" w:hAnsi="Calibri"/>
          <w:b/>
          <w:sz w:val="22"/>
          <w:szCs w:val="22"/>
        </w:rPr>
        <w:t xml:space="preserve"> obrazovanju i prevencija ranog napuštanja formalnog obrazovanja </w:t>
      </w:r>
    </w:p>
    <w:p w14:paraId="2FC73FC8" w14:textId="0FC889F2" w:rsidR="009F2E6A" w:rsidRPr="00B921ED" w:rsidRDefault="00323B51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a) </w:t>
      </w:r>
      <w:r w:rsidRPr="00B921ED">
        <w:rPr>
          <w:rFonts w:ascii="Calibri" w:hAnsi="Calibri"/>
          <w:sz w:val="22"/>
          <w:szCs w:val="22"/>
        </w:rPr>
        <w:tab/>
        <w:t xml:space="preserve">društveno uključivanje i napredovanje učenika (s poteškoćama u razvoju, specifičnim poteškoćama u učenju i učenika iz društveno osjetljivih skupina), kao i prevencija ranog napuštanja formalnog obrazovanja, </w:t>
      </w:r>
    </w:p>
    <w:p w14:paraId="09E6B280" w14:textId="7EA3E391" w:rsidR="009F2E6A" w:rsidRPr="00B921ED" w:rsidRDefault="00323B51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b)</w:t>
      </w:r>
      <w:r w:rsidRPr="00B921ED">
        <w:rPr>
          <w:rFonts w:ascii="Calibri" w:hAnsi="Calibri"/>
          <w:sz w:val="22"/>
          <w:szCs w:val="22"/>
        </w:rPr>
        <w:tab/>
        <w:t>potpora učenicima s iznimnim sposobnostima, razvoj talenata u skladu s njihovim obrazovno-odgojnim potrebama (prilagođavanje načina i uvjeta rada, obogaćenjem i proširivanjem nastavnih sadržaja, natjecanja učenika koja nisu u organizaciji Ministarstva prosvjete, znanosti i tehnološkog razvoja/međuregionalna, međunarodna),</w:t>
      </w:r>
    </w:p>
    <w:p w14:paraId="725A9FFB" w14:textId="04EC417C" w:rsidR="009F2E6A" w:rsidRPr="00B921ED" w:rsidRDefault="00323B51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Poticanje izvannastavnih aktivnosti </w:t>
      </w:r>
    </w:p>
    <w:p w14:paraId="19B844F7" w14:textId="26D728DD" w:rsidR="009F2E6A" w:rsidRPr="00B921ED" w:rsidRDefault="00B921ED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5a</w:t>
      </w:r>
      <w:r w:rsidR="009F2E6A" w:rsidRPr="00B921ED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9F2E6A" w:rsidRPr="00B921ED">
        <w:rPr>
          <w:rFonts w:ascii="Calibri" w:hAnsi="Calibri"/>
          <w:sz w:val="22"/>
          <w:szCs w:val="22"/>
        </w:rPr>
        <w:t xml:space="preserve">organizirano i stručno vođeno slobodno vrijeme učenika u izvannastavnom razdoblju i tijekom školskih raspusta putem edukativnih kampova, susreta učenika, sekcija, sportskih, znanstveno-tehničkih, kulturnih i drugih sadržaja. </w:t>
      </w:r>
    </w:p>
    <w:p w14:paraId="4D3A770B" w14:textId="086F0ED7" w:rsidR="009F2E6A" w:rsidRPr="00B921ED" w:rsidRDefault="00323B51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KRITERIJI ZA RASPODJELU SREDSTAVA</w:t>
      </w:r>
    </w:p>
    <w:p w14:paraId="56F5CD7E" w14:textId="77E216CC" w:rsidR="009F2E6A" w:rsidRPr="00B921ED" w:rsidRDefault="00323B51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Prilikom određivanja visine sredstava za dodjelu, primjenjuju se sljedeći kriteriji:</w:t>
      </w:r>
    </w:p>
    <w:p w14:paraId="2ED93537" w14:textId="661521E9" w:rsidR="009F2E6A" w:rsidRPr="00B921ED" w:rsidRDefault="00323B51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odgovor na temu programa/projekta, </w:t>
      </w:r>
    </w:p>
    <w:p w14:paraId="5DDB3BAC" w14:textId="60F773AD" w:rsidR="009F2E6A" w:rsidRPr="00B921ED" w:rsidRDefault="00323B51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utjecaj predloženog programa/projekta, </w:t>
      </w:r>
    </w:p>
    <w:p w14:paraId="3E8D1445" w14:textId="3834BBAB" w:rsidR="009F2E6A" w:rsidRPr="00B921ED" w:rsidRDefault="00323B51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 w:rsidRPr="00B921ED"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454F6C4A" w14:textId="18EFA43B" w:rsidR="009F2E6A" w:rsidRPr="00B921ED" w:rsidRDefault="00323B51" w:rsidP="001E4FE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NAČIN PRIJAVE</w:t>
      </w:r>
    </w:p>
    <w:p w14:paraId="12FA28D4" w14:textId="4194C2AE" w:rsidR="009F2E6A" w:rsidRPr="00B921ED" w:rsidRDefault="00323B51" w:rsidP="006D1A34">
      <w:pPr>
        <w:spacing w:after="60"/>
        <w:ind w:right="181" w:firstLine="567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Prijava se podnosi u pismenoj formi, na jedinstvenom obrascu koji se objavljuje na internetskoj stranici Tajništva. </w:t>
      </w:r>
      <w:r w:rsidRPr="00B921ED">
        <w:rPr>
          <w:rFonts w:ascii="Calibri" w:hAnsi="Calibri"/>
          <w:b/>
          <w:sz w:val="22"/>
          <w:szCs w:val="22"/>
        </w:rPr>
        <w:t xml:space="preserve">Jedna pravna osoba može podnijeti najviše dvije prijave. </w:t>
      </w:r>
      <w:r w:rsidRPr="00B921ED">
        <w:rPr>
          <w:rFonts w:ascii="Calibri" w:hAnsi="Calibri"/>
          <w:sz w:val="22"/>
          <w:szCs w:val="22"/>
        </w:rPr>
        <w:t>Uz prijavu na natječaj, podnosi se  sljedeća dokumentacija:</w:t>
      </w:r>
    </w:p>
    <w:p w14:paraId="21FD0D9B" w14:textId="4C6D4628" w:rsidR="009F2E6A" w:rsidRPr="00B921ED" w:rsidRDefault="00323B51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preslika rješenja o upisu u registar u agenciji za gospodarske registre za udruge,</w:t>
      </w:r>
    </w:p>
    <w:p w14:paraId="03FFBCD1" w14:textId="353C2EC8" w:rsidR="009F2E6A" w:rsidRPr="00B921ED" w:rsidRDefault="00323B51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preslika potvrde o poreznom identifikacijskom broju, </w:t>
      </w:r>
    </w:p>
    <w:p w14:paraId="04FB58AC" w14:textId="3C9BFF3C" w:rsidR="009F2E6A" w:rsidRPr="00B921ED" w:rsidRDefault="009F2E6A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3. </w:t>
      </w:r>
      <w:r w:rsidRPr="00B921ED">
        <w:rPr>
          <w:rFonts w:ascii="Calibri" w:hAnsi="Calibri"/>
          <w:sz w:val="22"/>
          <w:szCs w:val="22"/>
        </w:rPr>
        <w:tab/>
        <w:t xml:space="preserve">Preslika izvatka iz statuta udruge ili akta o osnutku (u kome je utvrđeno da se ciljevi udruge ostvaruju u području koje je predviđeno natječajem), ovjereno od  strane  udruge.  </w:t>
      </w:r>
    </w:p>
    <w:p w14:paraId="3985818C" w14:textId="2E559BE5" w:rsidR="009F2E6A" w:rsidRPr="00B921ED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B921ED">
        <w:rPr>
          <w:rFonts w:ascii="Calibri" w:hAnsi="Calibri"/>
          <w:sz w:val="22"/>
          <w:szCs w:val="22"/>
        </w:rPr>
        <w:t xml:space="preserve">            </w:t>
      </w:r>
      <w:r w:rsidR="00B921ED">
        <w:rPr>
          <w:rFonts w:ascii="Calibri" w:hAnsi="Calibri"/>
          <w:b/>
          <w:sz w:val="22"/>
          <w:szCs w:val="22"/>
        </w:rPr>
        <w:t>Povjerenstvo neće razmatrati</w:t>
      </w:r>
      <w:r w:rsidRPr="00B921ED">
        <w:rPr>
          <w:rFonts w:ascii="Calibri" w:hAnsi="Calibri"/>
          <w:b/>
          <w:sz w:val="22"/>
          <w:szCs w:val="22"/>
        </w:rPr>
        <w:t>:</w:t>
      </w:r>
      <w:r w:rsidRPr="00B921ED">
        <w:rPr>
          <w:rFonts w:ascii="Calibri" w:hAnsi="Calibri"/>
          <w:sz w:val="22"/>
          <w:szCs w:val="22"/>
        </w:rPr>
        <w:t xml:space="preserve"> </w:t>
      </w:r>
      <w:r w:rsidRPr="00B921ED">
        <w:rPr>
          <w:rFonts w:ascii="Calibri" w:hAnsi="Calibri"/>
          <w:b/>
          <w:sz w:val="22"/>
          <w:szCs w:val="22"/>
          <w:u w:val="single"/>
        </w:rPr>
        <w:t xml:space="preserve">nepotpune prijave, nepravodobne prijave, nedopuštene prijave (prijave podnesene od strane osoba koja su neovlaštene i subjekata koji nisu predviđeni </w:t>
      </w:r>
      <w:r w:rsidRPr="00B921ED">
        <w:rPr>
          <w:rFonts w:ascii="Calibri" w:hAnsi="Calibri"/>
          <w:b/>
          <w:sz w:val="22"/>
          <w:szCs w:val="22"/>
          <w:u w:val="single"/>
        </w:rPr>
        <w:lastRenderedPageBreak/>
        <w:t>natječajem),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izvješća, prijave kori</w:t>
      </w:r>
      <w:r w:rsidR="00B921ED">
        <w:rPr>
          <w:rFonts w:ascii="Calibri" w:hAnsi="Calibri"/>
          <w:b/>
          <w:sz w:val="22"/>
          <w:szCs w:val="22"/>
          <w:u w:val="single"/>
        </w:rPr>
        <w:t>snika koji narativno/financijsk</w:t>
      </w:r>
      <w:r w:rsidRPr="00B921ED">
        <w:rPr>
          <w:rFonts w:ascii="Calibri" w:hAnsi="Calibri"/>
          <w:b/>
          <w:sz w:val="22"/>
          <w:szCs w:val="22"/>
          <w:u w:val="single"/>
        </w:rPr>
        <w:t>o izvješće o realizaciji programa/projekata iz prethodnog natječajnog razdoblja nisu dostavili u predviđenim rokovima, programi odnosno projekti koji se ne mogu pretežito realizirati tijekom tekuće  proračunske godine.</w:t>
      </w:r>
    </w:p>
    <w:p w14:paraId="51C7A123" w14:textId="0D57333F" w:rsidR="009F2E6A" w:rsidRPr="00B921ED" w:rsidRDefault="00323B51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s realizacijom Natječaja mogu se dobiti  na telefon 021/487-4867 i 487-4157.</w:t>
      </w:r>
    </w:p>
    <w:p w14:paraId="727DAE47" w14:textId="2E12EDEC" w:rsidR="009F2E6A" w:rsidRPr="00B921ED" w:rsidRDefault="00B921ED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V</w:t>
      </w:r>
      <w:r w:rsidR="00323B51" w:rsidRPr="00B921ED">
        <w:rPr>
          <w:rFonts w:ascii="Calibri" w:hAnsi="Calibri"/>
          <w:b/>
          <w:sz w:val="22"/>
          <w:szCs w:val="22"/>
          <w:u w:val="single"/>
        </w:rPr>
        <w:t>) FINANCIRANJE I SUFINANCIRANJE PROGRAMSKIH AKTIVNOSTI I PROJEKATA ZA PODIZANJE KVALITETE UČENIČKOG STANDARDA U AP VOJVODINI U 2020. GODINI</w:t>
      </w:r>
    </w:p>
    <w:p w14:paraId="5A93CF94" w14:textId="082A31D7" w:rsidR="009F2E6A" w:rsidRPr="00B921ED" w:rsidRDefault="00323B51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aktivnosti i projekata z za podizanje kvalitete učeničkog standarda u AP Vojvodini u 2020. godini iznose </w:t>
      </w:r>
      <w:r w:rsidRPr="00B921ED">
        <w:rPr>
          <w:rFonts w:ascii="Calibri" w:hAnsi="Calibri"/>
          <w:b/>
          <w:sz w:val="22"/>
          <w:szCs w:val="22"/>
        </w:rPr>
        <w:t>2.375.000,00 dinara</w:t>
      </w:r>
      <w:r w:rsidRPr="00B921ED">
        <w:rPr>
          <w:rFonts w:ascii="Calibri" w:hAnsi="Calibri"/>
          <w:sz w:val="22"/>
          <w:szCs w:val="22"/>
        </w:rPr>
        <w:t xml:space="preserve">.  </w:t>
      </w:r>
    </w:p>
    <w:p w14:paraId="738F4F48" w14:textId="51FD062F" w:rsidR="009F2E6A" w:rsidRPr="00B921ED" w:rsidRDefault="00323B51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Pravo sudjelovanja na Natječaju imaju ustanove učeničkog standarda – domovi učenika srednjih škola, škole s domom učenika, specijalne škole s domom učenika, učenički centri, učenička odmarališta i učenički kulturni centri na teritoriju AP Vojvodine čiji je osnivač Republika Srbija odnosno AP Vojvodina. </w:t>
      </w:r>
    </w:p>
    <w:p w14:paraId="5BE17A49" w14:textId="14F1C182" w:rsidR="009F2E6A" w:rsidRPr="00B921ED" w:rsidRDefault="00323B51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Navedena sredstva namijenjena su za:</w:t>
      </w:r>
    </w:p>
    <w:p w14:paraId="741D298B" w14:textId="07F12152" w:rsidR="009F2E6A" w:rsidRPr="00B921ED" w:rsidRDefault="00323B51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organiziranje susreta domova učenika u AP Vojvodini,</w:t>
      </w:r>
    </w:p>
    <w:p w14:paraId="1DCFB056" w14:textId="3AB21731" w:rsidR="009F2E6A" w:rsidRPr="00B921ED" w:rsidRDefault="00323B51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realizaciju programa i projekata iz područja obrazovanja i odgoja, kulture, umjetnosti, sporta,</w:t>
      </w:r>
    </w:p>
    <w:p w14:paraId="43AC8A04" w14:textId="360F4C26" w:rsidR="009F2E6A" w:rsidRPr="00B921ED" w:rsidRDefault="00323B51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realizaciju raznih manifestacija,</w:t>
      </w:r>
    </w:p>
    <w:p w14:paraId="4D378CD3" w14:textId="0957711B" w:rsidR="009F2E6A" w:rsidRPr="00B921ED" w:rsidRDefault="00323B51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uvođenje i održavanje HACCP i ISO standarda u ustanovama učeničkog standarda i </w:t>
      </w:r>
    </w:p>
    <w:p w14:paraId="67225E88" w14:textId="76CC085C" w:rsidR="009F2E6A" w:rsidRPr="00B921ED" w:rsidRDefault="00323B51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ostvarivanje drugih programskih aktivnosti i projekata u funkciji podizanja razine učeničkog standarda.</w:t>
      </w:r>
    </w:p>
    <w:p w14:paraId="2C91661E" w14:textId="462BC0DF" w:rsidR="009F2E6A" w:rsidRPr="00B921ED" w:rsidRDefault="00323B51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KRITERIJI ZA RASPODJELU SREDSTAVA</w:t>
      </w:r>
    </w:p>
    <w:p w14:paraId="61075727" w14:textId="0C706BA6" w:rsidR="009F2E6A" w:rsidRPr="00B921ED" w:rsidRDefault="00323B51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Raspodjela sredstava vrši se na temelju sljedećih kriterija:</w:t>
      </w:r>
    </w:p>
    <w:p w14:paraId="71A74D3B" w14:textId="671717CA" w:rsidR="009F2E6A" w:rsidRPr="00B921ED" w:rsidRDefault="00323B51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značaj programskih aktivnosti odnosno projekata za razvoj učeničkog standarda u AP Vojvodini,</w:t>
      </w:r>
    </w:p>
    <w:p w14:paraId="3A4AB703" w14:textId="0750248E" w:rsidR="009F2E6A" w:rsidRPr="00B921ED" w:rsidRDefault="00323B51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broj sudionika u programskim aktivnostima i projektima,</w:t>
      </w:r>
    </w:p>
    <w:p w14:paraId="5F5BBB31" w14:textId="49FDA70D" w:rsidR="009F2E6A" w:rsidRPr="00B921ED" w:rsidRDefault="00323B51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stupanj razvijenosti jedinice lokalne samouprave na čijoj teritoriji se nalazi ustanova učeničkog standarda, </w:t>
      </w:r>
    </w:p>
    <w:p w14:paraId="5D291D1E" w14:textId="119E779D" w:rsidR="009F2E6A" w:rsidRPr="00B921ED" w:rsidRDefault="00323B51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postojanje drugih izvora financiranja programskih aktivnosti odnosno  projekata,</w:t>
      </w:r>
    </w:p>
    <w:p w14:paraId="0D4EEB55" w14:textId="31B0DDCD" w:rsidR="009F2E6A" w:rsidRPr="00B921ED" w:rsidRDefault="00323B51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uspješna realizacija dodijeljenih sredstava iz proračuna AP Vojvodine prijašnjih godina s dostavljenim izvješćem i dokazima o namjenskom i zakonitom korištenju proračunskih sredstava, </w:t>
      </w:r>
    </w:p>
    <w:p w14:paraId="27A6D0C8" w14:textId="689D3985" w:rsidR="009F2E6A" w:rsidRPr="00B921ED" w:rsidRDefault="00323B51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da programska a</w:t>
      </w:r>
      <w:r w:rsidR="00B921ED">
        <w:rPr>
          <w:rFonts w:ascii="Calibri" w:hAnsi="Calibri"/>
          <w:sz w:val="22"/>
          <w:szCs w:val="22"/>
        </w:rPr>
        <w:t>ktivnost i projekt može pretežit</w:t>
      </w:r>
      <w:r w:rsidRPr="00B921ED">
        <w:rPr>
          <w:rFonts w:ascii="Calibri" w:hAnsi="Calibri"/>
          <w:sz w:val="22"/>
          <w:szCs w:val="22"/>
        </w:rPr>
        <w:t>o realizirati u tekućoj proračunskoj godini.</w:t>
      </w:r>
    </w:p>
    <w:p w14:paraId="45A44546" w14:textId="315406BF" w:rsidR="009F2E6A" w:rsidRPr="00B921ED" w:rsidRDefault="00323B51" w:rsidP="008B2504">
      <w:pPr>
        <w:spacing w:before="120" w:after="120"/>
        <w:ind w:right="181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NAČIN PRIJAVE</w:t>
      </w:r>
    </w:p>
    <w:p w14:paraId="4A02663F" w14:textId="1CBD8A82" w:rsidR="009F2E6A" w:rsidRPr="00B921ED" w:rsidRDefault="00323B51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Prijava se podnosi u pismenoj formi, na jedinstvenom obrascu koji se objavljuje na internetskoj stranici Tajništva. </w:t>
      </w:r>
      <w:r w:rsidRPr="00B921ED">
        <w:rPr>
          <w:rFonts w:ascii="Calibri" w:hAnsi="Calibri"/>
          <w:b/>
          <w:sz w:val="22"/>
          <w:szCs w:val="22"/>
        </w:rPr>
        <w:t>Jedna ustanova podnosi samo jednu prijavu</w:t>
      </w:r>
      <w:r w:rsidRPr="00B921ED">
        <w:rPr>
          <w:rFonts w:ascii="Calibri" w:hAnsi="Calibri"/>
          <w:sz w:val="22"/>
          <w:szCs w:val="22"/>
        </w:rPr>
        <w:t xml:space="preserve">. </w:t>
      </w:r>
    </w:p>
    <w:p w14:paraId="5919543B" w14:textId="6DB8E8E6" w:rsidR="009F2E6A" w:rsidRPr="00B921ED" w:rsidRDefault="00323B51" w:rsidP="000E41F1">
      <w:pPr>
        <w:spacing w:after="60"/>
        <w:ind w:firstLine="709"/>
        <w:jc w:val="both"/>
        <w:rPr>
          <w:rFonts w:ascii="Calibri" w:hAnsi="Calibri" w:cs="Arial"/>
          <w:strike/>
          <w:color w:val="0000FF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Neće se uzimati u razmatranje nepotpune i nepravodobne prijave.</w:t>
      </w:r>
      <w:r w:rsidRPr="00B921ED">
        <w:rPr>
          <w:rFonts w:ascii="Calibri" w:hAnsi="Calibri"/>
          <w:color w:val="0000FF"/>
          <w:sz w:val="22"/>
          <w:szCs w:val="22"/>
        </w:rPr>
        <w:t xml:space="preserve"> </w:t>
      </w:r>
    </w:p>
    <w:p w14:paraId="3BC13101" w14:textId="6532766F" w:rsidR="009F2E6A" w:rsidRPr="00B921ED" w:rsidRDefault="00323B51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s realizacijom Natječaja mogu se dobiti  na telefon  021/487-4602.</w:t>
      </w:r>
    </w:p>
    <w:p w14:paraId="7D81B778" w14:textId="138AFE2D" w:rsidR="009F2E6A" w:rsidRPr="00B921ED" w:rsidRDefault="00323B51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 xml:space="preserve">G) </w:t>
      </w:r>
      <w:r w:rsidR="00B921ED" w:rsidRPr="00B921ED">
        <w:rPr>
          <w:rFonts w:ascii="Calibri" w:hAnsi="Calibri"/>
          <w:b/>
          <w:sz w:val="22"/>
          <w:szCs w:val="22"/>
          <w:u w:val="single"/>
        </w:rPr>
        <w:t>FINANCIRANJE I SUFINANCIRANJE PROGRAMA I PROJEKATA U PODRUČJU JAČANJA JEZIČNIH KOMPETENCIJA UČENIKA OSNOVNIH I SREDNJIH ŠKOLA U AP VOJVODINI U 2020. GODINI</w:t>
      </w:r>
    </w:p>
    <w:p w14:paraId="74687B10" w14:textId="54DD70A9" w:rsidR="009F2E6A" w:rsidRPr="00B921ED" w:rsidRDefault="00323B51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programa i projekata  u području jačanja jezičnih kompetencija učenika osnovnih i srednjih škola u AP Vojvodini u 2020. godini iznose  </w:t>
      </w:r>
      <w:r w:rsidRPr="00B921ED">
        <w:rPr>
          <w:rFonts w:ascii="Calibri" w:hAnsi="Calibri"/>
          <w:b/>
          <w:sz w:val="22"/>
          <w:szCs w:val="22"/>
        </w:rPr>
        <w:lastRenderedPageBreak/>
        <w:t xml:space="preserve">700.000,00 dinara, </w:t>
      </w:r>
      <w:r w:rsidRPr="00B921ED">
        <w:rPr>
          <w:rFonts w:ascii="Calibri" w:hAnsi="Calibri"/>
          <w:sz w:val="22"/>
          <w:szCs w:val="22"/>
        </w:rPr>
        <w:t xml:space="preserve">i to: 600.000,00  dinara za razinu osnovnog obrazovanja i odgoja i 100.000,00 dinara za razinu srednjeg obrazovanja i odgoja. </w:t>
      </w:r>
    </w:p>
    <w:p w14:paraId="67461A68" w14:textId="5B67E8E7" w:rsidR="009F2E6A" w:rsidRPr="00B921ED" w:rsidRDefault="00323B51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Pravo sudjelovanja na Natječaju imaju ustanove osnovnog i srednjeg obrazovanja i odgoja na teritoriju AP Vojvodine, čiji je osnivač Republika Srbija, autonomna pokrajina ili jedinica lokalne samouprave, a koje su domaćini okružnih i </w:t>
      </w:r>
      <w:proofErr w:type="spellStart"/>
      <w:r w:rsidRPr="00B921ED">
        <w:rPr>
          <w:rFonts w:ascii="Calibri" w:hAnsi="Calibri"/>
          <w:sz w:val="22"/>
          <w:szCs w:val="22"/>
        </w:rPr>
        <w:t>međuokružnih</w:t>
      </w:r>
      <w:proofErr w:type="spellEnd"/>
      <w:r w:rsidRPr="00B921ED">
        <w:rPr>
          <w:rFonts w:ascii="Calibri" w:hAnsi="Calibri"/>
          <w:sz w:val="22"/>
          <w:szCs w:val="22"/>
        </w:rPr>
        <w:t xml:space="preserve"> natjecanja iz poznavanja jezika (mađarski,  rumunjski, slovački, rusinski i hrvatski jezik) i jezične kulture za učenike osnovnih i srednjih škola, koji se obrazuju na materinskom jeziku.   </w:t>
      </w:r>
    </w:p>
    <w:p w14:paraId="077002E4" w14:textId="1EBD8FCD" w:rsidR="009F2E6A" w:rsidRPr="00B921ED" w:rsidRDefault="00323B51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Sredstva se dodjeljuju za financiranje i sufinanciranje programa i projekata u području jačanja jezičnih kompetencija učenika osnovnih i srednjih škola u  AP  Vojvodini, namijenjenih osobito za:</w:t>
      </w:r>
    </w:p>
    <w:p w14:paraId="6F2BA903" w14:textId="78B9CF8F" w:rsidR="009F2E6A" w:rsidRPr="00B921ED" w:rsidRDefault="00323B51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organizaciju i realizaciju okružnih i </w:t>
      </w:r>
      <w:proofErr w:type="spellStart"/>
      <w:r w:rsidRPr="00B921ED">
        <w:rPr>
          <w:rFonts w:ascii="Calibri" w:hAnsi="Calibri"/>
          <w:sz w:val="22"/>
          <w:szCs w:val="22"/>
        </w:rPr>
        <w:t>međuokružnih</w:t>
      </w:r>
      <w:proofErr w:type="spellEnd"/>
      <w:r w:rsidRPr="00B921ED">
        <w:rPr>
          <w:rFonts w:ascii="Calibri" w:hAnsi="Calibri"/>
          <w:sz w:val="22"/>
          <w:szCs w:val="22"/>
        </w:rPr>
        <w:t xml:space="preserve"> natjecanja iz poznavanja jezika (mađarski,  rumunjski, slovački, rusinski i hrvatski) i jezične kulture za učenike osnovnih i srednjih škola, koji se obrazuju na materinskom jeziku sukladno Kalendaru natjecanja i smotri učenika osnovnih i srednjih škola, koji donosi Ministarstvo prosvjete, znanosti i tehnološkog razvoja Republike Srbije.   </w:t>
      </w:r>
    </w:p>
    <w:p w14:paraId="78FFBD2A" w14:textId="5C9ABE1B" w:rsidR="009F2E6A" w:rsidRPr="00B921ED" w:rsidRDefault="00323B51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KRITERIJI ZA RASPODJELU SREDSTAVA</w:t>
      </w:r>
    </w:p>
    <w:p w14:paraId="0608F5D0" w14:textId="76FA45DA" w:rsidR="009F2E6A" w:rsidRPr="00B921ED" w:rsidRDefault="00323B51" w:rsidP="001A2580">
      <w:pPr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Prilikom odlučivanja o dodjeli sredstava uzet će se u obzir sljedeći kriteriji:  </w:t>
      </w:r>
    </w:p>
    <w:p w14:paraId="20CAE24A" w14:textId="7E606443" w:rsidR="009F2E6A" w:rsidRPr="00B921ED" w:rsidRDefault="00323B51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odgovor na temu projekta, </w:t>
      </w:r>
    </w:p>
    <w:p w14:paraId="2257ED6D" w14:textId="40197CCB" w:rsidR="009F2E6A" w:rsidRPr="00B921ED" w:rsidRDefault="00323B51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utjecaj predloženog projekta, </w:t>
      </w:r>
    </w:p>
    <w:p w14:paraId="223C3F73" w14:textId="7C17E17B" w:rsidR="009F2E6A" w:rsidRPr="00B921ED" w:rsidRDefault="00323B51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7C5AD1E0" w14:textId="24F43D55" w:rsidR="009F2E6A" w:rsidRPr="00B921ED" w:rsidRDefault="00323B51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NAČIN PRIJAVE</w:t>
      </w:r>
    </w:p>
    <w:p w14:paraId="433279EF" w14:textId="7F01DE88" w:rsidR="009F2E6A" w:rsidRPr="00B921ED" w:rsidRDefault="00323B51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Prijava se podnosi u pismenoj formi, na jedinstvenom obrascu koji se objavljuje na internetskoj stranici Tajništva.</w:t>
      </w:r>
      <w:r w:rsidRPr="00B921ED">
        <w:rPr>
          <w:rFonts w:ascii="Calibri" w:hAnsi="Calibri"/>
          <w:b/>
          <w:sz w:val="22"/>
          <w:szCs w:val="22"/>
        </w:rPr>
        <w:t xml:space="preserve"> Jedna pravna osoba može podnijeti najviše jednu prijavu.</w:t>
      </w:r>
      <w:r w:rsidRPr="00B921ED">
        <w:rPr>
          <w:rFonts w:ascii="Calibri" w:hAnsi="Calibri"/>
          <w:sz w:val="22"/>
          <w:szCs w:val="22"/>
        </w:rPr>
        <w:t xml:space="preserve"> </w:t>
      </w:r>
    </w:p>
    <w:p w14:paraId="027C8D89" w14:textId="4BE2E1AE" w:rsidR="009F2E6A" w:rsidRPr="00B921ED" w:rsidRDefault="00323B51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>Povjerenstvo neće uzimati u razmatranja : nepotpune prijave, nepravodobne prijave, nedopuštene prijave</w:t>
      </w:r>
      <w:r w:rsidR="00B921ED">
        <w:rPr>
          <w:rFonts w:ascii="Calibri" w:hAnsi="Calibri"/>
          <w:b/>
          <w:sz w:val="22"/>
          <w:szCs w:val="22"/>
          <w:u w:val="single"/>
        </w:rPr>
        <w:t>,</w:t>
      </w:r>
      <w:r w:rsidRPr="00B921ED">
        <w:rPr>
          <w:rFonts w:ascii="Calibri" w:hAnsi="Calibri"/>
          <w:b/>
          <w:sz w:val="22"/>
          <w:szCs w:val="22"/>
          <w:u w:val="single"/>
        </w:rPr>
        <w:t xml:space="preserve"> prijave koje se ne odnose na natječajem predviđene namjene,  prijave koje se odnose na nabavu opreme ili održavanje opreme koja je u funkciji realizacije projekta, prijave korisnika koji u prethodnom razdoblju nisu opravdali dodijeljena sredstva putem financijskih i narativnih izvješća i prijave korisnika koji narativna/financijska izvješća o realizaciji programa/projekata iz prethodnog natječajnog razdoblja nisu dostavili u predviđenim rokovima.</w:t>
      </w:r>
    </w:p>
    <w:p w14:paraId="7F4E6DB9" w14:textId="050C3DF3" w:rsidR="009F2E6A" w:rsidRPr="00B921ED" w:rsidRDefault="00323B51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s realizacijom Natječaja mogu se dobiti  na telefon 021/487-4867 i 021/487-4157.</w:t>
      </w:r>
    </w:p>
    <w:p w14:paraId="7ED451CF" w14:textId="13D727D7" w:rsidR="009F2E6A" w:rsidRPr="00B921ED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      D)    </w:t>
      </w:r>
      <w:r w:rsidRPr="00B921ED">
        <w:rPr>
          <w:rFonts w:ascii="Calibri" w:hAnsi="Calibri"/>
          <w:b/>
          <w:sz w:val="22"/>
          <w:szCs w:val="22"/>
          <w:u w:val="single"/>
        </w:rPr>
        <w:t>FINANCIRANJE I SUFINANCIRANJE NABAVE OPREME ZA OSNOVNE ŠKOLE KOJE IMAJU STATUS JAVNO PRIZNATIH ORGANIZATORA AKTIVNOSTI FORMALNOG OSNOVNOG OBRAZOVANJA ODRASLIH NA TERITORIJIU AP VOJVODINE U 2020. GODINI</w:t>
      </w:r>
    </w:p>
    <w:p w14:paraId="32536FDB" w14:textId="10F9971A" w:rsidR="009F2E6A" w:rsidRPr="00B921ED" w:rsidRDefault="00323B51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nabave opreme za osnovne škole koje imaju status javno priznatih organizatora aktivnosti formalnog osnovnog obrazovanja odraslih na teritoriju AP Vojvodine za 2020. godinu iznose  </w:t>
      </w:r>
      <w:r w:rsidRPr="00B921ED">
        <w:rPr>
          <w:rFonts w:ascii="Calibri" w:hAnsi="Calibri"/>
          <w:b/>
          <w:sz w:val="22"/>
          <w:szCs w:val="22"/>
        </w:rPr>
        <w:t>1</w:t>
      </w:r>
      <w:r w:rsidRPr="00B921ED">
        <w:rPr>
          <w:rFonts w:ascii="Calibri" w:hAnsi="Calibri"/>
          <w:sz w:val="22"/>
          <w:szCs w:val="22"/>
        </w:rPr>
        <w:t>.</w:t>
      </w:r>
      <w:r w:rsidRPr="00B921ED">
        <w:rPr>
          <w:rFonts w:ascii="Calibri" w:hAnsi="Calibri"/>
          <w:b/>
          <w:sz w:val="22"/>
          <w:szCs w:val="22"/>
        </w:rPr>
        <w:t>900.000,00 dinara</w:t>
      </w:r>
      <w:r w:rsidRPr="00B921ED">
        <w:rPr>
          <w:rFonts w:ascii="Calibri" w:hAnsi="Calibri"/>
          <w:sz w:val="22"/>
          <w:szCs w:val="22"/>
        </w:rPr>
        <w:t xml:space="preserve">. </w:t>
      </w:r>
    </w:p>
    <w:p w14:paraId="45F6EF90" w14:textId="46E3B11C" w:rsidR="009F2E6A" w:rsidRPr="00B921ED" w:rsidRDefault="00323B51" w:rsidP="0031741B">
      <w:pPr>
        <w:ind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Korisnici koji imaju pravo sudjelovati u raspodjeli sredstava su osnovne škole na teritoriju AP Vojvodine čiji je osnivač Republika Srbija, AP Vojvodina i jedinica lokalne samouprave i koje imaju status javno priznatih  organizatora aktivnosti formalnog osnovnog obrazovanja odraslih, odnosno imaju rješenje Tajništva o ispunjenosti propisanih uvjeta za obavljanje djelatnosti formalnog osnovnog obrazovanja odraslih. </w:t>
      </w:r>
    </w:p>
    <w:p w14:paraId="2D513A56" w14:textId="7A4DB658" w:rsidR="009F2E6A" w:rsidRPr="00B921ED" w:rsidRDefault="00323B51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Korisnik je dužan  prilikom nabave opreme postupati sukladno odredbama Zakona o javnim nabavama („Službeni glasnik RS“, broj: 124/12, 14/15 i 68/15).</w:t>
      </w:r>
    </w:p>
    <w:p w14:paraId="2037B29C" w14:textId="77777777" w:rsidR="009F2E6A" w:rsidRPr="00B921ED" w:rsidRDefault="009F2E6A" w:rsidP="00544876">
      <w:pPr>
        <w:jc w:val="both"/>
        <w:rPr>
          <w:rFonts w:ascii="Calibri" w:hAnsi="Calibri"/>
          <w:sz w:val="22"/>
          <w:szCs w:val="22"/>
        </w:rPr>
      </w:pPr>
    </w:p>
    <w:p w14:paraId="13CBDB73" w14:textId="263AA419" w:rsidR="009F2E6A" w:rsidRPr="00B921ED" w:rsidRDefault="00323B51" w:rsidP="00B921ED">
      <w:pPr>
        <w:keepNext/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lastRenderedPageBreak/>
        <w:t>KRITERIJI ZA RASPODJELU SREDSTAVA</w:t>
      </w:r>
    </w:p>
    <w:p w14:paraId="0EAE76EA" w14:textId="089FD9E0" w:rsidR="009F2E6A" w:rsidRPr="00B921ED" w:rsidRDefault="00323B51" w:rsidP="00B921ED">
      <w:pPr>
        <w:keepNext/>
        <w:ind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Kriteriji raspodjele sredstava su: </w:t>
      </w:r>
    </w:p>
    <w:p w14:paraId="5614A1F5" w14:textId="1B583DA1" w:rsidR="009F2E6A" w:rsidRPr="00B921ED" w:rsidRDefault="00323B51" w:rsidP="00B921ED">
      <w:pPr>
        <w:keepNext/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značaj planiranog ulaganja u opremu u cilju podizanja kvalitete i modernizacije izvođenja nastave,</w:t>
      </w:r>
    </w:p>
    <w:p w14:paraId="7096219F" w14:textId="0D0822CB" w:rsidR="009F2E6A" w:rsidRPr="00B921ED" w:rsidRDefault="00323B51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neophodnost opreme za organiziranje izvođenja nastave,</w:t>
      </w:r>
    </w:p>
    <w:p w14:paraId="4A94C700" w14:textId="48518715" w:rsidR="009F2E6A" w:rsidRPr="00B921ED" w:rsidRDefault="00323B51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broj polaznika u školi - broj krajnjih korisnika,  </w:t>
      </w:r>
    </w:p>
    <w:p w14:paraId="48A316C1" w14:textId="12D8B781" w:rsidR="009F2E6A" w:rsidRPr="00B921ED" w:rsidRDefault="00323B51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stupanj razvijenosti jedinice lokalne samouprave na čijoj teritoriji se nalazi ustanova obrazovanja,</w:t>
      </w:r>
    </w:p>
    <w:p w14:paraId="33ACB617" w14:textId="0372F85F" w:rsidR="009F2E6A" w:rsidRPr="00B921ED" w:rsidRDefault="00323B51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postojanje drugih izvora financiranja nabave opreme,</w:t>
      </w:r>
    </w:p>
    <w:p w14:paraId="03D2713E" w14:textId="20BD4811" w:rsidR="009F2E6A" w:rsidRPr="00B921ED" w:rsidRDefault="00323B51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nabava opreme koja se može pretežno realizirati u tekućoj proračunskoj godini.</w:t>
      </w:r>
    </w:p>
    <w:p w14:paraId="3B4F05AE" w14:textId="136B96B9" w:rsidR="009F2E6A" w:rsidRPr="00B921ED" w:rsidRDefault="00323B51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NAČIN PRIJAVE</w:t>
      </w:r>
    </w:p>
    <w:p w14:paraId="6199B9DA" w14:textId="225B4A60" w:rsidR="009F2E6A" w:rsidRPr="00B921ED" w:rsidRDefault="00323B51" w:rsidP="0031741B">
      <w:pPr>
        <w:spacing w:after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Prijava se podnosi u pismenoj formi, na jedinstvenom obrascu koji se objavljuje na internetskoj stranici Tajništva. </w:t>
      </w:r>
      <w:r w:rsidRPr="00B921ED">
        <w:rPr>
          <w:rFonts w:ascii="Calibri" w:hAnsi="Calibri"/>
          <w:b/>
          <w:sz w:val="22"/>
          <w:szCs w:val="22"/>
        </w:rPr>
        <w:t>Jedna ustanova podnosi samo jedan natječajni obrazac</w:t>
      </w:r>
      <w:r w:rsidRPr="00B921ED">
        <w:rPr>
          <w:rFonts w:ascii="Calibri" w:hAnsi="Calibri"/>
          <w:sz w:val="22"/>
          <w:szCs w:val="22"/>
        </w:rPr>
        <w:t>. Uz prijavu na Natječaj, podnosi se nevezana ponuda  za nabavu opreme (kalkulacija nabave opreme).</w:t>
      </w:r>
    </w:p>
    <w:p w14:paraId="617BD1A3" w14:textId="07ADC3D6" w:rsidR="009F2E6A" w:rsidRPr="00B921ED" w:rsidRDefault="00323B51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66263434" w14:textId="1154D202" w:rsidR="009F2E6A" w:rsidRPr="00B921ED" w:rsidRDefault="00323B51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s realizacijom Natječaja mogu se dobiti  na telefon 021/487-4035 i 021/487-4241.</w:t>
      </w:r>
    </w:p>
    <w:p w14:paraId="62AD8E7F" w14:textId="64ABF8E2" w:rsidR="009F2E6A" w:rsidRPr="00B921ED" w:rsidRDefault="00323B51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</w:rPr>
        <w:t xml:space="preserve">Đ) </w:t>
      </w:r>
      <w:r w:rsidRPr="00B921ED">
        <w:rPr>
          <w:rFonts w:ascii="Calibri" w:hAnsi="Calibri"/>
          <w:b/>
          <w:sz w:val="22"/>
          <w:szCs w:val="22"/>
          <w:u w:val="single"/>
        </w:rPr>
        <w:t xml:space="preserve">FINANCIRANJE  I SUFINANCIRANJE OSNOVNIH I </w:t>
      </w:r>
      <w:r w:rsidR="00B921ED" w:rsidRPr="00B921ED">
        <w:rPr>
          <w:rFonts w:ascii="Calibri" w:hAnsi="Calibri"/>
          <w:b/>
          <w:sz w:val="22"/>
          <w:szCs w:val="22"/>
          <w:u w:val="single"/>
        </w:rPr>
        <w:t xml:space="preserve">SREDNJIH </w:t>
      </w:r>
      <w:r w:rsidRPr="00B921ED">
        <w:rPr>
          <w:rFonts w:ascii="Calibri" w:hAnsi="Calibri"/>
          <w:b/>
          <w:sz w:val="22"/>
          <w:szCs w:val="22"/>
          <w:u w:val="single"/>
        </w:rPr>
        <w:t>ŠKOLA U AP VOJVODINI KOJE REALIZUJU DVOJEZIČNU NASTAVU U 2020. GODINI</w:t>
      </w:r>
    </w:p>
    <w:p w14:paraId="374095A6" w14:textId="60859D12" w:rsidR="009F2E6A" w:rsidRPr="00B921ED" w:rsidRDefault="00323B51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osnovnih i srednjih škola u AP Vojvodini koje realiziraju dvojezičnu nastavu u 2020. godini (u daljnjem tekstu: dvojezične škole)  iznose </w:t>
      </w:r>
      <w:r w:rsidRPr="00B921ED">
        <w:rPr>
          <w:rFonts w:ascii="Calibri" w:hAnsi="Calibri"/>
          <w:b/>
          <w:sz w:val="22"/>
          <w:szCs w:val="22"/>
        </w:rPr>
        <w:t>4.560.000,00  dinara</w:t>
      </w:r>
      <w:r w:rsidRPr="00B921ED">
        <w:rPr>
          <w:rFonts w:ascii="Calibri" w:hAnsi="Calibri"/>
          <w:sz w:val="22"/>
          <w:szCs w:val="22"/>
        </w:rPr>
        <w:t xml:space="preserve"> i to:</w:t>
      </w:r>
    </w:p>
    <w:p w14:paraId="43B9D047" w14:textId="4F20CB1B" w:rsidR="009F2E6A" w:rsidRPr="00B921ED" w:rsidRDefault="00323B51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za osnovno obrazovanje</w:t>
      </w:r>
    </w:p>
    <w:p w14:paraId="4A781EDD" w14:textId="15F1578F" w:rsidR="009F2E6A" w:rsidRPr="00B921ED" w:rsidRDefault="00323B51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a) programski troškovi</w:t>
      </w:r>
      <w:r w:rsidRPr="00B921ED">
        <w:rPr>
          <w:rFonts w:ascii="Calibri" w:hAnsi="Calibri"/>
          <w:sz w:val="22"/>
          <w:szCs w:val="22"/>
        </w:rPr>
        <w:t xml:space="preserve"> u funkciji realizacije dvojezične nastave (financiranje izvršitelja koji realiziraju dvojezičnu nastavu, troškovi materijala za obrazovanje, stručnog usavršavanja zaposlenih – obuka nastavnog kadra u zemlji i inozemstvu, troškovi nabave stručne literature i didaktičkog materijala, kao i svih drugih troškova u funkciji realizacije dvojezične nastave</w:t>
      </w:r>
      <w:r w:rsidRPr="00B921ED">
        <w:rPr>
          <w:rFonts w:ascii="Calibri" w:hAnsi="Calibri"/>
          <w:b/>
          <w:sz w:val="22"/>
          <w:szCs w:val="22"/>
        </w:rPr>
        <w:t xml:space="preserve"> 1.045.000,00 </w:t>
      </w:r>
      <w:r w:rsidRPr="00B921ED">
        <w:rPr>
          <w:rFonts w:ascii="Calibri" w:hAnsi="Calibri"/>
          <w:sz w:val="22"/>
          <w:szCs w:val="22"/>
        </w:rPr>
        <w:t>dinara,</w:t>
      </w:r>
    </w:p>
    <w:p w14:paraId="7D44F3C6" w14:textId="40997F33" w:rsidR="009F2E6A" w:rsidRPr="00B921ED" w:rsidRDefault="00323B51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b)</w:t>
      </w:r>
      <w:r w:rsidRPr="00B921ED">
        <w:rPr>
          <w:rFonts w:ascii="Calibri" w:hAnsi="Calibri"/>
          <w:sz w:val="22"/>
          <w:szCs w:val="22"/>
        </w:rPr>
        <w:t xml:space="preserve"> </w:t>
      </w:r>
      <w:r w:rsidRPr="00B921ED">
        <w:rPr>
          <w:rFonts w:ascii="Calibri" w:hAnsi="Calibri"/>
          <w:sz w:val="22"/>
          <w:szCs w:val="22"/>
        </w:rPr>
        <w:tab/>
      </w:r>
      <w:r w:rsidRPr="00B921ED">
        <w:rPr>
          <w:rFonts w:ascii="Calibri" w:hAnsi="Calibri"/>
          <w:b/>
          <w:sz w:val="22"/>
          <w:szCs w:val="22"/>
        </w:rPr>
        <w:t>nabava opreme</w:t>
      </w:r>
      <w:r w:rsidRPr="00B921ED">
        <w:rPr>
          <w:rFonts w:ascii="Calibri" w:hAnsi="Calibri"/>
          <w:sz w:val="22"/>
          <w:szCs w:val="22"/>
        </w:rPr>
        <w:t xml:space="preserve"> u funkciji realizacije  dvojezične nastave  </w:t>
      </w:r>
      <w:r w:rsidRPr="00B921ED">
        <w:rPr>
          <w:rFonts w:ascii="Calibri" w:hAnsi="Calibri"/>
          <w:b/>
          <w:sz w:val="22"/>
          <w:szCs w:val="22"/>
        </w:rPr>
        <w:t xml:space="preserve">1.140.000,00 </w:t>
      </w:r>
      <w:r w:rsidRPr="00B921ED">
        <w:rPr>
          <w:rFonts w:ascii="Calibri" w:hAnsi="Calibri"/>
          <w:sz w:val="22"/>
          <w:szCs w:val="22"/>
        </w:rPr>
        <w:t xml:space="preserve">dinara, </w:t>
      </w:r>
    </w:p>
    <w:p w14:paraId="5948FDEC" w14:textId="5823A1BA" w:rsidR="009F2E6A" w:rsidRPr="00B921ED" w:rsidRDefault="00323B51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za srednje obrazovanje</w:t>
      </w:r>
    </w:p>
    <w:p w14:paraId="60421E79" w14:textId="6DFBF9E4" w:rsidR="009F2E6A" w:rsidRPr="00B921ED" w:rsidRDefault="00323B51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a) programski troškovi</w:t>
      </w:r>
      <w:r w:rsidRPr="00B921ED">
        <w:rPr>
          <w:rFonts w:ascii="Calibri" w:hAnsi="Calibri"/>
          <w:sz w:val="22"/>
          <w:szCs w:val="22"/>
        </w:rPr>
        <w:t xml:space="preserve"> u funkciji realizacije dvojezične nastave (financiranje izvršitelja koji realiziraju dvojezičnu nastavu, troškovi materijala za obrazovanje, stručnog usavršavanja zaposlenika – obuka nastavnog kadra u zemlji i inozemstvu, troškovi nabave stručne literature i didaktičkog materijala, godišnje članarine za licencu </w:t>
      </w:r>
      <w:proofErr w:type="spellStart"/>
      <w:r w:rsidRPr="00B921ED">
        <w:rPr>
          <w:rFonts w:ascii="Calibri" w:hAnsi="Calibri"/>
          <w:sz w:val="22"/>
          <w:szCs w:val="22"/>
        </w:rPr>
        <w:t>Cambridge</w:t>
      </w:r>
      <w:proofErr w:type="spellEnd"/>
      <w:r w:rsidRPr="00B921ED">
        <w:rPr>
          <w:rFonts w:ascii="Calibri" w:hAnsi="Calibri"/>
          <w:sz w:val="22"/>
          <w:szCs w:val="22"/>
        </w:rPr>
        <w:t xml:space="preserve"> centra i članarine za međunarodnu maturu – IB, kao i svih drugih troškova u funkciji realizacije dvojezične nastave  </w:t>
      </w:r>
      <w:r w:rsidRPr="00B921ED">
        <w:rPr>
          <w:rFonts w:ascii="Calibri" w:hAnsi="Calibri"/>
          <w:b/>
          <w:sz w:val="22"/>
          <w:szCs w:val="22"/>
        </w:rPr>
        <w:t>1.748.000,00 dinara,</w:t>
      </w:r>
    </w:p>
    <w:p w14:paraId="6397FCB2" w14:textId="6FA802BB" w:rsidR="009F2E6A" w:rsidRPr="00B921ED" w:rsidRDefault="00323B51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b)</w:t>
      </w:r>
      <w:r w:rsidRPr="00B921ED">
        <w:rPr>
          <w:rFonts w:ascii="Calibri" w:hAnsi="Calibri"/>
          <w:sz w:val="22"/>
          <w:szCs w:val="22"/>
        </w:rPr>
        <w:t xml:space="preserve"> </w:t>
      </w:r>
      <w:r w:rsidRPr="00B921ED">
        <w:rPr>
          <w:rFonts w:ascii="Calibri" w:hAnsi="Calibri"/>
          <w:sz w:val="22"/>
          <w:szCs w:val="22"/>
        </w:rPr>
        <w:tab/>
        <w:t xml:space="preserve">nabava opreme u funkciji realizacije  dvojezične nastave  </w:t>
      </w:r>
      <w:r w:rsidRPr="00B921ED">
        <w:rPr>
          <w:rFonts w:ascii="Calibri" w:hAnsi="Calibri"/>
          <w:b/>
          <w:sz w:val="22"/>
          <w:szCs w:val="22"/>
        </w:rPr>
        <w:t xml:space="preserve">627.000,00 </w:t>
      </w:r>
      <w:r w:rsidRPr="00B921ED">
        <w:rPr>
          <w:rFonts w:ascii="Calibri" w:hAnsi="Calibri"/>
          <w:sz w:val="22"/>
          <w:szCs w:val="22"/>
        </w:rPr>
        <w:t xml:space="preserve">. </w:t>
      </w:r>
    </w:p>
    <w:p w14:paraId="58C6125A" w14:textId="6575EC8C" w:rsidR="009F2E6A" w:rsidRPr="00B921ED" w:rsidRDefault="00323B51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Korisnik je dužan  prilikom nabave i opreme postupati sukladno odredbama Zakona o javnim nabavama („Službeni glasnik RS“, broj: 124/12, 14/15 i 68/15).</w:t>
      </w:r>
    </w:p>
    <w:p w14:paraId="41BAF0CB" w14:textId="10C7EF72" w:rsidR="009F2E6A" w:rsidRPr="00B921ED" w:rsidRDefault="00323B51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Pravo na dodjelu sredstava imaju ustanove osnovnog i srednjeg obrazovanja koje su dobile suglasnost Ministarstva prosvjete, znanosti i tehnološkog razvoja (u daljnjem tekstu: Ministarstvo) za izvođenje dvojezične nastave u školskoj 2019/2020. godini.</w:t>
      </w:r>
    </w:p>
    <w:p w14:paraId="3BB47D61" w14:textId="4083D341" w:rsidR="009F2E6A" w:rsidRPr="00B921ED" w:rsidRDefault="00323B51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KRITERIJI ZA RASPODJELU SREDSTAVA</w:t>
      </w:r>
    </w:p>
    <w:p w14:paraId="163ABFB8" w14:textId="7BC1F89D" w:rsidR="009F2E6A" w:rsidRPr="00B921ED" w:rsidRDefault="00323B51" w:rsidP="0008673A">
      <w:pPr>
        <w:ind w:firstLine="567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 xml:space="preserve">Prilikom određivanja visine sredstava za </w:t>
      </w:r>
      <w:r w:rsidRPr="00B921ED">
        <w:rPr>
          <w:rFonts w:ascii="Calibri" w:hAnsi="Calibri"/>
          <w:sz w:val="22"/>
          <w:szCs w:val="22"/>
        </w:rPr>
        <w:t xml:space="preserve">programske troškove u funkciji realizacije dvojezične nastave, </w:t>
      </w:r>
      <w:r w:rsidRPr="00B921ED">
        <w:rPr>
          <w:rFonts w:ascii="Calibri" w:hAnsi="Calibri"/>
          <w:color w:val="000000"/>
          <w:sz w:val="22"/>
          <w:szCs w:val="22"/>
        </w:rPr>
        <w:t xml:space="preserve">primjenjuju se sljedeći kriteriji: </w:t>
      </w:r>
    </w:p>
    <w:p w14:paraId="66D9A246" w14:textId="621F8BF3" w:rsidR="009F2E6A" w:rsidRPr="00B921ED" w:rsidRDefault="00323B51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lastRenderedPageBreak/>
        <w:t>broj nastavnika koji sudjeluju u dvojezičnoj nastavi,</w:t>
      </w:r>
    </w:p>
    <w:p w14:paraId="46334C9E" w14:textId="6075570E" w:rsidR="009F2E6A" w:rsidRPr="00B921ED" w:rsidRDefault="00323B51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broj učenika u dvojezičnoj nastavi,</w:t>
      </w:r>
    </w:p>
    <w:p w14:paraId="390F2689" w14:textId="7161A6AD" w:rsidR="009F2E6A" w:rsidRPr="00B921ED" w:rsidRDefault="00323B51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opravdanost  u smislu daljnjeg razvijanja dvojezične nastave.</w:t>
      </w:r>
    </w:p>
    <w:p w14:paraId="15462725" w14:textId="34CE482A" w:rsidR="009F2E6A" w:rsidRPr="00B921ED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ab/>
      </w:r>
      <w:r w:rsidRPr="00B921ED">
        <w:rPr>
          <w:rFonts w:ascii="Calibri" w:hAnsi="Calibri"/>
          <w:color w:val="000000"/>
          <w:sz w:val="22"/>
          <w:szCs w:val="22"/>
        </w:rPr>
        <w:tab/>
        <w:t xml:space="preserve">Prilikom određivanja visine sredstava za nabavu opreme u funkciji realizacije dvojezične nastave, primjenjuju se sljedeći kriteriji: </w:t>
      </w:r>
    </w:p>
    <w:p w14:paraId="3F5873F5" w14:textId="3DEFD44D" w:rsidR="009F2E6A" w:rsidRPr="00B921ED" w:rsidRDefault="00323B51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broj dvojezičnih odjeljenja  i</w:t>
      </w:r>
    </w:p>
    <w:p w14:paraId="3F655CB7" w14:textId="70713260" w:rsidR="009F2E6A" w:rsidRPr="00B921ED" w:rsidRDefault="00323B51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broj nastavnih predmeta koji se predaju dvojezično.</w:t>
      </w:r>
    </w:p>
    <w:p w14:paraId="2EA2A2BC" w14:textId="6C682D7F" w:rsidR="009F2E6A" w:rsidRPr="00B921ED" w:rsidRDefault="00323B51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B921ED">
        <w:rPr>
          <w:rFonts w:ascii="Calibri" w:hAnsi="Calibri"/>
          <w:b/>
          <w:bCs/>
          <w:sz w:val="22"/>
          <w:szCs w:val="22"/>
        </w:rPr>
        <w:t>NAČIN PRIJAVE</w:t>
      </w:r>
    </w:p>
    <w:p w14:paraId="3049E05D" w14:textId="75E3F9C0" w:rsidR="009F2E6A" w:rsidRPr="00B921ED" w:rsidRDefault="00323B51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Prijava za dodjelu sredstava podnosi se na jedinstvenom natječajnom obrascu Tajništva.  Uz prijavu na natječaj, podnosi se  sljedeća dokumentacija:</w:t>
      </w:r>
    </w:p>
    <w:p w14:paraId="1D311000" w14:textId="3EB74043" w:rsidR="009F2E6A" w:rsidRPr="00B921ED" w:rsidRDefault="00323B51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Preslika akta kojim se dokazuje dobivena suglasnost Ministarstva, </w:t>
      </w:r>
    </w:p>
    <w:p w14:paraId="7E3F9D06" w14:textId="3FBD4950" w:rsidR="009F2E6A" w:rsidRPr="00B921ED" w:rsidRDefault="00323B51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nevezana ponuda  za programske troškove, nabavu opreme (kalkulacija troškova).</w:t>
      </w:r>
    </w:p>
    <w:p w14:paraId="6977E4E4" w14:textId="6C4E35B5" w:rsidR="009F2E6A" w:rsidRPr="00B921ED" w:rsidRDefault="00323B51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3794E674" w14:textId="1F3A5CEB" w:rsidR="009F2E6A" w:rsidRPr="00B921ED" w:rsidRDefault="00323B51" w:rsidP="00C94776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s realizacijom Natječaja mogu se dobiti  na telefon 021/487-4819 i 021/487-4157.</w:t>
      </w:r>
    </w:p>
    <w:p w14:paraId="6659D1FF" w14:textId="77777777" w:rsidR="009F2E6A" w:rsidRPr="00B921ED" w:rsidRDefault="009F2E6A" w:rsidP="006301B9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1EDA0605" w14:textId="2FCCDA43" w:rsidR="009F2E6A" w:rsidRPr="00B921ED" w:rsidRDefault="00323B51" w:rsidP="006301B9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>E) FINANCIRANJE I SUFINANCIRANJE PROGRAMA I PROJEKATA U PODRUČJU OSNOVNOG I SREDNJEG OBRAZOVANJA U AP VOJVODINI U 2020. GODINI ZA USTANOVE OSNOVNOG I SREDNJEG OBRAZOVANJA KOJE IZDAJU U NAJAM ŠKOLSKI PROSTOR</w:t>
      </w:r>
    </w:p>
    <w:p w14:paraId="2D25B440" w14:textId="6656C940" w:rsidR="009F2E6A" w:rsidRPr="00B921ED" w:rsidRDefault="00323B51" w:rsidP="006301B9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2020. godinu za financiranje i sufinanciranje programa i projekata za podizanje kvalitete obrazovanja i odgoja u području osnovnog i srednjeg obrazovanja u AP Vojvodini u 2020. godini iznose  </w:t>
      </w:r>
      <w:r w:rsidRPr="00B921ED">
        <w:rPr>
          <w:rFonts w:ascii="Calibri" w:hAnsi="Calibri"/>
          <w:b/>
          <w:sz w:val="22"/>
          <w:szCs w:val="22"/>
        </w:rPr>
        <w:t>10.000.000,00 dinara.</w:t>
      </w:r>
    </w:p>
    <w:p w14:paraId="1A80CB33" w14:textId="5442AE99" w:rsidR="009F2E6A" w:rsidRPr="00B921ED" w:rsidRDefault="00323B51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RASPODJELA SREDSTAVA</w:t>
      </w:r>
    </w:p>
    <w:p w14:paraId="5A003619" w14:textId="00670D13" w:rsidR="009F2E6A" w:rsidRPr="00B921ED" w:rsidRDefault="00323B51" w:rsidP="00F8256C">
      <w:pPr>
        <w:tabs>
          <w:tab w:val="left" w:pos="851"/>
        </w:tabs>
        <w:ind w:right="180"/>
        <w:jc w:val="both"/>
        <w:outlineLvl w:val="0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 xml:space="preserve">Za ustanove osnovnog i srednjeg obrazovanja </w:t>
      </w:r>
    </w:p>
    <w:p w14:paraId="55283D5D" w14:textId="4A806D6B" w:rsidR="009F2E6A" w:rsidRPr="00B921ED" w:rsidRDefault="00323B51" w:rsidP="00F8256C">
      <w:pPr>
        <w:tabs>
          <w:tab w:val="left" w:pos="851"/>
        </w:tabs>
        <w:ind w:left="567" w:right="180"/>
        <w:jc w:val="both"/>
        <w:outlineLvl w:val="0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 xml:space="preserve">a) </w:t>
      </w:r>
      <w:r w:rsidRPr="00B921ED">
        <w:rPr>
          <w:rFonts w:ascii="Calibri" w:hAnsi="Calibri"/>
          <w:color w:val="000000"/>
          <w:sz w:val="22"/>
          <w:szCs w:val="22"/>
        </w:rPr>
        <w:tab/>
        <w:t xml:space="preserve">za programe i projekte osnovnog obrazovanja </w:t>
      </w:r>
      <w:r w:rsidRPr="00B921ED">
        <w:rPr>
          <w:rFonts w:ascii="Calibri" w:hAnsi="Calibri"/>
          <w:sz w:val="22"/>
          <w:szCs w:val="22"/>
        </w:rPr>
        <w:t>–</w:t>
      </w:r>
      <w:r w:rsidRPr="00B921ED">
        <w:rPr>
          <w:rFonts w:ascii="Calibri" w:hAnsi="Calibri"/>
          <w:b/>
          <w:sz w:val="22"/>
          <w:szCs w:val="22"/>
        </w:rPr>
        <w:t>3.800.000,00 dinara,</w:t>
      </w:r>
    </w:p>
    <w:p w14:paraId="03C7024A" w14:textId="5FEB4D83" w:rsidR="009F2E6A" w:rsidRPr="00B921ED" w:rsidRDefault="00323B51" w:rsidP="006301B9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b) </w:t>
      </w:r>
      <w:r w:rsidRPr="00B921ED">
        <w:rPr>
          <w:rFonts w:ascii="Calibri" w:hAnsi="Calibri"/>
          <w:sz w:val="22"/>
          <w:szCs w:val="22"/>
        </w:rPr>
        <w:tab/>
        <w:t xml:space="preserve">za programe i projekte srednjeg obrazovanja – </w:t>
      </w:r>
      <w:r w:rsidRPr="00B921ED">
        <w:rPr>
          <w:rFonts w:ascii="Calibri" w:hAnsi="Calibri"/>
          <w:b/>
          <w:sz w:val="22"/>
          <w:szCs w:val="22"/>
        </w:rPr>
        <w:t>6.200.000,00 dinara.</w:t>
      </w:r>
    </w:p>
    <w:p w14:paraId="04AF7AC6" w14:textId="2C0A3092" w:rsidR="009F2E6A" w:rsidRPr="00B921ED" w:rsidRDefault="00323B51" w:rsidP="006301B9">
      <w:pPr>
        <w:spacing w:before="60"/>
        <w:ind w:right="180" w:firstLine="567"/>
        <w:jc w:val="both"/>
        <w:rPr>
          <w:rFonts w:ascii="Calibri" w:hAnsi="Calibri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>Pravo sudjelovanja na natječaju imaju ustanove osnovnog i srednjeg obrazovanja i odgoja na teritoriju AP Vojvodine čiji je osnivač Republika Srbija, autonomna pokrajina ili jedinica lokalne samouprave koje u 2020. godini izdaju u najam objekt ili dio objekta u javnom vlasništvu Autonomne pokrajine Vojvodine i koje sredstva od najma uplaćuju u proračun Autonomne Pokrajine Vojvodine.</w:t>
      </w:r>
    </w:p>
    <w:p w14:paraId="5B059FA5" w14:textId="143863DA" w:rsidR="009F2E6A" w:rsidRPr="00B921ED" w:rsidRDefault="00323B51" w:rsidP="006301B9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Navedena sredstva namijenjena su za sljedeće prioritete:</w:t>
      </w:r>
    </w:p>
    <w:p w14:paraId="01CA731C" w14:textId="1F1D2F5F" w:rsidR="009F2E6A" w:rsidRPr="00B921ED" w:rsidRDefault="009F2E6A" w:rsidP="00F8256C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1 ) Modernizaciju obrazovno-odgojnog rada </w:t>
      </w:r>
    </w:p>
    <w:p w14:paraId="4EAE9771" w14:textId="6A18020A" w:rsidR="009F2E6A" w:rsidRPr="00B921ED" w:rsidRDefault="00323B51" w:rsidP="006301B9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a) osuvremenjivanje nastavnog procesa  putem inovativnosti i kreativnosti svih sudionika, </w:t>
      </w:r>
    </w:p>
    <w:p w14:paraId="1AF4B295" w14:textId="04E3CD6D" w:rsidR="009F2E6A" w:rsidRPr="00B921ED" w:rsidRDefault="00323B51" w:rsidP="00F8256C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b) stručno usavršavanje nastavnog kadra,</w:t>
      </w:r>
    </w:p>
    <w:p w14:paraId="3873B128" w14:textId="5CA61EFA" w:rsidR="009F2E6A" w:rsidRPr="00B921ED" w:rsidRDefault="00323B51" w:rsidP="00F8256C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v) medijska popularizacija obrazovanja radi isticanja dobrih primjera iz prakse i suvremenih trendova u obrazovanju,</w:t>
      </w:r>
    </w:p>
    <w:p w14:paraId="496019C2" w14:textId="469E26E9" w:rsidR="009F2E6A" w:rsidRPr="00B921ED" w:rsidRDefault="009F2E6A" w:rsidP="00115B72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2 ) Usuglašavanje obrazovanja s potrebama tržišta rada </w:t>
      </w:r>
    </w:p>
    <w:p w14:paraId="06C8F33C" w14:textId="22C27A17" w:rsidR="009F2E6A" w:rsidRPr="00B921ED" w:rsidRDefault="009F2E6A" w:rsidP="00B921ED">
      <w:pPr>
        <w:spacing w:before="60"/>
        <w:ind w:left="567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2a) unapređivanje poduzetničkog duha, razvoj praktičnih i životnih vještina, profesionalna orijentacija i karijerno vođenje, podizanje kvalitete stručne prakse.</w:t>
      </w:r>
    </w:p>
    <w:p w14:paraId="6627EA69" w14:textId="5E36C2B6" w:rsidR="009F2E6A" w:rsidRPr="00B921ED" w:rsidRDefault="009F2E6A" w:rsidP="00F8256C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3 ) Njegovanje multikulturalnosti/</w:t>
      </w:r>
      <w:proofErr w:type="spellStart"/>
      <w:r w:rsidRPr="00B921ED">
        <w:rPr>
          <w:rFonts w:ascii="Calibri" w:hAnsi="Calibri"/>
          <w:b/>
          <w:sz w:val="22"/>
          <w:szCs w:val="22"/>
        </w:rPr>
        <w:t>interkulturalnosti</w:t>
      </w:r>
      <w:proofErr w:type="spellEnd"/>
      <w:r w:rsidRPr="00B921ED">
        <w:rPr>
          <w:rFonts w:ascii="Calibri" w:hAnsi="Calibri"/>
          <w:b/>
          <w:sz w:val="22"/>
          <w:szCs w:val="22"/>
        </w:rPr>
        <w:t xml:space="preserve"> i tradicije, materinskog jezika pripadnika nacionalnih manjina – nacionalnih zajednica</w:t>
      </w:r>
    </w:p>
    <w:p w14:paraId="24589F07" w14:textId="47E9DEF4" w:rsidR="009F2E6A" w:rsidRPr="00B921ED" w:rsidRDefault="00B921ED" w:rsidP="00B921ED">
      <w:pPr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3a</w:t>
      </w:r>
      <w:r w:rsidR="009F2E6A" w:rsidRPr="00B921ED">
        <w:rPr>
          <w:rFonts w:ascii="Calibri" w:hAnsi="Calibri"/>
          <w:sz w:val="22"/>
          <w:szCs w:val="22"/>
        </w:rPr>
        <w:t>) stvaranje uvjeta da se učenici pripadnici različitih nacionalnih zajednica bolje uzajamno upoznaju kao i da steknu dodatna znanja o povijesti, kulturi i drugim važnim činjenicama o suživotu, jačanje međunacionalnog povjerenja,</w:t>
      </w:r>
    </w:p>
    <w:p w14:paraId="76D9A40F" w14:textId="45615E6E" w:rsidR="009F2E6A" w:rsidRPr="00B921ED" w:rsidRDefault="009F2E6A" w:rsidP="00F8256C">
      <w:pPr>
        <w:spacing w:before="60"/>
        <w:ind w:left="180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 xml:space="preserve">4 ) Potpora </w:t>
      </w:r>
      <w:proofErr w:type="spellStart"/>
      <w:r w:rsidRPr="00B921ED">
        <w:rPr>
          <w:rFonts w:ascii="Calibri" w:hAnsi="Calibri"/>
          <w:b/>
          <w:sz w:val="22"/>
          <w:szCs w:val="22"/>
        </w:rPr>
        <w:t>inkluzivnom</w:t>
      </w:r>
      <w:proofErr w:type="spellEnd"/>
      <w:r w:rsidRPr="00B921ED">
        <w:rPr>
          <w:rFonts w:ascii="Calibri" w:hAnsi="Calibri"/>
          <w:b/>
          <w:sz w:val="22"/>
          <w:szCs w:val="22"/>
        </w:rPr>
        <w:t xml:space="preserve"> obrazovanju i prevencija ranog napuštanja formalnog obrazovanja </w:t>
      </w:r>
    </w:p>
    <w:p w14:paraId="1677CF75" w14:textId="125E93C9" w:rsidR="009F2E6A" w:rsidRPr="00B921ED" w:rsidRDefault="00323B51" w:rsidP="006301B9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a) </w:t>
      </w:r>
      <w:r w:rsidRPr="00B921ED">
        <w:rPr>
          <w:rFonts w:ascii="Calibri" w:hAnsi="Calibri"/>
          <w:sz w:val="22"/>
          <w:szCs w:val="22"/>
        </w:rPr>
        <w:tab/>
        <w:t xml:space="preserve">društveno uključivanje i napredovanje učenika (s poteškoćama u razvoju, specifičnim poteškoćama u učenju i učenika iz društveno osjetljivih skupina), kao i prevencija ranog napuštanja formalnog obrazovanja, </w:t>
      </w:r>
    </w:p>
    <w:p w14:paraId="0D5E86A9" w14:textId="198EE7D7" w:rsidR="009F2E6A" w:rsidRPr="00B921ED" w:rsidRDefault="00323B51" w:rsidP="006301B9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b)</w:t>
      </w:r>
      <w:r w:rsidRPr="00B921ED">
        <w:rPr>
          <w:rFonts w:ascii="Calibri" w:hAnsi="Calibri"/>
          <w:sz w:val="22"/>
          <w:szCs w:val="22"/>
        </w:rPr>
        <w:tab/>
        <w:t>potpora učenicima s iznimnim sposobnostima, razvoj talenata u skladu s njihovim obrazovno-odgojnim potrebama (prilagođavanje načina i uvjeta rada, obogaćenjem i proširivanjem nastavnih sadržaja, natjecanja učenika koja nisu u organizaciji Ministarstva prosvjete, znanosti i tehnološkog razvoja/međuregionalna, međunarodna),</w:t>
      </w:r>
    </w:p>
    <w:p w14:paraId="7E60BBFC" w14:textId="55599AAB" w:rsidR="009F2E6A" w:rsidRPr="00B921ED" w:rsidRDefault="009F2E6A" w:rsidP="00F8256C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5 ) Poticanje izvannastavnih aktivnosti</w:t>
      </w:r>
    </w:p>
    <w:p w14:paraId="6018B465" w14:textId="10DE1AC0" w:rsidR="009F2E6A" w:rsidRPr="00B921ED" w:rsidRDefault="009F2E6A" w:rsidP="00F8256C">
      <w:pPr>
        <w:spacing w:before="60"/>
        <w:ind w:left="180" w:right="181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5a )organizirano i stručno vođeno slobodno vrijeme učenika u izvannastavnom razdoblju i tijekom školskih raspusta putem edukativnih kampova, susreta učenika, sekcija, sportskih, znanstveno-tehničkih, kulturnih i drugih sadržaja. </w:t>
      </w:r>
    </w:p>
    <w:p w14:paraId="2ECD7EA7" w14:textId="77777777" w:rsidR="009F2E6A" w:rsidRPr="00B921ED" w:rsidRDefault="009F2E6A" w:rsidP="004C05F1">
      <w:pPr>
        <w:spacing w:before="60"/>
        <w:ind w:left="180" w:right="181"/>
        <w:jc w:val="both"/>
        <w:rPr>
          <w:rFonts w:ascii="Calibri" w:hAnsi="Calibri"/>
          <w:b/>
          <w:sz w:val="22"/>
          <w:szCs w:val="22"/>
        </w:rPr>
      </w:pPr>
    </w:p>
    <w:p w14:paraId="1C809F17" w14:textId="20998074" w:rsidR="009F2E6A" w:rsidRPr="00B921ED" w:rsidRDefault="00323B51" w:rsidP="006301B9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KRITERIJI ZA RASPODJELU SREDSTAVA</w:t>
      </w:r>
    </w:p>
    <w:p w14:paraId="0D6407B4" w14:textId="2AD3B1E9" w:rsidR="009F2E6A" w:rsidRPr="00B921ED" w:rsidRDefault="00323B51" w:rsidP="00F8256C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>Prilikom određivanja visine sredstava za dodjelu, primjenjuju se sljedeći kriteriji:</w:t>
      </w:r>
    </w:p>
    <w:p w14:paraId="51884FC5" w14:textId="07A33FB1" w:rsidR="009F2E6A" w:rsidRPr="00B921ED" w:rsidRDefault="00323B51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odgovor na temu programa/projekta,</w:t>
      </w:r>
    </w:p>
    <w:p w14:paraId="75690810" w14:textId="4CE9E3D4" w:rsidR="009F2E6A" w:rsidRPr="00B921ED" w:rsidRDefault="00323B51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utjecaj predloženog programa/projekta,</w:t>
      </w:r>
    </w:p>
    <w:p w14:paraId="5967434D" w14:textId="4162C2B4" w:rsidR="009F2E6A" w:rsidRPr="00B921ED" w:rsidRDefault="00323B51" w:rsidP="00F8256C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698DB39E" w14:textId="0C15CE68" w:rsidR="009F2E6A" w:rsidRPr="00B921ED" w:rsidRDefault="00323B51" w:rsidP="00E70BA0">
      <w:pPr>
        <w:pStyle w:val="ListParagraph"/>
        <w:numPr>
          <w:ilvl w:val="0"/>
          <w:numId w:val="16"/>
        </w:numPr>
        <w:ind w:right="180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iznos sredstava koji se ostvari od najma objekta ili dijela objekta u javnom vlasništvu Autonomne Pokrajine Vojvodine.</w:t>
      </w:r>
    </w:p>
    <w:p w14:paraId="7C309BA5" w14:textId="77777777" w:rsidR="009F2E6A" w:rsidRPr="00B921ED" w:rsidRDefault="009F2E6A" w:rsidP="00A82A2C">
      <w:pPr>
        <w:pStyle w:val="ListParagraph"/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14:paraId="6FD014AE" w14:textId="77777777" w:rsidR="009F2E6A" w:rsidRPr="00B921ED" w:rsidRDefault="009F2E6A" w:rsidP="00FC4A81">
      <w:pPr>
        <w:pStyle w:val="ListParagraph"/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14:paraId="1CB64E46" w14:textId="4D452291" w:rsidR="009F2E6A" w:rsidRPr="00B921ED" w:rsidRDefault="00323B51" w:rsidP="006301B9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</w:rPr>
      </w:pPr>
      <w:r w:rsidRPr="00B921ED">
        <w:rPr>
          <w:rFonts w:ascii="Calibri" w:hAnsi="Calibri"/>
          <w:b/>
          <w:color w:val="000000"/>
          <w:sz w:val="22"/>
          <w:szCs w:val="22"/>
        </w:rPr>
        <w:t>NAČIN PRIJAVE</w:t>
      </w:r>
    </w:p>
    <w:p w14:paraId="18E59F09" w14:textId="60D45465" w:rsidR="009F2E6A" w:rsidRPr="00B921ED" w:rsidRDefault="00323B51" w:rsidP="00C6439E">
      <w:pPr>
        <w:ind w:right="181" w:firstLine="567"/>
        <w:jc w:val="both"/>
        <w:rPr>
          <w:rFonts w:ascii="Calibri" w:hAnsi="Calibri"/>
          <w:color w:val="000000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Prijava se podnosi u pismenoj formi, na jedinstvenom obrascu koji se objavljuje na internetskoj stranici Tajništva.</w:t>
      </w:r>
      <w:r w:rsidRPr="00B921ED">
        <w:rPr>
          <w:rFonts w:ascii="Calibri" w:hAnsi="Calibri"/>
          <w:b/>
          <w:sz w:val="22"/>
          <w:szCs w:val="22"/>
        </w:rPr>
        <w:t xml:space="preserve"> Jedna pravna osoba može podnijeti najviše dvije prijave. </w:t>
      </w:r>
      <w:r w:rsidRPr="00B921ED">
        <w:rPr>
          <w:rFonts w:ascii="Calibri" w:hAnsi="Calibri"/>
          <w:sz w:val="22"/>
          <w:szCs w:val="22"/>
        </w:rPr>
        <w:t>Uz prijavu na natječaj, podnosi se  sljedeća dokumentacija:</w:t>
      </w:r>
    </w:p>
    <w:p w14:paraId="3C12DA50" w14:textId="32107CB6" w:rsidR="009F2E6A" w:rsidRPr="00B921ED" w:rsidRDefault="009F2E6A" w:rsidP="00C6439E">
      <w:pPr>
        <w:ind w:right="181"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color w:val="000000"/>
          <w:sz w:val="22"/>
          <w:szCs w:val="22"/>
        </w:rPr>
        <w:t xml:space="preserve">- </w:t>
      </w:r>
      <w:r w:rsidRPr="00B921ED">
        <w:rPr>
          <w:rFonts w:ascii="Calibri" w:hAnsi="Calibri"/>
          <w:sz w:val="22"/>
          <w:szCs w:val="22"/>
        </w:rPr>
        <w:t>ugovor o najmu objekta ili dijela objekta u javnom vlasništvu Autonomne Pokrajine Vojvodine za 2020. godinu, s Rješenjem Pokrajinske vlade o davanju suglasnosti na izdavanje u najam, a ukoliko je do dana podnošenja prijave na natječaj uplaćen iznos najamnine u proračun Autonomne Pokrajine Vojvodine i dokaz o toj uplati.</w:t>
      </w:r>
    </w:p>
    <w:p w14:paraId="3A4DF1D3" w14:textId="436174EE" w:rsidR="009F2E6A" w:rsidRPr="00B921ED" w:rsidRDefault="009F2E6A" w:rsidP="006301B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            </w:t>
      </w:r>
      <w:r w:rsidRPr="00B921ED">
        <w:rPr>
          <w:rFonts w:ascii="Calibri" w:hAnsi="Calibri"/>
          <w:b/>
          <w:sz w:val="22"/>
          <w:szCs w:val="22"/>
        </w:rPr>
        <w:t>Povjerenstvo neće razmatrati :</w:t>
      </w:r>
      <w:r w:rsidRPr="00B921ED">
        <w:rPr>
          <w:rFonts w:ascii="Calibri" w:hAnsi="Calibri"/>
          <w:sz w:val="22"/>
          <w:szCs w:val="22"/>
        </w:rPr>
        <w:t xml:space="preserve"> </w:t>
      </w:r>
    </w:p>
    <w:p w14:paraId="5B42FF6C" w14:textId="027FD4BB" w:rsidR="009F2E6A" w:rsidRPr="00B921ED" w:rsidRDefault="00323B51" w:rsidP="001F291B">
      <w:pPr>
        <w:pStyle w:val="ListParagraph"/>
        <w:tabs>
          <w:tab w:val="left" w:pos="0"/>
        </w:tabs>
        <w:spacing w:before="60"/>
        <w:ind w:left="0" w:firstLine="720"/>
        <w:jc w:val="both"/>
        <w:rPr>
          <w:rFonts w:ascii="Calibri" w:hAnsi="Calibri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>nepotpune prijave; nepravodobne prijave (prijave poslane nakon roka koji je označen kao posljednji dan natječaja); nedopuštene prijave (prijave koje su podnijele neovlaštene osobe i subjekti koji nisu predviđeni natječajem); prijave koje se ne odnose na natječajem predviđene namjene; prijave koje su podnijele ustanove obrazovanja i odgoja koje nisu dostavile - ugovor o najmu objekta ili dijela objekta u javnom vlasništvu Autonomne Pokrajine Vojvodine i Rješenje Pokrajinske vlade o davanju suglasnosti na izdavanje u najam; prijave koje se odnose na nabavu opreme ili održavanje opreme koja je u funkciji realizacije projekta, programe odnosno projekte čija realizacija se ne može pretežito izvršiti tijekom tekuće proračunske godine.</w:t>
      </w:r>
    </w:p>
    <w:p w14:paraId="344DAEEC" w14:textId="77777777" w:rsidR="009F2E6A" w:rsidRPr="00B921ED" w:rsidRDefault="009F2E6A" w:rsidP="006301B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</w:p>
    <w:p w14:paraId="233C61A9" w14:textId="5C4C4B18" w:rsidR="009F2E6A" w:rsidRPr="00B921ED" w:rsidRDefault="00323B51" w:rsidP="006301B9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Dodatne informacije u vezi s realizacijom Natječaja mogu se dobiti  na telefon 021/487-4512 i 021/487-4157.</w:t>
      </w:r>
    </w:p>
    <w:p w14:paraId="5E7B66A3" w14:textId="2CB687DE" w:rsidR="009F2E6A" w:rsidRPr="00B921ED" w:rsidRDefault="00323B51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ZAJEDNIČKI UVJETI ZA SVE PROGRAME I PROJEKTE</w:t>
      </w:r>
    </w:p>
    <w:p w14:paraId="3F1D57AD" w14:textId="3846580C" w:rsidR="009F2E6A" w:rsidRPr="00B921ED" w:rsidRDefault="00323B51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O dodjeli sredstava korisnicima odlučuje pokrajinski tajnik nadležan za poslove obrazovanja na</w:t>
      </w:r>
      <w:r w:rsidRPr="00B921ED">
        <w:rPr>
          <w:rFonts w:ascii="Calibri" w:hAnsi="Calibri"/>
          <w:color w:val="0000FF"/>
          <w:sz w:val="22"/>
          <w:szCs w:val="22"/>
        </w:rPr>
        <w:t xml:space="preserve"> </w:t>
      </w:r>
      <w:r w:rsidRPr="00B921ED">
        <w:rPr>
          <w:rFonts w:ascii="Calibri" w:hAnsi="Calibri"/>
          <w:sz w:val="22"/>
          <w:szCs w:val="22"/>
        </w:rPr>
        <w:t xml:space="preserve">prijedlog </w:t>
      </w:r>
      <w:r w:rsidR="00B921ED" w:rsidRPr="00B921ED">
        <w:rPr>
          <w:rFonts w:ascii="Calibri" w:hAnsi="Calibri"/>
          <w:sz w:val="22"/>
          <w:szCs w:val="22"/>
        </w:rPr>
        <w:t>Povjerenstva</w:t>
      </w:r>
      <w:r w:rsidRPr="00B921ED">
        <w:rPr>
          <w:rFonts w:ascii="Calibri" w:hAnsi="Calibri"/>
          <w:sz w:val="22"/>
          <w:szCs w:val="22"/>
        </w:rPr>
        <w:t xml:space="preserve"> za provedbu natječaja, koja razmatra pristigle zahtjeve. Povjerenstvo zadržava </w:t>
      </w:r>
      <w:r w:rsidRPr="00B921ED">
        <w:rPr>
          <w:rFonts w:ascii="Calibri" w:hAnsi="Calibri"/>
          <w:sz w:val="22"/>
          <w:szCs w:val="22"/>
        </w:rPr>
        <w:lastRenderedPageBreak/>
        <w:t xml:space="preserve">pravo  od podnositelja prijave ,po potrebi zatražiti dodatnu dokumentaciju ili informacije odnosno da za dodjelu sredstava odredi ispunjenje Potrebni uvjeta. </w:t>
      </w:r>
    </w:p>
    <w:p w14:paraId="63B9673B" w14:textId="425334DD" w:rsidR="009F2E6A" w:rsidRPr="00B921ED" w:rsidRDefault="00323B51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Ukoliko prijavu potpisuje osoba po ovlaštenju, neophodno je priložiti uredno potpisano ovlaštenje za potpisivanje. </w:t>
      </w:r>
    </w:p>
    <w:p w14:paraId="5ABA250A" w14:textId="26624101" w:rsidR="009F2E6A" w:rsidRPr="00B921ED" w:rsidRDefault="00323B51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>Rezultati natječaja se objavljuju na  internetskoj stranici Tajništva.</w:t>
      </w:r>
    </w:p>
    <w:p w14:paraId="322BCBF9" w14:textId="1C0175A4" w:rsidR="009F2E6A" w:rsidRPr="00B921ED" w:rsidRDefault="00323B51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 w:rsidRPr="00B921ED">
        <w:rPr>
          <w:rFonts w:ascii="Calibri" w:hAnsi="Calibri"/>
          <w:b/>
          <w:sz w:val="22"/>
          <w:szCs w:val="22"/>
          <w:u w:val="single"/>
        </w:rPr>
        <w:t>Rok za podnošenje prijava na natječaj je   17.  ožujka  2020. godine.</w:t>
      </w:r>
    </w:p>
    <w:p w14:paraId="553CD30B" w14:textId="5F75270B" w:rsidR="009F2E6A" w:rsidRPr="00B921ED" w:rsidRDefault="00323B51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 w:rsidRPr="00B921ED">
        <w:rPr>
          <w:rFonts w:ascii="Calibri" w:hAnsi="Calibri"/>
          <w:sz w:val="22"/>
          <w:szCs w:val="22"/>
        </w:rPr>
        <w:t xml:space="preserve">Prijave se podnose osobno, predajom na pisarnici pokrajinskih tijela pokrajinske uprave u Novom Sadu (u prizemlju zgrade Pokrajinske vlade) ili poštom na adresu: </w:t>
      </w:r>
      <w:r w:rsidRPr="00B921ED">
        <w:rPr>
          <w:rFonts w:ascii="Calibri" w:hAnsi="Calibri"/>
          <w:i/>
          <w:sz w:val="22"/>
          <w:szCs w:val="22"/>
        </w:rPr>
        <w:t xml:space="preserve">Pokrajinsko tajništvo za obrazovanje, propise, upravu i nacionalne manjine-nacionalne zajednice, 21 000 Novi Sad, Bulevar Mihajla Pupina 16, s naznakom naziva natječaja/programa i projekta. </w:t>
      </w:r>
    </w:p>
    <w:p w14:paraId="197920B2" w14:textId="7514EF48" w:rsidR="009F2E6A" w:rsidRPr="00B921ED" w:rsidRDefault="00323B51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 w:rsidRPr="00B921ED">
        <w:rPr>
          <w:rFonts w:ascii="Calibri" w:hAnsi="Calibri"/>
          <w:sz w:val="22"/>
          <w:szCs w:val="22"/>
        </w:rPr>
        <w:t xml:space="preserve">Obrazac upitnika s prilozima se može preuzeti od </w:t>
      </w:r>
      <w:r w:rsidRPr="00B921ED">
        <w:rPr>
          <w:rFonts w:ascii="Calibri" w:hAnsi="Calibri"/>
          <w:b/>
          <w:sz w:val="22"/>
          <w:szCs w:val="22"/>
          <w:u w:val="single"/>
        </w:rPr>
        <w:t>20. veljače 2020. godine</w:t>
      </w:r>
      <w:r w:rsidRPr="00B921ED">
        <w:rPr>
          <w:rFonts w:ascii="Calibri" w:hAnsi="Calibri"/>
          <w:sz w:val="22"/>
          <w:szCs w:val="22"/>
        </w:rPr>
        <w:t xml:space="preserve"> na službenoj internetskoj prezentaciji Tajništva : </w:t>
      </w:r>
      <w:hyperlink r:id="rId7" w:history="1">
        <w:r w:rsidRPr="00B921ED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B921ED">
        <w:rPr>
          <w:rFonts w:ascii="Calibri" w:hAnsi="Calibri"/>
          <w:b/>
          <w:sz w:val="22"/>
          <w:szCs w:val="22"/>
          <w:u w:val="single"/>
        </w:rPr>
        <w:t>.</w:t>
      </w:r>
    </w:p>
    <w:p w14:paraId="56E7FC05" w14:textId="77777777" w:rsidR="009F2E6A" w:rsidRPr="00B921ED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CBC1DDE" w14:textId="77777777" w:rsidR="009F2E6A" w:rsidRPr="00B921ED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7D27D26" w14:textId="77777777" w:rsidR="009F2E6A" w:rsidRPr="00B921ED" w:rsidRDefault="009F2E6A" w:rsidP="005F337C">
      <w:pPr>
        <w:pStyle w:val="BodyText"/>
        <w:rPr>
          <w:rFonts w:ascii="Calibri" w:hAnsi="Calibri" w:cs="Arial"/>
          <w:sz w:val="22"/>
          <w:szCs w:val="22"/>
        </w:rPr>
      </w:pPr>
    </w:p>
    <w:p w14:paraId="61182126" w14:textId="6BFED8CB" w:rsidR="009F2E6A" w:rsidRPr="00B921ED" w:rsidRDefault="00323B51" w:rsidP="00231883">
      <w:pPr>
        <w:ind w:left="6372"/>
        <w:jc w:val="center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P.O. POKRAJINSKOG TAJNIKA</w:t>
      </w:r>
    </w:p>
    <w:p w14:paraId="75BCA2DE" w14:textId="502FB071" w:rsidR="009F2E6A" w:rsidRPr="00B921ED" w:rsidRDefault="00323B51" w:rsidP="00231883">
      <w:pPr>
        <w:ind w:left="6372"/>
        <w:jc w:val="center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Milan Kovačević,</w:t>
      </w:r>
    </w:p>
    <w:p w14:paraId="60C10659" w14:textId="36912245" w:rsidR="009F2E6A" w:rsidRPr="00B921ED" w:rsidRDefault="00323B51" w:rsidP="00231883">
      <w:pPr>
        <w:ind w:left="6372"/>
        <w:jc w:val="center"/>
        <w:rPr>
          <w:rFonts w:ascii="Calibri" w:hAnsi="Calibri"/>
          <w:b/>
          <w:sz w:val="22"/>
          <w:szCs w:val="22"/>
        </w:rPr>
      </w:pPr>
      <w:r w:rsidRPr="00B921ED">
        <w:rPr>
          <w:rFonts w:ascii="Calibri" w:hAnsi="Calibri"/>
          <w:b/>
          <w:sz w:val="22"/>
          <w:szCs w:val="22"/>
        </w:rPr>
        <w:t>zamjenik pokrajinskog tajnika</w:t>
      </w:r>
      <w:bookmarkEnd w:id="0"/>
    </w:p>
    <w:sectPr w:rsidR="009F2E6A" w:rsidRPr="00B921ED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F68"/>
    <w:rsid w:val="00301CA2"/>
    <w:rsid w:val="00304BDE"/>
    <w:rsid w:val="0031741B"/>
    <w:rsid w:val="00323B51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4584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5785D"/>
    <w:rsid w:val="00671CCE"/>
    <w:rsid w:val="006A130D"/>
    <w:rsid w:val="006A627C"/>
    <w:rsid w:val="006B04C8"/>
    <w:rsid w:val="006D1A34"/>
    <w:rsid w:val="006D5BB0"/>
    <w:rsid w:val="006D69A9"/>
    <w:rsid w:val="006D71CD"/>
    <w:rsid w:val="006E30C4"/>
    <w:rsid w:val="006F3761"/>
    <w:rsid w:val="00700331"/>
    <w:rsid w:val="00700D3F"/>
    <w:rsid w:val="00721240"/>
    <w:rsid w:val="007240FA"/>
    <w:rsid w:val="0075493E"/>
    <w:rsid w:val="0076382B"/>
    <w:rsid w:val="007653E6"/>
    <w:rsid w:val="00765FB6"/>
    <w:rsid w:val="007811AF"/>
    <w:rsid w:val="00787DC4"/>
    <w:rsid w:val="007A276D"/>
    <w:rsid w:val="007B60B6"/>
    <w:rsid w:val="007C01FE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D027A"/>
    <w:rsid w:val="009D40BC"/>
    <w:rsid w:val="009D7AA9"/>
    <w:rsid w:val="009E7412"/>
    <w:rsid w:val="009F2E6A"/>
    <w:rsid w:val="00A06D2A"/>
    <w:rsid w:val="00A43C87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54150"/>
    <w:rsid w:val="00B54D20"/>
    <w:rsid w:val="00B6172D"/>
    <w:rsid w:val="00B70B1E"/>
    <w:rsid w:val="00B921ED"/>
    <w:rsid w:val="00B92FCD"/>
    <w:rsid w:val="00BB0301"/>
    <w:rsid w:val="00BB38B7"/>
    <w:rsid w:val="00BB5FE5"/>
    <w:rsid w:val="00BC7CB7"/>
    <w:rsid w:val="00BC7DCD"/>
    <w:rsid w:val="00BD05E3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7A87"/>
    <w:rsid w:val="00D62687"/>
    <w:rsid w:val="00D74638"/>
    <w:rsid w:val="00D76F50"/>
    <w:rsid w:val="00D77028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B0012"/>
    <w:rsid w:val="00FC4A81"/>
    <w:rsid w:val="00FD6381"/>
    <w:rsid w:val="00FE3AAD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463A083D-C3C6-4DDA-AA34-90F1CE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r-HR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3882</Words>
  <Characters>22131</Characters>
  <Application>Microsoft Office Word</Application>
  <DocSecurity>0</DocSecurity>
  <Lines>184</Lines>
  <Paragraphs>51</Paragraphs>
  <ScaleCrop>false</ScaleCrop>
  <Company/>
  <LinksUpToDate>false</LinksUpToDate>
  <CharactersWithSpaces>25962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52</cp:revision>
  <cp:lastPrinted>2020-02-11T13:38:00Z</cp:lastPrinted>
  <dcterms:created xsi:type="dcterms:W3CDTF">2020-02-18T14:20:00Z</dcterms:created>
  <dcterms:modified xsi:type="dcterms:W3CDTF">2020-02-19T14:05:00Z</dcterms:modified>
</cp:coreProperties>
</file>