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Република Сербия</w:t>
            </w:r>
          </w:p>
          <w:p w:rsidR="00966E88" w:rsidRPr="00711AEA" w:rsidRDefault="00966E88" w:rsidP="00966E88">
            <w:pPr>
              <w:spacing w:after="0" w:line="240" w:lineRule="auto"/>
            </w:pPr>
            <w:r>
              <w:t>Автономна Покраїна Войводина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Булевар Михайла Пупина 16, 21000 Нови Сад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Тел: +381 21  487  41 83; 4157;</w:t>
            </w:r>
          </w:p>
          <w:p w:rsidR="00966E88" w:rsidRPr="00711AEA" w:rsidRDefault="00E313DF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hyperlink r:id="rId8" w:history="1">
              <w:r w:rsidR="005623EF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CE3F1D" w:rsidRPr="00711AEA" w:rsidRDefault="00CE3F1D" w:rsidP="00CE3F1D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11AEA">
        <w:rPr>
          <w:b/>
          <w:lang w:val="ru-RU"/>
        </w:rPr>
        <w:t>ПРИЈАВА НА КОНКУРС</w:t>
      </w:r>
    </w:p>
    <w:p w:rsidR="00CE3F1D" w:rsidRPr="00711AEA" w:rsidRDefault="00CE3F1D" w:rsidP="00CE3F1D">
      <w:pPr>
        <w:spacing w:after="0" w:line="240" w:lineRule="auto"/>
        <w:jc w:val="center"/>
        <w:rPr>
          <w:b/>
          <w:bCs/>
          <w:lang w:val="ru-RU"/>
        </w:rPr>
      </w:pPr>
      <w:r w:rsidRPr="00711AEA">
        <w:rPr>
          <w:b/>
          <w:bCs/>
          <w:lang w:val="sr-Cyrl-CS"/>
        </w:rPr>
        <w:t xml:space="preserve">ЗА УСТАНОВЕ ОСНОВНОГ </w:t>
      </w:r>
      <w:r w:rsidRPr="00711AEA">
        <w:rPr>
          <w:b/>
          <w:bCs/>
          <w:lang w:val="ru-RU"/>
        </w:rPr>
        <w:t xml:space="preserve"> </w:t>
      </w:r>
      <w:r w:rsidRPr="00711AEA">
        <w:rPr>
          <w:b/>
          <w:bCs/>
          <w:lang w:val="sr-Cyrl-RS"/>
        </w:rPr>
        <w:t xml:space="preserve">И СРЕДЊЕГ </w:t>
      </w:r>
      <w:r w:rsidRPr="00711AEA">
        <w:rPr>
          <w:b/>
          <w:bCs/>
          <w:lang w:val="sr-Cyrl-CS"/>
        </w:rPr>
        <w:t xml:space="preserve">ОБРАЗОВАЊА И ВАСПИТАЊА  </w:t>
      </w:r>
      <w:r w:rsidRPr="00711AEA">
        <w:rPr>
          <w:b/>
          <w:bCs/>
          <w:lang w:val="ru-RU"/>
        </w:rPr>
        <w:t>СА СЕДИШТЕМ НА ТЕРИТОРИЈИ АП ВОЈВОДИН</w:t>
      </w:r>
      <w:r w:rsidRPr="00711AEA">
        <w:rPr>
          <w:b/>
          <w:bCs/>
        </w:rPr>
        <w:t>E</w:t>
      </w:r>
    </w:p>
    <w:p w:rsidR="00CE3F1D" w:rsidRDefault="00CE3F1D" w:rsidP="00CE3F1D">
      <w:pPr>
        <w:spacing w:before="240" w:after="120" w:line="240" w:lineRule="auto"/>
        <w:jc w:val="center"/>
        <w:outlineLvl w:val="0"/>
        <w:rPr>
          <w:b/>
        </w:rPr>
      </w:pPr>
      <w:r w:rsidRPr="00711AEA">
        <w:rPr>
          <w:bCs/>
          <w:lang w:val="sr-Cyrl-CS"/>
        </w:rPr>
        <w:t xml:space="preserve">ЗА </w:t>
      </w:r>
      <w:r w:rsidRPr="00711AEA">
        <w:rPr>
          <w:bCs/>
          <w:lang w:val="sr-Cyrl-RS"/>
        </w:rPr>
        <w:t xml:space="preserve">ФИНАНСИРАЊЕ И </w:t>
      </w:r>
      <w:r w:rsidRPr="00711AEA">
        <w:rPr>
          <w:bCs/>
          <w:lang w:val="sr-Cyrl-CS"/>
        </w:rPr>
        <w:t>СУФИНАНСИРАЊЕ ПРОГРАМА И ПРОЈЕКАТА У ОБЛАСТИ ЈАЧАЊА ЈЕЗИЧКИХ КОМПЕТЕНЦИЈА УЧЕНИКА  ОСНОВНИХ И СРЕДЊИХ ШКОЛА У АП ВОЈВОДИНИ ЗА 20</w:t>
      </w:r>
      <w:r>
        <w:rPr>
          <w:bCs/>
          <w:lang w:val="sr-Latn-RS"/>
        </w:rPr>
        <w:t>20</w:t>
      </w:r>
      <w:r w:rsidRPr="00711AEA">
        <w:rPr>
          <w:bCs/>
          <w:lang w:val="sr-Cyrl-CS"/>
        </w:rPr>
        <w:t>. ГОДИН</w:t>
      </w:r>
      <w:r w:rsidRPr="00711AEA">
        <w:rPr>
          <w:bCs/>
        </w:rPr>
        <w:t>У</w:t>
      </w: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УСТАНОВИ ОСНОВНОГО И ШТРЕДНЬОГО ОБРАЗОВАНЯ И ВОСПИТАНЯ ЗОЗ ШЕДЗИСКОМ НА ТЕРИТОРИЇ АП ВОЙВОДИНИ</w:t>
      </w:r>
    </w:p>
    <w:p w:rsidR="006F3B1D" w:rsidRPr="00711AEA" w:rsidRDefault="006F3B1D" w:rsidP="00BC7A7C">
      <w:pPr>
        <w:spacing w:after="0" w:line="240" w:lineRule="auto"/>
        <w:jc w:val="center"/>
        <w:rPr>
          <w:bCs/>
        </w:rPr>
      </w:pPr>
      <w:r>
        <w:t xml:space="preserve">ЗА ФИНАНСОВАНЄ И </w:t>
      </w:r>
      <w:r>
        <w:rPr>
          <w:u w:val="single"/>
        </w:rPr>
        <w:t>СОФИНАНСОВАНЄ ПРОГРАМОХ И ПРОЄКТОХ У ОБЛАСЦИ МОЦНЄНЯ ЯЗИЧНИХ КОМПЕТЕНЦИЙОХ ШКОЛЯРОХ ОСНОВНИХ И ШТРЕДНЇХ У АП ВОЙВОДИНИ ЗА 2020.</w:t>
      </w:r>
      <w:r>
        <w:t xml:space="preserve"> РОК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ОПШТИ ПОДАЦИ О ПОДНОСИОЦУ</w:t>
            </w:r>
            <w:r>
              <w:rPr>
                <w:b/>
                <w:bCs/>
              </w:rPr>
              <w:br/>
              <w:t xml:space="preserve">ОБЩИ ПОДАТКИ О ПОДНОШИТЕЛЬОВИ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t>Назив правног лица</w:t>
            </w:r>
            <w:r>
              <w:br/>
              <w:t>Назва правней особи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Седиште</w:t>
            </w:r>
            <w:r>
              <w:br/>
              <w:t>Шедзиско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Адреса</w:t>
            </w:r>
            <w:r>
              <w:br/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Телефон</w:t>
            </w:r>
            <w:r>
              <w:br/>
              <w:t>Телефон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Е-mail адреса</w:t>
            </w:r>
            <w:r>
              <w:br/>
              <w:t>Е-mail 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D519D1">
            <w:pPr>
              <w:spacing w:after="0" w:line="240" w:lineRule="auto"/>
            </w:pPr>
            <w:r>
              <w:t>Директор установе</w:t>
            </w:r>
            <w:r>
              <w:br/>
              <w:t>Директор установи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Порески идентификациони број (ПИБ)</w:t>
            </w:r>
            <w:r>
              <w:br/>
              <w:t>Порцийне идентификацийне число (ПИЧ)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Матични број</w:t>
            </w:r>
            <w:r>
              <w:br/>
              <w:t>Матичне число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F37C67" w:rsidP="00BC7A7C">
            <w:pPr>
              <w:spacing w:after="0" w:line="240" w:lineRule="auto"/>
            </w:pPr>
            <w:r>
              <w:t>Број рачуна код Управе за трезор (рачун редовног пословања)</w:t>
            </w:r>
            <w:r>
              <w:br/>
              <w:t>Число рахунку при Управи за трезор (рахунок рядового дїлованя)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016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lastRenderedPageBreak/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ОПШТИ ПОДАЦИ О ПРОГРАМУ/ПРОЈЕКТУ</w:t>
            </w:r>
            <w:r>
              <w:rPr>
                <w:b/>
                <w:bCs/>
              </w:rPr>
              <w:br/>
              <w:t>ОБЩИ ПОДАТКИ О ПРОГРАМИ/ПРОЄКТУ</w:t>
            </w: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Лице  одговорно за реализацију програма/пројекта</w:t>
            </w:r>
            <w:r>
              <w:br/>
              <w:t>Особа одвичательна за реализацию програми/проєкту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(име и презиме,  контакт телефон,</w:t>
            </w:r>
            <w:r>
              <w:br/>
              <w:t xml:space="preserve">(мено и презвиско, контакт телефон, 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e-mail адреса)</w:t>
            </w:r>
            <w:r>
              <w:br/>
              <w:t>е-mail адреса)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Назив програма/пројекта</w:t>
            </w:r>
            <w:r>
              <w:br/>
              <w:t>Назва програми/проєкту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</w:pPr>
            <w:r>
              <w:t>Циљ програма/пројекта</w:t>
            </w:r>
            <w:r>
              <w:br/>
              <w:t>Циль програми/проєкту</w:t>
            </w:r>
          </w:p>
          <w:p w:rsidR="006F3B1D" w:rsidRPr="00711AEA" w:rsidRDefault="006F3B1D" w:rsidP="00525CFC">
            <w:pPr>
              <w:spacing w:after="0" w:line="240" w:lineRule="auto"/>
            </w:pPr>
            <w:r>
              <w:t>(не више од 500 карактера са размаком)</w:t>
            </w:r>
            <w:r>
              <w:br/>
              <w:t>(нє вецей як 500 характери з павзу)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3503DA">
            <w:pPr>
              <w:spacing w:after="0" w:line="240" w:lineRule="auto"/>
            </w:pPr>
            <w:r>
              <w:t>Датум/период реализације програма/пројекта</w:t>
            </w:r>
            <w:r>
              <w:br/>
              <w:t>Датум/период реализациї програми/проєкту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Место реализације програма/пројекта</w:t>
            </w:r>
            <w:r>
              <w:br/>
              <w:t>Место реализациї програми/проєкту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</w:pPr>
            <w:r>
              <w:t>Циљна група/учесници</w:t>
            </w:r>
            <w:r>
              <w:br/>
              <w:t>Цильна ґрупа/учашнїки</w:t>
            </w:r>
          </w:p>
          <w:p w:rsidR="006F3B1D" w:rsidRPr="00711AEA" w:rsidRDefault="006F3B1D" w:rsidP="001A1057">
            <w:pPr>
              <w:spacing w:after="0" w:line="240" w:lineRule="auto"/>
            </w:pPr>
            <w:r>
              <w:t>(навести планирани број и процену односа према родној структури)</w:t>
            </w:r>
            <w:r>
              <w:br/>
              <w:t xml:space="preserve">(навесц плановане число и прецену </w:t>
            </w:r>
            <w:r>
              <w:lastRenderedPageBreak/>
              <w:t>одношеньох ґу родней структури)</w:t>
            </w:r>
          </w:p>
        </w:tc>
        <w:tc>
          <w:tcPr>
            <w:tcW w:w="5960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БРОЈ</w:t>
                  </w:r>
                  <w:r>
                    <w:rPr>
                      <w:b/>
                    </w:rPr>
                    <w:br/>
                    <w:t>ЧИСЛО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</w:t>
                  </w:r>
                  <w:r>
                    <w:rPr>
                      <w:b/>
                    </w:rPr>
                    <w:br/>
                    <w:t>Ж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</w:t>
                  </w:r>
                  <w:r>
                    <w:rPr>
                      <w:b/>
                    </w:rPr>
                    <w:br/>
                    <w:t>Х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Укупно</w:t>
                  </w:r>
                  <w:r>
                    <w:rPr>
                      <w:b/>
                    </w:rPr>
                    <w:br/>
                    <w:t>Вкупно</w:t>
                  </w:r>
                </w:p>
              </w:tc>
            </w:tr>
            <w:tr w:rsidR="00F37C67" w:rsidRPr="00711AEA" w:rsidTr="008A6344">
              <w:trPr>
                <w:trHeight w:hRule="exact" w:val="591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Ученици</w:t>
                  </w:r>
                  <w:r>
                    <w:br/>
                    <w:t>Школяре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8A6344">
              <w:trPr>
                <w:trHeight w:hRule="exact" w:val="618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Наставници</w:t>
                  </w:r>
                  <w:r>
                    <w:br/>
                    <w:t>Наставнїки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8A6344">
              <w:trPr>
                <w:trHeight w:hRule="exact" w:val="600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Остали</w:t>
                  </w:r>
                  <w:r>
                    <w:br/>
                    <w:t>Други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Cs/>
              </w:rPr>
            </w:pPr>
            <w:r>
              <w:lastRenderedPageBreak/>
              <w:t>Опис  програма/пројекта по активностима  (не више од 3000 карактера са размацима)</w:t>
            </w:r>
            <w:r>
              <w:br/>
              <w:t>Опис програми/проєкту по активносцох (нє вецей як 3000 гарактери з павзу)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4E3B80">
        <w:trPr>
          <w:cantSplit/>
          <w:trHeight w:val="4499"/>
        </w:trPr>
        <w:tc>
          <w:tcPr>
            <w:tcW w:w="5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Бр.</w:t>
            </w:r>
            <w:r>
              <w:rPr>
                <w:color w:val="000000"/>
                <w:sz w:val="24"/>
                <w:szCs w:val="24"/>
              </w:rPr>
              <w:br/>
              <w:t xml:space="preserve">Ч.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буџетске ставке</w:t>
            </w:r>
            <w:r>
              <w:rPr>
                <w:color w:val="000000"/>
                <w:sz w:val="24"/>
                <w:szCs w:val="24"/>
              </w:rPr>
              <w:br/>
              <w:t>Опис буджетней ставки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07356" w:rsidRDefault="00A07356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Тражи се од покрајинског секретаријата</w:t>
            </w:r>
            <w:r>
              <w:rPr>
                <w:color w:val="000000"/>
                <w:sz w:val="24"/>
                <w:szCs w:val="24"/>
              </w:rPr>
              <w:br/>
              <w:t>Вимага ше од Покраїнского секретарияту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школе</w:t>
            </w:r>
            <w:r>
              <w:rPr>
                <w:color w:val="000000"/>
                <w:sz w:val="24"/>
                <w:szCs w:val="24"/>
              </w:rPr>
              <w:br/>
              <w:t xml:space="preserve">Допринос школи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осталих партнера</w:t>
            </w:r>
            <w:r>
              <w:rPr>
                <w:color w:val="000000"/>
                <w:sz w:val="24"/>
                <w:szCs w:val="24"/>
              </w:rPr>
              <w:br/>
              <w:t>Допринос других 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Укупан износ</w:t>
            </w:r>
            <w:r>
              <w:rPr>
                <w:color w:val="000000"/>
                <w:sz w:val="24"/>
                <w:szCs w:val="24"/>
              </w:rPr>
              <w:br/>
              <w:t>Вкупна сума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BC7A7C">
        <w:tc>
          <w:tcPr>
            <w:tcW w:w="6480" w:type="dxa"/>
            <w:gridSpan w:val="2"/>
          </w:tcPr>
          <w:p w:rsidR="006F3B1D" w:rsidRPr="00A07356" w:rsidRDefault="006F3B1D" w:rsidP="00BC7A7C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b/>
              </w:rPr>
              <w:t>УКУПНО</w:t>
            </w:r>
            <w:r>
              <w:rPr>
                <w:b/>
              </w:rPr>
              <w:br/>
              <w:t>ВКУПНО</w:t>
            </w: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3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ИЗЈАВА</w:t>
            </w:r>
            <w:r>
              <w:rPr>
                <w:b/>
              </w:rPr>
              <w:br/>
              <w:t>ВИЯВА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</w:pPr>
      <w:r>
        <w:t>О ПРИХВАТАЊУ ОБАВЕЗЕ  УСТАНОВЕ У СЛУЧАЈУ ДА ЈЕ ПОКРАЈИНСКИ СЕКРЕТАРИЈАТ ФИНАНСИЈЕР/СУФИНАНСИЈЕР ПРОГРАМА/ПРОЈЕКТА</w:t>
      </w:r>
      <w:r>
        <w:br/>
        <w:t>О ПРИЛАПЙОВАНЮ ОБОВЯЗКИ УСТАНОВИ У СЛУЧАЮ ЖЕ ПОКРАЇНСКИ СЕКРЕТАРИЯТ ФИНАНСИЄР/СОФИНАНСИЄР ПРОГРАМИ/ПРОЄКТУ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</w:pPr>
      <w:r>
        <w:t>Одговорно лице у установи даје изјаву:</w:t>
      </w:r>
      <w:r>
        <w:br/>
        <w:t>Одвичательна особа у установи дава вияву: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да ће наменски и законито утрошити додељена средстава;</w:t>
      </w:r>
      <w:r>
        <w:br/>
      </w:r>
      <w:r w:rsidR="001711ED">
        <w:rPr>
          <w:lang w:val="sr-Cyrl-CS"/>
        </w:rPr>
        <w:t xml:space="preserve">- </w:t>
      </w:r>
      <w:r>
        <w:t>же наменково и законїто потроши додзелєни средства;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да ће поднети извештај о коришћењу средстава, најкасније у року од 15 дана од рока утврђеног за реализацију намене,</w:t>
      </w:r>
      <w:r>
        <w:rPr>
          <w:color w:val="0000FF"/>
        </w:rPr>
        <w:t xml:space="preserve"> </w:t>
      </w:r>
      <w:r>
        <w:t>за коју су средства примљена са припадајућом документацијом овереном од стране одговорних лица;</w:t>
      </w:r>
      <w:r>
        <w:br/>
      </w:r>
      <w:r w:rsidR="001711ED">
        <w:rPr>
          <w:lang w:val="sr-Cyrl-CS"/>
        </w:rPr>
        <w:t xml:space="preserve">- </w:t>
      </w:r>
      <w:r>
        <w:t>же поднєше звит о хаснованю средствох, найпознєйше у чаше 15 дньох од термину яки утвердзени за реализацию наменки, за хтору средства прияти з припадаюцу документацию хтору оверели одвичательни особи;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да ће на програму/пројекту назначити да је његову реализацију финансирао/суфинансирао Покрајински секретаријат за образовање, прописе, управу и националне мањине - националне заједнице.</w:t>
      </w:r>
      <w:r>
        <w:br/>
      </w:r>
      <w:r w:rsidR="001711ED">
        <w:rPr>
          <w:lang w:val="sr-Cyrl-CS"/>
        </w:rPr>
        <w:t xml:space="preserve">- </w:t>
      </w:r>
      <w:r>
        <w:t>же на програми/проєкту назначи же його реализацию финансовал/софинасовал Покраїнски секретарият за образованє, предписаня, управу и национални меншини – национални заєднїци.</w:t>
      </w: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Датум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М.П.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Одговорно лице*</w:t>
            </w:r>
            <w:r>
              <w:br/>
              <w:t>Одвичательна особа*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F37C67" w:rsidRPr="00724149" w:rsidRDefault="00EE3A5A" w:rsidP="001229EA">
      <w:pPr>
        <w:ind w:left="-180" w:right="180"/>
        <w:jc w:val="both"/>
      </w:pPr>
      <w:r>
        <w:t>*Уколико пријаву потписује лице по овлашћењу, неопходно је приложити уредно овлашћење за потписивање исте.</w:t>
      </w:r>
      <w:r>
        <w:br/>
        <w:t>*Кед прияву подписує особа хтора ма овласценє, нєобходне приложиц и законїти документ о овласценю за подписованє.</w:t>
      </w: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3DF" w:rsidRDefault="00E313DF" w:rsidP="00F14081">
      <w:pPr>
        <w:spacing w:after="0" w:line="240" w:lineRule="auto"/>
      </w:pPr>
      <w:r>
        <w:separator/>
      </w:r>
    </w:p>
  </w:endnote>
  <w:endnote w:type="continuationSeparator" w:id="0">
    <w:p w:rsidR="00E313DF" w:rsidRDefault="00E313DF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3DF" w:rsidRDefault="00E313DF" w:rsidP="00F14081">
      <w:pPr>
        <w:spacing w:after="0" w:line="240" w:lineRule="auto"/>
      </w:pPr>
      <w:r>
        <w:separator/>
      </w:r>
    </w:p>
  </w:footnote>
  <w:footnote w:type="continuationSeparator" w:id="0">
    <w:p w:rsidR="00E313DF" w:rsidRDefault="00E313DF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1229EA"/>
    <w:rsid w:val="001711ED"/>
    <w:rsid w:val="001A1057"/>
    <w:rsid w:val="001C6CFE"/>
    <w:rsid w:val="002066EB"/>
    <w:rsid w:val="00222806"/>
    <w:rsid w:val="002543EA"/>
    <w:rsid w:val="0032641A"/>
    <w:rsid w:val="003503DA"/>
    <w:rsid w:val="00390AFD"/>
    <w:rsid w:val="003B7152"/>
    <w:rsid w:val="003E0FFF"/>
    <w:rsid w:val="00475A14"/>
    <w:rsid w:val="004E3B80"/>
    <w:rsid w:val="00510E9F"/>
    <w:rsid w:val="00525CFC"/>
    <w:rsid w:val="005623EF"/>
    <w:rsid w:val="0057226D"/>
    <w:rsid w:val="005A4A4E"/>
    <w:rsid w:val="006F3B1D"/>
    <w:rsid w:val="00711AEA"/>
    <w:rsid w:val="00724149"/>
    <w:rsid w:val="0074772D"/>
    <w:rsid w:val="007C06A4"/>
    <w:rsid w:val="007E7563"/>
    <w:rsid w:val="008608C4"/>
    <w:rsid w:val="0087432F"/>
    <w:rsid w:val="008A6344"/>
    <w:rsid w:val="008F22E3"/>
    <w:rsid w:val="00900F65"/>
    <w:rsid w:val="00960E8D"/>
    <w:rsid w:val="00966E88"/>
    <w:rsid w:val="00A07356"/>
    <w:rsid w:val="00A92DFB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B7C6B"/>
    <w:rsid w:val="00CE3F1D"/>
    <w:rsid w:val="00CF680C"/>
    <w:rsid w:val="00D2638E"/>
    <w:rsid w:val="00D519D1"/>
    <w:rsid w:val="00DA30DF"/>
    <w:rsid w:val="00E12426"/>
    <w:rsid w:val="00E313DF"/>
    <w:rsid w:val="00E65E9A"/>
    <w:rsid w:val="00EC60A8"/>
    <w:rsid w:val="00EE2D0D"/>
    <w:rsid w:val="00EE3A5A"/>
    <w:rsid w:val="00F14081"/>
    <w:rsid w:val="00F2273C"/>
    <w:rsid w:val="00F375D5"/>
    <w:rsid w:val="00F37C67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dcterms:created xsi:type="dcterms:W3CDTF">2020-02-20T11:21:00Z</dcterms:created>
  <dcterms:modified xsi:type="dcterms:W3CDTF">2020-02-20T11:21:00Z</dcterms:modified>
</cp:coreProperties>
</file>