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1B" w:rsidRPr="005F37E3" w:rsidRDefault="0028341B" w:rsidP="00B469F9">
      <w:pPr>
        <w:rPr>
          <w:rFonts w:asciiTheme="minorHAnsi" w:hAnsiTheme="minorHAnsi"/>
        </w:rPr>
      </w:pPr>
      <w:bookmarkStart w:id="0" w:name="_GoBack"/>
      <w:bookmarkEnd w:id="0"/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5F37E3" w:rsidTr="00BA56DF">
        <w:trPr>
          <w:trHeight w:val="1975"/>
        </w:trPr>
        <w:tc>
          <w:tcPr>
            <w:tcW w:w="2552" w:type="dxa"/>
          </w:tcPr>
          <w:p w:rsidR="0028341B" w:rsidRPr="005F37E3" w:rsidRDefault="00B35B81" w:rsidP="00B469F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</w:rPr>
            </w:pPr>
            <w:r w:rsidRPr="005F37E3">
              <w:rPr>
                <w:rFonts w:asciiTheme="minorHAnsi" w:hAnsiTheme="minorHAnsi"/>
                <w:noProof/>
                <w:color w:val="000000"/>
                <w:lang w:val="en-U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5F37E3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Srbská republika</w:t>
            </w:r>
          </w:p>
          <w:p w:rsidR="0028341B" w:rsidRPr="005F37E3" w:rsidRDefault="0028341B" w:rsidP="00BA56DF">
            <w:pPr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Autonómna pokrajina Vojvodina</w:t>
            </w:r>
          </w:p>
          <w:p w:rsidR="0028341B" w:rsidRPr="005F37E3" w:rsidRDefault="0028341B" w:rsidP="00BA56DF">
            <w:pPr>
              <w:rPr>
                <w:rFonts w:asciiTheme="minorHAnsi" w:hAnsiTheme="minorHAnsi"/>
                <w:b/>
              </w:rPr>
            </w:pPr>
            <w:r w:rsidRPr="005F37E3">
              <w:rPr>
                <w:rFonts w:asciiTheme="minorHAnsi" w:hAnsiTheme="minorHAnsi"/>
                <w:b/>
                <w:sz w:val="22"/>
                <w:szCs w:val="22"/>
              </w:rPr>
              <w:t>Pokrajinský sekretariát vzdelávania, predpisov,</w:t>
            </w:r>
          </w:p>
          <w:p w:rsidR="0028341B" w:rsidRPr="005F37E3" w:rsidRDefault="0028341B" w:rsidP="00BA56DF">
            <w:pPr>
              <w:rPr>
                <w:rFonts w:asciiTheme="minorHAnsi" w:hAnsiTheme="minorHAnsi"/>
                <w:b/>
              </w:rPr>
            </w:pPr>
            <w:r w:rsidRPr="005F37E3">
              <w:rPr>
                <w:rFonts w:asciiTheme="minorHAnsi" w:hAnsi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:rsidR="0028341B" w:rsidRPr="005F37E3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Bulvár Mihajla Pupina 16, 21 000 Nový Sad</w:t>
            </w:r>
          </w:p>
          <w:p w:rsidR="00252AA6" w:rsidRPr="005F37E3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T: +381 21    487  46 14, 487 40 36, 487 42 41, 487 43 36</w:t>
            </w:r>
          </w:p>
          <w:p w:rsidR="0028341B" w:rsidRPr="005F37E3" w:rsidRDefault="001D6C3F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hyperlink r:id="rId8" w:history="1">
              <w:r w:rsidR="001F7683" w:rsidRPr="005F37E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ounz@vojvodinа.gov.rs</w:t>
              </w:r>
            </w:hyperlink>
          </w:p>
          <w:p w:rsidR="004F19D2" w:rsidRPr="005F37E3" w:rsidRDefault="004F19D2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lang w:val="sr-Cyrl-RS"/>
              </w:rPr>
            </w:pPr>
          </w:p>
        </w:tc>
      </w:tr>
    </w:tbl>
    <w:p w:rsidR="0028341B" w:rsidRPr="005F37E3" w:rsidRDefault="008B30B3" w:rsidP="008B30B3">
      <w:pPr>
        <w:rPr>
          <w:rFonts w:asciiTheme="minorHAnsi" w:hAnsiTheme="minorHAnsi"/>
          <w:b/>
          <w:sz w:val="28"/>
          <w:szCs w:val="28"/>
        </w:rPr>
      </w:pPr>
      <w:r w:rsidRPr="005F37E3">
        <w:rPr>
          <w:rFonts w:asciiTheme="minorHAnsi" w:hAnsiTheme="minorHAnsi"/>
          <w:b/>
          <w:sz w:val="28"/>
          <w:szCs w:val="28"/>
        </w:rPr>
        <w:t xml:space="preserve">                                                    PRIHLÁŠKA NA SÚBEH</w:t>
      </w:r>
    </w:p>
    <w:p w:rsidR="00542A55" w:rsidRPr="005F37E3" w:rsidRDefault="00542A55" w:rsidP="00CB33D4">
      <w:pPr>
        <w:jc w:val="center"/>
        <w:rPr>
          <w:rFonts w:asciiTheme="minorHAnsi" w:hAnsiTheme="minorHAnsi"/>
          <w:b/>
        </w:rPr>
      </w:pPr>
      <w:r w:rsidRPr="005F37E3">
        <w:rPr>
          <w:rFonts w:asciiTheme="minorHAnsi" w:hAnsiTheme="minorHAnsi"/>
          <w:b/>
        </w:rPr>
        <w:t xml:space="preserve">NA FINANCOVANIE A SPOLUFINANCOVANIE REKONŠTRUKCIE, ADAPTÁCIE, SANÁCIE, INVESTIČNEJ A BEŽNEJ ÚDRŽBY OBJEKTOV USTANOVIZNÍ ZÁKLADNÉHO, STREDNÉHO VZDELÁVANIA A VÝCHOVY, ŽIACKEHO ŠTANDARDU A PREDŠKOLSKÝCH USTANOVIZNÍ NA ÚZEMÍ AUTONÓMNEJ POKRAJINY VOJVODINY NA ROK 2021  </w:t>
      </w:r>
    </w:p>
    <w:p w:rsidR="0040048A" w:rsidRPr="005F37E3" w:rsidRDefault="0040048A" w:rsidP="00542A55">
      <w:pPr>
        <w:jc w:val="center"/>
        <w:rPr>
          <w:rFonts w:asciiTheme="minorHAnsi" w:hAnsiTheme="minorHAnsi"/>
          <w:b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5F37E3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b/>
              </w:rPr>
            </w:pPr>
            <w:r w:rsidRPr="005F37E3">
              <w:rPr>
                <w:rFonts w:asciiTheme="minorHAnsi" w:hAnsiTheme="minorHAns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b/>
              </w:rPr>
            </w:pPr>
            <w:r w:rsidRPr="005F37E3">
              <w:rPr>
                <w:rFonts w:asciiTheme="minorHAnsi" w:hAnsiTheme="minorHAnsi"/>
                <w:b/>
                <w:sz w:val="22"/>
                <w:szCs w:val="22"/>
              </w:rPr>
              <w:t>ÚDAJE O PODÁVATEĽOVI PRIHLÁŠKY</w:t>
            </w:r>
          </w:p>
        </w:tc>
      </w:tr>
      <w:tr w:rsidR="0028341B" w:rsidRPr="005F37E3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5F37E3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Názov ustanovizne / jednotky lokálnej samosprávy:</w:t>
            </w:r>
          </w:p>
        </w:tc>
        <w:tc>
          <w:tcPr>
            <w:tcW w:w="5953" w:type="dxa"/>
            <w:vAlign w:val="center"/>
          </w:tcPr>
          <w:p w:rsidR="00CB33D4" w:rsidRPr="005F37E3" w:rsidRDefault="00CB33D4" w:rsidP="00CB33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41B" w:rsidRPr="005F37E3" w:rsidRDefault="0028341B" w:rsidP="00CB33D4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5F37E3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5F37E3" w:rsidRDefault="00542A55" w:rsidP="00542A55">
            <w:pPr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Smerovacie číslo, sídlo a adresa (ulica a číslo):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5F37E3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5F37E3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Telefónne číslo a číslo faxu: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5F37E3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5F37E3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E-mailová adresa: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5F37E3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5F37E3" w:rsidRDefault="0028341B" w:rsidP="000E2DE5">
            <w:pPr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Zodpovedná osoba ustanovizne / jednotky lokálnej samosprávy (riaditeľ / predseda / starosta)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5F37E3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5F37E3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Číslo rozpočtového účtu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</w:rPr>
            </w:pPr>
          </w:p>
        </w:tc>
      </w:tr>
      <w:tr w:rsidR="0028341B" w:rsidRPr="005F37E3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5F37E3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Daňové identifikačné číslo: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jc w:val="both"/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5F37E3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5F37E3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Identifikačné číslo: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jc w:val="both"/>
              <w:rPr>
                <w:rFonts w:asciiTheme="minorHAnsi" w:hAnsiTheme="minorHAnsi"/>
                <w:lang w:val="sr-Cyrl-CS"/>
              </w:rPr>
            </w:pPr>
          </w:p>
        </w:tc>
      </w:tr>
    </w:tbl>
    <w:p w:rsidR="0028341B" w:rsidRPr="005F37E3" w:rsidRDefault="0028341B" w:rsidP="00334289">
      <w:pPr>
        <w:rPr>
          <w:rFonts w:asciiTheme="minorHAnsi" w:hAnsiTheme="minorHAns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5F37E3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b/>
              </w:rPr>
            </w:pPr>
            <w:r w:rsidRPr="005F37E3">
              <w:rPr>
                <w:rFonts w:asciiTheme="minorHAnsi" w:hAnsiTheme="minorHAnsi"/>
                <w:b/>
                <w:sz w:val="22"/>
                <w:szCs w:val="22"/>
              </w:rPr>
              <w:t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5F37E3" w:rsidRDefault="0028341B" w:rsidP="00542A55">
            <w:pPr>
              <w:rPr>
                <w:rFonts w:asciiTheme="minorHAnsi" w:hAnsiTheme="minorHAnsi"/>
                <w:b/>
              </w:rPr>
            </w:pPr>
            <w:r w:rsidRPr="005F37E3">
              <w:rPr>
                <w:rFonts w:asciiTheme="minorHAnsi" w:hAnsiTheme="minorHAnsi"/>
                <w:b/>
                <w:sz w:val="22"/>
                <w:szCs w:val="22"/>
              </w:rPr>
              <w:t>VŠEOBECNÉ ÚDAJE O PROJEKTE</w:t>
            </w:r>
          </w:p>
        </w:tc>
      </w:tr>
      <w:tr w:rsidR="0028341B" w:rsidRPr="005F37E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5F37E3" w:rsidRDefault="0028341B" w:rsidP="00542A55">
            <w:pPr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Zodpovedná osoba za realizáciu projektu - vykonanie prác (meno a priezvisko, adresa, kontaktný telefón, e-mailová adresa)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5F37E3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5F37E3" w:rsidRDefault="00542A55" w:rsidP="004E7DDD">
            <w:pPr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Opis projektu - vykonanie prác 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5F37E3" w:rsidTr="004B6AC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5F37E3" w:rsidRDefault="002A57F0" w:rsidP="001F003E">
            <w:pPr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Dôležitosť realizácie projektu – vykonanie prác, udržateľnosť a finančné zdôvodnenie projektu – prác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A57F0" w:rsidRPr="005F37E3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5F37E3" w:rsidRDefault="00781B00" w:rsidP="00781B00">
            <w:pPr>
              <w:rPr>
                <w:rFonts w:asciiTheme="minorHAnsi" w:hAnsiTheme="minorHAnsi"/>
                <w:sz w:val="22"/>
                <w:szCs w:val="22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Počet a názov technickej dokumentácie, na základe ktorej sa práce vykonajú (ak sa uchádza o</w:t>
            </w:r>
            <w:r w:rsidR="005F37E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F37E3">
              <w:rPr>
                <w:rFonts w:asciiTheme="minorHAnsi" w:hAnsiTheme="minorHAnsi"/>
                <w:sz w:val="22"/>
                <w:szCs w:val="22"/>
                <w:u w:val="single"/>
              </w:rPr>
              <w:t>rekonštrukciu, adaptáciu, sanáciu a investičnú údržbu zariadení</w:t>
            </w:r>
            <w:r w:rsidRPr="005F37E3">
              <w:rPr>
                <w:rFonts w:asciiTheme="minorHAnsi" w:hAnsiTheme="minorHAnsi"/>
                <w:sz w:val="22"/>
                <w:szCs w:val="22"/>
              </w:rPr>
              <w:t>).</w:t>
            </w:r>
          </w:p>
        </w:tc>
        <w:tc>
          <w:tcPr>
            <w:tcW w:w="5953" w:type="dxa"/>
            <w:vAlign w:val="center"/>
          </w:tcPr>
          <w:p w:rsidR="002A57F0" w:rsidRPr="005F37E3" w:rsidRDefault="002A57F0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5F37E3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5F37E3" w:rsidRDefault="0028341B" w:rsidP="002A57F0">
            <w:pPr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Plánované obdobie pre realizáciu projektu – vykonanie prác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5F37E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5F37E3" w:rsidRDefault="00215548" w:rsidP="00A33BBA">
            <w:pPr>
              <w:rPr>
                <w:rFonts w:asciiTheme="minorHAnsi" w:hAnsiTheme="minorHAnsi"/>
                <w:sz w:val="22"/>
                <w:szCs w:val="22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Celková výška finančných prostriedkov  potrebná na realizáciu projektu – vykonanie prác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5F37E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5F37E3" w:rsidRDefault="0028341B" w:rsidP="002A57F0">
            <w:pPr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Výška finančných prostriedkov potrebných na realizáciu projektu – vykonanie prác, ktorá sa vyžaduje od Pokrajinského sekretariátu vzdelávania, predpisov, správy a národnostných menšín – národnostných spoločenstiev</w:t>
            </w:r>
          </w:p>
        </w:tc>
        <w:tc>
          <w:tcPr>
            <w:tcW w:w="5953" w:type="dxa"/>
            <w:vAlign w:val="center"/>
          </w:tcPr>
          <w:p w:rsidR="0028341B" w:rsidRPr="005F37E3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4B6AC3" w:rsidRPr="005F37E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5F37E3" w:rsidRDefault="00215548" w:rsidP="002A57F0">
            <w:pPr>
              <w:rPr>
                <w:rFonts w:asciiTheme="minorHAnsi" w:hAnsiTheme="minorHAnsi"/>
                <w:sz w:val="22"/>
                <w:szCs w:val="22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Suma účasti na spolufinancovaní prác</w:t>
            </w:r>
          </w:p>
        </w:tc>
        <w:tc>
          <w:tcPr>
            <w:tcW w:w="5953" w:type="dxa"/>
            <w:vAlign w:val="center"/>
          </w:tcPr>
          <w:p w:rsidR="004B6AC3" w:rsidRPr="005F37E3" w:rsidRDefault="004B6AC3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9B2DC9" w:rsidRPr="005F37E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5F37E3" w:rsidRDefault="00586527" w:rsidP="00A37CDF">
            <w:pPr>
              <w:rPr>
                <w:rFonts w:asciiTheme="minorHAnsi" w:hAnsiTheme="minorHAnsi"/>
                <w:sz w:val="22"/>
                <w:szCs w:val="22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 xml:space="preserve">Počet žiakov užívateľov zariadenia, v ktorom sa práce vykonávajú </w:t>
            </w:r>
          </w:p>
        </w:tc>
        <w:tc>
          <w:tcPr>
            <w:tcW w:w="5953" w:type="dxa"/>
            <w:vAlign w:val="center"/>
          </w:tcPr>
          <w:p w:rsidR="009B2DC9" w:rsidRPr="005F37E3" w:rsidRDefault="009B2DC9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</w:tbl>
    <w:p w:rsidR="0028341B" w:rsidRPr="005F37E3" w:rsidRDefault="0028341B" w:rsidP="00334289">
      <w:pPr>
        <w:rPr>
          <w:rFonts w:asciiTheme="minorHAnsi" w:hAnsiTheme="minorHAnsi"/>
          <w:sz w:val="8"/>
          <w:szCs w:val="8"/>
          <w:lang w:val="ru-RU"/>
        </w:rPr>
      </w:pPr>
    </w:p>
    <w:p w:rsidR="0028341B" w:rsidRPr="005F37E3" w:rsidRDefault="0028341B" w:rsidP="001F003E">
      <w:pPr>
        <w:rPr>
          <w:rFonts w:asciiTheme="minorHAnsi" w:hAnsiTheme="minorHAns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5F37E3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5F37E3" w:rsidRDefault="0028341B" w:rsidP="00A33F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37E3">
              <w:rPr>
                <w:rFonts w:asciiTheme="minorHAnsi" w:hAnsiTheme="minorHAnsi"/>
                <w:b/>
                <w:sz w:val="22"/>
                <w:szCs w:val="22"/>
              </w:rPr>
              <w:t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5F37E3" w:rsidRDefault="0028341B" w:rsidP="00A33F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37E3">
              <w:rPr>
                <w:rFonts w:asciiTheme="minorHAnsi" w:hAnsiTheme="minorHAnsi"/>
                <w:b/>
                <w:sz w:val="22"/>
                <w:szCs w:val="22"/>
              </w:rPr>
              <w:t xml:space="preserve">VYHLÁSENIE </w:t>
            </w:r>
          </w:p>
        </w:tc>
      </w:tr>
    </w:tbl>
    <w:p w:rsidR="0028341B" w:rsidRPr="005F37E3" w:rsidRDefault="0028341B" w:rsidP="00334289">
      <w:pPr>
        <w:tabs>
          <w:tab w:val="left" w:pos="1455"/>
        </w:tabs>
        <w:jc w:val="center"/>
        <w:rPr>
          <w:rFonts w:asciiTheme="minorHAnsi" w:hAnsiTheme="minorHAnsi"/>
          <w:sz w:val="22"/>
          <w:szCs w:val="22"/>
        </w:rPr>
      </w:pPr>
      <w:r w:rsidRPr="005F37E3">
        <w:rPr>
          <w:rFonts w:asciiTheme="minorHAnsi" w:hAnsiTheme="minorHAnsi"/>
        </w:rPr>
        <w:t>O PRIJATÍ POVINNOSTI VZDELÁVACEJ USTANOVIZNE / JEDNOTKY LOKÁLNEJ SAMOSPRÁVY, AK JE POKRAJINSKÝ SEKRETARIÁT FINANCIÉR ALEBO SPOLUFINANCIÉR PRÁC</w:t>
      </w:r>
      <w:r w:rsidRPr="005F37E3">
        <w:rPr>
          <w:rFonts w:asciiTheme="minorHAnsi" w:hAnsiTheme="minorHAnsi"/>
          <w:sz w:val="22"/>
          <w:szCs w:val="22"/>
        </w:rPr>
        <w:t xml:space="preserve"> </w:t>
      </w:r>
    </w:p>
    <w:p w:rsidR="0028341B" w:rsidRPr="005F37E3" w:rsidRDefault="0028341B" w:rsidP="00334289">
      <w:pPr>
        <w:tabs>
          <w:tab w:val="left" w:pos="1455"/>
        </w:tabs>
        <w:rPr>
          <w:rFonts w:asciiTheme="minorHAnsi" w:hAnsiTheme="minorHAnsi"/>
          <w:sz w:val="22"/>
          <w:szCs w:val="22"/>
        </w:rPr>
      </w:pPr>
      <w:r w:rsidRPr="005F37E3">
        <w:rPr>
          <w:rFonts w:asciiTheme="minorHAnsi" w:hAnsiTheme="minorHAnsi"/>
          <w:sz w:val="22"/>
          <w:szCs w:val="22"/>
        </w:rPr>
        <w:t xml:space="preserve">Zodpovedná osoba v ustanovizni, resp. v jednotke lokálnej samosprávy vydáva vyhlásenie:   </w:t>
      </w:r>
    </w:p>
    <w:p w:rsidR="0028341B" w:rsidRPr="005F37E3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="Tahoma"/>
          <w:bCs/>
        </w:rPr>
      </w:pPr>
      <w:r w:rsidRPr="005F37E3">
        <w:rPr>
          <w:rFonts w:asciiTheme="minorHAnsi" w:hAnsiTheme="minorHAnsi"/>
        </w:rPr>
        <w:lastRenderedPageBreak/>
        <w:t>že obstarávanie prác sa bude vykonávať v súlade s ustanoveniami Zákona o plánovaní a výstavbe (vestník Službeni glasnik RS číslo 72/09, 81/09 – opr., 64/10 – uznesenie ÚS, 24/11, 121/12, 42/13 – uznesenie ÚS, 50/13 – uznesenie ÚS, 98/13 – uznesenie ÚS, 132/14, 145/14, 83/18, 31/19 a 37/19 – i. zákon a 9/20) a Zákona o verejnom obstarávaní (Službeni glasnik RS č. 91/19);</w:t>
      </w:r>
    </w:p>
    <w:p w:rsidR="0028341B" w:rsidRPr="005F37E3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5F37E3">
        <w:rPr>
          <w:rFonts w:asciiTheme="minorHAnsi" w:hAnsiTheme="minorHAnsi"/>
          <w:sz w:val="22"/>
          <w:szCs w:val="22"/>
        </w:rPr>
        <w:t xml:space="preserve">že účelovo a zákonne vynaloží pridelené prostriedky; </w:t>
      </w:r>
    </w:p>
    <w:p w:rsidR="0040048A" w:rsidRPr="005F37E3" w:rsidRDefault="00C016DC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5F37E3">
        <w:rPr>
          <w:rFonts w:asciiTheme="minorHAnsi" w:hAnsiTheme="minorHAnsi"/>
          <w:sz w:val="22"/>
          <w:szCs w:val="22"/>
        </w:rPr>
        <w:t xml:space="preserve">že bude dodržiavať všeobecné pokyny súbehu týkajúce sa výkonu prác; </w:t>
      </w:r>
    </w:p>
    <w:p w:rsidR="00015879" w:rsidRPr="005F37E3" w:rsidRDefault="00015879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5F37E3">
        <w:rPr>
          <w:rFonts w:asciiTheme="minorHAnsi" w:hAnsiTheme="minorHAnsi"/>
          <w:sz w:val="22"/>
          <w:szCs w:val="22"/>
        </w:rPr>
        <w:t xml:space="preserve">že bude dodržiavať všetky ustanovenia Zmluvy o pridelení peňažných prostriedkov z rozpočtu AP Vojvodiny na rok 2021 a Pokynu na uskutočnenie spomenutej zmluvy;  </w:t>
      </w:r>
    </w:p>
    <w:p w:rsidR="00C016DC" w:rsidRPr="005F37E3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5F37E3">
        <w:rPr>
          <w:rFonts w:asciiTheme="minorHAnsi" w:hAnsiTheme="minorHAnsi"/>
          <w:sz w:val="22"/>
          <w:szCs w:val="22"/>
        </w:rPr>
        <w:t>že predloží správu o užívaní prostriedkov najneskôr do 15 dní po termíne stanovenom na splnenie účelu, na ktorý boli prostriedky získané, spolu s príslušnou dokumentáciou overenou zodpovednými osobami;</w:t>
      </w:r>
    </w:p>
    <w:p w:rsidR="0028341B" w:rsidRPr="005F37E3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5F37E3">
        <w:rPr>
          <w:rFonts w:asciiTheme="minorHAnsi" w:hAnsiTheme="minorHAnsi"/>
          <w:sz w:val="22"/>
          <w:szCs w:val="22"/>
        </w:rPr>
        <w:t xml:space="preserve">že informuje verejnosť o tom, že diela boli financované / spolufinancované Pokrajinským sekretariátom vzdelávania, predpisov, správy a národnostných menšín – národnostných spoločenstiev. </w:t>
      </w:r>
    </w:p>
    <w:p w:rsidR="0028341B" w:rsidRPr="005F37E3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8341B" w:rsidRPr="005F37E3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8341B" w:rsidRPr="005F37E3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5F37E3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5F37E3" w:rsidRDefault="0028341B" w:rsidP="00C92D7A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Dátum:</w:t>
            </w:r>
          </w:p>
        </w:tc>
        <w:tc>
          <w:tcPr>
            <w:tcW w:w="2952" w:type="dxa"/>
          </w:tcPr>
          <w:p w:rsidR="0028341B" w:rsidRPr="005F37E3" w:rsidRDefault="0028341B" w:rsidP="00A33F49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5F37E3" w:rsidRDefault="0028341B" w:rsidP="00A33F49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Zodpovedná osoba</w:t>
            </w:r>
          </w:p>
        </w:tc>
      </w:tr>
    </w:tbl>
    <w:p w:rsidR="0028341B" w:rsidRPr="005F37E3" w:rsidRDefault="0028341B" w:rsidP="00334289">
      <w:pPr>
        <w:tabs>
          <w:tab w:val="left" w:pos="2220"/>
        </w:tabs>
        <w:spacing w:before="240" w:after="120"/>
        <w:outlineLvl w:val="0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5F37E3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5F37E3" w:rsidRDefault="0028341B" w:rsidP="00A33F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37E3">
              <w:rPr>
                <w:rFonts w:asciiTheme="minorHAnsi" w:hAnsiTheme="minorHAnsi"/>
                <w:b/>
                <w:sz w:val="22"/>
                <w:szCs w:val="22"/>
              </w:rPr>
              <w:t>IV.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5F37E3" w:rsidRDefault="0028341B" w:rsidP="00A33F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F37E3">
              <w:rPr>
                <w:rFonts w:asciiTheme="minorHAnsi" w:hAnsiTheme="minorHAnsi"/>
                <w:b/>
                <w:sz w:val="22"/>
                <w:szCs w:val="22"/>
              </w:rPr>
              <w:t>PRÍLOHY</w:t>
            </w:r>
          </w:p>
        </w:tc>
      </w:tr>
    </w:tbl>
    <w:p w:rsidR="00403639" w:rsidRPr="005F37E3" w:rsidRDefault="00403639" w:rsidP="00403639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5F37E3">
        <w:rPr>
          <w:rFonts w:asciiTheme="minorHAnsi" w:hAnsiTheme="minorHAnsi"/>
          <w:b/>
          <w:sz w:val="22"/>
          <w:szCs w:val="22"/>
        </w:rPr>
        <w:t>А) NA FINANCOVANIE A SPOLUFINANCOVANIE REKONŠTRUKCIE</w:t>
      </w:r>
      <w:r w:rsidRPr="005F37E3">
        <w:rPr>
          <w:rFonts w:asciiTheme="minorHAnsi" w:hAnsiTheme="minorHAnsi"/>
          <w:b/>
        </w:rPr>
        <w:t>, ADAPTÁCIE, SANÁCIE A INVESTIČNÁ ÚDRŽBA OBJEKTOV</w:t>
      </w:r>
    </w:p>
    <w:p w:rsidR="00403639" w:rsidRPr="005F37E3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  <w:b/>
        </w:rPr>
      </w:pPr>
      <w:r w:rsidRPr="005F37E3">
        <w:rPr>
          <w:rFonts w:asciiTheme="minorHAnsi" w:hAnsiTheme="minorHAnsi"/>
          <w:b/>
          <w:u w:val="single"/>
        </w:rPr>
        <w:t>kópia technickej dokumentácie</w:t>
      </w:r>
      <w:r w:rsidRPr="005F37E3">
        <w:rPr>
          <w:rFonts w:asciiTheme="minorHAnsi" w:hAnsiTheme="minorHAnsi"/>
          <w:b/>
        </w:rPr>
        <w:t xml:space="preserve">, na základe ktorej orgán príslušný pre vydávanie stavebného povolenia vydal rozhodnutie o schvaľovaní prác, (v prípade, že je </w:t>
      </w:r>
      <w:r w:rsidRPr="005F37E3">
        <w:rPr>
          <w:rFonts w:asciiTheme="minorHAnsi" w:hAnsiTheme="minorHAnsi"/>
          <w:b/>
          <w:u w:val="single"/>
        </w:rPr>
        <w:t xml:space="preserve"> vlastník objektu, kde sú práce vykonávané AP Vojvodina,</w:t>
      </w:r>
      <w:r w:rsidRPr="005F37E3">
        <w:rPr>
          <w:rFonts w:asciiTheme="minorHAnsi" w:hAnsiTheme="minorHAnsi"/>
          <w:b/>
        </w:rPr>
        <w:t xml:space="preserve"> a ustanovizni sa nepodarilo získať rozhodnutie o schválení výkonu prác, táto ustanovizeň predkladá kópiu technickej dokumentácie na základe ktorej, po obstaraní súhlasu pre výkon prác Pokrajinskej vlády, príslušný orgán vydá rozhodnutie o povolení výkonu prác);</w:t>
      </w:r>
    </w:p>
    <w:p w:rsidR="00403639" w:rsidRPr="005F37E3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  <w:b/>
        </w:rPr>
      </w:pPr>
      <w:r w:rsidRPr="005F37E3">
        <w:rPr>
          <w:rFonts w:asciiTheme="minorHAnsi" w:hAnsiTheme="minorHAnsi"/>
          <w:b/>
        </w:rPr>
        <w:t xml:space="preserve">kópia rozhodnutia o povolení výkonu prác, ktoré vydáva orgán príslušný pre vydávanie stavebného povolenia (v prípade, že je </w:t>
      </w:r>
      <w:r w:rsidRPr="005F37E3">
        <w:rPr>
          <w:rFonts w:asciiTheme="minorHAnsi" w:hAnsiTheme="minorHAnsi"/>
          <w:b/>
          <w:u w:val="single"/>
        </w:rPr>
        <w:t>majiteľ objektu, na ktorom sa vykonávajú práce AP Vojvodina,</w:t>
      </w:r>
      <w:r w:rsidRPr="005F37E3">
        <w:rPr>
          <w:rFonts w:asciiTheme="minorHAnsi" w:hAnsiTheme="minorHAnsi"/>
          <w:b/>
        </w:rPr>
        <w:t xml:space="preserve"> ustanovizne, čo si neobstarali rozhodnutie o povolení výkonu prác, odovzdávajú </w:t>
      </w:r>
      <w:r w:rsidRPr="005F37E3">
        <w:rPr>
          <w:rFonts w:asciiTheme="minorHAnsi" w:hAnsiTheme="minorHAnsi"/>
          <w:b/>
          <w:u w:val="single"/>
        </w:rPr>
        <w:t>akt príslušného orgánu</w:t>
      </w:r>
      <w:r w:rsidRPr="005F37E3">
        <w:rPr>
          <w:rFonts w:asciiTheme="minorHAnsi" w:hAnsiTheme="minorHAnsi"/>
          <w:b/>
        </w:rPr>
        <w:t>, ktorým sa preukazuje, že odovzdaná technická dokumentácia je kompletná a zodpovedajúca, že sa na základe nej ,po získaní súhlasu Pokrajinskej vlády na výkon prác, vydá rozhodnutie o povolení výkonu prác);</w:t>
      </w:r>
    </w:p>
    <w:p w:rsidR="00403639" w:rsidRPr="005F37E3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  <w:b/>
        </w:rPr>
      </w:pPr>
      <w:r w:rsidRPr="005F37E3">
        <w:rPr>
          <w:rFonts w:asciiTheme="minorHAnsi" w:hAnsiTheme="minorHAnsi"/>
          <w:b/>
        </w:rPr>
        <w:t xml:space="preserve">predbežný výmer a predbežný výpočet prác, overený  zodpovedným projektantom (dokument nie starší ako šesť mesiacov, s očíslovanými stranami, záväzne s dátumom vypracovania); </w:t>
      </w:r>
    </w:p>
    <w:p w:rsidR="00403639" w:rsidRPr="005F37E3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  <w:b/>
        </w:rPr>
      </w:pPr>
      <w:r w:rsidRPr="005F37E3">
        <w:rPr>
          <w:rFonts w:asciiTheme="minorHAnsi" w:hAnsiTheme="minorHAnsi"/>
          <w:b/>
          <w:u w:val="single"/>
        </w:rPr>
        <w:t>v prípade spolufinancovania</w:t>
      </w:r>
      <w:r w:rsidRPr="005F37E3">
        <w:rPr>
          <w:rFonts w:asciiTheme="minorHAnsi" w:hAnsiTheme="minorHAnsi"/>
          <w:b/>
        </w:rPr>
        <w:t xml:space="preserve"> poskytnúť dôkaz o zabezpečených finančných prostriedkoch na spolufinancovanie prác (zmluva, rozhodnutie, výpis z rozpočtu jednotky miestnej samosprávy, atď.) spolu s riadne </w:t>
      </w:r>
      <w:r w:rsidRPr="005F37E3">
        <w:rPr>
          <w:rFonts w:asciiTheme="minorHAnsi" w:hAnsiTheme="minorHAnsi"/>
          <w:b/>
        </w:rPr>
        <w:lastRenderedPageBreak/>
        <w:t>podpísaným a opečiatkovaným vyhlásením o účasti na spolufinancovaní príslušných prác (vyhlásenie doručiť vo voľnej podobe).</w:t>
      </w:r>
    </w:p>
    <w:p w:rsidR="00403639" w:rsidRPr="005F37E3" w:rsidRDefault="00403639" w:rsidP="00403639">
      <w:pPr>
        <w:spacing w:after="120"/>
        <w:jc w:val="both"/>
        <w:rPr>
          <w:rFonts w:asciiTheme="minorHAnsi" w:hAnsiTheme="minorHAnsi" w:cstheme="minorHAnsi"/>
          <w:b/>
        </w:rPr>
      </w:pPr>
      <w:r w:rsidRPr="005F37E3">
        <w:rPr>
          <w:rFonts w:asciiTheme="minorHAnsi" w:hAnsiTheme="minorHAnsi"/>
          <w:b/>
        </w:rPr>
        <w:t>B) NA FINANCOVANIE A SPOLUFINANCOVANIE BEŽNEJ ÚDRŽBY OBJEKTOV</w:t>
      </w:r>
    </w:p>
    <w:p w:rsidR="00403639" w:rsidRPr="005F37E3" w:rsidRDefault="00403639" w:rsidP="00403639">
      <w:pPr>
        <w:numPr>
          <w:ilvl w:val="0"/>
          <w:numId w:val="8"/>
        </w:numPr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5F37E3">
        <w:rPr>
          <w:rFonts w:asciiTheme="minorHAnsi" w:hAnsiTheme="minorHAnsi"/>
          <w:b/>
          <w:sz w:val="22"/>
          <w:szCs w:val="22"/>
        </w:rPr>
        <w:t xml:space="preserve">fotokópiu aktu </w:t>
      </w:r>
      <w:r w:rsidRPr="005F37E3">
        <w:rPr>
          <w:rFonts w:asciiTheme="minorHAnsi" w:hAnsiTheme="minorHAnsi"/>
          <w:b/>
          <w:bCs/>
          <w:sz w:val="22"/>
          <w:szCs w:val="22"/>
        </w:rPr>
        <w:t xml:space="preserve">vystaveného orgánom </w:t>
      </w:r>
      <w:r w:rsidRPr="005F37E3">
        <w:rPr>
          <w:rFonts w:asciiTheme="minorHAnsi" w:hAnsiTheme="minorHAnsi"/>
          <w:b/>
          <w:sz w:val="22"/>
          <w:szCs w:val="22"/>
        </w:rPr>
        <w:t>príslušným na vystavenie stavebného povolenia</w:t>
      </w:r>
      <w:r w:rsidRPr="005F37E3">
        <w:rPr>
          <w:rFonts w:asciiTheme="minorHAnsi" w:hAnsiTheme="minorHAnsi"/>
          <w:b/>
          <w:bCs/>
          <w:sz w:val="22"/>
          <w:szCs w:val="22"/>
        </w:rPr>
        <w:t>, ktorým sa potvrdzuje, že је predmetný druh prác v pripojenom predbežnom výmere a predbežnom účte na bežnú údržbu objektov, resp. tých pre ktoré sa vystavuje rozhodnutie o povolení vykonávania prác podľa Zákona o plánovaní a výstavbe (vestník  Službeni glasnik RS číslo 72/09, 81/09 – oprava, 64/10 – uznesenie ÚS, 24/11, 121/22, 42/13 – uznesenie ÚS, 50/13 – uznesenie ÚS, 98/13 – uznesenie ÚS, 132/14, 145/14, 83/18, 31/19, 37/19 – iný zákon a 9/20);</w:t>
      </w:r>
    </w:p>
    <w:p w:rsidR="00403639" w:rsidRPr="005F37E3" w:rsidRDefault="00403639" w:rsidP="00403639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/>
          <w:b/>
        </w:rPr>
      </w:pPr>
      <w:r w:rsidRPr="005F37E3">
        <w:rPr>
          <w:rFonts w:asciiTheme="minorHAnsi" w:hAnsiTheme="minorHAnsi"/>
          <w:b/>
        </w:rPr>
        <w:t xml:space="preserve">predbežný výmer a predbežný výpočet prác podpísaný a overený  zodpovedným projektantom (dokument nie starší ako šesť mesiacov, s očíslovanými stranami, záväzne s dátumom vypracovania); </w:t>
      </w:r>
    </w:p>
    <w:p w:rsidR="00403639" w:rsidRPr="005F37E3" w:rsidRDefault="00403639" w:rsidP="00403639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/>
          <w:b/>
        </w:rPr>
      </w:pPr>
      <w:r w:rsidRPr="005F37E3">
        <w:rPr>
          <w:rFonts w:asciiTheme="minorHAnsi" w:hAnsiTheme="minorHAnsi"/>
          <w:b/>
          <w:u w:val="single"/>
        </w:rPr>
        <w:t>v prípade spolufinancovania</w:t>
      </w:r>
      <w:r w:rsidRPr="005F37E3">
        <w:rPr>
          <w:rFonts w:asciiTheme="minorHAnsi" w:hAnsiTheme="minorHAnsi"/>
          <w:b/>
        </w:rPr>
        <w:t xml:space="preserve"> poskytnúť dôkaz o zabezpečených finančných prostriedkoch na spolufinancovanie prác (zmluva, rozhodnutie, výpis z rozpočtu jednotky miestnej samosprávy, atď.) spolu s riadne podpísaným a opečiatkovaným vyhlásením o účasti na spolufinancovaní príslušných prác (vyhlásenie doručiť vo voľnej podobe). </w:t>
      </w:r>
    </w:p>
    <w:p w:rsidR="00D34EC3" w:rsidRPr="005F37E3" w:rsidRDefault="00D34EC3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9338E" w:rsidRPr="005F37E3" w:rsidRDefault="0029338E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9338E" w:rsidRPr="005F37E3" w:rsidRDefault="0029338E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D34EC3" w:rsidRPr="005F37E3" w:rsidRDefault="00D34EC3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5F37E3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5F37E3" w:rsidRDefault="00D34EC3" w:rsidP="007632D3">
            <w:pPr>
              <w:tabs>
                <w:tab w:val="left" w:pos="1455"/>
              </w:tabs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 xml:space="preserve">                   Dátum:</w:t>
            </w:r>
          </w:p>
        </w:tc>
        <w:tc>
          <w:tcPr>
            <w:tcW w:w="2952" w:type="dxa"/>
          </w:tcPr>
          <w:p w:rsidR="00D34EC3" w:rsidRPr="005F37E3" w:rsidRDefault="00D34EC3" w:rsidP="007632D3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5F37E3" w:rsidRDefault="00D34EC3" w:rsidP="007632D3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5F37E3">
              <w:rPr>
                <w:rFonts w:asciiTheme="minorHAnsi" w:hAnsiTheme="minorHAnsi"/>
                <w:sz w:val="22"/>
                <w:szCs w:val="22"/>
              </w:rPr>
              <w:t>Zodpovedná osoba</w:t>
            </w:r>
          </w:p>
        </w:tc>
      </w:tr>
    </w:tbl>
    <w:p w:rsidR="0029338E" w:rsidRPr="005F37E3" w:rsidRDefault="0029338E" w:rsidP="00882C65">
      <w:pPr>
        <w:jc w:val="both"/>
        <w:rPr>
          <w:rFonts w:asciiTheme="minorHAnsi" w:hAnsiTheme="minorHAnsi"/>
          <w:i/>
          <w:sz w:val="22"/>
          <w:szCs w:val="22"/>
          <w:lang w:val="sr-Cyrl-CS"/>
        </w:rPr>
      </w:pPr>
    </w:p>
    <w:p w:rsidR="0029338E" w:rsidRPr="005F37E3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5F37E3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5F37E3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5F37E3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5F37E3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5F37E3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5F37E3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523A73" w:rsidRPr="005F37E3" w:rsidRDefault="0029338E" w:rsidP="0029338E">
      <w:pPr>
        <w:tabs>
          <w:tab w:val="left" w:pos="5292"/>
        </w:tabs>
        <w:rPr>
          <w:rFonts w:asciiTheme="minorHAnsi" w:hAnsiTheme="minorHAnsi"/>
          <w:sz w:val="22"/>
          <w:szCs w:val="22"/>
        </w:rPr>
      </w:pPr>
      <w:r w:rsidRPr="005F37E3">
        <w:rPr>
          <w:rFonts w:asciiTheme="minorHAnsi" w:hAnsiTheme="minorHAnsi"/>
          <w:sz w:val="22"/>
          <w:szCs w:val="22"/>
        </w:rPr>
        <w:tab/>
      </w:r>
    </w:p>
    <w:sectPr w:rsidR="00523A73" w:rsidRPr="005F37E3" w:rsidSect="0029338E">
      <w:footerReference w:type="default" r:id="rId9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C3F" w:rsidRDefault="001D6C3F" w:rsidP="0029338E">
      <w:r>
        <w:separator/>
      </w:r>
    </w:p>
  </w:endnote>
  <w:endnote w:type="continuationSeparator" w:id="0">
    <w:p w:rsidR="001D6C3F" w:rsidRDefault="001D6C3F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0C2">
          <w:rPr>
            <w:noProof/>
          </w:rPr>
          <w:t>1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C3F" w:rsidRDefault="001D6C3F" w:rsidP="0029338E">
      <w:r>
        <w:separator/>
      </w:r>
    </w:p>
  </w:footnote>
  <w:footnote w:type="continuationSeparator" w:id="0">
    <w:p w:rsidR="001D6C3F" w:rsidRDefault="001D6C3F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82B2F"/>
    <w:rsid w:val="000A2884"/>
    <w:rsid w:val="000B7191"/>
    <w:rsid w:val="000C2CC7"/>
    <w:rsid w:val="000E2DE5"/>
    <w:rsid w:val="000F34B7"/>
    <w:rsid w:val="00105CC5"/>
    <w:rsid w:val="00134244"/>
    <w:rsid w:val="00143024"/>
    <w:rsid w:val="00176E88"/>
    <w:rsid w:val="001A33B2"/>
    <w:rsid w:val="001D6C3F"/>
    <w:rsid w:val="001D77F8"/>
    <w:rsid w:val="001E056C"/>
    <w:rsid w:val="001F003E"/>
    <w:rsid w:val="001F3359"/>
    <w:rsid w:val="001F7683"/>
    <w:rsid w:val="00215548"/>
    <w:rsid w:val="00252AA6"/>
    <w:rsid w:val="002636B2"/>
    <w:rsid w:val="0028341B"/>
    <w:rsid w:val="002924BA"/>
    <w:rsid w:val="0029338E"/>
    <w:rsid w:val="002A57F0"/>
    <w:rsid w:val="002D20C2"/>
    <w:rsid w:val="00334289"/>
    <w:rsid w:val="003403FB"/>
    <w:rsid w:val="003806B3"/>
    <w:rsid w:val="0040048A"/>
    <w:rsid w:val="00403639"/>
    <w:rsid w:val="0041418C"/>
    <w:rsid w:val="00441EE3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8529E"/>
    <w:rsid w:val="00586527"/>
    <w:rsid w:val="00594176"/>
    <w:rsid w:val="005B1B2A"/>
    <w:rsid w:val="005F35E9"/>
    <w:rsid w:val="005F37E3"/>
    <w:rsid w:val="00657931"/>
    <w:rsid w:val="006A6EB1"/>
    <w:rsid w:val="00706B41"/>
    <w:rsid w:val="00736F33"/>
    <w:rsid w:val="007416B1"/>
    <w:rsid w:val="007432C3"/>
    <w:rsid w:val="00766FFC"/>
    <w:rsid w:val="00780AF9"/>
    <w:rsid w:val="00781B00"/>
    <w:rsid w:val="00794BAB"/>
    <w:rsid w:val="007A5C80"/>
    <w:rsid w:val="007B5C67"/>
    <w:rsid w:val="007D026E"/>
    <w:rsid w:val="007E62D1"/>
    <w:rsid w:val="008276A2"/>
    <w:rsid w:val="00841860"/>
    <w:rsid w:val="008474F3"/>
    <w:rsid w:val="00882C65"/>
    <w:rsid w:val="008A31D4"/>
    <w:rsid w:val="008B0131"/>
    <w:rsid w:val="008B30B3"/>
    <w:rsid w:val="008C3ED7"/>
    <w:rsid w:val="008D6883"/>
    <w:rsid w:val="008E0606"/>
    <w:rsid w:val="0090785F"/>
    <w:rsid w:val="00916F2D"/>
    <w:rsid w:val="0096368A"/>
    <w:rsid w:val="00982F00"/>
    <w:rsid w:val="0099334C"/>
    <w:rsid w:val="009A18E0"/>
    <w:rsid w:val="009A323D"/>
    <w:rsid w:val="009B2DC9"/>
    <w:rsid w:val="009D4BA3"/>
    <w:rsid w:val="00A33BBA"/>
    <w:rsid w:val="00A33F49"/>
    <w:rsid w:val="00A37CDF"/>
    <w:rsid w:val="00A8211B"/>
    <w:rsid w:val="00AB287D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D6B"/>
    <w:rsid w:val="00C165AE"/>
    <w:rsid w:val="00C167EF"/>
    <w:rsid w:val="00C2657C"/>
    <w:rsid w:val="00C30C8D"/>
    <w:rsid w:val="00C50BFF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70FB2"/>
    <w:rsid w:val="00D73D1C"/>
    <w:rsid w:val="00D745EE"/>
    <w:rsid w:val="00D83B63"/>
    <w:rsid w:val="00E25A1F"/>
    <w:rsid w:val="00E46F62"/>
    <w:rsid w:val="00E55DCA"/>
    <w:rsid w:val="00EB2A5E"/>
    <w:rsid w:val="00EC29E2"/>
    <w:rsid w:val="00EE6F3F"/>
    <w:rsid w:val="00F01406"/>
    <w:rsid w:val="00F15280"/>
    <w:rsid w:val="00F507B9"/>
    <w:rsid w:val="00F708BE"/>
    <w:rsid w:val="00F73CAF"/>
    <w:rsid w:val="00F90D60"/>
    <w:rsid w:val="00FA6317"/>
    <w:rsid w:val="00FB3AC4"/>
    <w:rsid w:val="00FD23DF"/>
    <w:rsid w:val="00FE479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EFCE19-B1FE-4576-8A9C-EB10030B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sk-SK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sk-SK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sk-SK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sk-SK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Zdenka Valent</cp:lastModifiedBy>
  <cp:revision>2</cp:revision>
  <cp:lastPrinted>2018-06-12T11:30:00Z</cp:lastPrinted>
  <dcterms:created xsi:type="dcterms:W3CDTF">2021-02-09T08:26:00Z</dcterms:created>
  <dcterms:modified xsi:type="dcterms:W3CDTF">2021-02-09T08:26:00Z</dcterms:modified>
</cp:coreProperties>
</file>