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B8" w:rsidRPr="000367E6" w:rsidRDefault="008834B8" w:rsidP="001F76B5">
      <w:pPr>
        <w:jc w:val="both"/>
        <w:rPr>
          <w:rFonts w:ascii="Verdana" w:hAnsi="Verdana" w:cs="Arial"/>
          <w:bCs/>
          <w:color w:val="FF0000"/>
          <w:sz w:val="18"/>
          <w:szCs w:val="2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15238B" w:rsidRPr="000367E6" w:rsidTr="0063544F">
        <w:trPr>
          <w:trHeight w:val="1975"/>
        </w:trPr>
        <w:tc>
          <w:tcPr>
            <w:tcW w:w="2552" w:type="dxa"/>
          </w:tcPr>
          <w:p w:rsidR="0015238B" w:rsidRPr="000367E6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0367E6">
              <w:rPr>
                <w:noProof/>
                <w:lang w:val="sr-Latn-RS" w:eastAsia="sr-Latn-RS"/>
              </w:rPr>
              <w:drawing>
                <wp:inline distT="0" distB="0" distL="0" distR="0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0367E6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0367E6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0367E6" w:rsidRDefault="000367E6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Republika Srbija</w:t>
            </w:r>
          </w:p>
          <w:p w:rsidR="0015238B" w:rsidRPr="000367E6" w:rsidRDefault="000367E6" w:rsidP="0063544F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:rsidR="0015238B" w:rsidRPr="000367E6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0367E6" w:rsidRDefault="000367E6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Pokrajinsko tajništvo za obrazovanje, propise,</w:t>
            </w:r>
          </w:p>
          <w:p w:rsidR="0015238B" w:rsidRPr="000367E6" w:rsidRDefault="000367E6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upravu i nacionalne manjine – nacionalne zajednice</w:t>
            </w:r>
          </w:p>
          <w:p w:rsidR="0015238B" w:rsidRPr="000367E6" w:rsidRDefault="0015238B" w:rsidP="0063544F">
            <w:pPr>
              <w:rPr>
                <w:rFonts w:ascii="Calibri" w:hAnsi="Calibri" w:cs="Arial"/>
                <w:b/>
                <w:sz w:val="16"/>
              </w:rPr>
            </w:pPr>
          </w:p>
          <w:p w:rsidR="0015238B" w:rsidRPr="000367E6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15238B" w:rsidRPr="000367E6" w:rsidRDefault="000367E6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Bulevar Mihajla Pupina 16, 21000 Novi Sad</w:t>
            </w:r>
          </w:p>
          <w:p w:rsidR="0015238B" w:rsidRPr="000367E6" w:rsidRDefault="000367E6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 456 217, 487 4604 F: +381 21 456 217</w:t>
            </w:r>
          </w:p>
          <w:p w:rsidR="0015238B" w:rsidRPr="000367E6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1C627F" w:rsidRPr="000367E6" w:rsidTr="0015238B">
        <w:trPr>
          <w:trHeight w:val="302"/>
        </w:trPr>
        <w:tc>
          <w:tcPr>
            <w:tcW w:w="2552" w:type="dxa"/>
          </w:tcPr>
          <w:p w:rsidR="001C627F" w:rsidRPr="000367E6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</w:p>
        </w:tc>
        <w:tc>
          <w:tcPr>
            <w:tcW w:w="3359" w:type="dxa"/>
            <w:vAlign w:val="center"/>
          </w:tcPr>
          <w:p w:rsidR="001C627F" w:rsidRPr="001C5404" w:rsidRDefault="000367E6" w:rsidP="00F4278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 w:rsidRPr="001C5404">
              <w:rPr>
                <w:rFonts w:ascii="Calibri" w:hAnsi="Calibri"/>
                <w:color w:val="000000"/>
                <w:sz w:val="16"/>
                <w:szCs w:val="16"/>
              </w:rPr>
              <w:t xml:space="preserve">KLASA: </w:t>
            </w:r>
            <w:r w:rsidR="001C5404" w:rsidRPr="001C5404">
              <w:rPr>
                <w:rFonts w:ascii="Calibri" w:hAnsi="Calibri"/>
                <w:bCs/>
                <w:sz w:val="18"/>
                <w:szCs w:val="16"/>
              </w:rPr>
              <w:t>128-90-1069/2021-05</w:t>
            </w:r>
          </w:p>
        </w:tc>
        <w:tc>
          <w:tcPr>
            <w:tcW w:w="4296" w:type="dxa"/>
            <w:vAlign w:val="center"/>
          </w:tcPr>
          <w:p w:rsidR="001C627F" w:rsidRPr="001C5404" w:rsidRDefault="000367E6" w:rsidP="0091106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1C5404">
              <w:rPr>
                <w:rFonts w:ascii="Calibri" w:hAnsi="Calibri"/>
                <w:color w:val="000000"/>
                <w:sz w:val="16"/>
                <w:szCs w:val="16"/>
              </w:rPr>
              <w:t>DATUM</w:t>
            </w:r>
            <w:r w:rsidRPr="001C5404">
              <w:rPr>
                <w:rFonts w:ascii="Calibri" w:hAnsi="Calibri"/>
                <w:sz w:val="16"/>
                <w:szCs w:val="16"/>
              </w:rPr>
              <w:t xml:space="preserve">:  </w:t>
            </w:r>
            <w:r w:rsidR="001C5404">
              <w:rPr>
                <w:rFonts w:ascii="Calibri" w:hAnsi="Calibri"/>
                <w:sz w:val="18"/>
                <w:szCs w:val="16"/>
              </w:rPr>
              <w:t xml:space="preserve">14. </w:t>
            </w:r>
            <w:r w:rsidR="001C5404" w:rsidRPr="001C5404">
              <w:rPr>
                <w:rFonts w:ascii="Calibri" w:hAnsi="Calibri"/>
                <w:sz w:val="18"/>
                <w:szCs w:val="16"/>
              </w:rPr>
              <w:t>4.</w:t>
            </w:r>
            <w:r w:rsidR="001C5404">
              <w:rPr>
                <w:rFonts w:ascii="Calibri" w:hAnsi="Calibri"/>
                <w:sz w:val="18"/>
                <w:szCs w:val="16"/>
              </w:rPr>
              <w:t xml:space="preserve"> </w:t>
            </w:r>
            <w:r w:rsidR="001C5404" w:rsidRPr="001C5404">
              <w:rPr>
                <w:rFonts w:ascii="Calibri" w:hAnsi="Calibri"/>
                <w:sz w:val="18"/>
                <w:szCs w:val="16"/>
              </w:rPr>
              <w:t>2021.</w:t>
            </w:r>
          </w:p>
        </w:tc>
      </w:tr>
    </w:tbl>
    <w:p w:rsidR="0015238B" w:rsidRPr="000367E6" w:rsidRDefault="0015238B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p w:rsidR="001E2C26" w:rsidRPr="001C5404" w:rsidRDefault="000367E6" w:rsidP="001E2C26">
      <w:pPr>
        <w:jc w:val="both"/>
        <w:rPr>
          <w:rFonts w:ascii="Calibri" w:hAnsi="Calibri" w:cs="Arial"/>
          <w:bCs/>
        </w:rPr>
      </w:pPr>
      <w:r w:rsidRPr="001C5404">
        <w:rPr>
          <w:rFonts w:ascii="Calibri" w:hAnsi="Calibri"/>
          <w:bCs/>
        </w:rPr>
        <w:t>N</w:t>
      </w:r>
      <w:r w:rsidR="00A97A6D" w:rsidRPr="001C5404">
        <w:rPr>
          <w:rFonts w:ascii="Calibri" w:hAnsi="Calibri"/>
          <w:bCs/>
        </w:rPr>
        <w:t xml:space="preserve">a temelju članka 24. stavka 2. </w:t>
      </w:r>
      <w:r w:rsidRPr="001C5404">
        <w:rPr>
          <w:rFonts w:ascii="Calibri" w:hAnsi="Calibri"/>
          <w:bCs/>
        </w:rPr>
        <w:t>Pokrajinske skupštinske odluke o pokrajinskoj upravi („Sl.</w:t>
      </w:r>
      <w:r w:rsidR="00A97A6D" w:rsidRPr="001C5404">
        <w:rPr>
          <w:rFonts w:ascii="Calibri" w:hAnsi="Calibri"/>
          <w:bCs/>
        </w:rPr>
        <w:t xml:space="preserve"> </w:t>
      </w:r>
      <w:r w:rsidRPr="001C5404">
        <w:rPr>
          <w:rFonts w:ascii="Calibri" w:hAnsi="Calibri"/>
          <w:bCs/>
        </w:rPr>
        <w:t>list APV“, broj: 37/2014, 54/2014 – dr. propis, 37/2016, 29/2017, 24/2019 i 66/2020) u vezi s člancima 11. i 23. Pokrajinske skupštinske odluke o proračunu Autonomne Pokrajine Vojvodine za 2021. godinu („Službeni list APV“, broj: 66/2020), a u vezi s Pokrajinskom skupštinskom odlukom o dodjeli proračunskih sredstava za unapređivanje položaja nacionalnih manjina – nacionalnih zajednica i razvoj multikulturalizma i tolerancije („Službeni list APV“ broj: 8/19),  u okviru projekta „Afirmacija multikulturalizma i tolerancije u Vojvodini“, Pokrajinsko tajništvo za obrazovanje, propise, upravu i nacionalne manjine – nacionalne zajednice raspisuje</w:t>
      </w:r>
    </w:p>
    <w:p w:rsidR="001F76B5" w:rsidRPr="000367E6" w:rsidRDefault="001F76B5" w:rsidP="001F76B5">
      <w:pPr>
        <w:jc w:val="both"/>
        <w:rPr>
          <w:rFonts w:ascii="Calibri" w:hAnsi="Calibri" w:cs="Arial"/>
        </w:rPr>
      </w:pPr>
    </w:p>
    <w:p w:rsidR="00C8701E" w:rsidRPr="000367E6" w:rsidRDefault="000367E6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JAVNI NATJEČAJ</w:t>
      </w:r>
    </w:p>
    <w:p w:rsidR="001C627F" w:rsidRPr="000367E6" w:rsidRDefault="000367E6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ZA SUFINANCIRANJE POTPROJEKTA „MULTIKULTURALIZAM NA KLIK“</w:t>
      </w:r>
    </w:p>
    <w:p w:rsidR="001F76B5" w:rsidRPr="000367E6" w:rsidRDefault="001F76B5" w:rsidP="001F76B5">
      <w:pPr>
        <w:jc w:val="both"/>
        <w:rPr>
          <w:rFonts w:ascii="Calibri" w:hAnsi="Calibri" w:cs="Arial"/>
        </w:rPr>
      </w:pPr>
    </w:p>
    <w:p w:rsidR="00911067" w:rsidRPr="001C5404" w:rsidRDefault="000367E6" w:rsidP="00911067">
      <w:pPr>
        <w:jc w:val="both"/>
        <w:rPr>
          <w:rFonts w:ascii="Calibri" w:hAnsi="Calibri" w:cs="Arial"/>
        </w:rPr>
      </w:pPr>
      <w:r w:rsidRPr="001C5404">
        <w:rPr>
          <w:rFonts w:ascii="Calibri" w:hAnsi="Calibri"/>
        </w:rPr>
        <w:t xml:space="preserve">Javni natječaj se raspisuje za dodjelu dotacija Pokrajinskog tajništva za obrazovanje, propise, upravu i nacionalne manjine </w:t>
      </w:r>
      <w:r w:rsidR="00A97A6D" w:rsidRPr="001C5404">
        <w:rPr>
          <w:rFonts w:ascii="Calibri" w:hAnsi="Calibri"/>
        </w:rPr>
        <w:t>–</w:t>
      </w:r>
      <w:r w:rsidRPr="001C5404">
        <w:rPr>
          <w:rFonts w:ascii="Calibri" w:hAnsi="Calibri"/>
        </w:rPr>
        <w:t xml:space="preserve"> nacionalne zajednice, registriranim pravnim osobama (udrugama, asocijacijama i drugim subjektima sa sjedištem na teritoriju Autonomne Pokrajine Vojvodine) za organizaciju 6 nagradnih natječaja od općeg javnog interesa, za učenike osnovnih i srednjih škola iz AP Vojvodine i to u području multikulturalizma, tolerancije, očuvanja i promoviranja etničke raznolikosti i kulturnog identiteta nacionalnih manjina </w:t>
      </w:r>
      <w:r w:rsidR="00A97A6D" w:rsidRPr="001C5404">
        <w:rPr>
          <w:rFonts w:ascii="Calibri" w:hAnsi="Calibri"/>
        </w:rPr>
        <w:t>–</w:t>
      </w:r>
      <w:r w:rsidRPr="001C5404">
        <w:rPr>
          <w:rFonts w:ascii="Calibri" w:hAnsi="Calibri"/>
        </w:rPr>
        <w:t xml:space="preserve"> nacionalnih zajednica Vojvodine.</w:t>
      </w:r>
    </w:p>
    <w:p w:rsidR="001F76B5" w:rsidRPr="000367E6" w:rsidRDefault="001F76B5" w:rsidP="001F76B5">
      <w:pPr>
        <w:jc w:val="both"/>
        <w:rPr>
          <w:rFonts w:ascii="Calibri" w:hAnsi="Calibri" w:cs="Arial"/>
        </w:rPr>
      </w:pPr>
    </w:p>
    <w:p w:rsidR="001F76B5" w:rsidRPr="000367E6" w:rsidRDefault="000367E6" w:rsidP="001F76B5">
      <w:pPr>
        <w:jc w:val="both"/>
        <w:rPr>
          <w:rFonts w:ascii="Calibri" w:hAnsi="Calibri" w:cs="Arial"/>
        </w:rPr>
      </w:pPr>
      <w:r w:rsidRPr="001C5404">
        <w:rPr>
          <w:rFonts w:ascii="Calibri" w:hAnsi="Calibri"/>
        </w:rPr>
        <w:t xml:space="preserve">Javni </w:t>
      </w:r>
      <w:r>
        <w:rPr>
          <w:rFonts w:ascii="Calibri" w:hAnsi="Calibri"/>
        </w:rPr>
        <w:t xml:space="preserve">natječaj se raspisuje na ukupan iznos od </w:t>
      </w:r>
      <w:r>
        <w:rPr>
          <w:rFonts w:ascii="Calibri" w:hAnsi="Calibri"/>
          <w:b/>
          <w:bCs/>
        </w:rPr>
        <w:t xml:space="preserve">500.000,00 </w:t>
      </w:r>
      <w:r>
        <w:rPr>
          <w:rFonts w:ascii="Calibri" w:hAnsi="Calibri"/>
        </w:rPr>
        <w:t>dinara.</w:t>
      </w:r>
    </w:p>
    <w:p w:rsidR="001F76B5" w:rsidRPr="000367E6" w:rsidRDefault="001F76B5" w:rsidP="001F76B5">
      <w:pPr>
        <w:jc w:val="both"/>
        <w:rPr>
          <w:rFonts w:ascii="Calibri" w:hAnsi="Calibri" w:cs="Arial"/>
        </w:rPr>
      </w:pPr>
    </w:p>
    <w:p w:rsidR="0009272B" w:rsidRPr="000367E6" w:rsidRDefault="0009272B" w:rsidP="0009272B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I. OPĆI UVJETI NATJEČAJA</w:t>
      </w:r>
    </w:p>
    <w:p w:rsidR="0015238B" w:rsidRPr="000367E6" w:rsidRDefault="0015238B" w:rsidP="001F76B5">
      <w:pPr>
        <w:jc w:val="both"/>
        <w:rPr>
          <w:rFonts w:ascii="Calibri" w:hAnsi="Calibri" w:cs="Arial"/>
        </w:rPr>
      </w:pPr>
    </w:p>
    <w:p w:rsidR="0015238B" w:rsidRPr="000367E6" w:rsidRDefault="000367E6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Sredstva se dodjeljuju za organizaciju 6 nagradnih javnih natječaja </w:t>
      </w:r>
      <w:r w:rsidRPr="001C5404">
        <w:rPr>
          <w:rFonts w:ascii="Calibri" w:hAnsi="Calibri"/>
        </w:rPr>
        <w:t xml:space="preserve">tijekom </w:t>
      </w:r>
      <w:r>
        <w:rPr>
          <w:rFonts w:ascii="Calibri" w:hAnsi="Calibri"/>
        </w:rPr>
        <w:t>2021. godine.</w:t>
      </w:r>
    </w:p>
    <w:p w:rsidR="00F60FE2" w:rsidRPr="000367E6" w:rsidRDefault="00F60FE2" w:rsidP="001F76B5">
      <w:pPr>
        <w:jc w:val="both"/>
        <w:rPr>
          <w:rFonts w:ascii="Calibri" w:hAnsi="Calibri" w:cs="Arial"/>
        </w:rPr>
      </w:pPr>
    </w:p>
    <w:p w:rsidR="001F76B5" w:rsidRPr="000367E6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II.  UVJETI NATJEČAJA</w:t>
      </w:r>
    </w:p>
    <w:p w:rsidR="001F76B5" w:rsidRPr="000367E6" w:rsidRDefault="001F76B5" w:rsidP="00330006">
      <w:pPr>
        <w:ind w:left="720"/>
        <w:jc w:val="both"/>
        <w:rPr>
          <w:rFonts w:ascii="Calibri" w:hAnsi="Calibri" w:cs="Arial"/>
        </w:rPr>
      </w:pPr>
    </w:p>
    <w:p w:rsidR="00F60FE2" w:rsidRPr="000367E6" w:rsidRDefault="000367E6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 </w:t>
      </w:r>
      <w:r w:rsidRPr="001C5404">
        <w:rPr>
          <w:rFonts w:ascii="Calibri" w:hAnsi="Calibri"/>
        </w:rPr>
        <w:t xml:space="preserve">javni </w:t>
      </w:r>
      <w:r>
        <w:rPr>
          <w:rFonts w:ascii="Calibri" w:hAnsi="Calibri"/>
        </w:rPr>
        <w:t>natječaj se mogu prijaviti isključivo registrirane pravne osobe – organizacije, udruge, asocijacije i drugi subjekti sa sjedištem na teritoriju Autonomne Pokrajine Vojvodine.</w:t>
      </w:r>
    </w:p>
    <w:p w:rsidR="00F60FE2" w:rsidRPr="000367E6" w:rsidRDefault="000367E6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javni natječaj se ne mogu prijavljivati izravni i neizravni proračunski korisnici, gospodarska društva i nacionalna vijeća nacionalnih manjina.</w:t>
      </w:r>
    </w:p>
    <w:p w:rsidR="00081AA9" w:rsidRPr="000367E6" w:rsidRDefault="000367E6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javnom natječaju se dodjeljuju sredstva za organizaciju 6 nagradnih javnih natječaja prema sljedećem:</w:t>
      </w:r>
    </w:p>
    <w:p w:rsidR="00081AA9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nagradni natječaji se raspisuju za podnošenje radova na odabrane teme iz područja multikulturalizma, tolerancije, očuvanja i promoviranja etničke raznolikosti i kulturnog identiteta nacionalnih manjina </w:t>
      </w:r>
      <w:r w:rsidR="00A97A6D">
        <w:rPr>
          <w:rFonts w:ascii="Calibri" w:hAnsi="Calibri"/>
        </w:rPr>
        <w:t>–</w:t>
      </w:r>
      <w:r>
        <w:rPr>
          <w:rFonts w:ascii="Calibri" w:hAnsi="Calibri"/>
        </w:rPr>
        <w:t xml:space="preserve"> nacionalnih zajednica Vojvodine;</w:t>
      </w:r>
    </w:p>
    <w:p w:rsidR="00F60FE2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nagradni natječaji su namijenjeni učenicima osnovnih i srednjih škola iz AP Vojvodine, od kojih su 3 namijenjena učenicima osnovnih škola, a 3 učenicima srednjih škola;</w:t>
      </w:r>
    </w:p>
    <w:p w:rsidR="00081AA9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nagradni natječaji su javni</w:t>
      </w:r>
      <w:r w:rsidR="00A97A6D">
        <w:rPr>
          <w:rFonts w:ascii="Calibri" w:hAnsi="Calibri"/>
        </w:rPr>
        <w:t>,</w:t>
      </w:r>
      <w:r>
        <w:rPr>
          <w:rFonts w:ascii="Calibri" w:hAnsi="Calibri"/>
        </w:rPr>
        <w:t xml:space="preserve"> uz obvezu odabranog korisnika sredstava da pismenim putem (ili putem elektroničke pošte) obavijesti sve ustanove osnovnog i srednjeg obrazovanja u AP Vojvodini o uvjetima i rokovima natječaja;</w:t>
      </w:r>
    </w:p>
    <w:p w:rsidR="00081AA9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nagradni natječaji moraju biti realizirani u 2021. godini.</w:t>
      </w:r>
    </w:p>
    <w:p w:rsidR="00D66DE3" w:rsidRPr="000367E6" w:rsidRDefault="000367E6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Podnositelji prijave </w:t>
      </w:r>
      <w:r w:rsidR="00A97A6D" w:rsidRPr="001C5404">
        <w:rPr>
          <w:rFonts w:ascii="Calibri" w:hAnsi="Calibri"/>
        </w:rPr>
        <w:t>na javni natječaj uz prijavu</w:t>
      </w:r>
      <w:r w:rsidRPr="001C5404">
        <w:rPr>
          <w:rFonts w:ascii="Calibri" w:hAnsi="Calibri"/>
        </w:rPr>
        <w:t xml:space="preserve"> obvezno podnose i:</w:t>
      </w:r>
    </w:p>
    <w:p w:rsidR="00D66DE3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detaljno razrađen plan potprojekta i opis aktivnosti;</w:t>
      </w:r>
    </w:p>
    <w:p w:rsidR="00D66DE3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dinamike realizacije aktivnosti u 2021. godini;</w:t>
      </w:r>
    </w:p>
    <w:p w:rsidR="00D66DE3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tema i forme radova koji će biti predmet nagradnih natječaja;</w:t>
      </w:r>
    </w:p>
    <w:p w:rsidR="00D66DE3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nagradnog fonda i forme nagrađivanja;</w:t>
      </w:r>
    </w:p>
    <w:p w:rsidR="00D66DE3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proračuna potprojekta;</w:t>
      </w:r>
    </w:p>
    <w:p w:rsidR="00353C60" w:rsidRPr="000367E6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modela suradnje s Tajništvom u realizaciji potprojekta;</w:t>
      </w:r>
    </w:p>
    <w:p w:rsidR="00571DAA" w:rsidRPr="001C5404" w:rsidRDefault="000367E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1C5404">
        <w:rPr>
          <w:rFonts w:ascii="Calibri" w:hAnsi="Calibri"/>
        </w:rPr>
        <w:t>službeni dokaz o registraciji podnositelja prijave (preslika).</w:t>
      </w:r>
    </w:p>
    <w:p w:rsidR="00AD6F9A" w:rsidRPr="000367E6" w:rsidRDefault="00AD6F9A" w:rsidP="00D66DE3">
      <w:pPr>
        <w:ind w:left="360"/>
        <w:rPr>
          <w:rFonts w:ascii="Calibri" w:hAnsi="Calibri" w:cs="Arial"/>
        </w:rPr>
      </w:pPr>
    </w:p>
    <w:p w:rsidR="001F76B5" w:rsidRPr="000367E6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III.  POSEBNI UVJETI </w:t>
      </w:r>
    </w:p>
    <w:p w:rsidR="001F76B5" w:rsidRPr="000367E6" w:rsidRDefault="001F76B5" w:rsidP="001F76B5">
      <w:pPr>
        <w:jc w:val="both"/>
        <w:rPr>
          <w:rFonts w:ascii="Calibri" w:hAnsi="Calibri" w:cs="Arial"/>
          <w:b/>
        </w:rPr>
      </w:pPr>
    </w:p>
    <w:p w:rsidR="001F76B5" w:rsidRPr="000367E6" w:rsidRDefault="000367E6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Javne nabave</w:t>
      </w:r>
    </w:p>
    <w:p w:rsidR="00F60FE2" w:rsidRPr="000367E6" w:rsidRDefault="000367E6" w:rsidP="00F60FE2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Ukoliko korisnik sredstava iz ovog Natječaja potpada pod regulaciju Zakona o javnim nabavama, odnosno ukoliko će</w:t>
      </w:r>
      <w:r w:rsidR="00A97A6D">
        <w:rPr>
          <w:rFonts w:ascii="Calibri" w:hAnsi="Calibri"/>
        </w:rPr>
        <w:t xml:space="preserve"> se sredstva ostvarena po ovom N</w:t>
      </w:r>
      <w:r>
        <w:rPr>
          <w:rFonts w:ascii="Calibri" w:hAnsi="Calibri"/>
        </w:rPr>
        <w:t>atječaju koristiti za nabavu radova, dobara ili usluga, a udjel javnih sredstava čini više od 50 % vrijednosti nabave, korisnik sredstava će se smatrati naručiteljem i u obvezi je primjenjivati Zakon o javnim nabavama.</w:t>
      </w:r>
    </w:p>
    <w:p w:rsidR="00F25881" w:rsidRPr="000367E6" w:rsidRDefault="00F25881" w:rsidP="001F76B5">
      <w:pPr>
        <w:jc w:val="both"/>
        <w:rPr>
          <w:rFonts w:ascii="Calibri" w:hAnsi="Calibri" w:cs="Arial"/>
          <w:b/>
        </w:rPr>
      </w:pPr>
    </w:p>
    <w:p w:rsidR="001F76B5" w:rsidRPr="000367E6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IV. NAČIN PRIJAVE</w:t>
      </w:r>
    </w:p>
    <w:p w:rsidR="001F76B5" w:rsidRPr="000367E6" w:rsidRDefault="001F76B5" w:rsidP="001F76B5">
      <w:pPr>
        <w:ind w:left="360"/>
        <w:jc w:val="both"/>
        <w:rPr>
          <w:rFonts w:ascii="Calibri" w:hAnsi="Calibri" w:cs="Arial"/>
        </w:rPr>
      </w:pPr>
    </w:p>
    <w:p w:rsidR="001F76B5" w:rsidRPr="000367E6" w:rsidRDefault="000367E6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se podnose u jednom primjerku, isključivo na natječajnim obrascima Tajništva;</w:t>
      </w:r>
    </w:p>
    <w:p w:rsidR="001F76B5" w:rsidRPr="000367E6" w:rsidRDefault="000367E6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Natječajna dokumentacija se može preuzeti </w:t>
      </w:r>
      <w:r w:rsidR="001C5404" w:rsidRPr="001C5404">
        <w:rPr>
          <w:rFonts w:ascii="Calibri" w:hAnsi="Calibri"/>
        </w:rPr>
        <w:t>od 14</w:t>
      </w:r>
      <w:r w:rsidRPr="001C5404">
        <w:rPr>
          <w:rFonts w:ascii="Calibri" w:hAnsi="Calibri"/>
        </w:rPr>
        <w:t>. travnja</w:t>
      </w:r>
      <w:r w:rsidRPr="001C5404">
        <w:rPr>
          <w:rFonts w:ascii="Calibri" w:hAnsi="Calibri"/>
          <w:sz w:val="16"/>
          <w:szCs w:val="16"/>
        </w:rPr>
        <w:t xml:space="preserve"> </w:t>
      </w:r>
      <w:r w:rsidRPr="001C5404">
        <w:rPr>
          <w:rFonts w:ascii="Calibri" w:hAnsi="Calibri"/>
          <w:b/>
        </w:rPr>
        <w:t>2021.</w:t>
      </w:r>
      <w:r w:rsidRPr="001C5404">
        <w:rPr>
          <w:rFonts w:ascii="Calibri" w:hAnsi="Calibri"/>
        </w:rPr>
        <w:t xml:space="preserve"> godine </w:t>
      </w:r>
      <w:r>
        <w:rPr>
          <w:rFonts w:ascii="Calibri" w:hAnsi="Calibri"/>
        </w:rPr>
        <w:t>u prostorijama Tajništva ili na internetskoj adresi www.puma.vojvodina.gov.rs</w:t>
      </w:r>
      <w:r w:rsidR="00A97A6D">
        <w:rPr>
          <w:rFonts w:ascii="Calibri" w:hAnsi="Calibri"/>
        </w:rPr>
        <w:t>;</w:t>
      </w:r>
    </w:p>
    <w:p w:rsidR="001F76B5" w:rsidRPr="000367E6" w:rsidRDefault="000367E6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Podnositelj može podnijeti samo jednu prijavu na Natječaj;</w:t>
      </w:r>
    </w:p>
    <w:p w:rsidR="001F76B5" w:rsidRPr="000367E6" w:rsidRDefault="000367E6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na Natječaj se podnose na srpskom jeziku ili na jeziku nacionalne zajednice koji je u službenoj uporabi u Autonomnoj Pokrajini Vojvodini;</w:t>
      </w:r>
    </w:p>
    <w:p w:rsidR="001F76B5" w:rsidRPr="000367E6" w:rsidRDefault="000367E6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Prijave se podnose osobno, predajom pisarnici pokrajinskih tijela pokrajinske uprave u Novom Sadu (zgrada Pokrajinske vlade) ili se upućuju poštom na adresu: </w:t>
      </w:r>
    </w:p>
    <w:p w:rsidR="001F76B5" w:rsidRPr="000367E6" w:rsidRDefault="001F76B5" w:rsidP="001F76B5">
      <w:pPr>
        <w:ind w:left="2160"/>
        <w:jc w:val="both"/>
        <w:rPr>
          <w:rFonts w:ascii="Calibri" w:hAnsi="Calibri" w:cs="Arial"/>
          <w:i/>
        </w:rPr>
      </w:pPr>
    </w:p>
    <w:p w:rsidR="001F76B5" w:rsidRPr="000367E6" w:rsidRDefault="000367E6" w:rsidP="001F76B5">
      <w:pPr>
        <w:ind w:left="2160"/>
        <w:jc w:val="both"/>
        <w:rPr>
          <w:rFonts w:ascii="Calibri" w:hAnsi="Calibri" w:cs="Arial"/>
          <w:i/>
        </w:rPr>
      </w:pPr>
      <w:r>
        <w:rPr>
          <w:rFonts w:ascii="Calibri" w:hAnsi="Calibri"/>
          <w:i/>
        </w:rPr>
        <w:t xml:space="preserve">Pokrajinsko tajništvo za obrazovanje, propise, </w:t>
      </w:r>
    </w:p>
    <w:p w:rsidR="001F76B5" w:rsidRPr="000367E6" w:rsidRDefault="000367E6" w:rsidP="001F76B5">
      <w:pPr>
        <w:ind w:left="2160"/>
        <w:jc w:val="both"/>
        <w:rPr>
          <w:rFonts w:ascii="Calibri" w:hAnsi="Calibri" w:cs="Arial"/>
          <w:i/>
        </w:rPr>
      </w:pPr>
      <w:r>
        <w:rPr>
          <w:rFonts w:ascii="Calibri" w:hAnsi="Calibri"/>
          <w:i/>
        </w:rPr>
        <w:t>upravu i nacionalne manjine – nacionalne zajednice</w:t>
      </w:r>
    </w:p>
    <w:p w:rsidR="001F76B5" w:rsidRPr="000367E6" w:rsidRDefault="001F76B5" w:rsidP="001F76B5">
      <w:pPr>
        <w:ind w:left="1440" w:firstLine="720"/>
        <w:jc w:val="both"/>
        <w:rPr>
          <w:rFonts w:ascii="Calibri" w:hAnsi="Calibri" w:cs="Arial"/>
          <w:i/>
        </w:rPr>
      </w:pPr>
      <w:r>
        <w:rPr>
          <w:rFonts w:ascii="Calibri" w:hAnsi="Calibri"/>
          <w:i/>
        </w:rPr>
        <w:t>21000 Novi Sad</w:t>
      </w:r>
    </w:p>
    <w:p w:rsidR="001F76B5" w:rsidRPr="000367E6" w:rsidRDefault="000367E6" w:rsidP="001F76B5">
      <w:pPr>
        <w:ind w:left="1440" w:firstLine="720"/>
        <w:jc w:val="both"/>
        <w:rPr>
          <w:rFonts w:ascii="Calibri" w:hAnsi="Calibri" w:cs="Arial"/>
          <w:i/>
        </w:rPr>
      </w:pPr>
      <w:r>
        <w:rPr>
          <w:rFonts w:ascii="Calibri" w:hAnsi="Calibri"/>
          <w:i/>
        </w:rPr>
        <w:t>Bulevar Mihajla Pupina 16</w:t>
      </w:r>
    </w:p>
    <w:p w:rsidR="00D66DE3" w:rsidRPr="000367E6" w:rsidRDefault="000367E6" w:rsidP="00D66DE3">
      <w:pPr>
        <w:ind w:left="2160"/>
        <w:jc w:val="both"/>
        <w:rPr>
          <w:rFonts w:ascii="Calibri" w:hAnsi="Calibri" w:cs="Arial"/>
          <w:b/>
          <w:bCs/>
          <w:i/>
        </w:rPr>
      </w:pPr>
      <w:r>
        <w:rPr>
          <w:rFonts w:ascii="Calibri" w:hAnsi="Calibri"/>
          <w:i/>
        </w:rPr>
        <w:t>S naznakom: JAVNI NATJEČAJ ZA SUFINANCIRANJE POTPROJEKTA „MULTIKULTURALIZAM NA KLIK“</w:t>
      </w:r>
    </w:p>
    <w:p w:rsidR="001F76B5" w:rsidRPr="000367E6" w:rsidRDefault="001F76B5" w:rsidP="00A97A6D">
      <w:pPr>
        <w:jc w:val="both"/>
        <w:rPr>
          <w:rFonts w:ascii="Calibri" w:hAnsi="Calibri" w:cs="Arial"/>
        </w:rPr>
      </w:pPr>
    </w:p>
    <w:p w:rsidR="001F76B5" w:rsidRPr="000367E6" w:rsidRDefault="001C5404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>
        <w:rPr>
          <w:rFonts w:ascii="Calibri" w:hAnsi="Calibri"/>
        </w:rPr>
        <w:t>Natječaj je otvoren do 23</w:t>
      </w:r>
      <w:r w:rsidR="000367E6">
        <w:rPr>
          <w:rFonts w:ascii="Calibri" w:hAnsi="Calibri"/>
        </w:rPr>
        <w:t>. travnja 2021. godine.</w:t>
      </w:r>
    </w:p>
    <w:p w:rsidR="001F76B5" w:rsidRPr="000367E6" w:rsidRDefault="001F76B5" w:rsidP="001F76B5">
      <w:pPr>
        <w:jc w:val="both"/>
        <w:rPr>
          <w:rFonts w:ascii="Calibri" w:hAnsi="Calibri" w:cs="Arial"/>
        </w:rPr>
      </w:pPr>
    </w:p>
    <w:p w:rsidR="001F76B5" w:rsidRPr="000367E6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V. OCJENJIVANJE PROJEKATA I ODLUČIVANJE O DODJELI SREDSTAVA</w:t>
      </w:r>
    </w:p>
    <w:p w:rsidR="001F76B5" w:rsidRPr="000367E6" w:rsidRDefault="001F76B5" w:rsidP="001F76B5">
      <w:pPr>
        <w:jc w:val="both"/>
        <w:rPr>
          <w:rFonts w:ascii="Calibri" w:hAnsi="Calibri" w:cs="Arial"/>
        </w:rPr>
      </w:pPr>
    </w:p>
    <w:p w:rsidR="0015238B" w:rsidRPr="000367E6" w:rsidRDefault="000367E6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Podnesene prijave razmatra povjerenstvo koje imenuje pokrajinski tajnik za obrazovanje, propise, upravu i nacionalne manjine </w:t>
      </w:r>
      <w:r w:rsidR="00A97A6D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zajednice;</w:t>
      </w:r>
    </w:p>
    <w:p w:rsidR="0015238B" w:rsidRPr="000367E6" w:rsidRDefault="000367E6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Povjerenstvo neće uzimati u razmatranje nepravodobne i nepotpune ili nepravilno popunjene prijave, prijave koje nisu podnesene od strane ovlaštenih osoba, prijave ispisane nečitko ili grafitno</w:t>
      </w:r>
      <w:bookmarkStart w:id="0" w:name="_GoBack"/>
      <w:bookmarkEnd w:id="0"/>
      <w:r>
        <w:rPr>
          <w:rFonts w:ascii="Calibri" w:hAnsi="Calibri"/>
        </w:rPr>
        <w:t>m olovkom, kao ni prijave koje nisu predmet Natječaja;</w:t>
      </w:r>
    </w:p>
    <w:p w:rsidR="008734AC" w:rsidRPr="000367E6" w:rsidRDefault="000367E6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Kriteriji koji će se primjenjivati prilikom odlučivanja o izboru organizatora natjecanja:</w:t>
      </w:r>
    </w:p>
    <w:p w:rsidR="008734AC" w:rsidRPr="000367E6" w:rsidRDefault="000367E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prijedlog forme radova i tema nagradnih natječaja;</w:t>
      </w:r>
    </w:p>
    <w:p w:rsidR="008734AC" w:rsidRPr="000367E6" w:rsidRDefault="000367E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kvaliteta prijedloga aktivnosti, ocjena efikasnosti i mogućnosti potpune realizacije cilja i teme Natječaja;</w:t>
      </w:r>
    </w:p>
    <w:p w:rsidR="00DC03B6" w:rsidRPr="001C5404" w:rsidRDefault="000367E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1C5404">
        <w:rPr>
          <w:rFonts w:ascii="Calibri" w:hAnsi="Calibri"/>
        </w:rPr>
        <w:t>prijedlog dinamike realizacije nagradnih natječaja tijekom 2021. godine;</w:t>
      </w:r>
    </w:p>
    <w:p w:rsidR="008734AC" w:rsidRPr="001C5404" w:rsidRDefault="000367E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1C5404">
        <w:rPr>
          <w:rFonts w:ascii="Calibri" w:hAnsi="Calibri"/>
        </w:rPr>
        <w:t>prijedlog forme nagrađivanja i proračuna potprojekta;</w:t>
      </w:r>
    </w:p>
    <w:p w:rsidR="004B3910" w:rsidRPr="001C5404" w:rsidRDefault="000367E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1C5404">
        <w:rPr>
          <w:rFonts w:ascii="Calibri" w:hAnsi="Calibri"/>
        </w:rPr>
        <w:t>prijedlog modela suradnje s Tajništvom u realizaciji potprojekta;</w:t>
      </w:r>
    </w:p>
    <w:p w:rsidR="00DC03B6" w:rsidRPr="001C5404" w:rsidRDefault="000367E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1C5404">
        <w:rPr>
          <w:rFonts w:ascii="Calibri" w:hAnsi="Calibri"/>
        </w:rPr>
        <w:t>prethodne aktivnosti podnositelja prijave u vezi s područjima na koje se odnose nagradni natječaji.</w:t>
      </w:r>
    </w:p>
    <w:p w:rsidR="0015238B" w:rsidRPr="000367E6" w:rsidRDefault="000367E6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Povjerenstvo neće uzimati u razmatranje prijave podnositelja kojima su dodijeljena sredstva na temelju prethodnih natječaja Tajništva, a nisu izmirili preuzete obveze po tim natječajima;</w:t>
      </w:r>
    </w:p>
    <w:p w:rsidR="0015238B" w:rsidRPr="000367E6" w:rsidRDefault="000367E6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Tajništvo zadržava pravo od podnositelja prijave, po potrebi, zatražiti dodatnu dokumentaciju i informacije ili izaći na lice mjesta, odnosno za dodjelu sredstava odrediti ispunjenje dodatnih uvjeta;</w:t>
      </w:r>
    </w:p>
    <w:p w:rsidR="0015238B" w:rsidRPr="000367E6" w:rsidRDefault="000367E6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Rješenje o dodjeli sredstava donosi pokrajinski tajnik, na temelju prijedloga natječajnog povjerenstva;</w:t>
      </w:r>
    </w:p>
    <w:p w:rsidR="0015238B" w:rsidRPr="000367E6" w:rsidRDefault="000367E6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i priložena dokumentacija ne vraćaju se podnositeljima;</w:t>
      </w:r>
    </w:p>
    <w:p w:rsidR="0015238B" w:rsidRPr="000367E6" w:rsidRDefault="000367E6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>
        <w:rPr>
          <w:rFonts w:ascii="Calibri" w:hAnsi="Calibri"/>
        </w:rPr>
        <w:t xml:space="preserve">S podnositeljem prijave kojem su odobrena sredstva Pokrajinsko tajništvo za obrazovanje, propise, upravu i nacionalne manjine </w:t>
      </w:r>
      <w:r w:rsidR="00A97A6D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 će sklopiti ugovor o sufinanciranju aktivnosti, po osnovi kojeg će sredstva biti isplaćena.</w:t>
      </w:r>
    </w:p>
    <w:p w:rsidR="0015238B" w:rsidRPr="000367E6" w:rsidRDefault="000367E6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Rezultati javnog natječaja se objavljuju na službenoj internetskoj adresi Tajništva po završetku Natječaja.</w:t>
      </w:r>
    </w:p>
    <w:p w:rsidR="00AD4034" w:rsidRPr="000367E6" w:rsidRDefault="00AD4034" w:rsidP="00AD4034">
      <w:pPr>
        <w:rPr>
          <w:rFonts w:ascii="Calibri" w:hAnsi="Calibri" w:cs="Calibri"/>
        </w:rPr>
      </w:pPr>
    </w:p>
    <w:p w:rsidR="00A97A6D" w:rsidRDefault="000367E6" w:rsidP="00A97A6D">
      <w:pPr>
        <w:tabs>
          <w:tab w:val="center" w:pos="7200"/>
        </w:tabs>
        <w:jc w:val="both"/>
        <w:rPr>
          <w:rFonts w:ascii="Calibri" w:hAnsi="Calibri"/>
        </w:rPr>
      </w:pPr>
      <w:r>
        <w:rPr>
          <w:rFonts w:ascii="Calibri" w:hAnsi="Calibri"/>
        </w:rPr>
        <w:t>Dodatne informacije o javnom natječaju se mogu dobit</w:t>
      </w:r>
      <w:r w:rsidR="00A97A6D">
        <w:rPr>
          <w:rFonts w:ascii="Calibri" w:hAnsi="Calibri"/>
        </w:rPr>
        <w:t>i u Tajništvu, na broj telefona</w:t>
      </w:r>
    </w:p>
    <w:p w:rsidR="008734AC" w:rsidRPr="000367E6" w:rsidRDefault="000367E6" w:rsidP="00A97A6D">
      <w:pPr>
        <w:tabs>
          <w:tab w:val="center" w:pos="7200"/>
        </w:tabs>
        <w:jc w:val="both"/>
        <w:rPr>
          <w:rFonts w:ascii="Calibri" w:hAnsi="Calibri" w:cs="Calibri"/>
        </w:rPr>
      </w:pPr>
      <w:r>
        <w:rPr>
          <w:rFonts w:ascii="Calibri" w:hAnsi="Calibri"/>
        </w:rPr>
        <w:t>021/ 487 4604, ili putem e-pošte</w:t>
      </w:r>
      <w:r w:rsidR="00A97A6D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hyperlink r:id="rId9" w:history="1">
        <w:r>
          <w:rPr>
            <w:rStyle w:val="Hyperlink"/>
            <w:rFonts w:ascii="Calibri" w:hAnsi="Calibri"/>
          </w:rPr>
          <w:t>bojan.greguric@vojvodina.gov.rs</w:t>
        </w:r>
      </w:hyperlink>
      <w:r>
        <w:rPr>
          <w:rFonts w:ascii="Calibri" w:hAnsi="Calibri"/>
        </w:rPr>
        <w:t>.</w:t>
      </w:r>
    </w:p>
    <w:p w:rsidR="00221738" w:rsidRPr="000367E6" w:rsidRDefault="000D425F" w:rsidP="007E7767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p w:rsidR="00C22ACF" w:rsidRPr="000367E6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97A6D">
        <w:rPr>
          <w:rFonts w:ascii="Calibri" w:hAnsi="Calibri"/>
          <w:szCs w:val="22"/>
        </w:rPr>
        <w:t>POKRAJINSKI TAJNIK</w:t>
      </w:r>
    </w:p>
    <w:p w:rsidR="00892432" w:rsidRPr="000367E6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</w:rPr>
        <w:t>Zsolt Szakállas, v.r.</w:t>
      </w:r>
    </w:p>
    <w:p w:rsidR="000D425F" w:rsidRPr="000367E6" w:rsidRDefault="00A97A6D" w:rsidP="00472067">
      <w:pPr>
        <w:tabs>
          <w:tab w:val="left" w:pos="2730"/>
          <w:tab w:val="center" w:pos="7200"/>
        </w:tabs>
        <w:rPr>
          <w:rFonts w:ascii="Verdana" w:hAnsi="Verdana"/>
        </w:rPr>
      </w:pPr>
      <w:r>
        <w:rPr>
          <w:rFonts w:ascii="Calibri" w:hAnsi="Calibri"/>
        </w:rPr>
        <w:tab/>
      </w:r>
    </w:p>
    <w:sectPr w:rsidR="000D425F" w:rsidRPr="000367E6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77" w:rsidRDefault="00396F77">
      <w:r>
        <w:separator/>
      </w:r>
    </w:p>
  </w:endnote>
  <w:endnote w:type="continuationSeparator" w:id="0">
    <w:p w:rsidR="00396F77" w:rsidRDefault="003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77" w:rsidRDefault="00396F77">
      <w:r>
        <w:separator/>
      </w:r>
    </w:p>
  </w:footnote>
  <w:footnote w:type="continuationSeparator" w:id="0">
    <w:p w:rsidR="00396F77" w:rsidRDefault="0039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367E6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E719F"/>
    <w:rsid w:val="000F3F8E"/>
    <w:rsid w:val="00117F20"/>
    <w:rsid w:val="00147792"/>
    <w:rsid w:val="0015238B"/>
    <w:rsid w:val="00153435"/>
    <w:rsid w:val="00162847"/>
    <w:rsid w:val="001822F7"/>
    <w:rsid w:val="00195C95"/>
    <w:rsid w:val="001C0D1F"/>
    <w:rsid w:val="001C24C7"/>
    <w:rsid w:val="001C5404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96F77"/>
    <w:rsid w:val="003A2BF5"/>
    <w:rsid w:val="003A40A1"/>
    <w:rsid w:val="003A442E"/>
    <w:rsid w:val="003C18F6"/>
    <w:rsid w:val="003E0B4D"/>
    <w:rsid w:val="003E14D0"/>
    <w:rsid w:val="003E2EB5"/>
    <w:rsid w:val="00403B58"/>
    <w:rsid w:val="00407FC0"/>
    <w:rsid w:val="004130BD"/>
    <w:rsid w:val="0043614D"/>
    <w:rsid w:val="00446CC3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7CC1"/>
    <w:rsid w:val="005058CE"/>
    <w:rsid w:val="005178C2"/>
    <w:rsid w:val="00521F2A"/>
    <w:rsid w:val="005331C7"/>
    <w:rsid w:val="00545956"/>
    <w:rsid w:val="00546B60"/>
    <w:rsid w:val="00571DAA"/>
    <w:rsid w:val="0059143E"/>
    <w:rsid w:val="00592123"/>
    <w:rsid w:val="005C5E02"/>
    <w:rsid w:val="005C6FEE"/>
    <w:rsid w:val="005F6FE8"/>
    <w:rsid w:val="0060561E"/>
    <w:rsid w:val="00605DC2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C0B8A"/>
    <w:rsid w:val="006C18B8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2D6A"/>
    <w:rsid w:val="0090480C"/>
    <w:rsid w:val="00910072"/>
    <w:rsid w:val="00911067"/>
    <w:rsid w:val="00912C6F"/>
    <w:rsid w:val="009132ED"/>
    <w:rsid w:val="0093177F"/>
    <w:rsid w:val="009658E5"/>
    <w:rsid w:val="00967884"/>
    <w:rsid w:val="00990EED"/>
    <w:rsid w:val="00993D19"/>
    <w:rsid w:val="009B0D8E"/>
    <w:rsid w:val="009B37B1"/>
    <w:rsid w:val="009B53BA"/>
    <w:rsid w:val="009C3927"/>
    <w:rsid w:val="009D330B"/>
    <w:rsid w:val="009D6050"/>
    <w:rsid w:val="009E7939"/>
    <w:rsid w:val="009E7C33"/>
    <w:rsid w:val="009F3010"/>
    <w:rsid w:val="009F7325"/>
    <w:rsid w:val="00A1022F"/>
    <w:rsid w:val="00A545D1"/>
    <w:rsid w:val="00A8414D"/>
    <w:rsid w:val="00A842C7"/>
    <w:rsid w:val="00A854AF"/>
    <w:rsid w:val="00A87275"/>
    <w:rsid w:val="00A8772A"/>
    <w:rsid w:val="00A903F0"/>
    <w:rsid w:val="00A91D14"/>
    <w:rsid w:val="00A97A6D"/>
    <w:rsid w:val="00AA4EFE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445D3"/>
    <w:rsid w:val="00B63945"/>
    <w:rsid w:val="00B64168"/>
    <w:rsid w:val="00B64FFB"/>
    <w:rsid w:val="00B72660"/>
    <w:rsid w:val="00B913FB"/>
    <w:rsid w:val="00BA41FB"/>
    <w:rsid w:val="00BB07FC"/>
    <w:rsid w:val="00BB3C2E"/>
    <w:rsid w:val="00BB7F67"/>
    <w:rsid w:val="00BC0D76"/>
    <w:rsid w:val="00BD18EF"/>
    <w:rsid w:val="00BD72E1"/>
    <w:rsid w:val="00BE01DF"/>
    <w:rsid w:val="00C10FED"/>
    <w:rsid w:val="00C22ACF"/>
    <w:rsid w:val="00C24765"/>
    <w:rsid w:val="00C24E4C"/>
    <w:rsid w:val="00C279D4"/>
    <w:rsid w:val="00C31624"/>
    <w:rsid w:val="00C31779"/>
    <w:rsid w:val="00C32E09"/>
    <w:rsid w:val="00C35035"/>
    <w:rsid w:val="00C8701E"/>
    <w:rsid w:val="00CA1FD8"/>
    <w:rsid w:val="00CA6178"/>
    <w:rsid w:val="00CC2831"/>
    <w:rsid w:val="00CF32A8"/>
    <w:rsid w:val="00D1372B"/>
    <w:rsid w:val="00D231CF"/>
    <w:rsid w:val="00D24654"/>
    <w:rsid w:val="00D66DE3"/>
    <w:rsid w:val="00D83012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17B9-66DC-4334-8CC6-30EE4AE2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15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Hrvoje Kenjerić</cp:lastModifiedBy>
  <cp:revision>7</cp:revision>
  <cp:lastPrinted>2020-03-03T11:24:00Z</cp:lastPrinted>
  <dcterms:created xsi:type="dcterms:W3CDTF">2021-04-12T08:56:00Z</dcterms:created>
  <dcterms:modified xsi:type="dcterms:W3CDTF">2021-04-13T09:42:00Z</dcterms:modified>
</cp:coreProperties>
</file>