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sidRPr="00A17954">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rPr>
            </w:pPr>
            <w:r>
              <w:rPr>
                <w:rFonts w:ascii="Calibri" w:hAnsi="Calibri"/>
              </w:rPr>
              <w:t>Република Сербия</w:t>
            </w:r>
          </w:p>
          <w:p w14:paraId="2BC825E9" w14:textId="77777777" w:rsidR="009F2E6A" w:rsidRPr="00A17954" w:rsidRDefault="009F2E6A" w:rsidP="007C01FE">
            <w:pPr>
              <w:rPr>
                <w:rFonts w:ascii="Calibri" w:hAnsi="Calibri"/>
              </w:rPr>
            </w:pPr>
            <w:r>
              <w:rPr>
                <w:rFonts w:ascii="Calibri" w:hAnsi="Calibri"/>
              </w:rPr>
              <w:t>Автономна Покраїна Войводина</w:t>
            </w:r>
          </w:p>
          <w:p w14:paraId="386333C3" w14:textId="77777777" w:rsidR="009F2E6A" w:rsidRPr="00A17954" w:rsidRDefault="009F2E6A" w:rsidP="007C01FE">
            <w:pPr>
              <w:rPr>
                <w:rFonts w:ascii="Calibri" w:hAnsi="Calibri" w:cs="Arial"/>
                <w:b/>
              </w:rPr>
            </w:pPr>
            <w:r>
              <w:rPr>
                <w:rFonts w:ascii="Calibri" w:hAnsi="Calibri"/>
                <w:b/>
              </w:rPr>
              <w:t xml:space="preserve">Покраїнски секретарият за образованє, предписаня, </w:t>
            </w:r>
          </w:p>
          <w:p w14:paraId="50C58AB1" w14:textId="77777777" w:rsidR="009F2E6A" w:rsidRPr="00A17954" w:rsidRDefault="009F2E6A" w:rsidP="007C01FE">
            <w:pPr>
              <w:rPr>
                <w:rFonts w:ascii="Calibri" w:hAnsi="Calibri" w:cs="Arial"/>
                <w:b/>
              </w:rPr>
            </w:pPr>
            <w:r>
              <w:rPr>
                <w:rFonts w:ascii="Calibri" w:hAnsi="Calibri"/>
                <w:b/>
              </w:rPr>
              <w:t>управу и национални меншини – национални заєднїци</w:t>
            </w:r>
          </w:p>
          <w:p w14:paraId="456693BF" w14:textId="77777777" w:rsidR="009F2E6A" w:rsidRPr="00A17954" w:rsidRDefault="009F2E6A" w:rsidP="007C01FE">
            <w:pPr>
              <w:tabs>
                <w:tab w:val="center" w:pos="4703"/>
                <w:tab w:val="right" w:pos="9406"/>
              </w:tabs>
              <w:rPr>
                <w:rFonts w:ascii="Calibri" w:hAnsi="Calibri"/>
              </w:rPr>
            </w:pPr>
            <w:r>
              <w:rPr>
                <w:rFonts w:ascii="Calibri" w:hAnsi="Calibri"/>
                <w:sz w:val="22"/>
                <w:szCs w:val="22"/>
              </w:rPr>
              <w:t>Булевар Михайла Пупина 16, 21000 Нови Сад</w:t>
            </w:r>
          </w:p>
          <w:p w14:paraId="0B3EF25D" w14:textId="542ABD93" w:rsidR="009F2E6A" w:rsidRPr="00A17954" w:rsidRDefault="009F2E6A" w:rsidP="007C01FE">
            <w:pPr>
              <w:tabs>
                <w:tab w:val="center" w:pos="4703"/>
                <w:tab w:val="right" w:pos="9406"/>
              </w:tabs>
              <w:rPr>
                <w:rFonts w:ascii="Calibri" w:hAnsi="Calibri"/>
              </w:rPr>
            </w:pPr>
            <w:r>
              <w:rPr>
                <w:rFonts w:ascii="Calibri" w:hAnsi="Calibri"/>
                <w:sz w:val="22"/>
                <w:szCs w:val="22"/>
              </w:rPr>
              <w:t>Тел: +381 21  487  4819</w:t>
            </w:r>
          </w:p>
          <w:p w14:paraId="08E48373" w14:textId="77777777" w:rsidR="009F2E6A" w:rsidRPr="00A17954" w:rsidRDefault="00DF1CF6" w:rsidP="00544876">
            <w:pPr>
              <w:tabs>
                <w:tab w:val="center" w:pos="4703"/>
                <w:tab w:val="right" w:pos="9406"/>
              </w:tabs>
              <w:rPr>
                <w:rFonts w:ascii="Calibri" w:hAnsi="Calibri"/>
              </w:rPr>
            </w:pPr>
            <w:hyperlink r:id="rId6" w:history="1">
              <w:r w:rsidR="00856EEE">
                <w:rPr>
                  <w:rStyle w:val="Hyperlink"/>
                  <w:rFonts w:ascii="Calibri" w:hAnsi="Calibri"/>
                  <w:color w:val="auto"/>
                  <w:sz w:val="22"/>
                  <w:szCs w:val="22"/>
                </w:rPr>
                <w:t>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07C46108" w:rsidR="009F2E6A" w:rsidRPr="00614BEC" w:rsidRDefault="009F2E6A" w:rsidP="009262A2">
            <w:pPr>
              <w:tabs>
                <w:tab w:val="center" w:pos="4703"/>
                <w:tab w:val="right" w:pos="9406"/>
              </w:tabs>
              <w:rPr>
                <w:rFonts w:ascii="Calibri" w:hAnsi="Calibri"/>
                <w:sz w:val="20"/>
                <w:szCs w:val="20"/>
              </w:rPr>
            </w:pPr>
            <w:r>
              <w:rPr>
                <w:rFonts w:ascii="Calibri" w:hAnsi="Calibri"/>
                <w:sz w:val="20"/>
                <w:szCs w:val="20"/>
              </w:rPr>
              <w:t>Число: 128-451-2090/2021-01</w:t>
            </w:r>
          </w:p>
          <w:p w14:paraId="6AE5B349" w14:textId="77777777" w:rsidR="009F2E6A" w:rsidRPr="00614BEC" w:rsidRDefault="009F2E6A" w:rsidP="009262A2">
            <w:pPr>
              <w:tabs>
                <w:tab w:val="center" w:pos="4703"/>
                <w:tab w:val="right" w:pos="9406"/>
              </w:tabs>
              <w:rPr>
                <w:rFonts w:ascii="Calibri" w:hAnsi="Calibri"/>
                <w:sz w:val="20"/>
                <w:szCs w:val="20"/>
                <w:lang w:val="en-US"/>
              </w:rPr>
            </w:pPr>
          </w:p>
        </w:tc>
        <w:tc>
          <w:tcPr>
            <w:tcW w:w="5448" w:type="dxa"/>
          </w:tcPr>
          <w:p w14:paraId="091BEF8F" w14:textId="1657B8C3" w:rsidR="009F2E6A" w:rsidRPr="00614BEC" w:rsidRDefault="009F2E6A" w:rsidP="008611C9">
            <w:pPr>
              <w:tabs>
                <w:tab w:val="center" w:pos="4703"/>
                <w:tab w:val="right" w:pos="9406"/>
              </w:tabs>
              <w:rPr>
                <w:rFonts w:ascii="Calibri" w:hAnsi="Calibri"/>
                <w:sz w:val="20"/>
                <w:szCs w:val="20"/>
              </w:rPr>
            </w:pPr>
            <w:r>
              <w:rPr>
                <w:rFonts w:ascii="Calibri" w:hAnsi="Calibri"/>
                <w:sz w:val="20"/>
                <w:szCs w:val="20"/>
              </w:rPr>
              <w:t xml:space="preserve">                     Датум: 28. априла 2021. року</w:t>
            </w:r>
          </w:p>
        </w:tc>
      </w:tr>
    </w:tbl>
    <w:p w14:paraId="1EBF4BCA" w14:textId="546579C6" w:rsidR="009F2E6A" w:rsidRDefault="009F2E6A" w:rsidP="00F11487">
      <w:pPr>
        <w:pStyle w:val="BodyText"/>
        <w:ind w:firstLine="567"/>
        <w:rPr>
          <w:rFonts w:ascii="Calibri" w:hAnsi="Calibri"/>
          <w:sz w:val="22"/>
          <w:szCs w:val="22"/>
        </w:rPr>
      </w:pPr>
      <w:r>
        <w:rPr>
          <w:rFonts w:ascii="Calibri" w:hAnsi="Calibri"/>
          <w:sz w:val="22"/>
          <w:szCs w:val="22"/>
        </w:rPr>
        <w:t xml:space="preserve">На основи члена 5.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24. пасус 2. Покраїнскей скупштинскей одлуки о покраїнскей управи («Службени новини АПВ», число 37/2014, 54/2014 – др. oдлука, 37/16, 29/17,  24/19 и 66/20), покраїнски секретар за образованє, предписаня, управу и национални меншини – национални заєднїци, розписує:  </w:t>
      </w:r>
    </w:p>
    <w:p w14:paraId="53FD88DB" w14:textId="77777777" w:rsidR="00D94113" w:rsidRPr="00A17954" w:rsidRDefault="00D94113" w:rsidP="00F11487">
      <w:pPr>
        <w:pStyle w:val="BodyText"/>
        <w:ind w:firstLine="567"/>
        <w:rPr>
          <w:rFonts w:ascii="Calibri" w:hAnsi="Calibri"/>
          <w:sz w:val="22"/>
          <w:szCs w:val="22"/>
          <w:lang w:val="ru-RU"/>
        </w:rPr>
      </w:pPr>
    </w:p>
    <w:p w14:paraId="62AD8E7F" w14:textId="7746061D" w:rsidR="009F2E6A" w:rsidRPr="00A17954" w:rsidRDefault="00D94113" w:rsidP="0031741B">
      <w:pPr>
        <w:spacing w:before="120" w:after="120"/>
        <w:jc w:val="center"/>
        <w:rPr>
          <w:rFonts w:ascii="Calibri" w:hAnsi="Calibri" w:cs="Arial"/>
          <w:b/>
          <w:sz w:val="22"/>
          <w:szCs w:val="22"/>
          <w:u w:val="single"/>
        </w:rPr>
      </w:pPr>
      <w:r>
        <w:rPr>
          <w:rFonts w:ascii="Calibri" w:hAnsi="Calibri"/>
          <w:b/>
          <w:sz w:val="22"/>
          <w:szCs w:val="22"/>
          <w:u w:val="single"/>
        </w:rPr>
        <w:t>КОНКУРС ЗА ФИНАНСОВАНЄ И СОФИНАНСОВАНЄ ШТРЕДНЇХ ШКОЛОХ У АВТОНОМНЕЙ ПОКРАЇНИ ВОЙВОДИНИ ХТОРИ РЕАЛИЗУЮ ДВОЯЗИЧНУ НАСТАВУ У 2021. РОКУ</w:t>
      </w:r>
    </w:p>
    <w:p w14:paraId="374095A6" w14:textId="6B6CD0FE" w:rsidR="009F2E6A" w:rsidRPr="00A17954" w:rsidRDefault="009F2E6A" w:rsidP="0031741B">
      <w:pPr>
        <w:spacing w:before="240"/>
        <w:ind w:firstLine="567"/>
        <w:jc w:val="both"/>
        <w:rPr>
          <w:rFonts w:ascii="Calibri" w:hAnsi="Calibri" w:cs="Arial"/>
          <w:sz w:val="22"/>
          <w:szCs w:val="22"/>
        </w:rPr>
      </w:pPr>
      <w:r>
        <w:rPr>
          <w:rFonts w:ascii="Calibri" w:hAnsi="Calibri"/>
          <w:sz w:val="22"/>
          <w:szCs w:val="22"/>
        </w:rPr>
        <w:t xml:space="preserve">Средства хтори обезпечени зоз Покраїнску скупштинску одлуку о буджету Автономней Покраїни Войводини за 2021. рок за финансованє и софинансованє штреднїх школох у АП Войводини хтори реализую двоязичну наставу у 2021. року (у дальшим тексту: хаснователє) виноша </w:t>
      </w:r>
      <w:r>
        <w:rPr>
          <w:rFonts w:ascii="Calibri" w:hAnsi="Calibri"/>
          <w:b/>
          <w:sz w:val="22"/>
          <w:szCs w:val="22"/>
        </w:rPr>
        <w:t>1.827.000,00 динари</w:t>
      </w:r>
      <w:r>
        <w:rPr>
          <w:rFonts w:ascii="Calibri" w:hAnsi="Calibri"/>
          <w:sz w:val="22"/>
          <w:szCs w:val="22"/>
        </w:rPr>
        <w:t xml:space="preserve"> и то:</w:t>
      </w:r>
    </w:p>
    <w:p w14:paraId="60421E79" w14:textId="10118F4C" w:rsidR="009F2E6A" w:rsidRPr="00642C91" w:rsidRDefault="009F2E6A" w:rsidP="001C18BF">
      <w:pPr>
        <w:tabs>
          <w:tab w:val="left" w:pos="851"/>
        </w:tabs>
        <w:spacing w:before="60"/>
        <w:ind w:left="851" w:hanging="284"/>
        <w:jc w:val="both"/>
        <w:rPr>
          <w:rFonts w:ascii="Calibri" w:hAnsi="Calibri" w:cs="Arial"/>
          <w:sz w:val="22"/>
          <w:szCs w:val="22"/>
        </w:rPr>
      </w:pPr>
      <w:r>
        <w:rPr>
          <w:rFonts w:ascii="Calibri" w:hAnsi="Calibri"/>
          <w:b/>
          <w:sz w:val="22"/>
          <w:szCs w:val="22"/>
        </w:rPr>
        <w:t>а) за програмни трошки</w:t>
      </w:r>
      <w:r>
        <w:rPr>
          <w:rFonts w:ascii="Calibri" w:hAnsi="Calibri"/>
          <w:sz w:val="22"/>
          <w:szCs w:val="22"/>
        </w:rPr>
        <w:t xml:space="preserve"> у функциї реализациї двоязичней настави (финансованє вивершительох хтори реализую двоязичну наставу, трошки материялох за образованє, фахове усовершованє занятих – оспособйованє наставного кадру у жеми и иножемстве, трошки набавки фаховей литератури и дидактичного материялу, рочни членарини за лиценцу Кембридж центру и членарини за медзинародну матуру – ИБ, як и за шицки други трошки у функциї реализациї двоязичней настави </w:t>
      </w:r>
      <w:r>
        <w:rPr>
          <w:rFonts w:ascii="Calibri" w:hAnsi="Calibri"/>
          <w:b/>
          <w:sz w:val="22"/>
          <w:szCs w:val="22"/>
        </w:rPr>
        <w:t>1.500.000,00 динари</w:t>
      </w:r>
      <w:r>
        <w:rPr>
          <w:rFonts w:ascii="Calibri" w:hAnsi="Calibri"/>
          <w:sz w:val="22"/>
          <w:szCs w:val="22"/>
        </w:rPr>
        <w:t xml:space="preserve"> и</w:t>
      </w:r>
    </w:p>
    <w:p w14:paraId="6397FCB2" w14:textId="09784FD5" w:rsidR="009F2E6A" w:rsidRPr="00A17954" w:rsidRDefault="009F2E6A" w:rsidP="001C18BF">
      <w:pPr>
        <w:tabs>
          <w:tab w:val="left" w:pos="851"/>
        </w:tabs>
        <w:ind w:left="851" w:hanging="284"/>
        <w:jc w:val="both"/>
        <w:rPr>
          <w:rFonts w:ascii="Calibri" w:hAnsi="Calibri" w:cs="Arial"/>
          <w:sz w:val="22"/>
          <w:szCs w:val="22"/>
        </w:rPr>
      </w:pPr>
      <w:r>
        <w:rPr>
          <w:rFonts w:ascii="Calibri" w:hAnsi="Calibri"/>
          <w:b/>
          <w:sz w:val="22"/>
          <w:szCs w:val="22"/>
        </w:rPr>
        <w:t>б)</w:t>
      </w:r>
      <w:r>
        <w:rPr>
          <w:rFonts w:ascii="Calibri" w:hAnsi="Calibri"/>
          <w:sz w:val="22"/>
          <w:szCs w:val="22"/>
        </w:rPr>
        <w:t xml:space="preserve"> </w:t>
      </w:r>
      <w:r>
        <w:rPr>
          <w:rFonts w:ascii="Calibri" w:hAnsi="Calibri"/>
          <w:b/>
          <w:sz w:val="22"/>
          <w:szCs w:val="22"/>
        </w:rPr>
        <w:t>за набавку опреми</w:t>
      </w:r>
      <w:r>
        <w:rPr>
          <w:rFonts w:ascii="Calibri" w:hAnsi="Calibri"/>
          <w:sz w:val="22"/>
          <w:szCs w:val="22"/>
        </w:rPr>
        <w:t xml:space="preserve"> у функциї реализациї двоязичней настави </w:t>
      </w:r>
      <w:r>
        <w:rPr>
          <w:rFonts w:ascii="Calibri" w:hAnsi="Calibri"/>
          <w:b/>
          <w:sz w:val="22"/>
          <w:szCs w:val="22"/>
        </w:rPr>
        <w:t>327.000,00 динари</w:t>
      </w:r>
      <w:r>
        <w:rPr>
          <w:rFonts w:ascii="Calibri" w:hAnsi="Calibri"/>
          <w:sz w:val="22"/>
          <w:szCs w:val="22"/>
        </w:rPr>
        <w:t xml:space="preserve">. </w:t>
      </w:r>
    </w:p>
    <w:p w14:paraId="58C6125A" w14:textId="077DFEAB" w:rsidR="009F2E6A" w:rsidRPr="00A17954" w:rsidRDefault="009F2E6A" w:rsidP="001C18BF">
      <w:pPr>
        <w:spacing w:before="60"/>
        <w:ind w:firstLine="567"/>
        <w:jc w:val="both"/>
        <w:rPr>
          <w:rFonts w:ascii="Calibri" w:hAnsi="Calibri" w:cs="Arial"/>
          <w:sz w:val="22"/>
          <w:szCs w:val="22"/>
        </w:rPr>
      </w:pPr>
      <w:r>
        <w:rPr>
          <w:rFonts w:ascii="Calibri" w:hAnsi="Calibri"/>
          <w:sz w:val="22"/>
          <w:szCs w:val="22"/>
        </w:rPr>
        <w:t xml:space="preserve">Хаснователь длужен при набавки услугох и опреми поступац у складзе з одредбами Закона о явних набавкох («Службени глашнїк РС», число 91/19). </w:t>
      </w:r>
    </w:p>
    <w:p w14:paraId="41BAF0CB" w14:textId="16585A13" w:rsidR="009F2E6A" w:rsidRPr="00A17954" w:rsidRDefault="009F2E6A" w:rsidP="001C18BF">
      <w:pPr>
        <w:spacing w:before="120" w:after="120"/>
        <w:ind w:firstLine="567"/>
        <w:jc w:val="both"/>
        <w:rPr>
          <w:rFonts w:ascii="Calibri" w:hAnsi="Calibri" w:cs="Arial"/>
          <w:sz w:val="22"/>
          <w:szCs w:val="22"/>
        </w:rPr>
      </w:pPr>
      <w:r>
        <w:rPr>
          <w:rFonts w:ascii="Calibri" w:hAnsi="Calibri"/>
          <w:sz w:val="22"/>
          <w:szCs w:val="22"/>
        </w:rPr>
        <w:t>Право на додзельованє средствох маю установи штреднього образованя хтори достали согласносц Министерства просвити, науки и технолоґийного розвою (у дальшим тексту: Министерство) за виводзенє двоязичней настави у школским 2020/2021 року.</w:t>
      </w:r>
    </w:p>
    <w:p w14:paraId="592E25FE" w14:textId="77777777" w:rsidR="00D94113" w:rsidRDefault="00D94113" w:rsidP="0008673A">
      <w:pPr>
        <w:spacing w:before="120" w:after="120"/>
        <w:ind w:right="181"/>
        <w:jc w:val="center"/>
        <w:outlineLvl w:val="0"/>
        <w:rPr>
          <w:rFonts w:ascii="Calibri" w:hAnsi="Calibri" w:cs="Arial"/>
          <w:b/>
          <w:sz w:val="22"/>
          <w:szCs w:val="22"/>
          <w:lang w:val="sr-Cyrl-CS"/>
        </w:rPr>
      </w:pPr>
    </w:p>
    <w:p w14:paraId="3BB47D61" w14:textId="407810ED" w:rsidR="009F2E6A" w:rsidRPr="00A17954" w:rsidRDefault="009F2E6A" w:rsidP="0008673A">
      <w:pPr>
        <w:spacing w:before="120" w:after="120"/>
        <w:ind w:right="181"/>
        <w:jc w:val="center"/>
        <w:outlineLvl w:val="0"/>
        <w:rPr>
          <w:rFonts w:ascii="Calibri" w:hAnsi="Calibri" w:cs="Arial"/>
          <w:b/>
          <w:sz w:val="22"/>
          <w:szCs w:val="22"/>
        </w:rPr>
      </w:pPr>
      <w:r>
        <w:rPr>
          <w:rFonts w:ascii="Calibri" w:hAnsi="Calibri"/>
          <w:b/>
          <w:sz w:val="22"/>
          <w:szCs w:val="22"/>
        </w:rPr>
        <w:t>КРИТЕРИЮМИ ЗА РОЗПОДЗЕЛЬОВАНЄ СРЕДСТВОХ</w:t>
      </w:r>
    </w:p>
    <w:p w14:paraId="163ABFB8" w14:textId="77777777" w:rsidR="009F2E6A" w:rsidRPr="00A17954" w:rsidRDefault="009F2E6A" w:rsidP="0008673A">
      <w:pPr>
        <w:ind w:firstLine="567"/>
        <w:jc w:val="both"/>
        <w:rPr>
          <w:rFonts w:ascii="Calibri" w:hAnsi="Calibri" w:cs="Arial"/>
          <w:sz w:val="22"/>
          <w:szCs w:val="22"/>
        </w:rPr>
      </w:pPr>
      <w:r>
        <w:rPr>
          <w:rFonts w:ascii="Calibri" w:hAnsi="Calibri"/>
          <w:sz w:val="22"/>
          <w:szCs w:val="22"/>
        </w:rPr>
        <w:t xml:space="preserve">При одредзованю висини средствох за програмни трошки у функциї реализациї двоязичней настави ше применює тоти критериюми: </w:t>
      </w:r>
    </w:p>
    <w:p w14:paraId="66D9A246"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число наставнїкох хтори участвую у двоязичней настави,</w:t>
      </w:r>
    </w:p>
    <w:p w14:paraId="46334C9E"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число школярох у двоязичней настави,</w:t>
      </w:r>
    </w:p>
    <w:p w14:paraId="390F2689"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оправданосц у смислу дальшого розвиваня двоязичней настави.</w:t>
      </w:r>
    </w:p>
    <w:p w14:paraId="15462725" w14:textId="77777777" w:rsidR="009F2E6A" w:rsidRPr="00A17954" w:rsidRDefault="009F2E6A" w:rsidP="0008673A">
      <w:pPr>
        <w:tabs>
          <w:tab w:val="num" w:pos="567"/>
        </w:tabs>
        <w:spacing w:before="60"/>
        <w:ind w:hanging="595"/>
        <w:jc w:val="both"/>
        <w:rPr>
          <w:rFonts w:ascii="Calibri" w:hAnsi="Calibri" w:cs="Arial"/>
          <w:sz w:val="22"/>
          <w:szCs w:val="22"/>
        </w:rPr>
      </w:pPr>
      <w:r>
        <w:rPr>
          <w:rFonts w:ascii="Calibri" w:hAnsi="Calibri"/>
          <w:sz w:val="22"/>
          <w:szCs w:val="22"/>
        </w:rPr>
        <w:tab/>
      </w:r>
      <w:r>
        <w:rPr>
          <w:rFonts w:ascii="Calibri" w:hAnsi="Calibri"/>
          <w:sz w:val="22"/>
          <w:szCs w:val="22"/>
        </w:rPr>
        <w:tab/>
        <w:t xml:space="preserve">При одредзованю висини средствох за набавку опреми у функциї реализациї двоязичней настави ше применює тоти критериюми: </w:t>
      </w:r>
    </w:p>
    <w:p w14:paraId="3F5873F5"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число двоязичних оддзелєньох и</w:t>
      </w:r>
    </w:p>
    <w:p w14:paraId="3F655CB7" w14:textId="77777777" w:rsidR="009F2E6A" w:rsidRPr="00A17954" w:rsidRDefault="009F2E6A" w:rsidP="009446EF">
      <w:pPr>
        <w:numPr>
          <w:ilvl w:val="0"/>
          <w:numId w:val="3"/>
        </w:numPr>
        <w:tabs>
          <w:tab w:val="clear" w:pos="735"/>
          <w:tab w:val="num" w:pos="567"/>
        </w:tabs>
        <w:ind w:right="180" w:hanging="593"/>
        <w:jc w:val="both"/>
        <w:rPr>
          <w:rFonts w:ascii="Calibri" w:hAnsi="Calibri" w:cs="Arial"/>
          <w:sz w:val="22"/>
          <w:szCs w:val="22"/>
        </w:rPr>
      </w:pPr>
      <w:r>
        <w:rPr>
          <w:rFonts w:ascii="Calibri" w:hAnsi="Calibri"/>
          <w:sz w:val="22"/>
          <w:szCs w:val="22"/>
        </w:rPr>
        <w:lastRenderedPageBreak/>
        <w:t>число наставних предметох хтори ше виклада двоязично.</w:t>
      </w:r>
    </w:p>
    <w:p w14:paraId="2EA2A2BC" w14:textId="77777777" w:rsidR="009F2E6A" w:rsidRPr="00A17954" w:rsidRDefault="009F2E6A" w:rsidP="0008673A">
      <w:pPr>
        <w:keepNext/>
        <w:spacing w:before="120" w:after="120"/>
        <w:jc w:val="center"/>
        <w:outlineLvl w:val="0"/>
        <w:rPr>
          <w:rFonts w:ascii="Calibri" w:hAnsi="Calibri" w:cs="Arial"/>
          <w:b/>
          <w:bCs/>
          <w:sz w:val="22"/>
          <w:szCs w:val="22"/>
        </w:rPr>
      </w:pPr>
      <w:r>
        <w:rPr>
          <w:rFonts w:ascii="Calibri" w:hAnsi="Calibri"/>
          <w:b/>
          <w:bCs/>
          <w:sz w:val="22"/>
          <w:szCs w:val="22"/>
        </w:rPr>
        <w:t>СПОСОБ АПЛИКОВАНЯ</w:t>
      </w:r>
    </w:p>
    <w:p w14:paraId="3049E05D" w14:textId="77777777" w:rsidR="009F2E6A" w:rsidRPr="00A17954" w:rsidRDefault="009F2E6A" w:rsidP="0008673A">
      <w:pPr>
        <w:spacing w:after="120"/>
        <w:ind w:firstLine="567"/>
        <w:jc w:val="both"/>
        <w:rPr>
          <w:rFonts w:ascii="Calibri" w:hAnsi="Calibri" w:cs="Arial"/>
          <w:sz w:val="22"/>
          <w:szCs w:val="22"/>
        </w:rPr>
      </w:pPr>
      <w:r>
        <w:rPr>
          <w:rFonts w:ascii="Calibri" w:hAnsi="Calibri"/>
          <w:sz w:val="22"/>
          <w:szCs w:val="22"/>
        </w:rPr>
        <w:t>Вимаганя за додзельованє средствох ше подноши на єдинственим конкурсним формуларе Секретарияту.  Ґу прияви на Конкурс ше подноши тоту документацию:</w:t>
      </w:r>
    </w:p>
    <w:p w14:paraId="1D311000" w14:textId="77777777" w:rsidR="009F2E6A" w:rsidRPr="00A17954" w:rsidRDefault="009F2E6A" w:rsidP="009446EF">
      <w:pPr>
        <w:numPr>
          <w:ilvl w:val="0"/>
          <w:numId w:val="4"/>
        </w:numPr>
        <w:tabs>
          <w:tab w:val="clear" w:pos="720"/>
          <w:tab w:val="num" w:pos="567"/>
        </w:tabs>
        <w:ind w:left="567" w:hanging="425"/>
        <w:jc w:val="both"/>
        <w:rPr>
          <w:rFonts w:ascii="Calibri" w:hAnsi="Calibri" w:cs="Arial"/>
          <w:sz w:val="22"/>
          <w:szCs w:val="22"/>
        </w:rPr>
      </w:pPr>
      <w:r>
        <w:rPr>
          <w:rFonts w:ascii="Calibri" w:hAnsi="Calibri"/>
          <w:sz w:val="22"/>
          <w:szCs w:val="22"/>
        </w:rPr>
        <w:t xml:space="preserve">фотокопию акта з яку ше доказує достату согласносц Министерства, </w:t>
      </w:r>
    </w:p>
    <w:p w14:paraId="7E3F9D06" w14:textId="77777777" w:rsidR="009F2E6A" w:rsidRPr="00A17954" w:rsidRDefault="009F2E6A" w:rsidP="009446EF">
      <w:pPr>
        <w:numPr>
          <w:ilvl w:val="0"/>
          <w:numId w:val="4"/>
        </w:numPr>
        <w:tabs>
          <w:tab w:val="clear" w:pos="720"/>
          <w:tab w:val="num" w:pos="567"/>
        </w:tabs>
        <w:ind w:hanging="578"/>
        <w:jc w:val="both"/>
        <w:rPr>
          <w:rFonts w:ascii="Calibri" w:hAnsi="Calibri" w:cs="Arial"/>
          <w:sz w:val="22"/>
          <w:szCs w:val="22"/>
        </w:rPr>
      </w:pPr>
      <w:r>
        <w:rPr>
          <w:rFonts w:ascii="Calibri" w:hAnsi="Calibri"/>
          <w:sz w:val="22"/>
          <w:szCs w:val="22"/>
        </w:rPr>
        <w:t>нєвязане понукнуце за програмни трошки, набавку опреми (калкулацию трошкох).</w:t>
      </w:r>
    </w:p>
    <w:p w14:paraId="6977E4E4" w14:textId="77777777" w:rsidR="009F2E6A" w:rsidRPr="00A17954" w:rsidRDefault="009F2E6A" w:rsidP="006301B9">
      <w:pPr>
        <w:spacing w:before="120" w:after="120"/>
        <w:ind w:firstLine="567"/>
        <w:jc w:val="both"/>
        <w:rPr>
          <w:rFonts w:ascii="Calibri" w:hAnsi="Calibri" w:cs="Arial"/>
          <w:sz w:val="22"/>
          <w:szCs w:val="22"/>
        </w:rPr>
      </w:pPr>
      <w:r>
        <w:rPr>
          <w:rFonts w:ascii="Calibri" w:hAnsi="Calibri"/>
          <w:sz w:val="22"/>
          <w:szCs w:val="22"/>
        </w:rPr>
        <w:t xml:space="preserve">Нєблагочасни або нєподполни прияви ше нє будзе розпатрац. </w:t>
      </w:r>
    </w:p>
    <w:p w14:paraId="3794E674" w14:textId="03AD1E57" w:rsidR="009F2E6A" w:rsidRPr="00A17954" w:rsidRDefault="009F2E6A" w:rsidP="00C94776">
      <w:pPr>
        <w:spacing w:before="60"/>
        <w:ind w:firstLine="708"/>
        <w:jc w:val="both"/>
        <w:rPr>
          <w:rFonts w:ascii="Calibri" w:hAnsi="Calibri"/>
          <w:b/>
          <w:sz w:val="22"/>
          <w:szCs w:val="22"/>
        </w:rPr>
      </w:pPr>
      <w:r>
        <w:rPr>
          <w:rFonts w:ascii="Calibri" w:hAnsi="Calibri"/>
          <w:b/>
          <w:sz w:val="22"/>
          <w:szCs w:val="22"/>
        </w:rPr>
        <w:t>Додатни информациї у вязи зоз реализацию Конкурса мож достац на телефон 021/487-4819, 487-4157.</w:t>
      </w:r>
    </w:p>
    <w:p w14:paraId="3F1D57AD" w14:textId="77777777" w:rsidR="009F2E6A" w:rsidRPr="00A17954"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 хтора розпатра прияви цо сцигли. Комисия затримує право од подношителя прияви, по потреби, питац додатну документацию и информациї, односно за додзельованє средствох одредзиц виполньованє потребних условийох. </w:t>
      </w:r>
    </w:p>
    <w:p w14:paraId="63B9673B" w14:textId="77777777" w:rsidR="009F2E6A" w:rsidRPr="00A17954"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Кед прияву подписує особа хтора ма овласценє, нєобходне приложиц и шорови документ о овласценю за подписованє. </w:t>
      </w:r>
    </w:p>
    <w:p w14:paraId="5ABA250A" w14:textId="77777777" w:rsidR="009F2E6A" w:rsidRPr="00A17954" w:rsidRDefault="009F2E6A" w:rsidP="0008673A">
      <w:pPr>
        <w:spacing w:before="120" w:after="120"/>
        <w:ind w:firstLine="567"/>
        <w:jc w:val="both"/>
        <w:rPr>
          <w:rFonts w:ascii="Calibri" w:hAnsi="Calibri"/>
          <w:sz w:val="22"/>
          <w:szCs w:val="22"/>
        </w:rPr>
      </w:pPr>
      <w:r>
        <w:rPr>
          <w:rFonts w:ascii="Calibri" w:hAnsi="Calibri"/>
          <w:sz w:val="22"/>
          <w:szCs w:val="22"/>
        </w:rPr>
        <w:t>Резултати конкурса ше обявює на интернет-боку Секретарияту.</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2F9267E0" w:rsidR="009F2E6A" w:rsidRPr="00A17954" w:rsidRDefault="009F2E6A" w:rsidP="0008673A">
      <w:pPr>
        <w:ind w:left="-180" w:right="180" w:firstLine="747"/>
        <w:jc w:val="both"/>
        <w:rPr>
          <w:rFonts w:ascii="Calibri" w:hAnsi="Calibri"/>
          <w:b/>
          <w:sz w:val="22"/>
          <w:szCs w:val="22"/>
          <w:u w:val="single"/>
        </w:rPr>
      </w:pPr>
      <w:r>
        <w:rPr>
          <w:rFonts w:ascii="Calibri" w:hAnsi="Calibri"/>
          <w:b/>
          <w:sz w:val="22"/>
          <w:szCs w:val="22"/>
          <w:u w:val="single"/>
        </w:rPr>
        <w:t>Термин за подношенє приявох на конкурс то 20. май 2021. року.</w:t>
      </w:r>
    </w:p>
    <w:p w14:paraId="553CD30B" w14:textId="74EE76FA" w:rsidR="009F2E6A" w:rsidRPr="00A17954" w:rsidRDefault="009F2E6A" w:rsidP="00D74638">
      <w:pPr>
        <w:spacing w:before="60"/>
        <w:ind w:firstLine="567"/>
        <w:jc w:val="both"/>
        <w:rPr>
          <w:rFonts w:ascii="Calibri" w:hAnsi="Calibri" w:cs="Arial"/>
          <w:i/>
          <w:sz w:val="22"/>
          <w:szCs w:val="22"/>
        </w:rPr>
      </w:pPr>
      <w:r>
        <w:rPr>
          <w:rFonts w:ascii="Calibri" w:hAnsi="Calibri"/>
          <w:sz w:val="22"/>
          <w:szCs w:val="22"/>
        </w:rPr>
        <w:t>Прияви ше</w:t>
      </w:r>
      <w:r w:rsidR="00DF1CF6">
        <w:rPr>
          <w:rFonts w:ascii="Calibri" w:hAnsi="Calibri"/>
          <w:sz w:val="22"/>
          <w:szCs w:val="22"/>
        </w:rPr>
        <w:t xml:space="preserve"> подноши особнє, з придаваньом на писарнїцу</w:t>
      </w:r>
      <w:bookmarkStart w:id="0" w:name="_GoBack"/>
      <w:bookmarkEnd w:id="0"/>
      <w:r>
        <w:rPr>
          <w:rFonts w:ascii="Calibri" w:hAnsi="Calibri"/>
          <w:sz w:val="22"/>
          <w:szCs w:val="22"/>
        </w:rPr>
        <w:t xml:space="preserve"> покраїнских орґанох управи у Новим Садзе  (у прижемю будинку Покраїнскей влади), або ше их посила по пошти на адресу: </w:t>
      </w:r>
      <w:r>
        <w:rPr>
          <w:rFonts w:ascii="Calibri" w:hAnsi="Calibri"/>
          <w:i/>
          <w:sz w:val="22"/>
          <w:szCs w:val="22"/>
        </w:rPr>
        <w:t xml:space="preserve">Покраїнски секретарият за образованє, предписаня, управу и национални меншини – национални заєднїци, 21 000 Нови Сад, Булевар Михайла Пупина 16, з назначеньом назви конкурса/програми и проєкта. </w:t>
      </w:r>
    </w:p>
    <w:p w14:paraId="197920B2" w14:textId="2DFF645B" w:rsidR="009F2E6A" w:rsidRPr="00A17954" w:rsidRDefault="009F2E6A" w:rsidP="00D74638">
      <w:pPr>
        <w:spacing w:before="60"/>
        <w:ind w:firstLine="567"/>
        <w:jc w:val="both"/>
        <w:rPr>
          <w:rFonts w:ascii="Calibri" w:hAnsi="Calibri"/>
          <w:b/>
          <w:sz w:val="22"/>
          <w:szCs w:val="22"/>
          <w:u w:val="single"/>
        </w:rPr>
      </w:pPr>
      <w:r>
        <w:rPr>
          <w:rFonts w:ascii="Calibri" w:hAnsi="Calibri"/>
          <w:sz w:val="22"/>
          <w:szCs w:val="22"/>
        </w:rPr>
        <w:t xml:space="preserve">Формулар питалнїка з прилогами мож превжац од </w:t>
      </w:r>
      <w:r>
        <w:rPr>
          <w:rFonts w:ascii="Calibri" w:hAnsi="Calibri"/>
          <w:b/>
          <w:sz w:val="22"/>
          <w:szCs w:val="22"/>
          <w:u w:val="single"/>
        </w:rPr>
        <w:t>28. априла 2021. року</w:t>
      </w:r>
      <w:r>
        <w:rPr>
          <w:rFonts w:ascii="Calibri" w:hAnsi="Calibri"/>
          <w:sz w:val="22"/>
          <w:szCs w:val="22"/>
        </w:rPr>
        <w:t xml:space="preserve"> на урядовей Web презентациї Секретарияту: </w:t>
      </w:r>
      <w:hyperlink r:id="rId7" w:history="1">
        <w:r>
          <w:rPr>
            <w:rStyle w:val="Hyperlink"/>
            <w:rFonts w:ascii="Calibri" w:hAnsi="Calibri"/>
            <w:b/>
            <w:color w:val="auto"/>
            <w:sz w:val="22"/>
            <w:szCs w:val="22"/>
          </w:rPr>
          <w:t>www.puma.vojvodina.gov.rs</w:t>
        </w:r>
      </w:hyperlink>
      <w:r>
        <w:rPr>
          <w:rFonts w:ascii="Calibri" w:hAnsi="Calibri"/>
          <w:b/>
          <w:sz w:val="22"/>
          <w:szCs w:val="22"/>
          <w:u w:val="single"/>
        </w:rPr>
        <w:t xml:space="preserve"> .</w:t>
      </w:r>
    </w:p>
    <w:p w14:paraId="4AED237D" w14:textId="77777777" w:rsidR="00D517D9" w:rsidRPr="00A17954" w:rsidRDefault="00D517D9" w:rsidP="00D74638">
      <w:pPr>
        <w:spacing w:before="60"/>
        <w:ind w:firstLine="567"/>
        <w:jc w:val="both"/>
        <w:rPr>
          <w:rFonts w:ascii="Calibri" w:hAnsi="Calibri"/>
          <w:b/>
          <w:sz w:val="22"/>
          <w:szCs w:val="22"/>
          <w:u w:val="single"/>
        </w:rPr>
      </w:pPr>
    </w:p>
    <w:p w14:paraId="3FE8F5E7" w14:textId="77777777" w:rsidR="00D94113" w:rsidRDefault="00D517D9" w:rsidP="00D517D9">
      <w:pPr>
        <w:tabs>
          <w:tab w:val="center" w:pos="7200"/>
        </w:tabs>
        <w:rPr>
          <w:b/>
          <w:sz w:val="18"/>
          <w:szCs w:val="18"/>
        </w:rPr>
      </w:pPr>
      <w:r>
        <w:rPr>
          <w:b/>
          <w:sz w:val="18"/>
          <w:szCs w:val="18"/>
        </w:rPr>
        <w:t xml:space="preserve">       </w:t>
      </w:r>
      <w:r>
        <w:rPr>
          <w:b/>
          <w:sz w:val="18"/>
          <w:szCs w:val="18"/>
        </w:rPr>
        <w:tab/>
      </w:r>
    </w:p>
    <w:p w14:paraId="05A1081D" w14:textId="77777777" w:rsidR="00D94113" w:rsidRDefault="00D94113" w:rsidP="00D517D9">
      <w:pPr>
        <w:tabs>
          <w:tab w:val="center" w:pos="7200"/>
        </w:tabs>
        <w:rPr>
          <w:b/>
          <w:sz w:val="18"/>
          <w:szCs w:val="18"/>
        </w:rPr>
      </w:pPr>
      <w:r>
        <w:rPr>
          <w:b/>
          <w:sz w:val="18"/>
          <w:szCs w:val="18"/>
        </w:rPr>
        <w:tab/>
      </w:r>
    </w:p>
    <w:p w14:paraId="5C09D697" w14:textId="0DC0F450" w:rsidR="00D517D9" w:rsidRPr="00673569" w:rsidRDefault="00D94113" w:rsidP="00D517D9">
      <w:pPr>
        <w:tabs>
          <w:tab w:val="center" w:pos="7200"/>
        </w:tabs>
        <w:rPr>
          <w:rFonts w:ascii="Calibri" w:hAnsi="Calibri"/>
          <w:sz w:val="22"/>
          <w:szCs w:val="22"/>
        </w:rPr>
      </w:pPr>
      <w:r>
        <w:rPr>
          <w:b/>
          <w:sz w:val="18"/>
          <w:szCs w:val="18"/>
        </w:rPr>
        <w:tab/>
      </w:r>
      <w:r>
        <w:rPr>
          <w:rFonts w:ascii="Calibri" w:hAnsi="Calibri"/>
          <w:sz w:val="22"/>
          <w:szCs w:val="22"/>
        </w:rPr>
        <w:t>Покраїнски секретар,</w:t>
      </w:r>
    </w:p>
    <w:p w14:paraId="007A3DCB" w14:textId="466E97BD" w:rsidR="00D517D9" w:rsidRPr="00673569" w:rsidRDefault="00D517D9" w:rsidP="00D517D9">
      <w:pPr>
        <w:tabs>
          <w:tab w:val="center" w:pos="7200"/>
        </w:tabs>
        <w:rPr>
          <w:rFonts w:ascii="Calibri" w:hAnsi="Calibri"/>
          <w:sz w:val="22"/>
          <w:szCs w:val="22"/>
        </w:rPr>
      </w:pPr>
    </w:p>
    <w:p w14:paraId="6CA14D8A" w14:textId="14A2F712" w:rsidR="00D517D9" w:rsidRPr="00673569" w:rsidRDefault="00D517D9" w:rsidP="00D517D9">
      <w:pPr>
        <w:tabs>
          <w:tab w:val="center" w:pos="7200"/>
        </w:tabs>
        <w:rPr>
          <w:rFonts w:ascii="Calibri" w:hAnsi="Calibri"/>
          <w:sz w:val="22"/>
          <w:szCs w:val="22"/>
        </w:rPr>
      </w:pPr>
      <w:r>
        <w:rPr>
          <w:rFonts w:ascii="Calibri" w:hAnsi="Calibri"/>
          <w:sz w:val="22"/>
          <w:szCs w:val="22"/>
        </w:rPr>
        <w:t xml:space="preserve">                                                                                            </w:t>
      </w:r>
      <w:r>
        <w:rPr>
          <w:rFonts w:ascii="Calibri" w:hAnsi="Calibri"/>
          <w:sz w:val="22"/>
          <w:szCs w:val="22"/>
        </w:rPr>
        <w:tab/>
        <w:t xml:space="preserve"> Жолт Сакалаш</w:t>
      </w:r>
    </w:p>
    <w:sectPr w:rsidR="00D517D9" w:rsidRPr="00673569"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605B1"/>
    <w:rsid w:val="0036419C"/>
    <w:rsid w:val="0037202F"/>
    <w:rsid w:val="003753A3"/>
    <w:rsid w:val="0037653C"/>
    <w:rsid w:val="00386D7C"/>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480D"/>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3BA0"/>
    <w:rsid w:val="00504B07"/>
    <w:rsid w:val="0052240C"/>
    <w:rsid w:val="00522DCB"/>
    <w:rsid w:val="00544876"/>
    <w:rsid w:val="0055567A"/>
    <w:rsid w:val="00561988"/>
    <w:rsid w:val="005658CF"/>
    <w:rsid w:val="0057688B"/>
    <w:rsid w:val="00582FAF"/>
    <w:rsid w:val="00584EDD"/>
    <w:rsid w:val="0058592B"/>
    <w:rsid w:val="005865C9"/>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5785D"/>
    <w:rsid w:val="00671CCE"/>
    <w:rsid w:val="00673569"/>
    <w:rsid w:val="00693A46"/>
    <w:rsid w:val="006A130D"/>
    <w:rsid w:val="006A627C"/>
    <w:rsid w:val="006A6750"/>
    <w:rsid w:val="006B04C8"/>
    <w:rsid w:val="006B74FD"/>
    <w:rsid w:val="006D1A34"/>
    <w:rsid w:val="006D5BB0"/>
    <w:rsid w:val="006D69A9"/>
    <w:rsid w:val="006D71CD"/>
    <w:rsid w:val="006E30C4"/>
    <w:rsid w:val="006F3761"/>
    <w:rsid w:val="006F7E0E"/>
    <w:rsid w:val="00700331"/>
    <w:rsid w:val="00700D3F"/>
    <w:rsid w:val="00721240"/>
    <w:rsid w:val="007240FA"/>
    <w:rsid w:val="0075493E"/>
    <w:rsid w:val="00755AD9"/>
    <w:rsid w:val="0076382B"/>
    <w:rsid w:val="007653E6"/>
    <w:rsid w:val="00765FB6"/>
    <w:rsid w:val="007811AF"/>
    <w:rsid w:val="00787DC4"/>
    <w:rsid w:val="007A276D"/>
    <w:rsid w:val="007B60B6"/>
    <w:rsid w:val="007C01FE"/>
    <w:rsid w:val="007C0576"/>
    <w:rsid w:val="007C567A"/>
    <w:rsid w:val="007C625D"/>
    <w:rsid w:val="007D337B"/>
    <w:rsid w:val="007E1298"/>
    <w:rsid w:val="007E5893"/>
    <w:rsid w:val="007F4F2C"/>
    <w:rsid w:val="007F4F9F"/>
    <w:rsid w:val="0084091E"/>
    <w:rsid w:val="008472A0"/>
    <w:rsid w:val="00855357"/>
    <w:rsid w:val="00856EEE"/>
    <w:rsid w:val="00857592"/>
    <w:rsid w:val="008611C9"/>
    <w:rsid w:val="00867B0B"/>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7AA9"/>
    <w:rsid w:val="009E7412"/>
    <w:rsid w:val="009F2E6A"/>
    <w:rsid w:val="00A06D2A"/>
    <w:rsid w:val="00A17954"/>
    <w:rsid w:val="00A43C87"/>
    <w:rsid w:val="00A50ACF"/>
    <w:rsid w:val="00A51143"/>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7CB7"/>
    <w:rsid w:val="00BC7DCD"/>
    <w:rsid w:val="00BD05E3"/>
    <w:rsid w:val="00C0760F"/>
    <w:rsid w:val="00C12A33"/>
    <w:rsid w:val="00C30E2B"/>
    <w:rsid w:val="00C314A1"/>
    <w:rsid w:val="00C4360B"/>
    <w:rsid w:val="00C4393C"/>
    <w:rsid w:val="00C46135"/>
    <w:rsid w:val="00C634E1"/>
    <w:rsid w:val="00C6439E"/>
    <w:rsid w:val="00C766DE"/>
    <w:rsid w:val="00C83EB6"/>
    <w:rsid w:val="00C84BAE"/>
    <w:rsid w:val="00C94776"/>
    <w:rsid w:val="00C9511A"/>
    <w:rsid w:val="00CB53AC"/>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DF1CF6"/>
    <w:rsid w:val="00E017FC"/>
    <w:rsid w:val="00E03960"/>
    <w:rsid w:val="00E0502B"/>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5B4B"/>
    <w:rsid w:val="00EE615A"/>
    <w:rsid w:val="00EE62F3"/>
    <w:rsid w:val="00EF159B"/>
    <w:rsid w:val="00EF3D0E"/>
    <w:rsid w:val="00F11487"/>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uk-UA"/>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uk-UA"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uk-UA"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uk-UA"/>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Bogdan Rac</cp:lastModifiedBy>
  <cp:revision>3</cp:revision>
  <cp:lastPrinted>2021-04-26T10:45:00Z</cp:lastPrinted>
  <dcterms:created xsi:type="dcterms:W3CDTF">2021-04-26T11:07:00Z</dcterms:created>
  <dcterms:modified xsi:type="dcterms:W3CDTF">2021-04-26T13:32:00Z</dcterms:modified>
</cp:coreProperties>
</file>