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4A0" w:firstRow="1" w:lastRow="0" w:firstColumn="1" w:lastColumn="0" w:noHBand="0" w:noVBand="1"/>
      </w:tblPr>
      <w:tblGrid>
        <w:gridCol w:w="2694"/>
        <w:gridCol w:w="3483"/>
        <w:gridCol w:w="3179"/>
      </w:tblGrid>
      <w:tr w:rsidR="003D1369" w:rsidRPr="00EF5E43" w:rsidTr="001132E1">
        <w:trPr>
          <w:trHeight w:val="1975"/>
        </w:trPr>
        <w:tc>
          <w:tcPr>
            <w:tcW w:w="2694" w:type="dxa"/>
          </w:tcPr>
          <w:p w:rsidR="00B81586" w:rsidRPr="00EF5E43" w:rsidRDefault="00B81586" w:rsidP="00965E02">
            <w:pPr>
              <w:pStyle w:val="Header"/>
              <w:ind w:left="-108"/>
              <w:rPr>
                <w:rFonts w:asciiTheme="minorHAnsi" w:hAnsiTheme="minorHAnsi" w:cstheme="minorHAnsi"/>
                <w:sz w:val="20"/>
                <w:szCs w:val="20"/>
                <w:lang w:val="hr-HR"/>
              </w:rPr>
            </w:pPr>
            <w:r w:rsidRPr="00EF5E43">
              <w:rPr>
                <w:rFonts w:asciiTheme="minorHAnsi" w:hAnsiTheme="minorHAnsi" w:cstheme="minorHAnsi"/>
                <w:noProof/>
                <w:sz w:val="20"/>
                <w:szCs w:val="20"/>
              </w:rPr>
              <w:drawing>
                <wp:inline distT="0" distB="0" distL="0" distR="0" wp14:anchorId="5D135837" wp14:editId="4A2C215A">
                  <wp:extent cx="1447800" cy="838200"/>
                  <wp:effectExtent l="0" t="0" r="0" b="0"/>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838200"/>
                          </a:xfrm>
                          <a:prstGeom prst="rect">
                            <a:avLst/>
                          </a:prstGeom>
                          <a:noFill/>
                          <a:ln>
                            <a:noFill/>
                          </a:ln>
                        </pic:spPr>
                      </pic:pic>
                    </a:graphicData>
                  </a:graphic>
                </wp:inline>
              </w:drawing>
            </w:r>
          </w:p>
        </w:tc>
        <w:tc>
          <w:tcPr>
            <w:tcW w:w="6662" w:type="dxa"/>
            <w:gridSpan w:val="2"/>
          </w:tcPr>
          <w:p w:rsidR="00B81586" w:rsidRPr="00EF5E43" w:rsidRDefault="00B81586" w:rsidP="007E565C">
            <w:pPr>
              <w:pStyle w:val="Header"/>
              <w:rPr>
                <w:rFonts w:asciiTheme="minorHAnsi" w:hAnsiTheme="minorHAnsi" w:cstheme="minorHAnsi"/>
                <w:sz w:val="20"/>
                <w:szCs w:val="20"/>
                <w:lang w:val="hr-HR"/>
              </w:rPr>
            </w:pPr>
          </w:p>
          <w:p w:rsidR="00B81586" w:rsidRPr="00EF5E43" w:rsidRDefault="00E77D6C" w:rsidP="007E565C">
            <w:pPr>
              <w:pStyle w:val="Header"/>
              <w:rPr>
                <w:rFonts w:asciiTheme="minorHAnsi" w:hAnsiTheme="minorHAnsi" w:cstheme="minorHAnsi"/>
                <w:sz w:val="20"/>
                <w:szCs w:val="20"/>
                <w:lang w:val="hr-HR"/>
              </w:rPr>
            </w:pPr>
            <w:r w:rsidRPr="00EF5E43">
              <w:rPr>
                <w:rFonts w:asciiTheme="minorHAnsi" w:hAnsiTheme="minorHAnsi" w:cstheme="minorHAnsi"/>
                <w:sz w:val="20"/>
                <w:szCs w:val="20"/>
                <w:lang w:val="hr-HR"/>
              </w:rPr>
              <w:t>Republika</w:t>
            </w:r>
            <w:r w:rsidR="00B8158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Srbija</w:t>
            </w:r>
          </w:p>
          <w:p w:rsidR="00B81586" w:rsidRPr="00EF5E43" w:rsidRDefault="00E77D6C" w:rsidP="007E565C">
            <w:pPr>
              <w:rPr>
                <w:rFonts w:asciiTheme="minorHAnsi" w:hAnsiTheme="minorHAnsi" w:cstheme="minorHAnsi"/>
                <w:sz w:val="20"/>
                <w:szCs w:val="20"/>
                <w:lang w:val="hr-HR"/>
              </w:rPr>
            </w:pPr>
            <w:r w:rsidRPr="00EF5E43">
              <w:rPr>
                <w:rFonts w:asciiTheme="minorHAnsi" w:hAnsiTheme="minorHAnsi" w:cstheme="minorHAnsi"/>
                <w:sz w:val="20"/>
                <w:szCs w:val="20"/>
                <w:lang w:val="hr-HR"/>
              </w:rPr>
              <w:t>Autonomna</w:t>
            </w:r>
            <w:r w:rsidR="00B8158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Pokrajina Vojvodina</w:t>
            </w:r>
          </w:p>
          <w:p w:rsidR="00B81586" w:rsidRPr="00EF5E43" w:rsidRDefault="00B81586" w:rsidP="007E565C">
            <w:pPr>
              <w:rPr>
                <w:rFonts w:asciiTheme="minorHAnsi" w:hAnsiTheme="minorHAnsi" w:cstheme="minorHAnsi"/>
                <w:sz w:val="20"/>
                <w:szCs w:val="20"/>
                <w:lang w:val="hr-HR"/>
              </w:rPr>
            </w:pPr>
          </w:p>
          <w:p w:rsidR="00B81586" w:rsidRPr="00EF5E43" w:rsidRDefault="00E77D6C" w:rsidP="007E565C">
            <w:pPr>
              <w:spacing w:line="204" w:lineRule="auto"/>
              <w:rPr>
                <w:rFonts w:asciiTheme="minorHAnsi" w:hAnsiTheme="minorHAnsi" w:cstheme="minorHAnsi"/>
                <w:b/>
                <w:sz w:val="20"/>
                <w:szCs w:val="20"/>
                <w:lang w:val="hr-HR"/>
              </w:rPr>
            </w:pPr>
            <w:r w:rsidRPr="00EF5E43">
              <w:rPr>
                <w:rFonts w:asciiTheme="minorHAnsi" w:hAnsiTheme="minorHAnsi" w:cstheme="minorHAnsi"/>
                <w:b/>
                <w:sz w:val="20"/>
                <w:szCs w:val="20"/>
                <w:lang w:val="hr-HR"/>
              </w:rPr>
              <w:t>Pokrajinsk</w:t>
            </w:r>
            <w:r w:rsidR="008B31F3" w:rsidRPr="00EF5E43">
              <w:rPr>
                <w:rFonts w:asciiTheme="minorHAnsi" w:hAnsiTheme="minorHAnsi" w:cstheme="minorHAnsi"/>
                <w:b/>
                <w:sz w:val="20"/>
                <w:szCs w:val="20"/>
                <w:lang w:val="hr-HR"/>
              </w:rPr>
              <w:t>o</w:t>
            </w:r>
            <w:r w:rsidR="00B81586" w:rsidRPr="00EF5E43">
              <w:rPr>
                <w:rFonts w:asciiTheme="minorHAnsi" w:hAnsiTheme="minorHAnsi" w:cstheme="minorHAnsi"/>
                <w:b/>
                <w:sz w:val="20"/>
                <w:szCs w:val="20"/>
                <w:lang w:val="hr-HR"/>
              </w:rPr>
              <w:t xml:space="preserve"> </w:t>
            </w:r>
            <w:r w:rsidR="008B31F3" w:rsidRPr="00EF5E43">
              <w:rPr>
                <w:rFonts w:asciiTheme="minorHAnsi" w:hAnsiTheme="minorHAnsi" w:cstheme="minorHAnsi"/>
                <w:b/>
                <w:sz w:val="20"/>
                <w:szCs w:val="20"/>
                <w:lang w:val="hr-HR"/>
              </w:rPr>
              <w:t>tajništvo</w:t>
            </w:r>
            <w:r w:rsidR="00B81586" w:rsidRPr="00EF5E43">
              <w:rPr>
                <w:rFonts w:asciiTheme="minorHAnsi" w:hAnsiTheme="minorHAnsi" w:cstheme="minorHAnsi"/>
                <w:b/>
                <w:sz w:val="20"/>
                <w:szCs w:val="20"/>
                <w:lang w:val="hr-HR"/>
              </w:rPr>
              <w:t xml:space="preserve"> </w:t>
            </w:r>
            <w:r w:rsidRPr="00EF5E43">
              <w:rPr>
                <w:rFonts w:asciiTheme="minorHAnsi" w:hAnsiTheme="minorHAnsi" w:cstheme="minorHAnsi"/>
                <w:b/>
                <w:sz w:val="20"/>
                <w:szCs w:val="20"/>
                <w:lang w:val="hr-HR"/>
              </w:rPr>
              <w:t>za</w:t>
            </w:r>
            <w:r w:rsidR="00B81586" w:rsidRPr="00EF5E43">
              <w:rPr>
                <w:rFonts w:asciiTheme="minorHAnsi" w:hAnsiTheme="minorHAnsi" w:cstheme="minorHAnsi"/>
                <w:b/>
                <w:sz w:val="20"/>
                <w:szCs w:val="20"/>
                <w:lang w:val="hr-HR"/>
              </w:rPr>
              <w:t xml:space="preserve"> </w:t>
            </w:r>
            <w:r w:rsidRPr="00EF5E43">
              <w:rPr>
                <w:rFonts w:asciiTheme="minorHAnsi" w:hAnsiTheme="minorHAnsi" w:cstheme="minorHAnsi"/>
                <w:b/>
                <w:sz w:val="20"/>
                <w:szCs w:val="20"/>
                <w:lang w:val="hr-HR"/>
              </w:rPr>
              <w:t>obrazovanje</w:t>
            </w:r>
            <w:r w:rsidR="00B81586" w:rsidRPr="00EF5E43">
              <w:rPr>
                <w:rFonts w:asciiTheme="minorHAnsi" w:hAnsiTheme="minorHAnsi" w:cstheme="minorHAnsi"/>
                <w:b/>
                <w:sz w:val="20"/>
                <w:szCs w:val="20"/>
                <w:lang w:val="hr-HR"/>
              </w:rPr>
              <w:t xml:space="preserve">, </w:t>
            </w:r>
            <w:r w:rsidRPr="00EF5E43">
              <w:rPr>
                <w:rFonts w:asciiTheme="minorHAnsi" w:hAnsiTheme="minorHAnsi" w:cstheme="minorHAnsi"/>
                <w:b/>
                <w:sz w:val="20"/>
                <w:szCs w:val="20"/>
                <w:lang w:val="hr-HR"/>
              </w:rPr>
              <w:t>propise</w:t>
            </w:r>
            <w:r w:rsidR="00B81586" w:rsidRPr="00EF5E43">
              <w:rPr>
                <w:rFonts w:asciiTheme="minorHAnsi" w:hAnsiTheme="minorHAnsi" w:cstheme="minorHAnsi"/>
                <w:b/>
                <w:sz w:val="20"/>
                <w:szCs w:val="20"/>
                <w:lang w:val="hr-HR"/>
              </w:rPr>
              <w:t xml:space="preserve">, </w:t>
            </w:r>
          </w:p>
          <w:p w:rsidR="00B81586" w:rsidRPr="00EF5E43" w:rsidRDefault="00E77D6C" w:rsidP="007E565C">
            <w:pPr>
              <w:spacing w:line="204" w:lineRule="auto"/>
              <w:rPr>
                <w:rFonts w:asciiTheme="minorHAnsi" w:hAnsiTheme="minorHAnsi" w:cstheme="minorHAnsi"/>
                <w:b/>
                <w:sz w:val="20"/>
                <w:szCs w:val="20"/>
                <w:lang w:val="hr-HR"/>
              </w:rPr>
            </w:pPr>
            <w:r w:rsidRPr="00EF5E43">
              <w:rPr>
                <w:rFonts w:asciiTheme="minorHAnsi" w:hAnsiTheme="minorHAnsi" w:cstheme="minorHAnsi"/>
                <w:b/>
                <w:sz w:val="20"/>
                <w:szCs w:val="20"/>
                <w:lang w:val="hr-HR"/>
              </w:rPr>
              <w:t>upravu</w:t>
            </w:r>
            <w:r w:rsidR="00B81586" w:rsidRPr="00EF5E43">
              <w:rPr>
                <w:rFonts w:asciiTheme="minorHAnsi" w:hAnsiTheme="minorHAnsi" w:cstheme="minorHAnsi"/>
                <w:b/>
                <w:sz w:val="20"/>
                <w:szCs w:val="20"/>
                <w:lang w:val="hr-HR"/>
              </w:rPr>
              <w:t xml:space="preserve"> </w:t>
            </w:r>
            <w:r w:rsidRPr="00EF5E43">
              <w:rPr>
                <w:rFonts w:asciiTheme="minorHAnsi" w:hAnsiTheme="minorHAnsi" w:cstheme="minorHAnsi"/>
                <w:b/>
                <w:sz w:val="20"/>
                <w:szCs w:val="20"/>
                <w:lang w:val="hr-HR"/>
              </w:rPr>
              <w:t>i</w:t>
            </w:r>
            <w:r w:rsidR="00B81586" w:rsidRPr="00EF5E43">
              <w:rPr>
                <w:rFonts w:asciiTheme="minorHAnsi" w:hAnsiTheme="minorHAnsi" w:cstheme="minorHAnsi"/>
                <w:b/>
                <w:sz w:val="20"/>
                <w:szCs w:val="20"/>
                <w:lang w:val="hr-HR"/>
              </w:rPr>
              <w:t xml:space="preserve"> </w:t>
            </w:r>
            <w:r w:rsidRPr="00EF5E43">
              <w:rPr>
                <w:rFonts w:asciiTheme="minorHAnsi" w:hAnsiTheme="minorHAnsi" w:cstheme="minorHAnsi"/>
                <w:b/>
                <w:sz w:val="20"/>
                <w:szCs w:val="20"/>
                <w:lang w:val="hr-HR"/>
              </w:rPr>
              <w:t>nacionalne</w:t>
            </w:r>
            <w:r w:rsidR="00B81586" w:rsidRPr="00EF5E43">
              <w:rPr>
                <w:rFonts w:asciiTheme="minorHAnsi" w:hAnsiTheme="minorHAnsi" w:cstheme="minorHAnsi"/>
                <w:b/>
                <w:sz w:val="20"/>
                <w:szCs w:val="20"/>
                <w:lang w:val="hr-HR"/>
              </w:rPr>
              <w:t xml:space="preserve"> </w:t>
            </w:r>
            <w:r w:rsidRPr="00EF5E43">
              <w:rPr>
                <w:rFonts w:asciiTheme="minorHAnsi" w:hAnsiTheme="minorHAnsi" w:cstheme="minorHAnsi"/>
                <w:b/>
                <w:sz w:val="20"/>
                <w:szCs w:val="20"/>
                <w:lang w:val="hr-HR"/>
              </w:rPr>
              <w:t>manjine</w:t>
            </w:r>
            <w:r w:rsidR="00B81586" w:rsidRPr="00EF5E43">
              <w:rPr>
                <w:rFonts w:asciiTheme="minorHAnsi" w:hAnsiTheme="minorHAnsi" w:cstheme="minorHAnsi"/>
                <w:b/>
                <w:sz w:val="20"/>
                <w:szCs w:val="20"/>
                <w:lang w:val="hr-HR"/>
              </w:rPr>
              <w:t xml:space="preserve"> – </w:t>
            </w:r>
            <w:r w:rsidRPr="00EF5E43">
              <w:rPr>
                <w:rFonts w:asciiTheme="minorHAnsi" w:hAnsiTheme="minorHAnsi" w:cstheme="minorHAnsi"/>
                <w:b/>
                <w:sz w:val="20"/>
                <w:szCs w:val="20"/>
                <w:lang w:val="hr-HR"/>
              </w:rPr>
              <w:t>nacionalne</w:t>
            </w:r>
            <w:r w:rsidR="00B81586" w:rsidRPr="00EF5E43">
              <w:rPr>
                <w:rFonts w:asciiTheme="minorHAnsi" w:hAnsiTheme="minorHAnsi" w:cstheme="minorHAnsi"/>
                <w:b/>
                <w:sz w:val="20"/>
                <w:szCs w:val="20"/>
                <w:lang w:val="hr-HR"/>
              </w:rPr>
              <w:t xml:space="preserve"> </w:t>
            </w:r>
            <w:r w:rsidRPr="00EF5E43">
              <w:rPr>
                <w:rFonts w:asciiTheme="minorHAnsi" w:hAnsiTheme="minorHAnsi" w:cstheme="minorHAnsi"/>
                <w:b/>
                <w:sz w:val="20"/>
                <w:szCs w:val="20"/>
                <w:lang w:val="hr-HR"/>
              </w:rPr>
              <w:t>zajednice</w:t>
            </w:r>
          </w:p>
          <w:p w:rsidR="00B81586" w:rsidRPr="00EF5E43" w:rsidRDefault="00E77D6C" w:rsidP="007E565C">
            <w:pPr>
              <w:pStyle w:val="Header"/>
              <w:rPr>
                <w:rFonts w:asciiTheme="minorHAnsi" w:hAnsiTheme="minorHAnsi" w:cstheme="minorHAnsi"/>
                <w:sz w:val="20"/>
                <w:szCs w:val="20"/>
                <w:lang w:val="hr-HR"/>
              </w:rPr>
            </w:pPr>
            <w:r w:rsidRPr="00EF5E43">
              <w:rPr>
                <w:rFonts w:asciiTheme="minorHAnsi" w:hAnsiTheme="minorHAnsi" w:cstheme="minorHAnsi"/>
                <w:sz w:val="20"/>
                <w:szCs w:val="20"/>
                <w:lang w:val="hr-HR"/>
              </w:rPr>
              <w:t>Bulevar</w:t>
            </w:r>
            <w:r w:rsidR="00B8158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Mihajla</w:t>
            </w:r>
            <w:r w:rsidR="00B8158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Pupina</w:t>
            </w:r>
            <w:r w:rsidR="00B81586" w:rsidRPr="00EF5E43">
              <w:rPr>
                <w:rFonts w:asciiTheme="minorHAnsi" w:hAnsiTheme="minorHAnsi" w:cstheme="minorHAnsi"/>
                <w:sz w:val="20"/>
                <w:szCs w:val="20"/>
                <w:lang w:val="hr-HR"/>
              </w:rPr>
              <w:t xml:space="preserve"> 16, 21000 </w:t>
            </w:r>
            <w:r w:rsidRPr="00EF5E43">
              <w:rPr>
                <w:rFonts w:asciiTheme="minorHAnsi" w:hAnsiTheme="minorHAnsi" w:cstheme="minorHAnsi"/>
                <w:sz w:val="20"/>
                <w:szCs w:val="20"/>
                <w:lang w:val="hr-HR"/>
              </w:rPr>
              <w:t>Novi</w:t>
            </w:r>
            <w:r w:rsidR="00B8158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Sad</w:t>
            </w:r>
          </w:p>
          <w:p w:rsidR="00B81586" w:rsidRPr="00EF5E43" w:rsidRDefault="00E77D6C" w:rsidP="007E565C">
            <w:pPr>
              <w:pStyle w:val="Footer"/>
              <w:rPr>
                <w:rFonts w:asciiTheme="minorHAnsi" w:hAnsiTheme="minorHAnsi" w:cstheme="minorHAnsi"/>
                <w:sz w:val="20"/>
                <w:szCs w:val="20"/>
                <w:lang w:val="hr-HR"/>
              </w:rPr>
            </w:pPr>
            <w:r w:rsidRPr="00EF5E43">
              <w:rPr>
                <w:rFonts w:asciiTheme="minorHAnsi" w:hAnsiTheme="minorHAnsi" w:cstheme="minorHAnsi"/>
                <w:sz w:val="20"/>
                <w:szCs w:val="20"/>
                <w:lang w:val="hr-HR"/>
              </w:rPr>
              <w:t>T</w:t>
            </w:r>
            <w:r w:rsidR="00B81586" w:rsidRPr="00EF5E43">
              <w:rPr>
                <w:rFonts w:asciiTheme="minorHAnsi" w:hAnsiTheme="minorHAnsi" w:cstheme="minorHAnsi"/>
                <w:sz w:val="20"/>
                <w:szCs w:val="20"/>
                <w:lang w:val="hr-HR"/>
              </w:rPr>
              <w:t xml:space="preserve">: +381 21  487 46 08;   F: +381 21  557 074; 456 986  </w:t>
            </w:r>
          </w:p>
          <w:p w:rsidR="00B81586" w:rsidRPr="00EF5E43" w:rsidRDefault="00B81586" w:rsidP="007E565C">
            <w:pPr>
              <w:rPr>
                <w:rFonts w:asciiTheme="minorHAnsi" w:hAnsiTheme="minorHAnsi" w:cstheme="minorHAnsi"/>
                <w:sz w:val="20"/>
                <w:szCs w:val="20"/>
                <w:lang w:val="hr-HR"/>
              </w:rPr>
            </w:pPr>
            <w:r w:rsidRPr="00EF5E43">
              <w:rPr>
                <w:rFonts w:asciiTheme="minorHAnsi" w:hAnsiTheme="minorHAnsi" w:cstheme="minorHAnsi"/>
                <w:sz w:val="20"/>
                <w:szCs w:val="20"/>
                <w:lang w:val="hr-HR"/>
              </w:rPr>
              <w:t>adrian.borka@vojvodin</w:t>
            </w:r>
            <w:r w:rsidR="00E77D6C" w:rsidRPr="00EF5E43">
              <w:rPr>
                <w:rFonts w:asciiTheme="minorHAnsi" w:hAnsiTheme="minorHAnsi" w:cstheme="minorHAnsi"/>
                <w:sz w:val="20"/>
                <w:szCs w:val="20"/>
                <w:lang w:val="hr-HR"/>
              </w:rPr>
              <w:t>a</w:t>
            </w:r>
            <w:r w:rsidRPr="00EF5E43">
              <w:rPr>
                <w:rFonts w:asciiTheme="minorHAnsi" w:hAnsiTheme="minorHAnsi" w:cstheme="minorHAnsi"/>
                <w:sz w:val="20"/>
                <w:szCs w:val="20"/>
                <w:lang w:val="hr-HR"/>
              </w:rPr>
              <w:t>.gov.rs</w:t>
            </w:r>
          </w:p>
        </w:tc>
      </w:tr>
      <w:tr w:rsidR="00B81586" w:rsidRPr="00EF5E43" w:rsidTr="001132E1">
        <w:trPr>
          <w:trHeight w:val="305"/>
        </w:trPr>
        <w:tc>
          <w:tcPr>
            <w:tcW w:w="2694" w:type="dxa"/>
          </w:tcPr>
          <w:p w:rsidR="00B81586" w:rsidRPr="00EF5E43" w:rsidRDefault="00B81586" w:rsidP="007E565C">
            <w:pPr>
              <w:pStyle w:val="Header"/>
              <w:ind w:left="-198" w:firstLine="108"/>
              <w:rPr>
                <w:rFonts w:asciiTheme="minorHAnsi" w:hAnsiTheme="minorHAnsi" w:cstheme="minorHAnsi"/>
                <w:sz w:val="20"/>
                <w:szCs w:val="20"/>
                <w:lang w:val="hr-HR"/>
              </w:rPr>
            </w:pPr>
          </w:p>
        </w:tc>
        <w:tc>
          <w:tcPr>
            <w:tcW w:w="3483" w:type="dxa"/>
          </w:tcPr>
          <w:p w:rsidR="00B81586" w:rsidRPr="00EF5E43" w:rsidRDefault="008B31F3" w:rsidP="00742638">
            <w:pPr>
              <w:pStyle w:val="Header"/>
              <w:rPr>
                <w:rFonts w:asciiTheme="minorHAnsi" w:hAnsiTheme="minorHAnsi" w:cstheme="minorHAnsi"/>
                <w:sz w:val="20"/>
                <w:szCs w:val="20"/>
                <w:lang w:val="hr-HR"/>
              </w:rPr>
            </w:pPr>
            <w:r w:rsidRPr="00EF5E43">
              <w:rPr>
                <w:rFonts w:asciiTheme="minorHAnsi" w:hAnsiTheme="minorHAnsi" w:cstheme="minorHAnsi"/>
                <w:sz w:val="20"/>
                <w:szCs w:val="20"/>
                <w:lang w:val="hr-HR"/>
              </w:rPr>
              <w:t>KLASA</w:t>
            </w:r>
            <w:r w:rsidR="00B81586" w:rsidRPr="00EF5E43">
              <w:rPr>
                <w:rFonts w:asciiTheme="minorHAnsi" w:hAnsiTheme="minorHAnsi" w:cstheme="minorHAnsi"/>
                <w:sz w:val="20"/>
                <w:szCs w:val="20"/>
                <w:lang w:val="hr-HR"/>
              </w:rPr>
              <w:t>:</w:t>
            </w:r>
            <w:r w:rsidRPr="00EF5E43">
              <w:rPr>
                <w:rFonts w:asciiTheme="minorHAnsi" w:hAnsiTheme="minorHAnsi" w:cstheme="minorHAnsi"/>
                <w:sz w:val="20"/>
                <w:szCs w:val="20"/>
                <w:lang w:val="hr-HR"/>
              </w:rPr>
              <w:t xml:space="preserve"> </w:t>
            </w:r>
            <w:r w:rsidR="008D2F8A" w:rsidRPr="00EF5E43">
              <w:rPr>
                <w:rFonts w:asciiTheme="minorHAnsi" w:hAnsiTheme="minorHAnsi" w:cstheme="minorHAnsi"/>
                <w:sz w:val="20"/>
                <w:szCs w:val="20"/>
                <w:lang w:val="sr-Cyrl-RS"/>
              </w:rPr>
              <w:t>128-90-4/2022-05</w:t>
            </w:r>
          </w:p>
        </w:tc>
        <w:tc>
          <w:tcPr>
            <w:tcW w:w="3179" w:type="dxa"/>
          </w:tcPr>
          <w:p w:rsidR="00B81586" w:rsidRPr="00EF5E43" w:rsidRDefault="00E77D6C" w:rsidP="008D2F8A">
            <w:pPr>
              <w:pStyle w:val="Header"/>
              <w:rPr>
                <w:rFonts w:asciiTheme="minorHAnsi" w:hAnsiTheme="minorHAnsi" w:cstheme="minorHAnsi"/>
                <w:sz w:val="20"/>
                <w:szCs w:val="20"/>
                <w:lang w:val="hr-HR"/>
              </w:rPr>
            </w:pPr>
            <w:r w:rsidRPr="00EF5E43">
              <w:rPr>
                <w:rFonts w:asciiTheme="minorHAnsi" w:hAnsiTheme="minorHAnsi" w:cstheme="minorHAnsi"/>
                <w:sz w:val="20"/>
                <w:szCs w:val="20"/>
                <w:lang w:val="hr-HR"/>
              </w:rPr>
              <w:t>DATUM</w:t>
            </w:r>
            <w:r w:rsidR="00B81586" w:rsidRPr="00EF5E43">
              <w:rPr>
                <w:rFonts w:asciiTheme="minorHAnsi" w:hAnsiTheme="minorHAnsi" w:cstheme="minorHAnsi"/>
                <w:sz w:val="20"/>
                <w:szCs w:val="20"/>
                <w:lang w:val="hr-HR"/>
              </w:rPr>
              <w:t xml:space="preserve">: </w:t>
            </w:r>
            <w:r w:rsidR="000565E2" w:rsidRPr="00EF5E43">
              <w:rPr>
                <w:rFonts w:asciiTheme="minorHAnsi" w:hAnsiTheme="minorHAnsi" w:cstheme="minorHAnsi"/>
                <w:sz w:val="20"/>
                <w:szCs w:val="20"/>
                <w:lang w:val="hr-HR"/>
              </w:rPr>
              <w:t>19</w:t>
            </w:r>
            <w:r w:rsidR="008D2F8A" w:rsidRPr="00EF5E43">
              <w:rPr>
                <w:rFonts w:asciiTheme="minorHAnsi" w:hAnsiTheme="minorHAnsi" w:cstheme="minorHAnsi"/>
                <w:sz w:val="20"/>
                <w:szCs w:val="20"/>
                <w:lang w:val="hr-HR"/>
              </w:rPr>
              <w:t>. 1. 2022.</w:t>
            </w:r>
            <w:r w:rsidR="008B31F3"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godine</w:t>
            </w:r>
          </w:p>
        </w:tc>
      </w:tr>
    </w:tbl>
    <w:p w:rsidR="00B81586" w:rsidRPr="00EF5E43" w:rsidRDefault="00B81586" w:rsidP="00B81586">
      <w:pPr>
        <w:pStyle w:val="Header"/>
        <w:tabs>
          <w:tab w:val="clear" w:pos="4703"/>
          <w:tab w:val="left" w:pos="1620"/>
          <w:tab w:val="right" w:pos="2160"/>
        </w:tabs>
        <w:rPr>
          <w:rFonts w:asciiTheme="minorHAnsi" w:hAnsiTheme="minorHAnsi" w:cstheme="minorHAnsi"/>
          <w:sz w:val="20"/>
          <w:szCs w:val="20"/>
          <w:lang w:val="hr-HR"/>
        </w:rPr>
      </w:pPr>
    </w:p>
    <w:p w:rsidR="00ED3BE2" w:rsidRPr="00EF5E43" w:rsidRDefault="00ED3BE2" w:rsidP="00ED3BE2">
      <w:pPr>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Pokrajinsko tajništvo za obrazovanje, propise, upravu i nacionalne manjine – nacionalne zajednice, Novi Sad, na temelju članka 7. Pokrajinske skupštinske odluke o dodjeli proračunskih sredstava za unapređenje položaja nacionalnih manjina – nacionalnih zajednica i razvoj multikulturalizma i tolerancije („Službeni list APV“, broj 8/2019) u vezi s člancima 11, 12, 23. stavci 4., 25 i 26. Pokrajinske skupštinske odluke o proračunu Autonomne Pokrajine Vojvodine za 2022. godinu („Službeni list APV“, broj 54/2021), na temelju Rješenja pokrajinskog tajnika za obrazovanje, propise, upravu i nacionalne manjine – nacionalne zajednice klasa: 128-377/2020-1 od  08. 12. 2020. godine, raspisuje</w:t>
      </w:r>
    </w:p>
    <w:p w:rsidR="00B81586" w:rsidRPr="00EF5E43" w:rsidRDefault="00B81586" w:rsidP="00DF25A4">
      <w:pPr>
        <w:rPr>
          <w:rFonts w:asciiTheme="minorHAnsi" w:hAnsiTheme="minorHAnsi" w:cstheme="minorHAnsi"/>
          <w:sz w:val="20"/>
          <w:szCs w:val="20"/>
          <w:lang w:val="hr-HR"/>
        </w:rPr>
      </w:pPr>
    </w:p>
    <w:p w:rsidR="000B5D59" w:rsidRPr="00EF5E43" w:rsidRDefault="00965E02" w:rsidP="00F43829">
      <w:pPr>
        <w:keepNext/>
        <w:spacing w:before="60"/>
        <w:jc w:val="center"/>
        <w:rPr>
          <w:rFonts w:asciiTheme="minorHAnsi" w:hAnsiTheme="minorHAnsi" w:cstheme="minorHAnsi"/>
          <w:b/>
          <w:sz w:val="20"/>
          <w:szCs w:val="20"/>
          <w:lang w:val="hr-HR"/>
        </w:rPr>
      </w:pPr>
      <w:r w:rsidRPr="00EF5E43">
        <w:rPr>
          <w:rFonts w:asciiTheme="minorHAnsi" w:hAnsiTheme="minorHAnsi" w:cstheme="minorHAnsi"/>
          <w:b/>
          <w:sz w:val="20"/>
          <w:szCs w:val="20"/>
          <w:lang w:val="hr-HR"/>
        </w:rPr>
        <w:t>JAVNI NATJEČAJ ZA SUFINANCIRANJE</w:t>
      </w:r>
    </w:p>
    <w:p w:rsidR="00B81586" w:rsidRPr="00EF5E43" w:rsidRDefault="00965E02" w:rsidP="00F43829">
      <w:pPr>
        <w:keepNext/>
        <w:jc w:val="center"/>
        <w:rPr>
          <w:rFonts w:asciiTheme="minorHAnsi" w:hAnsiTheme="minorHAnsi" w:cstheme="minorHAnsi"/>
          <w:b/>
          <w:sz w:val="20"/>
          <w:szCs w:val="20"/>
          <w:lang w:val="hr-HR"/>
        </w:rPr>
      </w:pPr>
      <w:r w:rsidRPr="00EF5E43">
        <w:rPr>
          <w:rFonts w:asciiTheme="minorHAnsi" w:hAnsiTheme="minorHAnsi" w:cstheme="minorHAnsi"/>
          <w:b/>
          <w:sz w:val="20"/>
          <w:szCs w:val="20"/>
          <w:lang w:val="hr-HR"/>
        </w:rPr>
        <w:t>PROGRAMA I PROJEKATA USMJERENI</w:t>
      </w:r>
      <w:r w:rsidR="0063068F" w:rsidRPr="00EF5E43">
        <w:rPr>
          <w:rFonts w:asciiTheme="minorHAnsi" w:hAnsiTheme="minorHAnsi" w:cstheme="minorHAnsi"/>
          <w:b/>
          <w:sz w:val="20"/>
          <w:szCs w:val="20"/>
          <w:lang w:val="hr-HR"/>
        </w:rPr>
        <w:t>H</w:t>
      </w:r>
      <w:r w:rsidRPr="00EF5E43">
        <w:rPr>
          <w:rFonts w:asciiTheme="minorHAnsi" w:hAnsiTheme="minorHAnsi" w:cstheme="minorHAnsi"/>
          <w:b/>
          <w:sz w:val="20"/>
          <w:szCs w:val="20"/>
          <w:lang w:val="hr-HR"/>
        </w:rPr>
        <w:t xml:space="preserve"> NA</w:t>
      </w:r>
      <w:r w:rsidR="001A2A37" w:rsidRPr="00EF5E43">
        <w:rPr>
          <w:rFonts w:asciiTheme="minorHAnsi" w:hAnsiTheme="minorHAnsi" w:cstheme="minorHAnsi"/>
          <w:b/>
          <w:sz w:val="20"/>
          <w:szCs w:val="20"/>
          <w:lang w:val="hr-HR"/>
        </w:rPr>
        <w:t xml:space="preserve"> </w:t>
      </w:r>
      <w:r w:rsidRPr="00EF5E43">
        <w:rPr>
          <w:rFonts w:asciiTheme="minorHAnsi" w:hAnsiTheme="minorHAnsi" w:cstheme="minorHAnsi"/>
          <w:b/>
          <w:sz w:val="20"/>
          <w:szCs w:val="20"/>
          <w:lang w:val="hr-HR"/>
        </w:rPr>
        <w:t>UNAPREĐENJE PRAVA NACIONALNIH MANJINA – NACIONALNIH ZAJEDNICA U AP VOJVODINI</w:t>
      </w:r>
      <w:r w:rsidR="001A2A37" w:rsidRPr="00EF5E43">
        <w:rPr>
          <w:rFonts w:asciiTheme="minorHAnsi" w:hAnsiTheme="minorHAnsi" w:cstheme="minorHAnsi"/>
          <w:b/>
          <w:sz w:val="20"/>
          <w:szCs w:val="20"/>
          <w:lang w:val="hr-HR"/>
        </w:rPr>
        <w:t xml:space="preserve"> </w:t>
      </w:r>
      <w:r w:rsidR="008D2F8A" w:rsidRPr="00EF5E43">
        <w:rPr>
          <w:rFonts w:asciiTheme="minorHAnsi" w:hAnsiTheme="minorHAnsi" w:cstheme="minorHAnsi"/>
          <w:b/>
          <w:sz w:val="20"/>
          <w:szCs w:val="20"/>
          <w:lang w:val="hr-HR"/>
        </w:rPr>
        <w:t>U 2022</w:t>
      </w:r>
      <w:r w:rsidRPr="00EF5E43">
        <w:rPr>
          <w:rFonts w:asciiTheme="minorHAnsi" w:hAnsiTheme="minorHAnsi" w:cstheme="minorHAnsi"/>
          <w:b/>
          <w:sz w:val="20"/>
          <w:szCs w:val="20"/>
          <w:lang w:val="hr-HR"/>
        </w:rPr>
        <w:t>. GODINI</w:t>
      </w:r>
    </w:p>
    <w:p w:rsidR="000B5D59" w:rsidRPr="00EF5E43" w:rsidRDefault="000B5D59" w:rsidP="002E2103">
      <w:pPr>
        <w:keepNext/>
        <w:ind w:left="-567"/>
        <w:jc w:val="center"/>
        <w:rPr>
          <w:rFonts w:asciiTheme="minorHAnsi" w:hAnsiTheme="minorHAnsi" w:cstheme="minorHAnsi"/>
          <w:b/>
          <w:sz w:val="20"/>
          <w:szCs w:val="20"/>
          <w:lang w:val="hr-HR"/>
        </w:rPr>
      </w:pPr>
    </w:p>
    <w:p w:rsidR="000B5D59" w:rsidRPr="00EF5E43" w:rsidRDefault="00E77D6C" w:rsidP="00965E02">
      <w:pPr>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Javni</w:t>
      </w:r>
      <w:r w:rsidR="0067630F" w:rsidRPr="00EF5E43">
        <w:rPr>
          <w:rFonts w:asciiTheme="minorHAnsi" w:hAnsiTheme="minorHAnsi" w:cstheme="minorHAnsi"/>
          <w:sz w:val="20"/>
          <w:szCs w:val="20"/>
          <w:lang w:val="hr-HR"/>
        </w:rPr>
        <w:t xml:space="preserve"> </w:t>
      </w:r>
      <w:r w:rsidR="00965E02" w:rsidRPr="00EF5E43">
        <w:rPr>
          <w:rFonts w:asciiTheme="minorHAnsi" w:hAnsiTheme="minorHAnsi" w:cstheme="minorHAnsi"/>
          <w:sz w:val="20"/>
          <w:szCs w:val="20"/>
          <w:lang w:val="hr-HR"/>
        </w:rPr>
        <w:t>natječaj</w:t>
      </w:r>
      <w:r w:rsidR="000B5D59"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se</w:t>
      </w:r>
      <w:r w:rsidR="000B5D59"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raspisuje</w:t>
      </w:r>
      <w:r w:rsidR="00036B0C" w:rsidRPr="00EF5E43">
        <w:rPr>
          <w:rFonts w:asciiTheme="minorHAnsi" w:hAnsiTheme="minorHAnsi" w:cstheme="minorHAnsi"/>
          <w:sz w:val="20"/>
          <w:szCs w:val="20"/>
          <w:lang w:val="hr-HR"/>
        </w:rPr>
        <w:t xml:space="preserve"> za</w:t>
      </w:r>
      <w:r w:rsidR="000B5D59"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programe</w:t>
      </w:r>
      <w:r w:rsidR="000B5D59"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w:t>
      </w:r>
      <w:r w:rsidR="000B5D59"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projekte</w:t>
      </w:r>
      <w:r w:rsidR="000B5D59"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udru</w:t>
      </w:r>
      <w:r w:rsidR="00965E02" w:rsidRPr="00EF5E43">
        <w:rPr>
          <w:rFonts w:asciiTheme="minorHAnsi" w:hAnsiTheme="minorHAnsi" w:cstheme="minorHAnsi"/>
          <w:sz w:val="20"/>
          <w:szCs w:val="20"/>
          <w:lang w:val="hr-HR"/>
        </w:rPr>
        <w:t>g</w:t>
      </w:r>
      <w:r w:rsidRPr="00EF5E43">
        <w:rPr>
          <w:rFonts w:asciiTheme="minorHAnsi" w:hAnsiTheme="minorHAnsi" w:cstheme="minorHAnsi"/>
          <w:sz w:val="20"/>
          <w:szCs w:val="20"/>
          <w:lang w:val="hr-HR"/>
        </w:rPr>
        <w:t>a</w:t>
      </w:r>
      <w:r w:rsidR="000B5D59"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fondova</w:t>
      </w:r>
      <w:r w:rsidR="000B5D59"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w:t>
      </w:r>
      <w:r w:rsidR="000B5D59"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fondacija</w:t>
      </w:r>
      <w:r w:rsidR="00744411"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u</w:t>
      </w:r>
      <w:r w:rsidR="00744411"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dalj</w:t>
      </w:r>
      <w:r w:rsidR="00036B0C" w:rsidRPr="00EF5E43">
        <w:rPr>
          <w:rFonts w:asciiTheme="minorHAnsi" w:hAnsiTheme="minorHAnsi" w:cstheme="minorHAnsi"/>
          <w:sz w:val="20"/>
          <w:szCs w:val="20"/>
          <w:lang w:val="hr-HR"/>
        </w:rPr>
        <w:t>nj</w:t>
      </w:r>
      <w:r w:rsidRPr="00EF5E43">
        <w:rPr>
          <w:rFonts w:asciiTheme="minorHAnsi" w:hAnsiTheme="minorHAnsi" w:cstheme="minorHAnsi"/>
          <w:sz w:val="20"/>
          <w:szCs w:val="20"/>
          <w:lang w:val="hr-HR"/>
        </w:rPr>
        <w:t>em</w:t>
      </w:r>
      <w:r w:rsidR="005E303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tekstu</w:t>
      </w:r>
      <w:r w:rsidR="005E3036" w:rsidRPr="00EF5E43">
        <w:rPr>
          <w:rFonts w:asciiTheme="minorHAnsi" w:hAnsiTheme="minorHAnsi" w:cstheme="minorHAnsi"/>
          <w:sz w:val="20"/>
          <w:szCs w:val="20"/>
          <w:lang w:val="hr-HR"/>
        </w:rPr>
        <w:t xml:space="preserve">: </w:t>
      </w:r>
      <w:r w:rsidR="00965E02" w:rsidRPr="00EF5E43">
        <w:rPr>
          <w:rFonts w:asciiTheme="minorHAnsi" w:hAnsiTheme="minorHAnsi" w:cstheme="minorHAnsi"/>
          <w:sz w:val="20"/>
          <w:szCs w:val="20"/>
          <w:lang w:val="hr-HR"/>
        </w:rPr>
        <w:t>podnositelj</w:t>
      </w:r>
      <w:r w:rsidR="005E303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prijave</w:t>
      </w:r>
      <w:r w:rsidR="005E3036" w:rsidRPr="00EF5E43">
        <w:rPr>
          <w:rFonts w:asciiTheme="minorHAnsi" w:hAnsiTheme="minorHAnsi" w:cstheme="minorHAnsi"/>
          <w:sz w:val="20"/>
          <w:szCs w:val="20"/>
          <w:lang w:val="hr-HR"/>
        </w:rPr>
        <w:t>)</w:t>
      </w:r>
      <w:r w:rsidR="000B5D59"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usm</w:t>
      </w:r>
      <w:r w:rsidR="00965E02" w:rsidRPr="00EF5E43">
        <w:rPr>
          <w:rFonts w:asciiTheme="minorHAnsi" w:hAnsiTheme="minorHAnsi" w:cstheme="minorHAnsi"/>
          <w:sz w:val="20"/>
          <w:szCs w:val="20"/>
          <w:lang w:val="hr-HR"/>
        </w:rPr>
        <w:t>j</w:t>
      </w:r>
      <w:r w:rsidRPr="00EF5E43">
        <w:rPr>
          <w:rFonts w:asciiTheme="minorHAnsi" w:hAnsiTheme="minorHAnsi" w:cstheme="minorHAnsi"/>
          <w:sz w:val="20"/>
          <w:szCs w:val="20"/>
          <w:lang w:val="hr-HR"/>
        </w:rPr>
        <w:t>erene</w:t>
      </w:r>
      <w:r w:rsidR="000B5D59"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w:t>
      </w:r>
      <w:r w:rsidR="000B5D59"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ostvarivanje</w:t>
      </w:r>
      <w:r w:rsidR="000B5D59"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prava</w:t>
      </w:r>
      <w:r w:rsidR="000B5D59"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nacionalnih</w:t>
      </w:r>
      <w:r w:rsidR="000B5D59"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manjina</w:t>
      </w:r>
      <w:r w:rsidR="000B5D59" w:rsidRPr="00EF5E43">
        <w:rPr>
          <w:rFonts w:asciiTheme="minorHAnsi" w:hAnsiTheme="minorHAnsi" w:cstheme="minorHAnsi"/>
          <w:sz w:val="20"/>
          <w:szCs w:val="20"/>
          <w:lang w:val="hr-HR"/>
        </w:rPr>
        <w:t xml:space="preserve"> – </w:t>
      </w:r>
      <w:r w:rsidRPr="00EF5E43">
        <w:rPr>
          <w:rFonts w:asciiTheme="minorHAnsi" w:hAnsiTheme="minorHAnsi" w:cstheme="minorHAnsi"/>
          <w:sz w:val="20"/>
          <w:szCs w:val="20"/>
          <w:lang w:val="hr-HR"/>
        </w:rPr>
        <w:t>nacionalnih</w:t>
      </w:r>
      <w:r w:rsidR="000B5D59"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zajednica</w:t>
      </w:r>
      <w:r w:rsidR="000B5D59"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w:t>
      </w:r>
      <w:r w:rsidR="000B5D59"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teritorij</w:t>
      </w:r>
      <w:r w:rsidR="00965E02" w:rsidRPr="00EF5E43">
        <w:rPr>
          <w:rFonts w:asciiTheme="minorHAnsi" w:hAnsiTheme="minorHAnsi" w:cstheme="minorHAnsi"/>
          <w:sz w:val="20"/>
          <w:szCs w:val="20"/>
          <w:lang w:val="hr-HR"/>
        </w:rPr>
        <w:t>a</w:t>
      </w:r>
      <w:r w:rsidR="000B5D59"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Autonomne</w:t>
      </w:r>
      <w:r w:rsidR="000B5D59" w:rsidRPr="00EF5E43">
        <w:rPr>
          <w:rFonts w:asciiTheme="minorHAnsi" w:hAnsiTheme="minorHAnsi" w:cstheme="minorHAnsi"/>
          <w:sz w:val="20"/>
          <w:szCs w:val="20"/>
          <w:lang w:val="hr-HR"/>
        </w:rPr>
        <w:t xml:space="preserve"> </w:t>
      </w:r>
      <w:r w:rsidR="00965E02" w:rsidRPr="00EF5E43">
        <w:rPr>
          <w:rFonts w:asciiTheme="minorHAnsi" w:hAnsiTheme="minorHAnsi" w:cstheme="minorHAnsi"/>
          <w:sz w:val="20"/>
          <w:szCs w:val="20"/>
          <w:lang w:val="hr-HR"/>
        </w:rPr>
        <w:t xml:space="preserve">Pokrajine </w:t>
      </w:r>
      <w:r w:rsidRPr="00EF5E43">
        <w:rPr>
          <w:rFonts w:asciiTheme="minorHAnsi" w:hAnsiTheme="minorHAnsi" w:cstheme="minorHAnsi"/>
          <w:sz w:val="20"/>
          <w:szCs w:val="20"/>
          <w:lang w:val="hr-HR"/>
        </w:rPr>
        <w:t>Vojvodine</w:t>
      </w:r>
      <w:r w:rsidR="000B5D59"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u</w:t>
      </w:r>
      <w:r w:rsidR="008D2F8A" w:rsidRPr="00EF5E43">
        <w:rPr>
          <w:rFonts w:asciiTheme="minorHAnsi" w:hAnsiTheme="minorHAnsi" w:cstheme="minorHAnsi"/>
          <w:sz w:val="20"/>
          <w:szCs w:val="20"/>
          <w:lang w:val="hr-HR"/>
        </w:rPr>
        <w:t xml:space="preserve">  2022</w:t>
      </w:r>
      <w:r w:rsidR="000B5D59"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godini</w:t>
      </w:r>
      <w:r w:rsidR="000B5D59" w:rsidRPr="00EF5E43">
        <w:rPr>
          <w:rFonts w:asciiTheme="minorHAnsi" w:hAnsiTheme="minorHAnsi" w:cstheme="minorHAnsi"/>
          <w:sz w:val="20"/>
          <w:szCs w:val="20"/>
          <w:lang w:val="hr-HR"/>
        </w:rPr>
        <w:t>.</w:t>
      </w:r>
    </w:p>
    <w:p w:rsidR="00B81586" w:rsidRPr="00EF5E43" w:rsidRDefault="00B81586" w:rsidP="00B81586">
      <w:pPr>
        <w:jc w:val="both"/>
        <w:rPr>
          <w:rFonts w:asciiTheme="minorHAnsi" w:hAnsiTheme="minorHAnsi" w:cstheme="minorHAnsi"/>
          <w:sz w:val="20"/>
          <w:szCs w:val="20"/>
          <w:lang w:val="hr-HR"/>
        </w:rPr>
      </w:pPr>
    </w:p>
    <w:p w:rsidR="00B81586" w:rsidRPr="00EF5E43" w:rsidRDefault="00B81586" w:rsidP="002E2103">
      <w:pPr>
        <w:keepNext/>
        <w:jc w:val="both"/>
        <w:rPr>
          <w:rFonts w:asciiTheme="minorHAnsi" w:hAnsiTheme="minorHAnsi" w:cstheme="minorHAnsi"/>
          <w:b/>
          <w:sz w:val="20"/>
          <w:szCs w:val="20"/>
          <w:lang w:val="hr-HR"/>
        </w:rPr>
      </w:pPr>
      <w:r w:rsidRPr="00EF5E43">
        <w:rPr>
          <w:rFonts w:asciiTheme="minorHAnsi" w:hAnsiTheme="minorHAnsi" w:cstheme="minorHAnsi"/>
          <w:b/>
          <w:sz w:val="20"/>
          <w:szCs w:val="20"/>
          <w:lang w:val="hr-HR"/>
        </w:rPr>
        <w:t xml:space="preserve">I. </w:t>
      </w:r>
      <w:r w:rsidR="005740F9" w:rsidRPr="00EF5E43">
        <w:rPr>
          <w:rFonts w:asciiTheme="minorHAnsi" w:hAnsiTheme="minorHAnsi" w:cstheme="minorHAnsi"/>
          <w:b/>
          <w:sz w:val="20"/>
          <w:szCs w:val="20"/>
          <w:lang w:val="hr-HR"/>
        </w:rPr>
        <w:t xml:space="preserve"> </w:t>
      </w:r>
      <w:r w:rsidR="00E77D6C" w:rsidRPr="00EF5E43">
        <w:rPr>
          <w:rFonts w:asciiTheme="minorHAnsi" w:hAnsiTheme="minorHAnsi" w:cstheme="minorHAnsi"/>
          <w:b/>
          <w:sz w:val="20"/>
          <w:szCs w:val="20"/>
          <w:lang w:val="hr-HR"/>
        </w:rPr>
        <w:t>RASPOD</w:t>
      </w:r>
      <w:r w:rsidR="00965E02" w:rsidRPr="00EF5E43">
        <w:rPr>
          <w:rFonts w:asciiTheme="minorHAnsi" w:hAnsiTheme="minorHAnsi" w:cstheme="minorHAnsi"/>
          <w:b/>
          <w:sz w:val="20"/>
          <w:szCs w:val="20"/>
          <w:lang w:val="hr-HR"/>
        </w:rPr>
        <w:t>J</w:t>
      </w:r>
      <w:r w:rsidR="00E77D6C" w:rsidRPr="00EF5E43">
        <w:rPr>
          <w:rFonts w:asciiTheme="minorHAnsi" w:hAnsiTheme="minorHAnsi" w:cstheme="minorHAnsi"/>
          <w:b/>
          <w:sz w:val="20"/>
          <w:szCs w:val="20"/>
          <w:lang w:val="hr-HR"/>
        </w:rPr>
        <w:t>ELA</w:t>
      </w:r>
      <w:r w:rsidRPr="00EF5E43">
        <w:rPr>
          <w:rFonts w:asciiTheme="minorHAnsi" w:hAnsiTheme="minorHAnsi" w:cstheme="minorHAnsi"/>
          <w:b/>
          <w:sz w:val="20"/>
          <w:szCs w:val="20"/>
          <w:lang w:val="hr-HR"/>
        </w:rPr>
        <w:t xml:space="preserve"> </w:t>
      </w:r>
      <w:r w:rsidR="00E77D6C" w:rsidRPr="00EF5E43">
        <w:rPr>
          <w:rFonts w:asciiTheme="minorHAnsi" w:hAnsiTheme="minorHAnsi" w:cstheme="minorHAnsi"/>
          <w:b/>
          <w:sz w:val="20"/>
          <w:szCs w:val="20"/>
          <w:lang w:val="hr-HR"/>
        </w:rPr>
        <w:t>SREDSTAVA</w:t>
      </w:r>
    </w:p>
    <w:p w:rsidR="00B81586" w:rsidRPr="00EF5E43" w:rsidRDefault="00B81586" w:rsidP="002E2103">
      <w:pPr>
        <w:keepNext/>
        <w:jc w:val="both"/>
        <w:rPr>
          <w:rFonts w:asciiTheme="minorHAnsi" w:hAnsiTheme="minorHAnsi" w:cstheme="minorHAnsi"/>
          <w:sz w:val="20"/>
          <w:szCs w:val="20"/>
          <w:lang w:val="hr-HR"/>
        </w:rPr>
      </w:pPr>
    </w:p>
    <w:p w:rsidR="00B81586" w:rsidRPr="00EF5E43" w:rsidRDefault="00E77D6C" w:rsidP="00965E02">
      <w:pPr>
        <w:keepNext/>
        <w:spacing w:after="120"/>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Javni</w:t>
      </w:r>
      <w:r w:rsidR="0067630F" w:rsidRPr="00EF5E43">
        <w:rPr>
          <w:rFonts w:asciiTheme="minorHAnsi" w:hAnsiTheme="minorHAnsi" w:cstheme="minorHAnsi"/>
          <w:sz w:val="20"/>
          <w:szCs w:val="20"/>
          <w:lang w:val="hr-HR"/>
        </w:rPr>
        <w:t xml:space="preserve"> </w:t>
      </w:r>
      <w:r w:rsidR="00965E02" w:rsidRPr="00EF5E43">
        <w:rPr>
          <w:rFonts w:asciiTheme="minorHAnsi" w:hAnsiTheme="minorHAnsi" w:cstheme="minorHAnsi"/>
          <w:sz w:val="20"/>
          <w:szCs w:val="20"/>
          <w:lang w:val="hr-HR"/>
        </w:rPr>
        <w:t xml:space="preserve">natječaj </w:t>
      </w:r>
      <w:r w:rsidRPr="00EF5E43">
        <w:rPr>
          <w:rFonts w:asciiTheme="minorHAnsi" w:hAnsiTheme="minorHAnsi" w:cstheme="minorHAnsi"/>
          <w:sz w:val="20"/>
          <w:szCs w:val="20"/>
          <w:lang w:val="hr-HR"/>
        </w:rPr>
        <w:t>se</w:t>
      </w:r>
      <w:r w:rsidR="00B8158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raspisuje</w:t>
      </w:r>
      <w:r w:rsidR="00B8158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w:t>
      </w:r>
      <w:r w:rsidR="00B8158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ukupan</w:t>
      </w:r>
      <w:r w:rsidR="00B8158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iznos</w:t>
      </w:r>
      <w:r w:rsidR="00B8158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od</w:t>
      </w:r>
      <w:r w:rsidR="00B81586" w:rsidRPr="00EF5E43">
        <w:rPr>
          <w:rFonts w:asciiTheme="minorHAnsi" w:hAnsiTheme="minorHAnsi" w:cstheme="minorHAnsi"/>
          <w:sz w:val="20"/>
          <w:szCs w:val="20"/>
          <w:lang w:val="hr-HR"/>
        </w:rPr>
        <w:t xml:space="preserve"> </w:t>
      </w:r>
      <w:r w:rsidR="00B81586" w:rsidRPr="00EF5E43">
        <w:rPr>
          <w:rFonts w:asciiTheme="minorHAnsi" w:hAnsiTheme="minorHAnsi" w:cstheme="minorHAnsi"/>
          <w:b/>
          <w:sz w:val="20"/>
          <w:szCs w:val="20"/>
          <w:lang w:val="hr-HR"/>
        </w:rPr>
        <w:t>3</w:t>
      </w:r>
      <w:r w:rsidR="00036B0C" w:rsidRPr="00EF5E43">
        <w:rPr>
          <w:rFonts w:asciiTheme="minorHAnsi" w:hAnsiTheme="minorHAnsi" w:cstheme="minorHAnsi"/>
          <w:b/>
          <w:sz w:val="20"/>
          <w:szCs w:val="20"/>
          <w:lang w:val="hr-HR"/>
        </w:rPr>
        <w:t>3</w:t>
      </w:r>
      <w:r w:rsidR="00B81586" w:rsidRPr="00EF5E43">
        <w:rPr>
          <w:rFonts w:asciiTheme="minorHAnsi" w:hAnsiTheme="minorHAnsi" w:cstheme="minorHAnsi"/>
          <w:b/>
          <w:sz w:val="20"/>
          <w:szCs w:val="20"/>
          <w:lang w:val="hr-HR"/>
        </w:rPr>
        <w:t xml:space="preserve">.000.000,00 </w:t>
      </w:r>
      <w:r w:rsidRPr="00EF5E43">
        <w:rPr>
          <w:rFonts w:asciiTheme="minorHAnsi" w:hAnsiTheme="minorHAnsi" w:cstheme="minorHAnsi"/>
          <w:b/>
          <w:sz w:val="20"/>
          <w:szCs w:val="20"/>
          <w:lang w:val="hr-HR"/>
        </w:rPr>
        <w:t>dinara</w:t>
      </w:r>
      <w:r w:rsidR="00896307" w:rsidRPr="00EF5E43">
        <w:rPr>
          <w:rFonts w:asciiTheme="minorHAnsi" w:hAnsiTheme="minorHAnsi" w:cstheme="minorHAnsi"/>
          <w:sz w:val="20"/>
          <w:szCs w:val="20"/>
          <w:lang w:val="hr-HR"/>
        </w:rPr>
        <w:t>,</w:t>
      </w:r>
      <w:r w:rsidR="00B8158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po</w:t>
      </w:r>
      <w:r w:rsidR="00B8158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nacionalnim</w:t>
      </w:r>
      <w:r w:rsidR="00B8158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manjinama</w:t>
      </w:r>
      <w:r w:rsidR="00896307" w:rsidRPr="00EF5E43">
        <w:rPr>
          <w:rFonts w:asciiTheme="minorHAnsi" w:hAnsiTheme="minorHAnsi" w:cstheme="minorHAnsi"/>
          <w:sz w:val="20"/>
          <w:szCs w:val="20"/>
          <w:lang w:val="hr-HR"/>
        </w:rPr>
        <w:t xml:space="preserve"> – </w:t>
      </w:r>
      <w:r w:rsidRPr="00EF5E43">
        <w:rPr>
          <w:rFonts w:asciiTheme="minorHAnsi" w:hAnsiTheme="minorHAnsi" w:cstheme="minorHAnsi"/>
          <w:sz w:val="20"/>
          <w:szCs w:val="20"/>
          <w:lang w:val="hr-HR"/>
        </w:rPr>
        <w:t>nacionalnim</w:t>
      </w:r>
      <w:r w:rsidR="0089630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zajednicama</w:t>
      </w:r>
      <w:r w:rsidR="00B81586" w:rsidRPr="00EF5E43">
        <w:rPr>
          <w:rFonts w:asciiTheme="minorHAnsi" w:hAnsiTheme="minorHAnsi" w:cstheme="minorHAnsi"/>
          <w:sz w:val="20"/>
          <w:szCs w:val="20"/>
          <w:lang w:val="hr-HR"/>
        </w:rPr>
        <w:t xml:space="preserve">: </w:t>
      </w:r>
    </w:p>
    <w:tbl>
      <w:tblPr>
        <w:tblW w:w="9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52"/>
        <w:gridCol w:w="2551"/>
      </w:tblGrid>
      <w:tr w:rsidR="003D1369" w:rsidRPr="00EF5E43" w:rsidTr="001A2A37">
        <w:trPr>
          <w:trHeight w:val="255"/>
        </w:trPr>
        <w:tc>
          <w:tcPr>
            <w:tcW w:w="6652" w:type="dxa"/>
            <w:tcMar>
              <w:top w:w="0" w:type="dxa"/>
              <w:left w:w="108" w:type="dxa"/>
              <w:bottom w:w="0" w:type="dxa"/>
              <w:right w:w="108" w:type="dxa"/>
            </w:tcMar>
            <w:vAlign w:val="center"/>
            <w:hideMark/>
          </w:tcPr>
          <w:p w:rsidR="00DF25A4" w:rsidRPr="00EF5E43" w:rsidRDefault="00E77D6C" w:rsidP="00657C36">
            <w:pPr>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Mađarska</w:t>
            </w:r>
            <w:r w:rsidR="00DF25A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nacionalna</w:t>
            </w:r>
            <w:r w:rsidR="00DF25A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manjina</w:t>
            </w:r>
            <w:r w:rsidR="00965E02" w:rsidRPr="00EF5E43">
              <w:rPr>
                <w:rFonts w:asciiTheme="minorHAnsi" w:hAnsiTheme="minorHAnsi" w:cstheme="minorHAnsi"/>
                <w:sz w:val="20"/>
                <w:szCs w:val="20"/>
                <w:lang w:val="hr-HR"/>
              </w:rPr>
              <w:t xml:space="preserve"> </w:t>
            </w:r>
            <w:r w:rsidR="008D2F8A" w:rsidRPr="00EF5E43">
              <w:rPr>
                <w:rFonts w:asciiTheme="minorHAnsi" w:hAnsiTheme="minorHAnsi" w:cstheme="minorHAnsi"/>
                <w:sz w:val="20"/>
                <w:szCs w:val="20"/>
                <w:lang w:val="hr-HR"/>
              </w:rPr>
              <w:t>–</w:t>
            </w:r>
            <w:r w:rsidR="00965E02"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nacionalna</w:t>
            </w:r>
            <w:r w:rsidR="00DF25A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zajednica</w:t>
            </w:r>
          </w:p>
        </w:tc>
        <w:tc>
          <w:tcPr>
            <w:tcW w:w="2551" w:type="dxa"/>
            <w:shd w:val="clear" w:color="auto" w:fill="auto"/>
            <w:noWrap/>
            <w:tcMar>
              <w:top w:w="0" w:type="dxa"/>
              <w:left w:w="108" w:type="dxa"/>
              <w:bottom w:w="0" w:type="dxa"/>
              <w:right w:w="108" w:type="dxa"/>
            </w:tcMar>
            <w:vAlign w:val="bottom"/>
            <w:hideMark/>
          </w:tcPr>
          <w:p w:rsidR="00DF25A4" w:rsidRPr="00EF5E43" w:rsidRDefault="0010183C" w:rsidP="00657C36">
            <w:pPr>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15.45</w:t>
            </w:r>
            <w:r w:rsidR="00DF25A4" w:rsidRPr="00EF5E43">
              <w:rPr>
                <w:rFonts w:asciiTheme="minorHAnsi" w:hAnsiTheme="minorHAnsi" w:cstheme="minorHAnsi"/>
                <w:sz w:val="20"/>
                <w:szCs w:val="20"/>
                <w:lang w:val="hr-HR"/>
              </w:rPr>
              <w:t xml:space="preserve">0.000,00 </w:t>
            </w:r>
            <w:r w:rsidR="00E77D6C" w:rsidRPr="00EF5E43">
              <w:rPr>
                <w:rFonts w:asciiTheme="minorHAnsi" w:hAnsiTheme="minorHAnsi" w:cstheme="minorHAnsi"/>
                <w:sz w:val="20"/>
                <w:szCs w:val="20"/>
                <w:lang w:val="hr-HR"/>
              </w:rPr>
              <w:t>dinara</w:t>
            </w:r>
          </w:p>
        </w:tc>
      </w:tr>
      <w:tr w:rsidR="003D1369" w:rsidRPr="00EF5E43" w:rsidTr="001A2A37">
        <w:trPr>
          <w:trHeight w:val="255"/>
        </w:trPr>
        <w:tc>
          <w:tcPr>
            <w:tcW w:w="6652" w:type="dxa"/>
            <w:tcMar>
              <w:top w:w="0" w:type="dxa"/>
              <w:left w:w="108" w:type="dxa"/>
              <w:bottom w:w="0" w:type="dxa"/>
              <w:right w:w="108" w:type="dxa"/>
            </w:tcMar>
            <w:vAlign w:val="center"/>
          </w:tcPr>
          <w:p w:rsidR="00036B0C" w:rsidRPr="00EF5E43" w:rsidRDefault="00036B0C" w:rsidP="00657C36">
            <w:pPr>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Romska nacionalna manjina – nacionalna zajednica</w:t>
            </w:r>
          </w:p>
        </w:tc>
        <w:tc>
          <w:tcPr>
            <w:tcW w:w="2551" w:type="dxa"/>
            <w:shd w:val="clear" w:color="auto" w:fill="auto"/>
            <w:noWrap/>
            <w:tcMar>
              <w:top w:w="0" w:type="dxa"/>
              <w:left w:w="108" w:type="dxa"/>
              <w:bottom w:w="0" w:type="dxa"/>
              <w:right w:w="108" w:type="dxa"/>
            </w:tcMar>
            <w:vAlign w:val="bottom"/>
          </w:tcPr>
          <w:p w:rsidR="00036B0C" w:rsidRPr="00EF5E43" w:rsidRDefault="0010183C" w:rsidP="00657C36">
            <w:pPr>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3.350</w:t>
            </w:r>
            <w:r w:rsidR="00036B0C" w:rsidRPr="00EF5E43">
              <w:rPr>
                <w:rFonts w:asciiTheme="minorHAnsi" w:hAnsiTheme="minorHAnsi" w:cstheme="minorHAnsi"/>
                <w:sz w:val="20"/>
                <w:szCs w:val="20"/>
                <w:lang w:val="hr-HR"/>
              </w:rPr>
              <w:t>.000,00 dinara</w:t>
            </w:r>
          </w:p>
        </w:tc>
      </w:tr>
      <w:tr w:rsidR="003D1369" w:rsidRPr="00EF5E43" w:rsidTr="001A2A37">
        <w:trPr>
          <w:trHeight w:val="255"/>
        </w:trPr>
        <w:tc>
          <w:tcPr>
            <w:tcW w:w="6652" w:type="dxa"/>
            <w:tcMar>
              <w:top w:w="0" w:type="dxa"/>
              <w:left w:w="108" w:type="dxa"/>
              <w:bottom w:w="0" w:type="dxa"/>
              <w:right w:w="108" w:type="dxa"/>
            </w:tcMar>
            <w:vAlign w:val="center"/>
            <w:hideMark/>
          </w:tcPr>
          <w:p w:rsidR="00DF25A4" w:rsidRPr="00EF5E43" w:rsidRDefault="00E77D6C" w:rsidP="00657C36">
            <w:pPr>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Hrvatska</w:t>
            </w:r>
            <w:r w:rsidR="00DF25A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nacionalna</w:t>
            </w:r>
            <w:r w:rsidR="00DF25A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manjina</w:t>
            </w:r>
            <w:r w:rsidR="00965E02" w:rsidRPr="00EF5E43">
              <w:rPr>
                <w:rFonts w:asciiTheme="minorHAnsi" w:hAnsiTheme="minorHAnsi" w:cstheme="minorHAnsi"/>
                <w:sz w:val="20"/>
                <w:szCs w:val="20"/>
                <w:lang w:val="hr-HR"/>
              </w:rPr>
              <w:t xml:space="preserve"> </w:t>
            </w:r>
            <w:r w:rsidR="008D2F8A" w:rsidRPr="00EF5E43">
              <w:rPr>
                <w:rFonts w:asciiTheme="minorHAnsi" w:hAnsiTheme="minorHAnsi" w:cstheme="minorHAnsi"/>
                <w:sz w:val="20"/>
                <w:szCs w:val="20"/>
                <w:lang w:val="hr-HR"/>
              </w:rPr>
              <w:t>–</w:t>
            </w:r>
            <w:r w:rsidR="00965E02"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nacionalna</w:t>
            </w:r>
            <w:r w:rsidR="00DF25A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zajednica</w:t>
            </w:r>
          </w:p>
        </w:tc>
        <w:tc>
          <w:tcPr>
            <w:tcW w:w="2551" w:type="dxa"/>
            <w:shd w:val="clear" w:color="auto" w:fill="auto"/>
            <w:noWrap/>
            <w:tcMar>
              <w:top w:w="0" w:type="dxa"/>
              <w:left w:w="108" w:type="dxa"/>
              <w:bottom w:w="0" w:type="dxa"/>
              <w:right w:w="108" w:type="dxa"/>
            </w:tcMar>
            <w:vAlign w:val="bottom"/>
            <w:hideMark/>
          </w:tcPr>
          <w:p w:rsidR="00DF25A4" w:rsidRPr="00EF5E43" w:rsidRDefault="0010183C" w:rsidP="00657C36">
            <w:pPr>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3.20</w:t>
            </w:r>
            <w:r w:rsidR="00DF25A4" w:rsidRPr="00EF5E43">
              <w:rPr>
                <w:rFonts w:asciiTheme="minorHAnsi" w:hAnsiTheme="minorHAnsi" w:cstheme="minorHAnsi"/>
                <w:sz w:val="20"/>
                <w:szCs w:val="20"/>
                <w:lang w:val="hr-HR"/>
              </w:rPr>
              <w:t xml:space="preserve">0.000,00 </w:t>
            </w:r>
            <w:r w:rsidR="00E77D6C" w:rsidRPr="00EF5E43">
              <w:rPr>
                <w:rFonts w:asciiTheme="minorHAnsi" w:hAnsiTheme="minorHAnsi" w:cstheme="minorHAnsi"/>
                <w:sz w:val="20"/>
                <w:szCs w:val="20"/>
                <w:lang w:val="hr-HR"/>
              </w:rPr>
              <w:t>dinara</w:t>
            </w:r>
          </w:p>
        </w:tc>
      </w:tr>
      <w:tr w:rsidR="003D1369" w:rsidRPr="00EF5E43" w:rsidTr="001A2A37">
        <w:trPr>
          <w:trHeight w:val="255"/>
        </w:trPr>
        <w:tc>
          <w:tcPr>
            <w:tcW w:w="6652" w:type="dxa"/>
            <w:tcMar>
              <w:top w:w="0" w:type="dxa"/>
              <w:left w:w="108" w:type="dxa"/>
              <w:bottom w:w="0" w:type="dxa"/>
              <w:right w:w="108" w:type="dxa"/>
            </w:tcMar>
            <w:vAlign w:val="center"/>
            <w:hideMark/>
          </w:tcPr>
          <w:p w:rsidR="00DF25A4" w:rsidRPr="00EF5E43" w:rsidRDefault="00E77D6C" w:rsidP="00657C36">
            <w:pPr>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Slovačka</w:t>
            </w:r>
            <w:r w:rsidR="00DF25A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nacionalna</w:t>
            </w:r>
            <w:r w:rsidR="00DF25A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manjina</w:t>
            </w:r>
            <w:r w:rsidR="00965E02" w:rsidRPr="00EF5E43">
              <w:rPr>
                <w:rFonts w:asciiTheme="minorHAnsi" w:hAnsiTheme="minorHAnsi" w:cstheme="minorHAnsi"/>
                <w:sz w:val="20"/>
                <w:szCs w:val="20"/>
                <w:lang w:val="hr-HR"/>
              </w:rPr>
              <w:t xml:space="preserve"> </w:t>
            </w:r>
            <w:r w:rsidR="008D2F8A" w:rsidRPr="00EF5E43">
              <w:rPr>
                <w:rFonts w:asciiTheme="minorHAnsi" w:hAnsiTheme="minorHAnsi" w:cstheme="minorHAnsi"/>
                <w:sz w:val="20"/>
                <w:szCs w:val="20"/>
                <w:lang w:val="hr-HR"/>
              </w:rPr>
              <w:t>–</w:t>
            </w:r>
            <w:r w:rsidR="00965E02"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nacionalna</w:t>
            </w:r>
            <w:r w:rsidR="00DF25A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zajednica</w:t>
            </w:r>
          </w:p>
        </w:tc>
        <w:tc>
          <w:tcPr>
            <w:tcW w:w="2551" w:type="dxa"/>
            <w:shd w:val="clear" w:color="auto" w:fill="auto"/>
            <w:noWrap/>
            <w:tcMar>
              <w:top w:w="0" w:type="dxa"/>
              <w:left w:w="108" w:type="dxa"/>
              <w:bottom w:w="0" w:type="dxa"/>
              <w:right w:w="108" w:type="dxa"/>
            </w:tcMar>
            <w:vAlign w:val="bottom"/>
            <w:hideMark/>
          </w:tcPr>
          <w:p w:rsidR="00DF25A4" w:rsidRPr="00EF5E43" w:rsidRDefault="0010183C" w:rsidP="00657C36">
            <w:pPr>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3.20</w:t>
            </w:r>
            <w:r w:rsidR="00DF25A4" w:rsidRPr="00EF5E43">
              <w:rPr>
                <w:rFonts w:asciiTheme="minorHAnsi" w:hAnsiTheme="minorHAnsi" w:cstheme="minorHAnsi"/>
                <w:sz w:val="20"/>
                <w:szCs w:val="20"/>
                <w:lang w:val="hr-HR"/>
              </w:rPr>
              <w:t xml:space="preserve">0.000,00 </w:t>
            </w:r>
            <w:r w:rsidR="00E77D6C" w:rsidRPr="00EF5E43">
              <w:rPr>
                <w:rFonts w:asciiTheme="minorHAnsi" w:hAnsiTheme="minorHAnsi" w:cstheme="minorHAnsi"/>
                <w:sz w:val="20"/>
                <w:szCs w:val="20"/>
                <w:lang w:val="hr-HR"/>
              </w:rPr>
              <w:t>dinara</w:t>
            </w:r>
          </w:p>
        </w:tc>
      </w:tr>
      <w:tr w:rsidR="003D1369" w:rsidRPr="00EF5E43" w:rsidTr="001A2A37">
        <w:trPr>
          <w:trHeight w:val="255"/>
        </w:trPr>
        <w:tc>
          <w:tcPr>
            <w:tcW w:w="6652" w:type="dxa"/>
            <w:tcMar>
              <w:top w:w="0" w:type="dxa"/>
              <w:left w:w="108" w:type="dxa"/>
              <w:bottom w:w="0" w:type="dxa"/>
              <w:right w:w="108" w:type="dxa"/>
            </w:tcMar>
            <w:vAlign w:val="center"/>
            <w:hideMark/>
          </w:tcPr>
          <w:p w:rsidR="00DF25A4" w:rsidRPr="00EF5E43" w:rsidRDefault="00E77D6C" w:rsidP="00657C36">
            <w:pPr>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Rumun</w:t>
            </w:r>
            <w:r w:rsidR="00965E02" w:rsidRPr="00EF5E43">
              <w:rPr>
                <w:rFonts w:asciiTheme="minorHAnsi" w:hAnsiTheme="minorHAnsi" w:cstheme="minorHAnsi"/>
                <w:sz w:val="20"/>
                <w:szCs w:val="20"/>
                <w:lang w:val="hr-HR"/>
              </w:rPr>
              <w:t>j</w:t>
            </w:r>
            <w:r w:rsidRPr="00EF5E43">
              <w:rPr>
                <w:rFonts w:asciiTheme="minorHAnsi" w:hAnsiTheme="minorHAnsi" w:cstheme="minorHAnsi"/>
                <w:sz w:val="20"/>
                <w:szCs w:val="20"/>
                <w:lang w:val="hr-HR"/>
              </w:rPr>
              <w:t>ska</w:t>
            </w:r>
            <w:r w:rsidR="00DF25A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nacionalna</w:t>
            </w:r>
            <w:r w:rsidR="00DF25A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manjina</w:t>
            </w:r>
            <w:r w:rsidR="00965E02" w:rsidRPr="00EF5E43">
              <w:rPr>
                <w:rFonts w:asciiTheme="minorHAnsi" w:hAnsiTheme="minorHAnsi" w:cstheme="minorHAnsi"/>
                <w:sz w:val="20"/>
                <w:szCs w:val="20"/>
                <w:lang w:val="hr-HR"/>
              </w:rPr>
              <w:t xml:space="preserve"> </w:t>
            </w:r>
            <w:r w:rsidR="008D2F8A" w:rsidRPr="00EF5E43">
              <w:rPr>
                <w:rFonts w:asciiTheme="minorHAnsi" w:hAnsiTheme="minorHAnsi" w:cstheme="minorHAnsi"/>
                <w:sz w:val="20"/>
                <w:szCs w:val="20"/>
                <w:lang w:val="hr-HR"/>
              </w:rPr>
              <w:t>–</w:t>
            </w:r>
            <w:r w:rsidR="00965E02"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nacionalna</w:t>
            </w:r>
            <w:r w:rsidR="00DF25A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zajednica</w:t>
            </w:r>
          </w:p>
        </w:tc>
        <w:tc>
          <w:tcPr>
            <w:tcW w:w="2551" w:type="dxa"/>
            <w:shd w:val="clear" w:color="auto" w:fill="auto"/>
            <w:noWrap/>
            <w:tcMar>
              <w:top w:w="0" w:type="dxa"/>
              <w:left w:w="108" w:type="dxa"/>
              <w:bottom w:w="0" w:type="dxa"/>
              <w:right w:w="108" w:type="dxa"/>
            </w:tcMar>
            <w:vAlign w:val="bottom"/>
            <w:hideMark/>
          </w:tcPr>
          <w:p w:rsidR="00DF25A4" w:rsidRPr="00EF5E43" w:rsidRDefault="0010183C" w:rsidP="00657C36">
            <w:pPr>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2.350</w:t>
            </w:r>
            <w:r w:rsidR="00DF25A4" w:rsidRPr="00EF5E43">
              <w:rPr>
                <w:rFonts w:asciiTheme="minorHAnsi" w:hAnsiTheme="minorHAnsi" w:cstheme="minorHAnsi"/>
                <w:sz w:val="20"/>
                <w:szCs w:val="20"/>
                <w:lang w:val="hr-HR"/>
              </w:rPr>
              <w:t xml:space="preserve">.000,00 </w:t>
            </w:r>
            <w:r w:rsidR="00E77D6C" w:rsidRPr="00EF5E43">
              <w:rPr>
                <w:rFonts w:asciiTheme="minorHAnsi" w:hAnsiTheme="minorHAnsi" w:cstheme="minorHAnsi"/>
                <w:sz w:val="20"/>
                <w:szCs w:val="20"/>
                <w:lang w:val="hr-HR"/>
              </w:rPr>
              <w:t>dinara</w:t>
            </w:r>
          </w:p>
        </w:tc>
      </w:tr>
      <w:tr w:rsidR="003D1369" w:rsidRPr="00EF5E43" w:rsidTr="001A2A37">
        <w:trPr>
          <w:trHeight w:val="255"/>
        </w:trPr>
        <w:tc>
          <w:tcPr>
            <w:tcW w:w="6652" w:type="dxa"/>
            <w:tcMar>
              <w:top w:w="0" w:type="dxa"/>
              <w:left w:w="108" w:type="dxa"/>
              <w:bottom w:w="0" w:type="dxa"/>
              <w:right w:w="108" w:type="dxa"/>
            </w:tcMar>
            <w:vAlign w:val="center"/>
            <w:hideMark/>
          </w:tcPr>
          <w:p w:rsidR="00DF25A4" w:rsidRPr="00EF5E43" w:rsidRDefault="00E77D6C" w:rsidP="00657C36">
            <w:pPr>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Rusinska</w:t>
            </w:r>
            <w:r w:rsidR="00DF25A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nacionalna</w:t>
            </w:r>
            <w:r w:rsidR="00DF25A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manjina</w:t>
            </w:r>
            <w:r w:rsidR="00965E02" w:rsidRPr="00EF5E43">
              <w:rPr>
                <w:rFonts w:asciiTheme="minorHAnsi" w:hAnsiTheme="minorHAnsi" w:cstheme="minorHAnsi"/>
                <w:sz w:val="20"/>
                <w:szCs w:val="20"/>
                <w:lang w:val="hr-HR"/>
              </w:rPr>
              <w:t xml:space="preserve"> </w:t>
            </w:r>
            <w:r w:rsidR="008D2F8A" w:rsidRPr="00EF5E43">
              <w:rPr>
                <w:rFonts w:asciiTheme="minorHAnsi" w:hAnsiTheme="minorHAnsi" w:cstheme="minorHAnsi"/>
                <w:sz w:val="20"/>
                <w:szCs w:val="20"/>
                <w:lang w:val="hr-HR"/>
              </w:rPr>
              <w:t>–</w:t>
            </w:r>
            <w:r w:rsidR="00965E02"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nacionalna</w:t>
            </w:r>
            <w:r w:rsidR="00DF25A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zajednica</w:t>
            </w:r>
          </w:p>
        </w:tc>
        <w:tc>
          <w:tcPr>
            <w:tcW w:w="2551" w:type="dxa"/>
            <w:shd w:val="clear" w:color="auto" w:fill="auto"/>
            <w:noWrap/>
            <w:tcMar>
              <w:top w:w="0" w:type="dxa"/>
              <w:left w:w="108" w:type="dxa"/>
              <w:bottom w:w="0" w:type="dxa"/>
              <w:right w:w="108" w:type="dxa"/>
            </w:tcMar>
            <w:vAlign w:val="bottom"/>
            <w:hideMark/>
          </w:tcPr>
          <w:p w:rsidR="00DF25A4" w:rsidRPr="00EF5E43" w:rsidRDefault="0010183C" w:rsidP="00657C36">
            <w:pPr>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1.20</w:t>
            </w:r>
            <w:r w:rsidR="00DF25A4" w:rsidRPr="00EF5E43">
              <w:rPr>
                <w:rFonts w:asciiTheme="minorHAnsi" w:hAnsiTheme="minorHAnsi" w:cstheme="minorHAnsi"/>
                <w:sz w:val="20"/>
                <w:szCs w:val="20"/>
                <w:lang w:val="hr-HR"/>
              </w:rPr>
              <w:t xml:space="preserve">0.000,00 </w:t>
            </w:r>
            <w:r w:rsidR="00E77D6C" w:rsidRPr="00EF5E43">
              <w:rPr>
                <w:rFonts w:asciiTheme="minorHAnsi" w:hAnsiTheme="minorHAnsi" w:cstheme="minorHAnsi"/>
                <w:sz w:val="20"/>
                <w:szCs w:val="20"/>
                <w:lang w:val="hr-HR"/>
              </w:rPr>
              <w:t>dinara</w:t>
            </w:r>
          </w:p>
        </w:tc>
      </w:tr>
      <w:tr w:rsidR="003D1369" w:rsidRPr="00EF5E43" w:rsidTr="001A2A37">
        <w:trPr>
          <w:trHeight w:val="255"/>
        </w:trPr>
        <w:tc>
          <w:tcPr>
            <w:tcW w:w="6652" w:type="dxa"/>
            <w:tcMar>
              <w:top w:w="0" w:type="dxa"/>
              <w:left w:w="108" w:type="dxa"/>
              <w:bottom w:w="0" w:type="dxa"/>
              <w:right w:w="108" w:type="dxa"/>
            </w:tcMar>
            <w:vAlign w:val="center"/>
            <w:hideMark/>
          </w:tcPr>
          <w:p w:rsidR="00DF25A4" w:rsidRPr="00EF5E43" w:rsidRDefault="00E77D6C" w:rsidP="00657C36">
            <w:pPr>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Bunjevačka</w:t>
            </w:r>
            <w:r w:rsidR="00DF25A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nacionalna</w:t>
            </w:r>
            <w:r w:rsidR="00DF25A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manjina</w:t>
            </w:r>
            <w:r w:rsidR="00965E02" w:rsidRPr="00EF5E43">
              <w:rPr>
                <w:rFonts w:asciiTheme="minorHAnsi" w:hAnsiTheme="minorHAnsi" w:cstheme="minorHAnsi"/>
                <w:sz w:val="20"/>
                <w:szCs w:val="20"/>
                <w:lang w:val="hr-HR"/>
              </w:rPr>
              <w:t xml:space="preserve"> </w:t>
            </w:r>
            <w:r w:rsidR="008D2F8A" w:rsidRPr="00EF5E43">
              <w:rPr>
                <w:rFonts w:asciiTheme="minorHAnsi" w:hAnsiTheme="minorHAnsi" w:cstheme="minorHAnsi"/>
                <w:sz w:val="20"/>
                <w:szCs w:val="20"/>
                <w:lang w:val="hr-HR"/>
              </w:rPr>
              <w:t>–</w:t>
            </w:r>
            <w:r w:rsidR="00965E02"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nacionalna</w:t>
            </w:r>
            <w:r w:rsidR="00DF25A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zajednica</w:t>
            </w:r>
          </w:p>
        </w:tc>
        <w:tc>
          <w:tcPr>
            <w:tcW w:w="2551" w:type="dxa"/>
            <w:shd w:val="clear" w:color="auto" w:fill="auto"/>
            <w:noWrap/>
            <w:tcMar>
              <w:top w:w="0" w:type="dxa"/>
              <w:left w:w="108" w:type="dxa"/>
              <w:bottom w:w="0" w:type="dxa"/>
              <w:right w:w="108" w:type="dxa"/>
            </w:tcMar>
            <w:vAlign w:val="bottom"/>
            <w:hideMark/>
          </w:tcPr>
          <w:p w:rsidR="00DF25A4" w:rsidRPr="00EF5E43" w:rsidRDefault="0010183C" w:rsidP="00657C36">
            <w:pPr>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1.050</w:t>
            </w:r>
            <w:r w:rsidR="00DF25A4" w:rsidRPr="00EF5E43">
              <w:rPr>
                <w:rFonts w:asciiTheme="minorHAnsi" w:hAnsiTheme="minorHAnsi" w:cstheme="minorHAnsi"/>
                <w:sz w:val="20"/>
                <w:szCs w:val="20"/>
                <w:lang w:val="hr-HR"/>
              </w:rPr>
              <w:t xml:space="preserve">.000,00 </w:t>
            </w:r>
            <w:r w:rsidR="00E77D6C" w:rsidRPr="00EF5E43">
              <w:rPr>
                <w:rFonts w:asciiTheme="minorHAnsi" w:hAnsiTheme="minorHAnsi" w:cstheme="minorHAnsi"/>
                <w:sz w:val="20"/>
                <w:szCs w:val="20"/>
                <w:lang w:val="hr-HR"/>
              </w:rPr>
              <w:t>dinara</w:t>
            </w:r>
          </w:p>
        </w:tc>
      </w:tr>
      <w:tr w:rsidR="003D1369" w:rsidRPr="00EF5E43" w:rsidTr="001A2A37">
        <w:trPr>
          <w:trHeight w:val="255"/>
        </w:trPr>
        <w:tc>
          <w:tcPr>
            <w:tcW w:w="6652" w:type="dxa"/>
            <w:tcMar>
              <w:top w:w="0" w:type="dxa"/>
              <w:left w:w="108" w:type="dxa"/>
              <w:bottom w:w="0" w:type="dxa"/>
              <w:right w:w="108" w:type="dxa"/>
            </w:tcMar>
            <w:vAlign w:val="center"/>
            <w:hideMark/>
          </w:tcPr>
          <w:p w:rsidR="00DF25A4" w:rsidRPr="00EF5E43" w:rsidRDefault="00E77D6C" w:rsidP="00657C36">
            <w:pPr>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Makedonska</w:t>
            </w:r>
            <w:r w:rsidR="00DF25A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nacionalna</w:t>
            </w:r>
            <w:r w:rsidR="00DF25A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manjina</w:t>
            </w:r>
            <w:r w:rsidR="00965E02" w:rsidRPr="00EF5E43">
              <w:rPr>
                <w:rFonts w:asciiTheme="minorHAnsi" w:hAnsiTheme="minorHAnsi" w:cstheme="minorHAnsi"/>
                <w:sz w:val="20"/>
                <w:szCs w:val="20"/>
                <w:lang w:val="hr-HR"/>
              </w:rPr>
              <w:t xml:space="preserve"> </w:t>
            </w:r>
            <w:r w:rsidR="008D2F8A" w:rsidRPr="00EF5E43">
              <w:rPr>
                <w:rFonts w:asciiTheme="minorHAnsi" w:hAnsiTheme="minorHAnsi" w:cstheme="minorHAnsi"/>
                <w:sz w:val="20"/>
                <w:szCs w:val="20"/>
                <w:lang w:val="hr-HR"/>
              </w:rPr>
              <w:t>–</w:t>
            </w:r>
            <w:r w:rsidR="00965E02"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nacionalna</w:t>
            </w:r>
            <w:r w:rsidR="00DF25A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zajednica</w:t>
            </w:r>
          </w:p>
        </w:tc>
        <w:tc>
          <w:tcPr>
            <w:tcW w:w="2551" w:type="dxa"/>
            <w:shd w:val="clear" w:color="auto" w:fill="auto"/>
            <w:noWrap/>
            <w:tcMar>
              <w:top w:w="0" w:type="dxa"/>
              <w:left w:w="108" w:type="dxa"/>
              <w:bottom w:w="0" w:type="dxa"/>
              <w:right w:w="108" w:type="dxa"/>
            </w:tcMar>
            <w:vAlign w:val="bottom"/>
            <w:hideMark/>
          </w:tcPr>
          <w:p w:rsidR="00DF25A4" w:rsidRPr="00EF5E43" w:rsidRDefault="00DF25A4" w:rsidP="00657C36">
            <w:pPr>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 xml:space="preserve">660.000,00 </w:t>
            </w:r>
            <w:r w:rsidR="00E77D6C" w:rsidRPr="00EF5E43">
              <w:rPr>
                <w:rFonts w:asciiTheme="minorHAnsi" w:hAnsiTheme="minorHAnsi" w:cstheme="minorHAnsi"/>
                <w:sz w:val="20"/>
                <w:szCs w:val="20"/>
                <w:lang w:val="hr-HR"/>
              </w:rPr>
              <w:t>dinara</w:t>
            </w:r>
          </w:p>
        </w:tc>
      </w:tr>
      <w:tr w:rsidR="003D1369" w:rsidRPr="00EF5E43" w:rsidTr="001A2A37">
        <w:trPr>
          <w:trHeight w:val="255"/>
        </w:trPr>
        <w:tc>
          <w:tcPr>
            <w:tcW w:w="6652" w:type="dxa"/>
            <w:tcMar>
              <w:top w:w="0" w:type="dxa"/>
              <w:left w:w="108" w:type="dxa"/>
              <w:bottom w:w="0" w:type="dxa"/>
              <w:right w:w="108" w:type="dxa"/>
            </w:tcMar>
            <w:vAlign w:val="center"/>
            <w:hideMark/>
          </w:tcPr>
          <w:p w:rsidR="00DF25A4" w:rsidRPr="00EF5E43" w:rsidRDefault="00E77D6C" w:rsidP="00657C36">
            <w:pPr>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Ukrajinska</w:t>
            </w:r>
            <w:r w:rsidR="00DF25A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nacionalna</w:t>
            </w:r>
            <w:r w:rsidR="00DF25A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manjina</w:t>
            </w:r>
            <w:r w:rsidR="00965E02" w:rsidRPr="00EF5E43">
              <w:rPr>
                <w:rFonts w:asciiTheme="minorHAnsi" w:hAnsiTheme="minorHAnsi" w:cstheme="minorHAnsi"/>
                <w:sz w:val="20"/>
                <w:szCs w:val="20"/>
                <w:lang w:val="hr-HR"/>
              </w:rPr>
              <w:t xml:space="preserve"> </w:t>
            </w:r>
            <w:r w:rsidR="008D2F8A" w:rsidRPr="00EF5E43">
              <w:rPr>
                <w:rFonts w:asciiTheme="minorHAnsi" w:hAnsiTheme="minorHAnsi" w:cstheme="minorHAnsi"/>
                <w:sz w:val="20"/>
                <w:szCs w:val="20"/>
                <w:lang w:val="hr-HR"/>
              </w:rPr>
              <w:t>–</w:t>
            </w:r>
            <w:r w:rsidR="00965E02"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nacionalna</w:t>
            </w:r>
            <w:r w:rsidR="00DF25A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zajednica</w:t>
            </w:r>
          </w:p>
        </w:tc>
        <w:tc>
          <w:tcPr>
            <w:tcW w:w="2551" w:type="dxa"/>
            <w:shd w:val="clear" w:color="auto" w:fill="auto"/>
            <w:noWrap/>
            <w:tcMar>
              <w:top w:w="0" w:type="dxa"/>
              <w:left w:w="108" w:type="dxa"/>
              <w:bottom w:w="0" w:type="dxa"/>
              <w:right w:w="108" w:type="dxa"/>
            </w:tcMar>
            <w:vAlign w:val="bottom"/>
            <w:hideMark/>
          </w:tcPr>
          <w:p w:rsidR="00DF25A4" w:rsidRPr="00EF5E43" w:rsidRDefault="00DF25A4" w:rsidP="00657C36">
            <w:pPr>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 xml:space="preserve">410.000,00 </w:t>
            </w:r>
            <w:r w:rsidR="00E77D6C" w:rsidRPr="00EF5E43">
              <w:rPr>
                <w:rFonts w:asciiTheme="minorHAnsi" w:hAnsiTheme="minorHAnsi" w:cstheme="minorHAnsi"/>
                <w:sz w:val="20"/>
                <w:szCs w:val="20"/>
                <w:lang w:val="hr-HR"/>
              </w:rPr>
              <w:t>dinara</w:t>
            </w:r>
          </w:p>
        </w:tc>
      </w:tr>
      <w:tr w:rsidR="003D1369" w:rsidRPr="00EF5E43" w:rsidTr="001A2A37">
        <w:trPr>
          <w:trHeight w:val="255"/>
        </w:trPr>
        <w:tc>
          <w:tcPr>
            <w:tcW w:w="6652" w:type="dxa"/>
            <w:tcMar>
              <w:top w:w="0" w:type="dxa"/>
              <w:left w:w="108" w:type="dxa"/>
              <w:bottom w:w="0" w:type="dxa"/>
              <w:right w:w="108" w:type="dxa"/>
            </w:tcMar>
            <w:vAlign w:val="center"/>
            <w:hideMark/>
          </w:tcPr>
          <w:p w:rsidR="00DF25A4" w:rsidRPr="00EF5E43" w:rsidRDefault="00E77D6C" w:rsidP="00657C36">
            <w:pPr>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N</w:t>
            </w:r>
            <w:r w:rsidR="00965E02" w:rsidRPr="00EF5E43">
              <w:rPr>
                <w:rFonts w:asciiTheme="minorHAnsi" w:hAnsiTheme="minorHAnsi" w:cstheme="minorHAnsi"/>
                <w:sz w:val="20"/>
                <w:szCs w:val="20"/>
                <w:lang w:val="hr-HR"/>
              </w:rPr>
              <w:t>j</w:t>
            </w:r>
            <w:r w:rsidRPr="00EF5E43">
              <w:rPr>
                <w:rFonts w:asciiTheme="minorHAnsi" w:hAnsiTheme="minorHAnsi" w:cstheme="minorHAnsi"/>
                <w:sz w:val="20"/>
                <w:szCs w:val="20"/>
                <w:lang w:val="hr-HR"/>
              </w:rPr>
              <w:t>emačka</w:t>
            </w:r>
            <w:r w:rsidR="00DF25A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nacionalna</w:t>
            </w:r>
            <w:r w:rsidR="00DF25A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manjina</w:t>
            </w:r>
            <w:r w:rsidR="00965E02" w:rsidRPr="00EF5E43">
              <w:rPr>
                <w:rFonts w:asciiTheme="minorHAnsi" w:hAnsiTheme="minorHAnsi" w:cstheme="minorHAnsi"/>
                <w:sz w:val="20"/>
                <w:szCs w:val="20"/>
                <w:lang w:val="hr-HR"/>
              </w:rPr>
              <w:t xml:space="preserve"> </w:t>
            </w:r>
            <w:r w:rsidR="008D2F8A" w:rsidRPr="00EF5E43">
              <w:rPr>
                <w:rFonts w:asciiTheme="minorHAnsi" w:hAnsiTheme="minorHAnsi" w:cstheme="minorHAnsi"/>
                <w:sz w:val="20"/>
                <w:szCs w:val="20"/>
                <w:lang w:val="hr-HR"/>
              </w:rPr>
              <w:t>–</w:t>
            </w:r>
            <w:r w:rsidR="00965E02"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nacionalna</w:t>
            </w:r>
            <w:r w:rsidR="00DF25A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zajednica</w:t>
            </w:r>
          </w:p>
        </w:tc>
        <w:tc>
          <w:tcPr>
            <w:tcW w:w="2551" w:type="dxa"/>
            <w:shd w:val="clear" w:color="auto" w:fill="auto"/>
            <w:noWrap/>
            <w:tcMar>
              <w:top w:w="0" w:type="dxa"/>
              <w:left w:w="108" w:type="dxa"/>
              <w:bottom w:w="0" w:type="dxa"/>
              <w:right w:w="108" w:type="dxa"/>
            </w:tcMar>
            <w:vAlign w:val="bottom"/>
            <w:hideMark/>
          </w:tcPr>
          <w:p w:rsidR="00DF25A4" w:rsidRPr="00EF5E43" w:rsidRDefault="0010183C" w:rsidP="00657C36">
            <w:pPr>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30</w:t>
            </w:r>
            <w:r w:rsidR="00DF25A4" w:rsidRPr="00EF5E43">
              <w:rPr>
                <w:rFonts w:asciiTheme="minorHAnsi" w:hAnsiTheme="minorHAnsi" w:cstheme="minorHAnsi"/>
                <w:sz w:val="20"/>
                <w:szCs w:val="20"/>
                <w:lang w:val="hr-HR"/>
              </w:rPr>
              <w:t xml:space="preserve">0.000,00 </w:t>
            </w:r>
            <w:r w:rsidR="00E77D6C" w:rsidRPr="00EF5E43">
              <w:rPr>
                <w:rFonts w:asciiTheme="minorHAnsi" w:hAnsiTheme="minorHAnsi" w:cstheme="minorHAnsi"/>
                <w:sz w:val="20"/>
                <w:szCs w:val="20"/>
                <w:lang w:val="hr-HR"/>
              </w:rPr>
              <w:t>dinara</w:t>
            </w:r>
          </w:p>
        </w:tc>
      </w:tr>
      <w:tr w:rsidR="003D1369" w:rsidRPr="00EF5E43" w:rsidTr="001A2A37">
        <w:trPr>
          <w:trHeight w:val="255"/>
        </w:trPr>
        <w:tc>
          <w:tcPr>
            <w:tcW w:w="6652" w:type="dxa"/>
            <w:tcMar>
              <w:top w:w="0" w:type="dxa"/>
              <w:left w:w="108" w:type="dxa"/>
              <w:bottom w:w="0" w:type="dxa"/>
              <w:right w:w="108" w:type="dxa"/>
            </w:tcMar>
            <w:vAlign w:val="center"/>
            <w:hideMark/>
          </w:tcPr>
          <w:p w:rsidR="00DF25A4" w:rsidRPr="00EF5E43" w:rsidRDefault="00036B0C" w:rsidP="00036B0C">
            <w:pPr>
              <w:spacing w:before="40"/>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Č</w:t>
            </w:r>
            <w:r w:rsidR="00E77D6C" w:rsidRPr="00EF5E43">
              <w:rPr>
                <w:rFonts w:asciiTheme="minorHAnsi" w:hAnsiTheme="minorHAnsi" w:cstheme="minorHAnsi"/>
                <w:sz w:val="20"/>
                <w:szCs w:val="20"/>
                <w:lang w:val="hr-HR"/>
              </w:rPr>
              <w:t>eška</w:t>
            </w:r>
            <w:r w:rsidR="00DF25A4"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nacionalna</w:t>
            </w:r>
            <w:r w:rsidR="00DF25A4"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manjina</w:t>
            </w:r>
            <w:r w:rsidR="00965E02" w:rsidRPr="00EF5E43">
              <w:rPr>
                <w:rFonts w:asciiTheme="minorHAnsi" w:hAnsiTheme="minorHAnsi" w:cstheme="minorHAnsi"/>
                <w:sz w:val="20"/>
                <w:szCs w:val="20"/>
                <w:lang w:val="hr-HR"/>
              </w:rPr>
              <w:t xml:space="preserve"> </w:t>
            </w:r>
            <w:r w:rsidR="008D2F8A" w:rsidRPr="00EF5E43">
              <w:rPr>
                <w:rFonts w:asciiTheme="minorHAnsi" w:hAnsiTheme="minorHAnsi" w:cstheme="minorHAnsi"/>
                <w:sz w:val="20"/>
                <w:szCs w:val="20"/>
                <w:lang w:val="hr-HR"/>
              </w:rPr>
              <w:t>–</w:t>
            </w:r>
            <w:r w:rsidR="00965E02"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nacionalna</w:t>
            </w:r>
            <w:r w:rsidR="00DF25A4"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zajednica</w:t>
            </w:r>
          </w:p>
        </w:tc>
        <w:tc>
          <w:tcPr>
            <w:tcW w:w="2551" w:type="dxa"/>
            <w:shd w:val="clear" w:color="auto" w:fill="auto"/>
            <w:noWrap/>
            <w:tcMar>
              <w:top w:w="0" w:type="dxa"/>
              <w:left w:w="108" w:type="dxa"/>
              <w:bottom w:w="0" w:type="dxa"/>
              <w:right w:w="108" w:type="dxa"/>
            </w:tcMar>
            <w:vAlign w:val="bottom"/>
            <w:hideMark/>
          </w:tcPr>
          <w:p w:rsidR="00DF25A4" w:rsidRPr="00EF5E43" w:rsidRDefault="00DF25A4" w:rsidP="00657C36">
            <w:pPr>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 xml:space="preserve">130.000,00 </w:t>
            </w:r>
            <w:r w:rsidR="00E77D6C" w:rsidRPr="00EF5E43">
              <w:rPr>
                <w:rFonts w:asciiTheme="minorHAnsi" w:hAnsiTheme="minorHAnsi" w:cstheme="minorHAnsi"/>
                <w:sz w:val="20"/>
                <w:szCs w:val="20"/>
                <w:lang w:val="hr-HR"/>
              </w:rPr>
              <w:t>dinara</w:t>
            </w:r>
          </w:p>
        </w:tc>
      </w:tr>
      <w:tr w:rsidR="003D1369" w:rsidRPr="00EF5E43" w:rsidTr="001A2A37">
        <w:trPr>
          <w:trHeight w:val="255"/>
        </w:trPr>
        <w:tc>
          <w:tcPr>
            <w:tcW w:w="6652" w:type="dxa"/>
            <w:tcMar>
              <w:top w:w="0" w:type="dxa"/>
              <w:left w:w="108" w:type="dxa"/>
              <w:bottom w:w="0" w:type="dxa"/>
              <w:right w:w="108" w:type="dxa"/>
            </w:tcMar>
            <w:vAlign w:val="center"/>
            <w:hideMark/>
          </w:tcPr>
          <w:p w:rsidR="00DF25A4" w:rsidRPr="00EF5E43" w:rsidRDefault="00E77D6C" w:rsidP="00657C36">
            <w:pPr>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Crnogorska</w:t>
            </w:r>
            <w:r w:rsidR="00DF25A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nacionalna</w:t>
            </w:r>
            <w:r w:rsidR="00DF25A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manjina</w:t>
            </w:r>
            <w:r w:rsidR="00965E02" w:rsidRPr="00EF5E43">
              <w:rPr>
                <w:rFonts w:asciiTheme="minorHAnsi" w:hAnsiTheme="minorHAnsi" w:cstheme="minorHAnsi"/>
                <w:sz w:val="20"/>
                <w:szCs w:val="20"/>
                <w:lang w:val="hr-HR"/>
              </w:rPr>
              <w:t xml:space="preserve"> </w:t>
            </w:r>
            <w:r w:rsidR="008D2F8A" w:rsidRPr="00EF5E43">
              <w:rPr>
                <w:rFonts w:asciiTheme="minorHAnsi" w:hAnsiTheme="minorHAnsi" w:cstheme="minorHAnsi"/>
                <w:sz w:val="20"/>
                <w:szCs w:val="20"/>
                <w:lang w:val="hr-HR"/>
              </w:rPr>
              <w:t>–</w:t>
            </w:r>
            <w:r w:rsidR="00965E02"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nacionalna</w:t>
            </w:r>
            <w:r w:rsidR="00DF25A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zajednica</w:t>
            </w:r>
          </w:p>
        </w:tc>
        <w:tc>
          <w:tcPr>
            <w:tcW w:w="2551" w:type="dxa"/>
            <w:shd w:val="clear" w:color="auto" w:fill="auto"/>
            <w:noWrap/>
            <w:tcMar>
              <w:top w:w="0" w:type="dxa"/>
              <w:left w:w="108" w:type="dxa"/>
              <w:bottom w:w="0" w:type="dxa"/>
              <w:right w:w="108" w:type="dxa"/>
            </w:tcMar>
            <w:vAlign w:val="bottom"/>
            <w:hideMark/>
          </w:tcPr>
          <w:p w:rsidR="00DF25A4" w:rsidRPr="00EF5E43" w:rsidRDefault="00DF25A4" w:rsidP="00657C36">
            <w:pPr>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 xml:space="preserve">600.000,00 </w:t>
            </w:r>
            <w:r w:rsidR="00E77D6C" w:rsidRPr="00EF5E43">
              <w:rPr>
                <w:rFonts w:asciiTheme="minorHAnsi" w:hAnsiTheme="minorHAnsi" w:cstheme="minorHAnsi"/>
                <w:sz w:val="20"/>
                <w:szCs w:val="20"/>
                <w:lang w:val="hr-HR"/>
              </w:rPr>
              <w:t>dinara</w:t>
            </w:r>
          </w:p>
        </w:tc>
      </w:tr>
      <w:tr w:rsidR="00DF25A4" w:rsidRPr="00EF5E43" w:rsidTr="001A2A37">
        <w:trPr>
          <w:trHeight w:val="255"/>
        </w:trPr>
        <w:tc>
          <w:tcPr>
            <w:tcW w:w="6652" w:type="dxa"/>
            <w:tcMar>
              <w:top w:w="0" w:type="dxa"/>
              <w:left w:w="108" w:type="dxa"/>
              <w:bottom w:w="0" w:type="dxa"/>
              <w:right w:w="108" w:type="dxa"/>
            </w:tcMar>
            <w:vAlign w:val="center"/>
            <w:hideMark/>
          </w:tcPr>
          <w:p w:rsidR="00DF25A4" w:rsidRPr="00EF5E43" w:rsidRDefault="00E77D6C" w:rsidP="00657C36">
            <w:pPr>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Ostale</w:t>
            </w:r>
            <w:r w:rsidR="00DF25A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nacional</w:t>
            </w:r>
            <w:r w:rsidR="0063068F" w:rsidRPr="00EF5E43">
              <w:rPr>
                <w:rFonts w:asciiTheme="minorHAnsi" w:hAnsiTheme="minorHAnsi" w:cstheme="minorHAnsi"/>
                <w:sz w:val="20"/>
                <w:szCs w:val="20"/>
                <w:lang w:val="hr-HR"/>
              </w:rPr>
              <w:t>n</w:t>
            </w:r>
            <w:r w:rsidRPr="00EF5E43">
              <w:rPr>
                <w:rFonts w:asciiTheme="minorHAnsi" w:hAnsiTheme="minorHAnsi" w:cstheme="minorHAnsi"/>
                <w:sz w:val="20"/>
                <w:szCs w:val="20"/>
                <w:lang w:val="hr-HR"/>
              </w:rPr>
              <w:t>e</w:t>
            </w:r>
            <w:r w:rsidR="00DF25A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manjine</w:t>
            </w:r>
            <w:r w:rsidR="00965E02" w:rsidRPr="00EF5E43">
              <w:rPr>
                <w:rFonts w:asciiTheme="minorHAnsi" w:hAnsiTheme="minorHAnsi" w:cstheme="minorHAnsi"/>
                <w:sz w:val="20"/>
                <w:szCs w:val="20"/>
                <w:lang w:val="hr-HR"/>
              </w:rPr>
              <w:t xml:space="preserve"> </w:t>
            </w:r>
            <w:r w:rsidR="008D2F8A" w:rsidRPr="00EF5E43">
              <w:rPr>
                <w:rFonts w:asciiTheme="minorHAnsi" w:hAnsiTheme="minorHAnsi" w:cstheme="minorHAnsi"/>
                <w:sz w:val="20"/>
                <w:szCs w:val="20"/>
                <w:lang w:val="hr-HR"/>
              </w:rPr>
              <w:t>–</w:t>
            </w:r>
            <w:r w:rsidR="00965E02"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nacionalne</w:t>
            </w:r>
            <w:r w:rsidR="00DF25A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zajednice</w:t>
            </w:r>
          </w:p>
        </w:tc>
        <w:tc>
          <w:tcPr>
            <w:tcW w:w="2551" w:type="dxa"/>
            <w:shd w:val="clear" w:color="auto" w:fill="auto"/>
            <w:noWrap/>
            <w:tcMar>
              <w:top w:w="0" w:type="dxa"/>
              <w:left w:w="108" w:type="dxa"/>
              <w:bottom w:w="0" w:type="dxa"/>
              <w:right w:w="108" w:type="dxa"/>
            </w:tcMar>
            <w:vAlign w:val="bottom"/>
            <w:hideMark/>
          </w:tcPr>
          <w:p w:rsidR="00DF25A4" w:rsidRPr="00EF5E43" w:rsidRDefault="00E309C8" w:rsidP="00657C36">
            <w:pPr>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1.10</w:t>
            </w:r>
            <w:r w:rsidR="00DF25A4" w:rsidRPr="00EF5E43">
              <w:rPr>
                <w:rFonts w:asciiTheme="minorHAnsi" w:hAnsiTheme="minorHAnsi" w:cstheme="minorHAnsi"/>
                <w:sz w:val="20"/>
                <w:szCs w:val="20"/>
                <w:lang w:val="hr-HR"/>
              </w:rPr>
              <w:t xml:space="preserve">0.000,00 </w:t>
            </w:r>
            <w:r w:rsidR="00E77D6C" w:rsidRPr="00EF5E43">
              <w:rPr>
                <w:rFonts w:asciiTheme="minorHAnsi" w:hAnsiTheme="minorHAnsi" w:cstheme="minorHAnsi"/>
                <w:sz w:val="20"/>
                <w:szCs w:val="20"/>
                <w:lang w:val="hr-HR"/>
              </w:rPr>
              <w:t>dinara</w:t>
            </w:r>
          </w:p>
        </w:tc>
      </w:tr>
    </w:tbl>
    <w:p w:rsidR="00B81586" w:rsidRPr="00EF5E43" w:rsidRDefault="00B81586" w:rsidP="00B81586">
      <w:pPr>
        <w:jc w:val="both"/>
        <w:rPr>
          <w:rFonts w:asciiTheme="minorHAnsi" w:hAnsiTheme="minorHAnsi" w:cstheme="minorHAnsi"/>
          <w:b/>
          <w:sz w:val="20"/>
          <w:szCs w:val="20"/>
          <w:lang w:val="hr-HR"/>
        </w:rPr>
      </w:pPr>
    </w:p>
    <w:p w:rsidR="00B81586" w:rsidRPr="00EF5E43" w:rsidRDefault="00B81586" w:rsidP="00036B0C">
      <w:pPr>
        <w:keepNext/>
        <w:spacing w:before="40"/>
        <w:jc w:val="both"/>
        <w:rPr>
          <w:rFonts w:asciiTheme="minorHAnsi" w:hAnsiTheme="minorHAnsi" w:cstheme="minorHAnsi"/>
          <w:b/>
          <w:sz w:val="20"/>
          <w:szCs w:val="20"/>
          <w:lang w:val="hr-HR"/>
        </w:rPr>
      </w:pPr>
      <w:r w:rsidRPr="00EF5E43">
        <w:rPr>
          <w:rFonts w:asciiTheme="minorHAnsi" w:hAnsiTheme="minorHAnsi" w:cstheme="minorHAnsi"/>
          <w:b/>
          <w:sz w:val="20"/>
          <w:szCs w:val="20"/>
          <w:lang w:val="hr-HR"/>
        </w:rPr>
        <w:t xml:space="preserve">II. </w:t>
      </w:r>
      <w:r w:rsidR="005740F9" w:rsidRPr="00EF5E43">
        <w:rPr>
          <w:rFonts w:asciiTheme="minorHAnsi" w:hAnsiTheme="minorHAnsi" w:cstheme="minorHAnsi"/>
          <w:b/>
          <w:sz w:val="20"/>
          <w:szCs w:val="20"/>
          <w:lang w:val="hr-HR"/>
        </w:rPr>
        <w:t xml:space="preserve"> </w:t>
      </w:r>
      <w:r w:rsidR="00965E02" w:rsidRPr="00EF5E43">
        <w:rPr>
          <w:rFonts w:asciiTheme="minorHAnsi" w:hAnsiTheme="minorHAnsi" w:cstheme="minorHAnsi"/>
          <w:b/>
          <w:sz w:val="20"/>
          <w:szCs w:val="20"/>
          <w:lang w:val="hr-HR"/>
        </w:rPr>
        <w:t>UVJETI</w:t>
      </w:r>
      <w:r w:rsidRPr="00EF5E43">
        <w:rPr>
          <w:rFonts w:asciiTheme="minorHAnsi" w:hAnsiTheme="minorHAnsi" w:cstheme="minorHAnsi"/>
          <w:b/>
          <w:sz w:val="20"/>
          <w:szCs w:val="20"/>
          <w:lang w:val="hr-HR"/>
        </w:rPr>
        <w:t xml:space="preserve"> </w:t>
      </w:r>
      <w:r w:rsidR="00965E02" w:rsidRPr="00EF5E43">
        <w:rPr>
          <w:rFonts w:asciiTheme="minorHAnsi" w:hAnsiTheme="minorHAnsi" w:cstheme="minorHAnsi"/>
          <w:b/>
          <w:sz w:val="20"/>
          <w:szCs w:val="20"/>
          <w:lang w:val="hr-HR"/>
        </w:rPr>
        <w:t>NATJEČAJA</w:t>
      </w:r>
    </w:p>
    <w:p w:rsidR="00B81586" w:rsidRPr="00EF5E43" w:rsidRDefault="00B81586" w:rsidP="002E2103">
      <w:pPr>
        <w:keepNext/>
        <w:jc w:val="both"/>
        <w:rPr>
          <w:rFonts w:asciiTheme="minorHAnsi" w:hAnsiTheme="minorHAnsi" w:cstheme="minorHAnsi"/>
          <w:sz w:val="20"/>
          <w:szCs w:val="20"/>
          <w:lang w:val="hr-HR"/>
        </w:rPr>
      </w:pPr>
    </w:p>
    <w:p w:rsidR="00B81586" w:rsidRPr="00EF5E43" w:rsidRDefault="00E77D6C" w:rsidP="003033D1">
      <w:pPr>
        <w:pStyle w:val="ListParagraph"/>
        <w:numPr>
          <w:ilvl w:val="0"/>
          <w:numId w:val="17"/>
        </w:numPr>
        <w:ind w:left="454"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Rok</w:t>
      </w:r>
      <w:r w:rsidR="00B8158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za</w:t>
      </w:r>
      <w:r w:rsidR="00B8158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podnošenje</w:t>
      </w:r>
      <w:r w:rsidR="00B8158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prijava</w:t>
      </w:r>
      <w:r w:rsidR="00B8158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je</w:t>
      </w:r>
      <w:r w:rsidR="00B81586" w:rsidRPr="00EF5E43">
        <w:rPr>
          <w:rFonts w:asciiTheme="minorHAnsi" w:hAnsiTheme="minorHAnsi" w:cstheme="minorHAnsi"/>
          <w:sz w:val="20"/>
          <w:szCs w:val="20"/>
          <w:lang w:val="hr-HR"/>
        </w:rPr>
        <w:t xml:space="preserve"> </w:t>
      </w:r>
      <w:r w:rsidR="008D2F8A" w:rsidRPr="00EF5E43">
        <w:rPr>
          <w:rFonts w:asciiTheme="minorHAnsi" w:hAnsiTheme="minorHAnsi" w:cstheme="minorHAnsi"/>
          <w:b/>
          <w:sz w:val="20"/>
          <w:szCs w:val="20"/>
          <w:lang w:val="hr-HR"/>
        </w:rPr>
        <w:t>21</w:t>
      </w:r>
      <w:r w:rsidR="00431296" w:rsidRPr="00EF5E43">
        <w:rPr>
          <w:rFonts w:asciiTheme="minorHAnsi" w:hAnsiTheme="minorHAnsi" w:cstheme="minorHAnsi"/>
          <w:b/>
          <w:sz w:val="20"/>
          <w:szCs w:val="20"/>
          <w:lang w:val="hr-HR"/>
        </w:rPr>
        <w:t>.</w:t>
      </w:r>
      <w:r w:rsidR="00911441" w:rsidRPr="00EF5E43">
        <w:rPr>
          <w:rFonts w:asciiTheme="minorHAnsi" w:hAnsiTheme="minorHAnsi" w:cstheme="minorHAnsi"/>
          <w:b/>
          <w:sz w:val="20"/>
          <w:szCs w:val="20"/>
          <w:lang w:val="hr-HR"/>
        </w:rPr>
        <w:t>2.</w:t>
      </w:r>
      <w:r w:rsidR="008D2F8A" w:rsidRPr="00EF5E43">
        <w:rPr>
          <w:rFonts w:asciiTheme="minorHAnsi" w:hAnsiTheme="minorHAnsi" w:cstheme="minorHAnsi"/>
          <w:b/>
          <w:sz w:val="20"/>
          <w:szCs w:val="20"/>
          <w:lang w:val="hr-HR"/>
        </w:rPr>
        <w:t>2022</w:t>
      </w:r>
      <w:r w:rsidR="00B81586" w:rsidRPr="00EF5E43">
        <w:rPr>
          <w:rFonts w:asciiTheme="minorHAnsi" w:hAnsiTheme="minorHAnsi" w:cstheme="minorHAnsi"/>
          <w:b/>
          <w:sz w:val="20"/>
          <w:szCs w:val="20"/>
          <w:lang w:val="hr-HR"/>
        </w:rPr>
        <w:t xml:space="preserve">. </w:t>
      </w:r>
      <w:r w:rsidRPr="00EF5E43">
        <w:rPr>
          <w:rFonts w:asciiTheme="minorHAnsi" w:hAnsiTheme="minorHAnsi" w:cstheme="minorHAnsi"/>
          <w:b/>
          <w:sz w:val="20"/>
          <w:szCs w:val="20"/>
          <w:lang w:val="hr-HR"/>
        </w:rPr>
        <w:t>godine</w:t>
      </w:r>
      <w:r w:rsidR="00B81586" w:rsidRPr="00EF5E43">
        <w:rPr>
          <w:rFonts w:asciiTheme="minorHAnsi" w:hAnsiTheme="minorHAnsi" w:cstheme="minorHAnsi"/>
          <w:b/>
          <w:sz w:val="20"/>
          <w:szCs w:val="20"/>
          <w:lang w:val="hr-HR"/>
        </w:rPr>
        <w:t>.</w:t>
      </w:r>
    </w:p>
    <w:p w:rsidR="00BE6696" w:rsidRPr="00EF5E43" w:rsidRDefault="00E77D6C" w:rsidP="003033D1">
      <w:pPr>
        <w:pStyle w:val="ListParagraph"/>
        <w:numPr>
          <w:ilvl w:val="0"/>
          <w:numId w:val="17"/>
        </w:numPr>
        <w:ind w:left="454"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Na</w:t>
      </w:r>
      <w:r w:rsidR="00B8158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javni</w:t>
      </w:r>
      <w:r w:rsidR="0067630F" w:rsidRPr="00EF5E43">
        <w:rPr>
          <w:rFonts w:asciiTheme="minorHAnsi" w:hAnsiTheme="minorHAnsi" w:cstheme="minorHAnsi"/>
          <w:sz w:val="20"/>
          <w:szCs w:val="20"/>
          <w:lang w:val="hr-HR"/>
        </w:rPr>
        <w:t xml:space="preserve"> </w:t>
      </w:r>
      <w:r w:rsidR="00965E02" w:rsidRPr="00EF5E43">
        <w:rPr>
          <w:rFonts w:asciiTheme="minorHAnsi" w:hAnsiTheme="minorHAnsi" w:cstheme="minorHAnsi"/>
          <w:sz w:val="20"/>
          <w:szCs w:val="20"/>
          <w:lang w:val="hr-HR"/>
        </w:rPr>
        <w:t xml:space="preserve">natječaj </w:t>
      </w:r>
      <w:r w:rsidRPr="00EF5E43">
        <w:rPr>
          <w:rFonts w:asciiTheme="minorHAnsi" w:hAnsiTheme="minorHAnsi" w:cstheme="minorHAnsi"/>
          <w:sz w:val="20"/>
          <w:szCs w:val="20"/>
          <w:lang w:val="hr-HR"/>
        </w:rPr>
        <w:t>za</w:t>
      </w:r>
      <w:r w:rsidR="0067630F"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dod</w:t>
      </w:r>
      <w:r w:rsidR="00965E02" w:rsidRPr="00EF5E43">
        <w:rPr>
          <w:rFonts w:asciiTheme="minorHAnsi" w:hAnsiTheme="minorHAnsi" w:cstheme="minorHAnsi"/>
          <w:sz w:val="20"/>
          <w:szCs w:val="20"/>
          <w:lang w:val="hr-HR"/>
        </w:rPr>
        <w:t>j</w:t>
      </w:r>
      <w:r w:rsidRPr="00EF5E43">
        <w:rPr>
          <w:rFonts w:asciiTheme="minorHAnsi" w:hAnsiTheme="minorHAnsi" w:cstheme="minorHAnsi"/>
          <w:sz w:val="20"/>
          <w:szCs w:val="20"/>
          <w:lang w:val="hr-HR"/>
        </w:rPr>
        <w:t>elu</w:t>
      </w:r>
      <w:r w:rsidR="00BE6696" w:rsidRPr="00EF5E43">
        <w:rPr>
          <w:rFonts w:asciiTheme="minorHAnsi" w:hAnsiTheme="minorHAnsi" w:cstheme="minorHAnsi"/>
          <w:sz w:val="20"/>
          <w:szCs w:val="20"/>
          <w:lang w:val="hr-HR"/>
        </w:rPr>
        <w:t xml:space="preserve"> </w:t>
      </w:r>
      <w:r w:rsidR="00965E02" w:rsidRPr="00EF5E43">
        <w:rPr>
          <w:rFonts w:asciiTheme="minorHAnsi" w:hAnsiTheme="minorHAnsi" w:cstheme="minorHAnsi"/>
          <w:sz w:val="20"/>
          <w:szCs w:val="20"/>
          <w:lang w:val="hr-HR"/>
        </w:rPr>
        <w:t>proračun</w:t>
      </w:r>
      <w:r w:rsidRPr="00EF5E43">
        <w:rPr>
          <w:rFonts w:asciiTheme="minorHAnsi" w:hAnsiTheme="minorHAnsi" w:cstheme="minorHAnsi"/>
          <w:sz w:val="20"/>
          <w:szCs w:val="20"/>
          <w:lang w:val="hr-HR"/>
        </w:rPr>
        <w:t>skih</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sredstava</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Pokrajinskog</w:t>
      </w:r>
      <w:r w:rsidR="00BE6696" w:rsidRPr="00EF5E43">
        <w:rPr>
          <w:rFonts w:asciiTheme="minorHAnsi" w:hAnsiTheme="minorHAnsi" w:cstheme="minorHAnsi"/>
          <w:sz w:val="20"/>
          <w:szCs w:val="20"/>
          <w:lang w:val="hr-HR"/>
        </w:rPr>
        <w:t xml:space="preserve"> </w:t>
      </w:r>
      <w:r w:rsidR="00965E02" w:rsidRPr="00EF5E43">
        <w:rPr>
          <w:rFonts w:asciiTheme="minorHAnsi" w:hAnsiTheme="minorHAnsi" w:cstheme="minorHAnsi"/>
          <w:sz w:val="20"/>
          <w:szCs w:val="20"/>
          <w:lang w:val="hr-HR"/>
        </w:rPr>
        <w:t>tajništva</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za</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unapređivanje</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položaja</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nacionalnih</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manjina</w:t>
      </w:r>
      <w:r w:rsidR="00BE6696" w:rsidRPr="00EF5E43">
        <w:rPr>
          <w:rFonts w:asciiTheme="minorHAnsi" w:hAnsiTheme="minorHAnsi" w:cstheme="minorHAnsi"/>
          <w:sz w:val="20"/>
          <w:szCs w:val="20"/>
          <w:lang w:val="hr-HR"/>
        </w:rPr>
        <w:t xml:space="preserve"> – </w:t>
      </w:r>
      <w:r w:rsidRPr="00EF5E43">
        <w:rPr>
          <w:rFonts w:asciiTheme="minorHAnsi" w:hAnsiTheme="minorHAnsi" w:cstheme="minorHAnsi"/>
          <w:sz w:val="20"/>
          <w:szCs w:val="20"/>
          <w:lang w:val="hr-HR"/>
        </w:rPr>
        <w:t>nacionalnih</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zajednica</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mogu</w:t>
      </w:r>
      <w:r w:rsidR="00BE6696" w:rsidRPr="00EF5E43">
        <w:rPr>
          <w:rFonts w:asciiTheme="minorHAnsi" w:hAnsiTheme="minorHAnsi" w:cstheme="minorHAnsi"/>
          <w:sz w:val="20"/>
          <w:szCs w:val="20"/>
          <w:lang w:val="hr-HR"/>
        </w:rPr>
        <w:t xml:space="preserve"> </w:t>
      </w:r>
      <w:r w:rsidR="0063068F" w:rsidRPr="00EF5E43">
        <w:rPr>
          <w:rFonts w:asciiTheme="minorHAnsi" w:hAnsiTheme="minorHAnsi" w:cstheme="minorHAnsi"/>
          <w:sz w:val="20"/>
          <w:szCs w:val="20"/>
          <w:lang w:val="hr-HR"/>
        </w:rPr>
        <w:t xml:space="preserve">se </w:t>
      </w:r>
      <w:r w:rsidRPr="00EF5E43">
        <w:rPr>
          <w:rFonts w:asciiTheme="minorHAnsi" w:hAnsiTheme="minorHAnsi" w:cstheme="minorHAnsi"/>
          <w:sz w:val="20"/>
          <w:szCs w:val="20"/>
          <w:lang w:val="hr-HR"/>
        </w:rPr>
        <w:t>prijaviti</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isključivo</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podnosi</w:t>
      </w:r>
      <w:r w:rsidR="00965E02" w:rsidRPr="00EF5E43">
        <w:rPr>
          <w:rFonts w:asciiTheme="minorHAnsi" w:hAnsiTheme="minorHAnsi" w:cstheme="minorHAnsi"/>
          <w:sz w:val="20"/>
          <w:szCs w:val="20"/>
          <w:lang w:val="hr-HR"/>
        </w:rPr>
        <w:t>telj</w:t>
      </w:r>
      <w:r w:rsidRPr="00EF5E43">
        <w:rPr>
          <w:rFonts w:asciiTheme="minorHAnsi" w:hAnsiTheme="minorHAnsi" w:cstheme="minorHAnsi"/>
          <w:sz w:val="20"/>
          <w:szCs w:val="20"/>
          <w:lang w:val="hr-HR"/>
        </w:rPr>
        <w:t>i</w:t>
      </w:r>
      <w:r w:rsidR="005E303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prijave</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koji</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imaju</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registr</w:t>
      </w:r>
      <w:r w:rsidR="00965E02" w:rsidRPr="00EF5E43">
        <w:rPr>
          <w:rFonts w:asciiTheme="minorHAnsi" w:hAnsiTheme="minorHAnsi" w:cstheme="minorHAnsi"/>
          <w:sz w:val="20"/>
          <w:szCs w:val="20"/>
          <w:lang w:val="hr-HR"/>
        </w:rPr>
        <w:t>ir</w:t>
      </w:r>
      <w:r w:rsidRPr="00EF5E43">
        <w:rPr>
          <w:rFonts w:asciiTheme="minorHAnsi" w:hAnsiTheme="minorHAnsi" w:cstheme="minorHAnsi"/>
          <w:sz w:val="20"/>
          <w:szCs w:val="20"/>
          <w:lang w:val="hr-HR"/>
        </w:rPr>
        <w:t>ano</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w:t>
      </w:r>
      <w:r w:rsidR="00965E02" w:rsidRPr="00EF5E43">
        <w:rPr>
          <w:rFonts w:asciiTheme="minorHAnsi" w:hAnsiTheme="minorHAnsi" w:cstheme="minorHAnsi"/>
          <w:sz w:val="20"/>
          <w:szCs w:val="20"/>
          <w:lang w:val="hr-HR"/>
        </w:rPr>
        <w:t>j</w:t>
      </w:r>
      <w:r w:rsidRPr="00EF5E43">
        <w:rPr>
          <w:rFonts w:asciiTheme="minorHAnsi" w:hAnsiTheme="minorHAnsi" w:cstheme="minorHAnsi"/>
          <w:sz w:val="20"/>
          <w:szCs w:val="20"/>
          <w:lang w:val="hr-HR"/>
        </w:rPr>
        <w:t>edište</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teritorij</w:t>
      </w:r>
      <w:r w:rsidR="00965E02" w:rsidRPr="00EF5E43">
        <w:rPr>
          <w:rFonts w:asciiTheme="minorHAnsi" w:hAnsiTheme="minorHAnsi" w:cstheme="minorHAnsi"/>
          <w:sz w:val="20"/>
          <w:szCs w:val="20"/>
          <w:lang w:val="hr-HR"/>
        </w:rPr>
        <w:t>u</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AP</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Vojvodine</w:t>
      </w:r>
      <w:r w:rsidR="00BE6696" w:rsidRPr="00EF5E43">
        <w:rPr>
          <w:rFonts w:asciiTheme="minorHAnsi" w:hAnsiTheme="minorHAnsi" w:cstheme="minorHAnsi"/>
          <w:sz w:val="20"/>
          <w:szCs w:val="20"/>
          <w:lang w:val="hr-HR"/>
        </w:rPr>
        <w:t xml:space="preserve">. </w:t>
      </w:r>
    </w:p>
    <w:p w:rsidR="00BE6696" w:rsidRPr="00EF5E43" w:rsidRDefault="00E77D6C" w:rsidP="003033D1">
      <w:pPr>
        <w:pStyle w:val="ListParagraph"/>
        <w:numPr>
          <w:ilvl w:val="0"/>
          <w:numId w:val="17"/>
        </w:numPr>
        <w:spacing w:after="60"/>
        <w:ind w:left="454"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Na</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javnom</w:t>
      </w:r>
      <w:r w:rsidR="0067630F" w:rsidRPr="00EF5E43">
        <w:rPr>
          <w:rFonts w:asciiTheme="minorHAnsi" w:hAnsiTheme="minorHAnsi" w:cstheme="minorHAnsi"/>
          <w:sz w:val="20"/>
          <w:szCs w:val="20"/>
          <w:lang w:val="hr-HR"/>
        </w:rPr>
        <w:t xml:space="preserve"> </w:t>
      </w:r>
      <w:r w:rsidR="00965E02" w:rsidRPr="00EF5E43">
        <w:rPr>
          <w:rFonts w:asciiTheme="minorHAnsi" w:hAnsiTheme="minorHAnsi" w:cstheme="minorHAnsi"/>
          <w:sz w:val="20"/>
          <w:szCs w:val="20"/>
          <w:lang w:val="hr-HR"/>
        </w:rPr>
        <w:t xml:space="preserve">natječaju </w:t>
      </w:r>
      <w:r w:rsidRPr="00EF5E43">
        <w:rPr>
          <w:rFonts w:asciiTheme="minorHAnsi" w:hAnsiTheme="minorHAnsi" w:cstheme="minorHAnsi"/>
          <w:sz w:val="20"/>
          <w:szCs w:val="20"/>
          <w:lang w:val="hr-HR"/>
        </w:rPr>
        <w:t>se</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dod</w:t>
      </w:r>
      <w:r w:rsidR="00965E02" w:rsidRPr="00EF5E43">
        <w:rPr>
          <w:rFonts w:asciiTheme="minorHAnsi" w:hAnsiTheme="minorHAnsi" w:cstheme="minorHAnsi"/>
          <w:sz w:val="20"/>
          <w:szCs w:val="20"/>
          <w:lang w:val="hr-HR"/>
        </w:rPr>
        <w:t>j</w:t>
      </w:r>
      <w:r w:rsidRPr="00EF5E43">
        <w:rPr>
          <w:rFonts w:asciiTheme="minorHAnsi" w:hAnsiTheme="minorHAnsi" w:cstheme="minorHAnsi"/>
          <w:sz w:val="20"/>
          <w:szCs w:val="20"/>
          <w:lang w:val="hr-HR"/>
        </w:rPr>
        <w:t>eljuju</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sredstva</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za</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programe</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projekte</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podnosi</w:t>
      </w:r>
      <w:r w:rsidR="00965E02" w:rsidRPr="00EF5E43">
        <w:rPr>
          <w:rFonts w:asciiTheme="minorHAnsi" w:hAnsiTheme="minorHAnsi" w:cstheme="minorHAnsi"/>
          <w:sz w:val="20"/>
          <w:szCs w:val="20"/>
          <w:lang w:val="hr-HR"/>
        </w:rPr>
        <w:t>telj</w:t>
      </w:r>
      <w:r w:rsidRPr="00EF5E43">
        <w:rPr>
          <w:rFonts w:asciiTheme="minorHAnsi" w:hAnsiTheme="minorHAnsi" w:cstheme="minorHAnsi"/>
          <w:sz w:val="20"/>
          <w:szCs w:val="20"/>
          <w:lang w:val="hr-HR"/>
        </w:rPr>
        <w:t>a</w:t>
      </w:r>
      <w:r w:rsidR="00744411"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prijave</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usm</w:t>
      </w:r>
      <w:r w:rsidR="00965E02" w:rsidRPr="00EF5E43">
        <w:rPr>
          <w:rFonts w:asciiTheme="minorHAnsi" w:hAnsiTheme="minorHAnsi" w:cstheme="minorHAnsi"/>
          <w:sz w:val="20"/>
          <w:szCs w:val="20"/>
          <w:lang w:val="hr-HR"/>
        </w:rPr>
        <w:t>j</w:t>
      </w:r>
      <w:r w:rsidRPr="00EF5E43">
        <w:rPr>
          <w:rFonts w:asciiTheme="minorHAnsi" w:hAnsiTheme="minorHAnsi" w:cstheme="minorHAnsi"/>
          <w:sz w:val="20"/>
          <w:szCs w:val="20"/>
          <w:lang w:val="hr-HR"/>
        </w:rPr>
        <w:t>erene</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ostvarivanje</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prava</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nacionalnih</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manjina</w:t>
      </w:r>
      <w:r w:rsidR="00BE6696" w:rsidRPr="00EF5E43">
        <w:rPr>
          <w:rFonts w:asciiTheme="minorHAnsi" w:hAnsiTheme="minorHAnsi" w:cstheme="minorHAnsi"/>
          <w:sz w:val="20"/>
          <w:szCs w:val="20"/>
          <w:lang w:val="hr-HR"/>
        </w:rPr>
        <w:t xml:space="preserve"> – </w:t>
      </w:r>
      <w:r w:rsidRPr="00EF5E43">
        <w:rPr>
          <w:rFonts w:asciiTheme="minorHAnsi" w:hAnsiTheme="minorHAnsi" w:cstheme="minorHAnsi"/>
          <w:sz w:val="20"/>
          <w:szCs w:val="20"/>
          <w:lang w:val="hr-HR"/>
        </w:rPr>
        <w:t>nacionalnih</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zajednica</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a</w:t>
      </w:r>
      <w:r w:rsidR="00744411"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naročito</w:t>
      </w:r>
      <w:r w:rsidR="00744411"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za</w:t>
      </w:r>
      <w:r w:rsidR="00BE6696" w:rsidRPr="00EF5E43">
        <w:rPr>
          <w:rFonts w:asciiTheme="minorHAnsi" w:hAnsiTheme="minorHAnsi" w:cstheme="minorHAnsi"/>
          <w:sz w:val="20"/>
          <w:szCs w:val="20"/>
          <w:lang w:val="hr-HR"/>
        </w:rPr>
        <w:t>:</w:t>
      </w:r>
    </w:p>
    <w:p w:rsidR="00BE6696" w:rsidRPr="00EF5E43" w:rsidRDefault="00E77D6C" w:rsidP="003033D1">
      <w:pPr>
        <w:pStyle w:val="ListParagraph"/>
        <w:numPr>
          <w:ilvl w:val="0"/>
          <w:numId w:val="22"/>
        </w:numPr>
        <w:ind w:left="851"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očuvanje</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w:t>
      </w:r>
      <w:r w:rsidR="00965E02" w:rsidRPr="00EF5E43">
        <w:rPr>
          <w:rFonts w:asciiTheme="minorHAnsi" w:hAnsiTheme="minorHAnsi" w:cstheme="minorHAnsi"/>
          <w:sz w:val="20"/>
          <w:szCs w:val="20"/>
          <w:lang w:val="hr-HR"/>
        </w:rPr>
        <w:t>j</w:t>
      </w:r>
      <w:r w:rsidRPr="00EF5E43">
        <w:rPr>
          <w:rFonts w:asciiTheme="minorHAnsi" w:hAnsiTheme="minorHAnsi" w:cstheme="minorHAnsi"/>
          <w:sz w:val="20"/>
          <w:szCs w:val="20"/>
          <w:lang w:val="hr-HR"/>
        </w:rPr>
        <w:t>egovanje</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jezika</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narodnih</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običaja</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starih</w:t>
      </w:r>
      <w:r w:rsidR="00BE6696" w:rsidRPr="00EF5E43">
        <w:rPr>
          <w:rFonts w:asciiTheme="minorHAnsi" w:hAnsiTheme="minorHAnsi" w:cstheme="minorHAnsi"/>
          <w:sz w:val="20"/>
          <w:szCs w:val="20"/>
          <w:lang w:val="hr-HR"/>
        </w:rPr>
        <w:t xml:space="preserve"> </w:t>
      </w:r>
      <w:r w:rsidR="00036B0C" w:rsidRPr="00EF5E43">
        <w:rPr>
          <w:rFonts w:asciiTheme="minorHAnsi" w:hAnsiTheme="minorHAnsi" w:cstheme="minorHAnsi"/>
          <w:sz w:val="20"/>
          <w:szCs w:val="20"/>
          <w:lang w:val="hr-HR"/>
        </w:rPr>
        <w:t>obrta</w:t>
      </w:r>
      <w:r w:rsidR="00BE6696" w:rsidRPr="00EF5E43">
        <w:rPr>
          <w:rFonts w:asciiTheme="minorHAnsi" w:hAnsiTheme="minorHAnsi" w:cstheme="minorHAnsi"/>
          <w:sz w:val="20"/>
          <w:szCs w:val="20"/>
          <w:lang w:val="hr-HR"/>
        </w:rPr>
        <w:t xml:space="preserve">; </w:t>
      </w:r>
    </w:p>
    <w:p w:rsidR="00BE6696" w:rsidRPr="00EF5E43" w:rsidRDefault="00E77D6C" w:rsidP="003033D1">
      <w:pPr>
        <w:pStyle w:val="ListParagraph"/>
        <w:numPr>
          <w:ilvl w:val="0"/>
          <w:numId w:val="22"/>
        </w:numPr>
        <w:ind w:left="851"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zaštitu</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prezentaciju</w:t>
      </w:r>
      <w:r w:rsidR="00BE6696" w:rsidRPr="00EF5E43">
        <w:rPr>
          <w:rFonts w:asciiTheme="minorHAnsi" w:hAnsiTheme="minorHAnsi" w:cstheme="minorHAnsi"/>
          <w:sz w:val="20"/>
          <w:szCs w:val="20"/>
          <w:lang w:val="hr-HR"/>
        </w:rPr>
        <w:t xml:space="preserve"> </w:t>
      </w:r>
      <w:r w:rsidR="0063068F" w:rsidRPr="00EF5E43">
        <w:rPr>
          <w:rFonts w:asciiTheme="minorHAnsi" w:hAnsiTheme="minorHAnsi" w:cstheme="minorHAnsi"/>
          <w:sz w:val="20"/>
          <w:szCs w:val="20"/>
          <w:lang w:val="hr-HR"/>
        </w:rPr>
        <w:t>folklorne baštine</w:t>
      </w:r>
      <w:r w:rsidR="00BE6696" w:rsidRPr="00EF5E43">
        <w:rPr>
          <w:rFonts w:asciiTheme="minorHAnsi" w:hAnsiTheme="minorHAnsi" w:cstheme="minorHAnsi"/>
          <w:sz w:val="20"/>
          <w:szCs w:val="20"/>
          <w:lang w:val="hr-HR"/>
        </w:rPr>
        <w:t xml:space="preserve">; </w:t>
      </w:r>
    </w:p>
    <w:p w:rsidR="00BE6696" w:rsidRPr="00EF5E43" w:rsidRDefault="00E77D6C" w:rsidP="003033D1">
      <w:pPr>
        <w:pStyle w:val="ListParagraph"/>
        <w:numPr>
          <w:ilvl w:val="0"/>
          <w:numId w:val="22"/>
        </w:numPr>
        <w:ind w:left="851"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stvaranje</w:t>
      </w:r>
      <w:r w:rsidR="00BE6696" w:rsidRPr="00EF5E43">
        <w:rPr>
          <w:rFonts w:asciiTheme="minorHAnsi" w:hAnsiTheme="minorHAnsi" w:cstheme="minorHAnsi"/>
          <w:sz w:val="20"/>
          <w:szCs w:val="20"/>
          <w:lang w:val="hr-HR"/>
        </w:rPr>
        <w:t xml:space="preserve"> </w:t>
      </w:r>
      <w:r w:rsidR="00965E02" w:rsidRPr="00EF5E43">
        <w:rPr>
          <w:rFonts w:asciiTheme="minorHAnsi" w:hAnsiTheme="minorHAnsi" w:cstheme="minorHAnsi"/>
          <w:sz w:val="20"/>
          <w:szCs w:val="20"/>
          <w:lang w:val="hr-HR"/>
        </w:rPr>
        <w:t>uvjeta</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za</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razvoj</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kulture</w:t>
      </w:r>
      <w:r w:rsidR="00BE6696" w:rsidRPr="00EF5E43">
        <w:rPr>
          <w:rFonts w:asciiTheme="minorHAnsi" w:hAnsiTheme="minorHAnsi" w:cstheme="minorHAnsi"/>
          <w:sz w:val="20"/>
          <w:szCs w:val="20"/>
          <w:lang w:val="hr-HR"/>
        </w:rPr>
        <w:t xml:space="preserve">, </w:t>
      </w:r>
      <w:r w:rsidR="00965E02" w:rsidRPr="00EF5E43">
        <w:rPr>
          <w:rFonts w:asciiTheme="minorHAnsi" w:hAnsiTheme="minorHAnsi" w:cstheme="minorHAnsi"/>
          <w:sz w:val="20"/>
          <w:szCs w:val="20"/>
          <w:lang w:val="hr-HR"/>
        </w:rPr>
        <w:t>znanosti</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um</w:t>
      </w:r>
      <w:r w:rsidR="00965E02" w:rsidRPr="00EF5E43">
        <w:rPr>
          <w:rFonts w:asciiTheme="minorHAnsi" w:hAnsiTheme="minorHAnsi" w:cstheme="minorHAnsi"/>
          <w:sz w:val="20"/>
          <w:szCs w:val="20"/>
          <w:lang w:val="hr-HR"/>
        </w:rPr>
        <w:t>j</w:t>
      </w:r>
      <w:r w:rsidRPr="00EF5E43">
        <w:rPr>
          <w:rFonts w:asciiTheme="minorHAnsi" w:hAnsiTheme="minorHAnsi" w:cstheme="minorHAnsi"/>
          <w:sz w:val="20"/>
          <w:szCs w:val="20"/>
          <w:lang w:val="hr-HR"/>
        </w:rPr>
        <w:t>etnosti</w:t>
      </w:r>
      <w:r w:rsidR="00BE6696" w:rsidRPr="00EF5E43">
        <w:rPr>
          <w:rFonts w:asciiTheme="minorHAnsi" w:hAnsiTheme="minorHAnsi" w:cstheme="minorHAnsi"/>
          <w:sz w:val="20"/>
          <w:szCs w:val="20"/>
          <w:lang w:val="hr-HR"/>
        </w:rPr>
        <w:t xml:space="preserve">; </w:t>
      </w:r>
    </w:p>
    <w:p w:rsidR="00BE6696" w:rsidRPr="00EF5E43" w:rsidRDefault="00E77D6C" w:rsidP="003033D1">
      <w:pPr>
        <w:pStyle w:val="ListParagraph"/>
        <w:numPr>
          <w:ilvl w:val="0"/>
          <w:numId w:val="22"/>
        </w:numPr>
        <w:ind w:left="851"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n</w:t>
      </w:r>
      <w:r w:rsidR="00965E02" w:rsidRPr="00EF5E43">
        <w:rPr>
          <w:rFonts w:asciiTheme="minorHAnsi" w:hAnsiTheme="minorHAnsi" w:cstheme="minorHAnsi"/>
          <w:sz w:val="20"/>
          <w:szCs w:val="20"/>
          <w:lang w:val="hr-HR"/>
        </w:rPr>
        <w:t>j</w:t>
      </w:r>
      <w:r w:rsidRPr="00EF5E43">
        <w:rPr>
          <w:rFonts w:asciiTheme="minorHAnsi" w:hAnsiTheme="minorHAnsi" w:cstheme="minorHAnsi"/>
          <w:sz w:val="20"/>
          <w:szCs w:val="20"/>
          <w:lang w:val="hr-HR"/>
        </w:rPr>
        <w:t>egovanje</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poticanje</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narodnog</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stvaralaštva</w:t>
      </w:r>
      <w:r w:rsidR="00BE6696" w:rsidRPr="00EF5E43">
        <w:rPr>
          <w:rFonts w:asciiTheme="minorHAnsi" w:hAnsiTheme="minorHAnsi" w:cstheme="minorHAnsi"/>
          <w:sz w:val="20"/>
          <w:szCs w:val="20"/>
          <w:lang w:val="hr-HR"/>
        </w:rPr>
        <w:t xml:space="preserve">; </w:t>
      </w:r>
    </w:p>
    <w:p w:rsidR="00BE6696" w:rsidRPr="00EF5E43" w:rsidRDefault="00E77D6C" w:rsidP="003033D1">
      <w:pPr>
        <w:pStyle w:val="ListParagraph"/>
        <w:numPr>
          <w:ilvl w:val="0"/>
          <w:numId w:val="22"/>
        </w:numPr>
        <w:ind w:left="851"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lastRenderedPageBreak/>
        <w:t>predstavljanje</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kulturnih</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dobara</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od</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iz</w:t>
      </w:r>
      <w:r w:rsidR="00965E02" w:rsidRPr="00EF5E43">
        <w:rPr>
          <w:rFonts w:asciiTheme="minorHAnsi" w:hAnsiTheme="minorHAnsi" w:cstheme="minorHAnsi"/>
          <w:sz w:val="20"/>
          <w:szCs w:val="20"/>
          <w:lang w:val="hr-HR"/>
        </w:rPr>
        <w:t>nim</w:t>
      </w:r>
      <w:r w:rsidRPr="00EF5E43">
        <w:rPr>
          <w:rFonts w:asciiTheme="minorHAnsi" w:hAnsiTheme="minorHAnsi" w:cstheme="minorHAnsi"/>
          <w:sz w:val="20"/>
          <w:szCs w:val="20"/>
          <w:lang w:val="hr-HR"/>
        </w:rPr>
        <w:t>nog</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značaja</w:t>
      </w:r>
      <w:r w:rsidR="00BE6696" w:rsidRPr="00EF5E43">
        <w:rPr>
          <w:rFonts w:asciiTheme="minorHAnsi" w:hAnsiTheme="minorHAnsi" w:cstheme="minorHAnsi"/>
          <w:sz w:val="20"/>
          <w:szCs w:val="20"/>
          <w:lang w:val="hr-HR"/>
        </w:rPr>
        <w:t xml:space="preserve">; </w:t>
      </w:r>
    </w:p>
    <w:p w:rsidR="00BE6696" w:rsidRPr="00EF5E43" w:rsidRDefault="00E77D6C" w:rsidP="003033D1">
      <w:pPr>
        <w:pStyle w:val="ListParagraph"/>
        <w:numPr>
          <w:ilvl w:val="0"/>
          <w:numId w:val="22"/>
        </w:numPr>
        <w:ind w:left="851"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književno</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dramsko</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scensko</w:t>
      </w:r>
      <w:r w:rsidR="00BE6696" w:rsidRPr="00EF5E43">
        <w:rPr>
          <w:rFonts w:asciiTheme="minorHAnsi" w:hAnsiTheme="minorHAnsi" w:cstheme="minorHAnsi"/>
          <w:sz w:val="20"/>
          <w:szCs w:val="20"/>
          <w:lang w:val="hr-HR"/>
        </w:rPr>
        <w:t xml:space="preserve">, </w:t>
      </w:r>
      <w:r w:rsidR="00965E02" w:rsidRPr="00EF5E43">
        <w:rPr>
          <w:rFonts w:asciiTheme="minorHAnsi" w:hAnsiTheme="minorHAnsi" w:cstheme="minorHAnsi"/>
          <w:sz w:val="20"/>
          <w:szCs w:val="20"/>
          <w:lang w:val="hr-HR"/>
        </w:rPr>
        <w:t>glazbeno</w:t>
      </w:r>
      <w:r w:rsidR="00816B52"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w:t>
      </w:r>
      <w:r w:rsidR="00816B52"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likovno</w:t>
      </w:r>
      <w:r w:rsidR="00816B52"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stvaralaštvo</w:t>
      </w:r>
      <w:r w:rsidR="00816B52" w:rsidRPr="00EF5E43">
        <w:rPr>
          <w:rFonts w:asciiTheme="minorHAnsi" w:hAnsiTheme="minorHAnsi" w:cstheme="minorHAnsi"/>
          <w:sz w:val="20"/>
          <w:szCs w:val="20"/>
          <w:lang w:val="hr-HR"/>
        </w:rPr>
        <w:t>,</w:t>
      </w:r>
      <w:r w:rsidR="00965E02"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memorijale</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festivale</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jubilarne</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manifestacije</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um</w:t>
      </w:r>
      <w:r w:rsidR="00965E02" w:rsidRPr="00EF5E43">
        <w:rPr>
          <w:rFonts w:asciiTheme="minorHAnsi" w:hAnsiTheme="minorHAnsi" w:cstheme="minorHAnsi"/>
          <w:sz w:val="20"/>
          <w:szCs w:val="20"/>
          <w:lang w:val="hr-HR"/>
        </w:rPr>
        <w:t>j</w:t>
      </w:r>
      <w:r w:rsidRPr="00EF5E43">
        <w:rPr>
          <w:rFonts w:asciiTheme="minorHAnsi" w:hAnsiTheme="minorHAnsi" w:cstheme="minorHAnsi"/>
          <w:sz w:val="20"/>
          <w:szCs w:val="20"/>
          <w:lang w:val="hr-HR"/>
        </w:rPr>
        <w:t>etničke</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kolonije</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kampove</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kojima</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se</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w:t>
      </w:r>
      <w:r w:rsidR="00965E02" w:rsidRPr="00EF5E43">
        <w:rPr>
          <w:rFonts w:asciiTheme="minorHAnsi" w:hAnsiTheme="minorHAnsi" w:cstheme="minorHAnsi"/>
          <w:sz w:val="20"/>
          <w:szCs w:val="20"/>
          <w:lang w:val="hr-HR"/>
        </w:rPr>
        <w:t>j</w:t>
      </w:r>
      <w:r w:rsidRPr="00EF5E43">
        <w:rPr>
          <w:rFonts w:asciiTheme="minorHAnsi" w:hAnsiTheme="minorHAnsi" w:cstheme="minorHAnsi"/>
          <w:sz w:val="20"/>
          <w:szCs w:val="20"/>
          <w:lang w:val="hr-HR"/>
        </w:rPr>
        <w:t>eguju</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tolerancija</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prava</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nacionalnih</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manjina</w:t>
      </w:r>
      <w:r w:rsidR="00BE6696" w:rsidRPr="00EF5E43">
        <w:rPr>
          <w:rFonts w:asciiTheme="minorHAnsi" w:hAnsiTheme="minorHAnsi" w:cstheme="minorHAnsi"/>
          <w:sz w:val="20"/>
          <w:szCs w:val="20"/>
          <w:lang w:val="hr-HR"/>
        </w:rPr>
        <w:t xml:space="preserve"> – </w:t>
      </w:r>
      <w:r w:rsidRPr="00EF5E43">
        <w:rPr>
          <w:rFonts w:asciiTheme="minorHAnsi" w:hAnsiTheme="minorHAnsi" w:cstheme="minorHAnsi"/>
          <w:sz w:val="20"/>
          <w:szCs w:val="20"/>
          <w:lang w:val="hr-HR"/>
        </w:rPr>
        <w:t>nacionalnih</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zajednica</w:t>
      </w:r>
      <w:r w:rsidR="00BE6696" w:rsidRPr="00EF5E43">
        <w:rPr>
          <w:rFonts w:asciiTheme="minorHAnsi" w:hAnsiTheme="minorHAnsi" w:cstheme="minorHAnsi"/>
          <w:sz w:val="20"/>
          <w:szCs w:val="20"/>
          <w:lang w:val="hr-HR"/>
        </w:rPr>
        <w:t xml:space="preserve">; </w:t>
      </w:r>
    </w:p>
    <w:p w:rsidR="00BE6696" w:rsidRPr="00EF5E43" w:rsidRDefault="00E77D6C" w:rsidP="003033D1">
      <w:pPr>
        <w:pStyle w:val="ListParagraph"/>
        <w:numPr>
          <w:ilvl w:val="0"/>
          <w:numId w:val="22"/>
        </w:numPr>
        <w:ind w:left="851"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konferencije</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turnire</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skupove</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slično</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kojima</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se</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w:t>
      </w:r>
      <w:r w:rsidR="00965E02" w:rsidRPr="00EF5E43">
        <w:rPr>
          <w:rFonts w:asciiTheme="minorHAnsi" w:hAnsiTheme="minorHAnsi" w:cstheme="minorHAnsi"/>
          <w:sz w:val="20"/>
          <w:szCs w:val="20"/>
          <w:lang w:val="hr-HR"/>
        </w:rPr>
        <w:t>j</w:t>
      </w:r>
      <w:r w:rsidRPr="00EF5E43">
        <w:rPr>
          <w:rFonts w:asciiTheme="minorHAnsi" w:hAnsiTheme="minorHAnsi" w:cstheme="minorHAnsi"/>
          <w:sz w:val="20"/>
          <w:szCs w:val="20"/>
          <w:lang w:val="hr-HR"/>
        </w:rPr>
        <w:t>eguju</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tolerancija</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prava</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nacionalnih</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manjina</w:t>
      </w:r>
      <w:r w:rsidR="00BE6696" w:rsidRPr="00EF5E43">
        <w:rPr>
          <w:rFonts w:asciiTheme="minorHAnsi" w:hAnsiTheme="minorHAnsi" w:cstheme="minorHAnsi"/>
          <w:sz w:val="20"/>
          <w:szCs w:val="20"/>
          <w:lang w:val="hr-HR"/>
        </w:rPr>
        <w:t xml:space="preserve"> – </w:t>
      </w:r>
      <w:r w:rsidRPr="00EF5E43">
        <w:rPr>
          <w:rFonts w:asciiTheme="minorHAnsi" w:hAnsiTheme="minorHAnsi" w:cstheme="minorHAnsi"/>
          <w:sz w:val="20"/>
          <w:szCs w:val="20"/>
          <w:lang w:val="hr-HR"/>
        </w:rPr>
        <w:t>nacionalnih</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zajednica</w:t>
      </w:r>
      <w:r w:rsidR="00BE6696" w:rsidRPr="00EF5E43">
        <w:rPr>
          <w:rFonts w:asciiTheme="minorHAnsi" w:hAnsiTheme="minorHAnsi" w:cstheme="minorHAnsi"/>
          <w:sz w:val="20"/>
          <w:szCs w:val="20"/>
          <w:lang w:val="hr-HR"/>
        </w:rPr>
        <w:t>;</w:t>
      </w:r>
    </w:p>
    <w:p w:rsidR="00BE6696" w:rsidRPr="00EF5E43" w:rsidRDefault="00E77D6C" w:rsidP="003033D1">
      <w:pPr>
        <w:pStyle w:val="ListParagraph"/>
        <w:numPr>
          <w:ilvl w:val="0"/>
          <w:numId w:val="22"/>
        </w:numPr>
        <w:ind w:left="851"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n</w:t>
      </w:r>
      <w:r w:rsidR="00965E02" w:rsidRPr="00EF5E43">
        <w:rPr>
          <w:rFonts w:asciiTheme="minorHAnsi" w:hAnsiTheme="minorHAnsi" w:cstheme="minorHAnsi"/>
          <w:sz w:val="20"/>
          <w:szCs w:val="20"/>
          <w:lang w:val="hr-HR"/>
        </w:rPr>
        <w:t>j</w:t>
      </w:r>
      <w:r w:rsidRPr="00EF5E43">
        <w:rPr>
          <w:rFonts w:asciiTheme="minorHAnsi" w:hAnsiTheme="minorHAnsi" w:cstheme="minorHAnsi"/>
          <w:sz w:val="20"/>
          <w:szCs w:val="20"/>
          <w:lang w:val="hr-HR"/>
        </w:rPr>
        <w:t>egovanje</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razvoj</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amaterizma</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gostovanja</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ansambala</w:t>
      </w:r>
      <w:r w:rsidR="00BE6696" w:rsidRPr="00EF5E43">
        <w:rPr>
          <w:rFonts w:asciiTheme="minorHAnsi" w:hAnsiTheme="minorHAnsi" w:cstheme="minorHAnsi"/>
          <w:sz w:val="20"/>
          <w:szCs w:val="20"/>
          <w:lang w:val="hr-HR"/>
        </w:rPr>
        <w:t xml:space="preserve">;  </w:t>
      </w:r>
    </w:p>
    <w:p w:rsidR="00BE6696" w:rsidRPr="00EF5E43" w:rsidRDefault="00E77D6C" w:rsidP="003033D1">
      <w:pPr>
        <w:pStyle w:val="ListParagraph"/>
        <w:numPr>
          <w:ilvl w:val="0"/>
          <w:numId w:val="22"/>
        </w:numPr>
        <w:spacing w:after="60"/>
        <w:ind w:left="851"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s</w:t>
      </w:r>
      <w:r w:rsidR="00965E02" w:rsidRPr="00EF5E43">
        <w:rPr>
          <w:rFonts w:asciiTheme="minorHAnsi" w:hAnsiTheme="minorHAnsi" w:cstheme="minorHAnsi"/>
          <w:sz w:val="20"/>
          <w:szCs w:val="20"/>
          <w:lang w:val="hr-HR"/>
        </w:rPr>
        <w:t>u</w:t>
      </w:r>
      <w:r w:rsidRPr="00EF5E43">
        <w:rPr>
          <w:rFonts w:asciiTheme="minorHAnsi" w:hAnsiTheme="minorHAnsi" w:cstheme="minorHAnsi"/>
          <w:sz w:val="20"/>
          <w:szCs w:val="20"/>
          <w:lang w:val="hr-HR"/>
        </w:rPr>
        <w:t>radnju</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matičnim</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zemljama</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druge</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oblike</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w:t>
      </w:r>
      <w:r w:rsidR="00965E02" w:rsidRPr="00EF5E43">
        <w:rPr>
          <w:rFonts w:asciiTheme="minorHAnsi" w:hAnsiTheme="minorHAnsi" w:cstheme="minorHAnsi"/>
          <w:sz w:val="20"/>
          <w:szCs w:val="20"/>
          <w:lang w:val="hr-HR"/>
        </w:rPr>
        <w:t>u</w:t>
      </w:r>
      <w:r w:rsidRPr="00EF5E43">
        <w:rPr>
          <w:rFonts w:asciiTheme="minorHAnsi" w:hAnsiTheme="minorHAnsi" w:cstheme="minorHAnsi"/>
          <w:sz w:val="20"/>
          <w:szCs w:val="20"/>
          <w:lang w:val="hr-HR"/>
        </w:rPr>
        <w:t>radnje</w:t>
      </w:r>
      <w:r w:rsidR="00BE6696" w:rsidRPr="00EF5E43">
        <w:rPr>
          <w:rFonts w:asciiTheme="minorHAnsi" w:hAnsiTheme="minorHAnsi" w:cstheme="minorHAnsi"/>
          <w:sz w:val="20"/>
          <w:szCs w:val="20"/>
          <w:lang w:val="hr-HR"/>
        </w:rPr>
        <w:t>.</w:t>
      </w:r>
    </w:p>
    <w:p w:rsidR="00B81586" w:rsidRPr="00EF5E43" w:rsidRDefault="00E77D6C" w:rsidP="008D2F8A">
      <w:pPr>
        <w:pStyle w:val="ListParagraph"/>
        <w:numPr>
          <w:ilvl w:val="0"/>
          <w:numId w:val="17"/>
        </w:numPr>
        <w:ind w:left="454"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Na</w:t>
      </w:r>
      <w:r w:rsidR="0067630F"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javni</w:t>
      </w:r>
      <w:r w:rsidR="0067630F" w:rsidRPr="00EF5E43">
        <w:rPr>
          <w:rFonts w:asciiTheme="minorHAnsi" w:hAnsiTheme="minorHAnsi" w:cstheme="minorHAnsi"/>
          <w:sz w:val="20"/>
          <w:szCs w:val="20"/>
          <w:lang w:val="hr-HR"/>
        </w:rPr>
        <w:t xml:space="preserve"> </w:t>
      </w:r>
      <w:r w:rsidR="00965E02" w:rsidRPr="00EF5E43">
        <w:rPr>
          <w:rFonts w:asciiTheme="minorHAnsi" w:hAnsiTheme="minorHAnsi" w:cstheme="minorHAnsi"/>
          <w:sz w:val="20"/>
          <w:szCs w:val="20"/>
          <w:lang w:val="hr-HR"/>
        </w:rPr>
        <w:t>natječaj</w:t>
      </w:r>
      <w:r w:rsidR="00B8158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se</w:t>
      </w:r>
      <w:r w:rsidR="00B8158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ne</w:t>
      </w:r>
      <w:r w:rsidR="00B8158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mogu</w:t>
      </w:r>
      <w:r w:rsidR="00B8158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prijavljivati</w:t>
      </w:r>
      <w:r w:rsidR="00B81586" w:rsidRPr="00EF5E43">
        <w:rPr>
          <w:rFonts w:asciiTheme="minorHAnsi" w:hAnsiTheme="minorHAnsi" w:cstheme="minorHAnsi"/>
          <w:sz w:val="20"/>
          <w:szCs w:val="20"/>
          <w:lang w:val="hr-HR"/>
        </w:rPr>
        <w:t xml:space="preserve"> </w:t>
      </w:r>
      <w:r w:rsidR="00036B0C" w:rsidRPr="00EF5E43">
        <w:rPr>
          <w:rFonts w:asciiTheme="minorHAnsi" w:hAnsiTheme="minorHAnsi" w:cstheme="minorHAnsi"/>
          <w:sz w:val="20"/>
          <w:szCs w:val="20"/>
          <w:lang w:val="hr-HR"/>
        </w:rPr>
        <w:t>izravni</w:t>
      </w:r>
      <w:r w:rsidR="00B8158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w:t>
      </w:r>
      <w:r w:rsidR="00B81586" w:rsidRPr="00EF5E43">
        <w:rPr>
          <w:rFonts w:asciiTheme="minorHAnsi" w:hAnsiTheme="minorHAnsi" w:cstheme="minorHAnsi"/>
          <w:sz w:val="20"/>
          <w:szCs w:val="20"/>
          <w:lang w:val="hr-HR"/>
        </w:rPr>
        <w:t xml:space="preserve"> </w:t>
      </w:r>
      <w:r w:rsidR="00036B0C" w:rsidRPr="00EF5E43">
        <w:rPr>
          <w:rFonts w:asciiTheme="minorHAnsi" w:hAnsiTheme="minorHAnsi" w:cstheme="minorHAnsi"/>
          <w:sz w:val="20"/>
          <w:szCs w:val="20"/>
          <w:lang w:val="hr-HR"/>
        </w:rPr>
        <w:t>neizravni</w:t>
      </w:r>
      <w:r w:rsidR="00B81586" w:rsidRPr="00EF5E43">
        <w:rPr>
          <w:rFonts w:asciiTheme="minorHAnsi" w:hAnsiTheme="minorHAnsi" w:cstheme="minorHAnsi"/>
          <w:sz w:val="20"/>
          <w:szCs w:val="20"/>
          <w:lang w:val="hr-HR"/>
        </w:rPr>
        <w:t xml:space="preserve"> </w:t>
      </w:r>
      <w:r w:rsidR="00965E02" w:rsidRPr="00EF5E43">
        <w:rPr>
          <w:rFonts w:asciiTheme="minorHAnsi" w:hAnsiTheme="minorHAnsi" w:cstheme="minorHAnsi"/>
          <w:sz w:val="20"/>
          <w:szCs w:val="20"/>
          <w:lang w:val="hr-HR"/>
        </w:rPr>
        <w:t>proračun</w:t>
      </w:r>
      <w:r w:rsidRPr="00EF5E43">
        <w:rPr>
          <w:rFonts w:asciiTheme="minorHAnsi" w:hAnsiTheme="minorHAnsi" w:cstheme="minorHAnsi"/>
          <w:sz w:val="20"/>
          <w:szCs w:val="20"/>
          <w:lang w:val="hr-HR"/>
        </w:rPr>
        <w:t>ski</w:t>
      </w:r>
      <w:r w:rsidR="00B8158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korisnici</w:t>
      </w:r>
      <w:r w:rsidR="00BE6696" w:rsidRPr="00EF5E43">
        <w:rPr>
          <w:rFonts w:asciiTheme="minorHAnsi" w:hAnsiTheme="minorHAnsi" w:cstheme="minorHAnsi"/>
          <w:sz w:val="20"/>
          <w:szCs w:val="20"/>
          <w:lang w:val="hr-HR"/>
        </w:rPr>
        <w:t xml:space="preserve">, </w:t>
      </w:r>
      <w:r w:rsidR="00965E02" w:rsidRPr="00EF5E43">
        <w:rPr>
          <w:rFonts w:asciiTheme="minorHAnsi" w:hAnsiTheme="minorHAnsi" w:cstheme="minorHAnsi"/>
          <w:sz w:val="20"/>
          <w:szCs w:val="20"/>
          <w:lang w:val="hr-HR"/>
        </w:rPr>
        <w:t>gospodarska</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društva</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nacionaln</w:t>
      </w:r>
      <w:r w:rsidR="00965E02" w:rsidRPr="00EF5E43">
        <w:rPr>
          <w:rFonts w:asciiTheme="minorHAnsi" w:hAnsiTheme="minorHAnsi" w:cstheme="minorHAnsi"/>
          <w:sz w:val="20"/>
          <w:szCs w:val="20"/>
          <w:lang w:val="hr-HR"/>
        </w:rPr>
        <w:t>a</w:t>
      </w:r>
      <w:r w:rsidR="00BE6696" w:rsidRPr="00EF5E43">
        <w:rPr>
          <w:rFonts w:asciiTheme="minorHAnsi" w:hAnsiTheme="minorHAnsi" w:cstheme="minorHAnsi"/>
          <w:sz w:val="20"/>
          <w:szCs w:val="20"/>
          <w:lang w:val="hr-HR"/>
        </w:rPr>
        <w:t xml:space="preserve"> </w:t>
      </w:r>
      <w:r w:rsidR="00965E02" w:rsidRPr="00EF5E43">
        <w:rPr>
          <w:rFonts w:asciiTheme="minorHAnsi" w:hAnsiTheme="minorHAnsi" w:cstheme="minorHAnsi"/>
          <w:sz w:val="20"/>
          <w:szCs w:val="20"/>
          <w:lang w:val="hr-HR"/>
        </w:rPr>
        <w:t>vijeća</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nacionalnih</w:t>
      </w:r>
      <w:r w:rsidR="00BE669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manjina</w:t>
      </w:r>
      <w:r w:rsidR="00B81586" w:rsidRPr="00EF5E43">
        <w:rPr>
          <w:rFonts w:asciiTheme="minorHAnsi" w:hAnsiTheme="minorHAnsi" w:cstheme="minorHAnsi"/>
          <w:sz w:val="20"/>
          <w:szCs w:val="20"/>
          <w:lang w:val="hr-HR"/>
        </w:rPr>
        <w:t>.</w:t>
      </w:r>
    </w:p>
    <w:p w:rsidR="00340821" w:rsidRPr="00EF5E43" w:rsidRDefault="00E77D6C" w:rsidP="008D2F8A">
      <w:pPr>
        <w:pStyle w:val="ListParagraph"/>
        <w:numPr>
          <w:ilvl w:val="0"/>
          <w:numId w:val="17"/>
        </w:numPr>
        <w:ind w:left="454"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Javni</w:t>
      </w:r>
      <w:r w:rsidR="0067630F" w:rsidRPr="00EF5E43">
        <w:rPr>
          <w:rFonts w:asciiTheme="minorHAnsi" w:hAnsiTheme="minorHAnsi" w:cstheme="minorHAnsi"/>
          <w:sz w:val="20"/>
          <w:szCs w:val="20"/>
          <w:lang w:val="hr-HR"/>
        </w:rPr>
        <w:t xml:space="preserve"> </w:t>
      </w:r>
      <w:r w:rsidR="00965E02" w:rsidRPr="00EF5E43">
        <w:rPr>
          <w:rFonts w:asciiTheme="minorHAnsi" w:hAnsiTheme="minorHAnsi" w:cstheme="minorHAnsi"/>
          <w:sz w:val="20"/>
          <w:szCs w:val="20"/>
          <w:lang w:val="hr-HR"/>
        </w:rPr>
        <w:t xml:space="preserve">natječaj </w:t>
      </w:r>
      <w:r w:rsidRPr="00EF5E43">
        <w:rPr>
          <w:rFonts w:asciiTheme="minorHAnsi" w:hAnsiTheme="minorHAnsi" w:cstheme="minorHAnsi"/>
          <w:sz w:val="20"/>
          <w:szCs w:val="20"/>
          <w:lang w:val="hr-HR"/>
        </w:rPr>
        <w:t>se</w:t>
      </w:r>
      <w:r w:rsidR="00340821"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objavljuje</w:t>
      </w:r>
      <w:r w:rsidR="00340821"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u</w:t>
      </w:r>
      <w:r w:rsidR="00340821"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Službenom</w:t>
      </w:r>
      <w:r w:rsidR="00340821" w:rsidRPr="00EF5E43">
        <w:rPr>
          <w:rFonts w:asciiTheme="minorHAnsi" w:hAnsiTheme="minorHAnsi" w:cstheme="minorHAnsi"/>
          <w:sz w:val="20"/>
          <w:szCs w:val="20"/>
          <w:lang w:val="hr-HR"/>
        </w:rPr>
        <w:t xml:space="preserve"> </w:t>
      </w:r>
      <w:r w:rsidR="00965E02" w:rsidRPr="00EF5E43">
        <w:rPr>
          <w:rFonts w:asciiTheme="minorHAnsi" w:hAnsiTheme="minorHAnsi" w:cstheme="minorHAnsi"/>
          <w:sz w:val="20"/>
          <w:szCs w:val="20"/>
          <w:lang w:val="hr-HR"/>
        </w:rPr>
        <w:t>listu</w:t>
      </w:r>
      <w:r w:rsidR="00340821"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Autonomne</w:t>
      </w:r>
      <w:r w:rsidR="00340821" w:rsidRPr="00EF5E43">
        <w:rPr>
          <w:rFonts w:asciiTheme="minorHAnsi" w:hAnsiTheme="minorHAnsi" w:cstheme="minorHAnsi"/>
          <w:sz w:val="20"/>
          <w:szCs w:val="20"/>
          <w:lang w:val="hr-HR"/>
        </w:rPr>
        <w:t xml:space="preserve"> </w:t>
      </w:r>
      <w:r w:rsidR="00965E02" w:rsidRPr="00EF5E43">
        <w:rPr>
          <w:rFonts w:asciiTheme="minorHAnsi" w:hAnsiTheme="minorHAnsi" w:cstheme="minorHAnsi"/>
          <w:sz w:val="20"/>
          <w:szCs w:val="20"/>
          <w:lang w:val="hr-HR"/>
        </w:rPr>
        <w:t>P</w:t>
      </w:r>
      <w:r w:rsidRPr="00EF5E43">
        <w:rPr>
          <w:rFonts w:asciiTheme="minorHAnsi" w:hAnsiTheme="minorHAnsi" w:cstheme="minorHAnsi"/>
          <w:sz w:val="20"/>
          <w:szCs w:val="20"/>
          <w:lang w:val="hr-HR"/>
        </w:rPr>
        <w:t>okrajine</w:t>
      </w:r>
      <w:r w:rsidR="00340821"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Vojvodine</w:t>
      </w:r>
      <w:r w:rsidR="00340821"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u</w:t>
      </w:r>
      <w:r w:rsidR="00340821"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jednom</w:t>
      </w:r>
      <w:r w:rsidR="00340821"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od</w:t>
      </w:r>
      <w:r w:rsidR="00340821"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javnih</w:t>
      </w:r>
      <w:r w:rsidR="00340821"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glasila</w:t>
      </w:r>
      <w:r w:rsidR="00340821"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koje</w:t>
      </w:r>
      <w:r w:rsidR="00340821"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pokriva</w:t>
      </w:r>
      <w:r w:rsidR="00340821"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c</w:t>
      </w:r>
      <w:r w:rsidR="00965E02" w:rsidRPr="00EF5E43">
        <w:rPr>
          <w:rFonts w:asciiTheme="minorHAnsi" w:hAnsiTheme="minorHAnsi" w:cstheme="minorHAnsi"/>
          <w:sz w:val="20"/>
          <w:szCs w:val="20"/>
          <w:lang w:val="hr-HR"/>
        </w:rPr>
        <w:t>ij</w:t>
      </w:r>
      <w:r w:rsidRPr="00EF5E43">
        <w:rPr>
          <w:rFonts w:asciiTheme="minorHAnsi" w:hAnsiTheme="minorHAnsi" w:cstheme="minorHAnsi"/>
          <w:sz w:val="20"/>
          <w:szCs w:val="20"/>
          <w:lang w:val="hr-HR"/>
        </w:rPr>
        <w:t>el</w:t>
      </w:r>
      <w:r w:rsidR="00965E02" w:rsidRPr="00EF5E43">
        <w:rPr>
          <w:rFonts w:asciiTheme="minorHAnsi" w:hAnsiTheme="minorHAnsi" w:cstheme="minorHAnsi"/>
          <w:sz w:val="20"/>
          <w:szCs w:val="20"/>
          <w:lang w:val="hr-HR"/>
        </w:rPr>
        <w:t>i</w:t>
      </w:r>
      <w:r w:rsidR="00340821"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teritorij</w:t>
      </w:r>
      <w:r w:rsidR="00340821"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APV</w:t>
      </w:r>
      <w:r w:rsidR="00340821"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w:t>
      </w:r>
      <w:r w:rsidR="00340821"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w:t>
      </w:r>
      <w:r w:rsidR="00340821" w:rsidRPr="00EF5E43">
        <w:rPr>
          <w:rFonts w:asciiTheme="minorHAnsi" w:hAnsiTheme="minorHAnsi" w:cstheme="minorHAnsi"/>
          <w:sz w:val="20"/>
          <w:szCs w:val="20"/>
          <w:lang w:val="hr-HR"/>
        </w:rPr>
        <w:t xml:space="preserve"> </w:t>
      </w:r>
      <w:r w:rsidR="0063068F" w:rsidRPr="00EF5E43">
        <w:rPr>
          <w:rFonts w:asciiTheme="minorHAnsi" w:hAnsiTheme="minorHAnsi" w:cstheme="minorHAnsi"/>
          <w:sz w:val="20"/>
          <w:szCs w:val="20"/>
          <w:lang w:val="hr-HR"/>
        </w:rPr>
        <w:t>mrežnoj</w:t>
      </w:r>
      <w:r w:rsidR="00340821"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stranici</w:t>
      </w:r>
      <w:r w:rsidR="00340821" w:rsidRPr="00EF5E43">
        <w:rPr>
          <w:rFonts w:asciiTheme="minorHAnsi" w:hAnsiTheme="minorHAnsi" w:cstheme="minorHAnsi"/>
          <w:sz w:val="20"/>
          <w:szCs w:val="20"/>
          <w:lang w:val="hr-HR"/>
        </w:rPr>
        <w:t xml:space="preserve"> </w:t>
      </w:r>
      <w:r w:rsidR="00965E02" w:rsidRPr="00EF5E43">
        <w:rPr>
          <w:rFonts w:asciiTheme="minorHAnsi" w:hAnsiTheme="minorHAnsi" w:cstheme="minorHAnsi"/>
          <w:sz w:val="20"/>
          <w:szCs w:val="20"/>
          <w:lang w:val="hr-HR"/>
        </w:rPr>
        <w:t>Tajništva</w:t>
      </w:r>
      <w:r w:rsidR="0067630F"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kao</w:t>
      </w:r>
      <w:r w:rsidR="0067630F"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w:t>
      </w:r>
      <w:r w:rsidR="0067630F"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w:t>
      </w:r>
      <w:r w:rsidR="0067630F"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portalu</w:t>
      </w:r>
      <w:r w:rsidR="0067630F"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e</w:t>
      </w:r>
      <w:r w:rsidR="0067630F" w:rsidRPr="00EF5E43">
        <w:rPr>
          <w:rFonts w:asciiTheme="minorHAnsi" w:hAnsiTheme="minorHAnsi" w:cstheme="minorHAnsi"/>
          <w:sz w:val="20"/>
          <w:szCs w:val="20"/>
          <w:lang w:val="hr-HR"/>
        </w:rPr>
        <w:t>-</w:t>
      </w:r>
      <w:r w:rsidRPr="00EF5E43">
        <w:rPr>
          <w:rFonts w:asciiTheme="minorHAnsi" w:hAnsiTheme="minorHAnsi" w:cstheme="minorHAnsi"/>
          <w:sz w:val="20"/>
          <w:szCs w:val="20"/>
          <w:lang w:val="hr-HR"/>
        </w:rPr>
        <w:t>Uprava</w:t>
      </w:r>
      <w:r w:rsidR="00744411"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w:t>
      </w:r>
      <w:r w:rsidR="00744411"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srpskom</w:t>
      </w:r>
      <w:r w:rsidR="00744411"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jeziku</w:t>
      </w:r>
      <w:r w:rsidR="00744411"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w:t>
      </w:r>
      <w:r w:rsidR="00744411"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w:t>
      </w:r>
      <w:r w:rsidR="00744411"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jeziku</w:t>
      </w:r>
      <w:r w:rsidR="00744411"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nacionalne</w:t>
      </w:r>
      <w:r w:rsidR="00744411"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manjine</w:t>
      </w:r>
      <w:r w:rsidR="00744411"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koji</w:t>
      </w:r>
      <w:r w:rsidR="00744411"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je</w:t>
      </w:r>
      <w:r w:rsidR="00744411"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u</w:t>
      </w:r>
      <w:r w:rsidR="00744411"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službenoj</w:t>
      </w:r>
      <w:r w:rsidR="00744411"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upo</w:t>
      </w:r>
      <w:r w:rsidR="00965E02" w:rsidRPr="00EF5E43">
        <w:rPr>
          <w:rFonts w:asciiTheme="minorHAnsi" w:hAnsiTheme="minorHAnsi" w:cstheme="minorHAnsi"/>
          <w:sz w:val="20"/>
          <w:szCs w:val="20"/>
          <w:lang w:val="hr-HR"/>
        </w:rPr>
        <w:t>ra</w:t>
      </w:r>
      <w:r w:rsidRPr="00EF5E43">
        <w:rPr>
          <w:rFonts w:asciiTheme="minorHAnsi" w:hAnsiTheme="minorHAnsi" w:cstheme="minorHAnsi"/>
          <w:sz w:val="20"/>
          <w:szCs w:val="20"/>
          <w:lang w:val="hr-HR"/>
        </w:rPr>
        <w:t>bi</w:t>
      </w:r>
      <w:r w:rsidR="00744411"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u</w:t>
      </w:r>
      <w:r w:rsidR="00744411"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Autonomnoj</w:t>
      </w:r>
      <w:r w:rsidR="00744411"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Pokrajini</w:t>
      </w:r>
      <w:r w:rsidR="00744411"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Vojvodini</w:t>
      </w:r>
      <w:r w:rsidR="00744411" w:rsidRPr="00EF5E43">
        <w:rPr>
          <w:rFonts w:asciiTheme="minorHAnsi" w:hAnsiTheme="minorHAnsi" w:cstheme="minorHAnsi"/>
          <w:sz w:val="20"/>
          <w:szCs w:val="20"/>
          <w:lang w:val="hr-HR"/>
        </w:rPr>
        <w:t>.</w:t>
      </w:r>
    </w:p>
    <w:p w:rsidR="00881327" w:rsidRPr="00EF5E43" w:rsidRDefault="00881327" w:rsidP="00881327">
      <w:pPr>
        <w:jc w:val="both"/>
        <w:rPr>
          <w:rFonts w:asciiTheme="minorHAnsi" w:hAnsiTheme="minorHAnsi" w:cstheme="minorHAnsi"/>
          <w:b/>
          <w:sz w:val="20"/>
          <w:szCs w:val="20"/>
          <w:lang w:val="hr-HR"/>
        </w:rPr>
      </w:pPr>
    </w:p>
    <w:p w:rsidR="00881327" w:rsidRPr="00EF5E43" w:rsidRDefault="00881327" w:rsidP="002E2103">
      <w:pPr>
        <w:keepNext/>
        <w:jc w:val="both"/>
        <w:rPr>
          <w:rFonts w:asciiTheme="minorHAnsi" w:hAnsiTheme="minorHAnsi" w:cstheme="minorHAnsi"/>
          <w:b/>
          <w:sz w:val="20"/>
          <w:szCs w:val="20"/>
          <w:lang w:val="hr-HR"/>
        </w:rPr>
      </w:pPr>
      <w:r w:rsidRPr="00EF5E43">
        <w:rPr>
          <w:rFonts w:asciiTheme="minorHAnsi" w:hAnsiTheme="minorHAnsi" w:cstheme="minorHAnsi"/>
          <w:b/>
          <w:sz w:val="20"/>
          <w:szCs w:val="20"/>
          <w:lang w:val="hr-HR"/>
        </w:rPr>
        <w:t>III</w:t>
      </w:r>
      <w:r w:rsidR="00965E02" w:rsidRPr="00EF5E43">
        <w:rPr>
          <w:rFonts w:asciiTheme="minorHAnsi" w:hAnsiTheme="minorHAnsi" w:cstheme="minorHAnsi"/>
          <w:b/>
          <w:sz w:val="20"/>
          <w:szCs w:val="20"/>
          <w:lang w:val="hr-HR"/>
        </w:rPr>
        <w:t>.</w:t>
      </w:r>
      <w:r w:rsidRPr="00EF5E43">
        <w:rPr>
          <w:rFonts w:asciiTheme="minorHAnsi" w:hAnsiTheme="minorHAnsi" w:cstheme="minorHAnsi"/>
          <w:b/>
          <w:sz w:val="20"/>
          <w:szCs w:val="20"/>
          <w:lang w:val="hr-HR"/>
        </w:rPr>
        <w:t xml:space="preserve">  </w:t>
      </w:r>
      <w:r w:rsidR="00E77D6C" w:rsidRPr="00EF5E43">
        <w:rPr>
          <w:rFonts w:asciiTheme="minorHAnsi" w:hAnsiTheme="minorHAnsi" w:cstheme="minorHAnsi"/>
          <w:b/>
          <w:sz w:val="20"/>
          <w:szCs w:val="20"/>
          <w:lang w:val="hr-HR"/>
        </w:rPr>
        <w:t>POSEBNI</w:t>
      </w:r>
      <w:r w:rsidRPr="00EF5E43">
        <w:rPr>
          <w:rFonts w:asciiTheme="minorHAnsi" w:hAnsiTheme="minorHAnsi" w:cstheme="minorHAnsi"/>
          <w:b/>
          <w:sz w:val="20"/>
          <w:szCs w:val="20"/>
          <w:lang w:val="hr-HR"/>
        </w:rPr>
        <w:t xml:space="preserve"> </w:t>
      </w:r>
      <w:r w:rsidR="00965E02" w:rsidRPr="00EF5E43">
        <w:rPr>
          <w:rFonts w:asciiTheme="minorHAnsi" w:hAnsiTheme="minorHAnsi" w:cstheme="minorHAnsi"/>
          <w:b/>
          <w:sz w:val="20"/>
          <w:szCs w:val="20"/>
          <w:lang w:val="hr-HR"/>
        </w:rPr>
        <w:t>UVJETI</w:t>
      </w:r>
      <w:r w:rsidRPr="00EF5E43">
        <w:rPr>
          <w:rFonts w:asciiTheme="minorHAnsi" w:hAnsiTheme="minorHAnsi" w:cstheme="minorHAnsi"/>
          <w:b/>
          <w:sz w:val="20"/>
          <w:szCs w:val="20"/>
          <w:lang w:val="hr-HR"/>
        </w:rPr>
        <w:t xml:space="preserve"> </w:t>
      </w:r>
    </w:p>
    <w:p w:rsidR="00881327" w:rsidRPr="00EF5E43" w:rsidRDefault="00881327" w:rsidP="002E2103">
      <w:pPr>
        <w:keepNext/>
        <w:jc w:val="both"/>
        <w:rPr>
          <w:rFonts w:asciiTheme="minorHAnsi" w:hAnsiTheme="minorHAnsi" w:cstheme="minorHAnsi"/>
          <w:sz w:val="20"/>
          <w:szCs w:val="20"/>
          <w:lang w:val="hr-HR"/>
        </w:rPr>
      </w:pPr>
    </w:p>
    <w:p w:rsidR="00881327" w:rsidRPr="00EF5E43" w:rsidRDefault="00E77D6C" w:rsidP="002E2103">
      <w:pPr>
        <w:keepNext/>
        <w:spacing w:after="120"/>
        <w:jc w:val="both"/>
        <w:rPr>
          <w:rFonts w:asciiTheme="minorHAnsi" w:hAnsiTheme="minorHAnsi" w:cstheme="minorHAnsi"/>
          <w:b/>
          <w:sz w:val="20"/>
          <w:szCs w:val="20"/>
          <w:lang w:val="hr-HR"/>
        </w:rPr>
      </w:pPr>
      <w:r w:rsidRPr="00EF5E43">
        <w:rPr>
          <w:rFonts w:asciiTheme="minorHAnsi" w:hAnsiTheme="minorHAnsi" w:cstheme="minorHAnsi"/>
          <w:b/>
          <w:sz w:val="20"/>
          <w:szCs w:val="20"/>
          <w:lang w:val="hr-HR"/>
        </w:rPr>
        <w:t>Javne</w:t>
      </w:r>
      <w:r w:rsidR="00881327" w:rsidRPr="00EF5E43">
        <w:rPr>
          <w:rFonts w:asciiTheme="minorHAnsi" w:hAnsiTheme="minorHAnsi" w:cstheme="minorHAnsi"/>
          <w:b/>
          <w:sz w:val="20"/>
          <w:szCs w:val="20"/>
          <w:lang w:val="hr-HR"/>
        </w:rPr>
        <w:t xml:space="preserve"> </w:t>
      </w:r>
      <w:r w:rsidRPr="00EF5E43">
        <w:rPr>
          <w:rFonts w:asciiTheme="minorHAnsi" w:hAnsiTheme="minorHAnsi" w:cstheme="minorHAnsi"/>
          <w:b/>
          <w:sz w:val="20"/>
          <w:szCs w:val="20"/>
          <w:lang w:val="hr-HR"/>
        </w:rPr>
        <w:t>nabave</w:t>
      </w:r>
    </w:p>
    <w:p w:rsidR="00881327" w:rsidRPr="00EF5E43" w:rsidRDefault="00E77D6C" w:rsidP="00881327">
      <w:pPr>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Ukoliko</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korisnik</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sredstava</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iz</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ovog</w:t>
      </w:r>
      <w:r w:rsidR="00881327" w:rsidRPr="00EF5E43">
        <w:rPr>
          <w:rFonts w:asciiTheme="minorHAnsi" w:hAnsiTheme="minorHAnsi" w:cstheme="minorHAnsi"/>
          <w:sz w:val="20"/>
          <w:szCs w:val="20"/>
          <w:lang w:val="hr-HR"/>
        </w:rPr>
        <w:t xml:space="preserve"> </w:t>
      </w:r>
      <w:r w:rsidR="00965E02" w:rsidRPr="00EF5E43">
        <w:rPr>
          <w:rFonts w:asciiTheme="minorHAnsi" w:hAnsiTheme="minorHAnsi" w:cstheme="minorHAnsi"/>
          <w:sz w:val="20"/>
          <w:szCs w:val="20"/>
          <w:lang w:val="hr-HR"/>
        </w:rPr>
        <w:t>Natječaj</w:t>
      </w:r>
      <w:r w:rsidRPr="00EF5E43">
        <w:rPr>
          <w:rFonts w:asciiTheme="minorHAnsi" w:hAnsiTheme="minorHAnsi" w:cstheme="minorHAnsi"/>
          <w:sz w:val="20"/>
          <w:szCs w:val="20"/>
          <w:lang w:val="hr-HR"/>
        </w:rPr>
        <w:t>a</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potpada</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pod</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regulaciju</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Zakona</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javnim</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nabavama</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odnosno</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ukoliko</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će</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se</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sredstva</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ostvarena</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po</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ovom</w:t>
      </w:r>
      <w:r w:rsidR="00881327" w:rsidRPr="00EF5E43">
        <w:rPr>
          <w:rFonts w:asciiTheme="minorHAnsi" w:hAnsiTheme="minorHAnsi" w:cstheme="minorHAnsi"/>
          <w:sz w:val="20"/>
          <w:szCs w:val="20"/>
          <w:lang w:val="hr-HR"/>
        </w:rPr>
        <w:t xml:space="preserve"> </w:t>
      </w:r>
      <w:r w:rsidR="00965E02" w:rsidRPr="00EF5E43">
        <w:rPr>
          <w:rFonts w:asciiTheme="minorHAnsi" w:hAnsiTheme="minorHAnsi" w:cstheme="minorHAnsi"/>
          <w:sz w:val="20"/>
          <w:szCs w:val="20"/>
          <w:lang w:val="hr-HR"/>
        </w:rPr>
        <w:t xml:space="preserve">natječaju </w:t>
      </w:r>
      <w:r w:rsidRPr="00EF5E43">
        <w:rPr>
          <w:rFonts w:asciiTheme="minorHAnsi" w:hAnsiTheme="minorHAnsi" w:cstheme="minorHAnsi"/>
          <w:sz w:val="20"/>
          <w:szCs w:val="20"/>
          <w:lang w:val="hr-HR"/>
        </w:rPr>
        <w:t>koristiti</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za</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nabavu</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radova</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dobara</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ili</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usluga</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a</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u</w:t>
      </w:r>
      <w:r w:rsidR="00987080" w:rsidRPr="00EF5E43">
        <w:rPr>
          <w:rFonts w:asciiTheme="minorHAnsi" w:hAnsiTheme="minorHAnsi" w:cstheme="minorHAnsi"/>
          <w:sz w:val="20"/>
          <w:szCs w:val="20"/>
          <w:lang w:val="hr-HR"/>
        </w:rPr>
        <w:t>dio</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javnih</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sredstava</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čini</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više</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od</w:t>
      </w:r>
      <w:r w:rsidR="00881327" w:rsidRPr="00EF5E43">
        <w:rPr>
          <w:rFonts w:asciiTheme="minorHAnsi" w:hAnsiTheme="minorHAnsi" w:cstheme="minorHAnsi"/>
          <w:sz w:val="20"/>
          <w:szCs w:val="20"/>
          <w:lang w:val="hr-HR"/>
        </w:rPr>
        <w:t xml:space="preserve"> 50</w:t>
      </w:r>
      <w:r w:rsidR="00036B0C" w:rsidRPr="00EF5E43">
        <w:rPr>
          <w:rFonts w:asciiTheme="minorHAnsi" w:hAnsiTheme="minorHAnsi" w:cstheme="minorHAnsi"/>
          <w:sz w:val="20"/>
          <w:szCs w:val="20"/>
          <w:lang w:val="hr-HR"/>
        </w:rPr>
        <w:t xml:space="preserve"> </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vr</w:t>
      </w:r>
      <w:r w:rsidR="00987080" w:rsidRPr="00EF5E43">
        <w:rPr>
          <w:rFonts w:asciiTheme="minorHAnsi" w:hAnsiTheme="minorHAnsi" w:cstheme="minorHAnsi"/>
          <w:sz w:val="20"/>
          <w:szCs w:val="20"/>
          <w:lang w:val="hr-HR"/>
        </w:rPr>
        <w:t>ij</w:t>
      </w:r>
      <w:r w:rsidRPr="00EF5E43">
        <w:rPr>
          <w:rFonts w:asciiTheme="minorHAnsi" w:hAnsiTheme="minorHAnsi" w:cstheme="minorHAnsi"/>
          <w:sz w:val="20"/>
          <w:szCs w:val="20"/>
          <w:lang w:val="hr-HR"/>
        </w:rPr>
        <w:t>ednosti</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nabave</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korisnik</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sredstava</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će</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se</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smatrati</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naruči</w:t>
      </w:r>
      <w:r w:rsidR="00987080" w:rsidRPr="00EF5E43">
        <w:rPr>
          <w:rFonts w:asciiTheme="minorHAnsi" w:hAnsiTheme="minorHAnsi" w:cstheme="minorHAnsi"/>
          <w:sz w:val="20"/>
          <w:szCs w:val="20"/>
          <w:lang w:val="hr-HR"/>
        </w:rPr>
        <w:t>telj</w:t>
      </w:r>
      <w:r w:rsidRPr="00EF5E43">
        <w:rPr>
          <w:rFonts w:asciiTheme="minorHAnsi" w:hAnsiTheme="minorHAnsi" w:cstheme="minorHAnsi"/>
          <w:sz w:val="20"/>
          <w:szCs w:val="20"/>
          <w:lang w:val="hr-HR"/>
        </w:rPr>
        <w:t>em</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u</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obvezi</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je</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prim</w:t>
      </w:r>
      <w:r w:rsidR="00987080" w:rsidRPr="00EF5E43">
        <w:rPr>
          <w:rFonts w:asciiTheme="minorHAnsi" w:hAnsiTheme="minorHAnsi" w:cstheme="minorHAnsi"/>
          <w:sz w:val="20"/>
          <w:szCs w:val="20"/>
          <w:lang w:val="hr-HR"/>
        </w:rPr>
        <w:t>j</w:t>
      </w:r>
      <w:r w:rsidRPr="00EF5E43">
        <w:rPr>
          <w:rFonts w:asciiTheme="minorHAnsi" w:hAnsiTheme="minorHAnsi" w:cstheme="minorHAnsi"/>
          <w:sz w:val="20"/>
          <w:szCs w:val="20"/>
          <w:lang w:val="hr-HR"/>
        </w:rPr>
        <w:t>enj</w:t>
      </w:r>
      <w:r w:rsidR="00987080" w:rsidRPr="00EF5E43">
        <w:rPr>
          <w:rFonts w:asciiTheme="minorHAnsi" w:hAnsiTheme="minorHAnsi" w:cstheme="minorHAnsi"/>
          <w:sz w:val="20"/>
          <w:szCs w:val="20"/>
          <w:lang w:val="hr-HR"/>
        </w:rPr>
        <w:t>ivati</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Zakon</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javnim</w:t>
      </w:r>
      <w:r w:rsidR="0088132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nabavama</w:t>
      </w:r>
      <w:r w:rsidR="00881327" w:rsidRPr="00EF5E43">
        <w:rPr>
          <w:rFonts w:asciiTheme="minorHAnsi" w:hAnsiTheme="minorHAnsi" w:cstheme="minorHAnsi"/>
          <w:sz w:val="20"/>
          <w:szCs w:val="20"/>
          <w:lang w:val="hr-HR"/>
        </w:rPr>
        <w:t>.</w:t>
      </w:r>
    </w:p>
    <w:p w:rsidR="00B81586" w:rsidRPr="00EF5E43" w:rsidRDefault="00B81586" w:rsidP="00B81586">
      <w:pPr>
        <w:jc w:val="both"/>
        <w:rPr>
          <w:rFonts w:asciiTheme="minorHAnsi" w:hAnsiTheme="minorHAnsi" w:cstheme="minorHAnsi"/>
          <w:sz w:val="20"/>
          <w:szCs w:val="20"/>
          <w:lang w:val="hr-HR"/>
        </w:rPr>
      </w:pPr>
    </w:p>
    <w:p w:rsidR="00E72C35" w:rsidRPr="00EF5E43" w:rsidRDefault="00E72C35" w:rsidP="00036B0C">
      <w:pPr>
        <w:keepNext/>
        <w:spacing w:before="40"/>
        <w:jc w:val="both"/>
        <w:rPr>
          <w:rFonts w:asciiTheme="minorHAnsi" w:hAnsiTheme="minorHAnsi" w:cstheme="minorHAnsi"/>
          <w:b/>
          <w:sz w:val="20"/>
          <w:szCs w:val="20"/>
          <w:lang w:val="hr-HR"/>
        </w:rPr>
      </w:pPr>
      <w:r w:rsidRPr="00EF5E43">
        <w:rPr>
          <w:rFonts w:asciiTheme="minorHAnsi" w:hAnsiTheme="minorHAnsi" w:cstheme="minorHAnsi"/>
          <w:b/>
          <w:sz w:val="20"/>
          <w:szCs w:val="20"/>
          <w:lang w:val="hr-HR"/>
        </w:rPr>
        <w:t>I</w:t>
      </w:r>
      <w:r w:rsidR="00881327" w:rsidRPr="00EF5E43">
        <w:rPr>
          <w:rFonts w:asciiTheme="minorHAnsi" w:hAnsiTheme="minorHAnsi" w:cstheme="minorHAnsi"/>
          <w:b/>
          <w:sz w:val="20"/>
          <w:szCs w:val="20"/>
          <w:lang w:val="hr-HR"/>
        </w:rPr>
        <w:t>V</w:t>
      </w:r>
      <w:r w:rsidRPr="00EF5E43">
        <w:rPr>
          <w:rFonts w:asciiTheme="minorHAnsi" w:hAnsiTheme="minorHAnsi" w:cstheme="minorHAnsi"/>
          <w:b/>
          <w:sz w:val="20"/>
          <w:szCs w:val="20"/>
          <w:lang w:val="hr-HR"/>
        </w:rPr>
        <w:t xml:space="preserve">. </w:t>
      </w:r>
      <w:r w:rsidR="005740F9" w:rsidRPr="00EF5E43">
        <w:rPr>
          <w:rFonts w:asciiTheme="minorHAnsi" w:hAnsiTheme="minorHAnsi" w:cstheme="minorHAnsi"/>
          <w:b/>
          <w:sz w:val="20"/>
          <w:szCs w:val="20"/>
          <w:lang w:val="hr-HR"/>
        </w:rPr>
        <w:t xml:space="preserve"> </w:t>
      </w:r>
      <w:r w:rsidR="00E77D6C" w:rsidRPr="00EF5E43">
        <w:rPr>
          <w:rFonts w:asciiTheme="minorHAnsi" w:hAnsiTheme="minorHAnsi" w:cstheme="minorHAnsi"/>
          <w:b/>
          <w:sz w:val="20"/>
          <w:szCs w:val="20"/>
          <w:lang w:val="hr-HR"/>
        </w:rPr>
        <w:t>NAČIN</w:t>
      </w:r>
      <w:r w:rsidRPr="00EF5E43">
        <w:rPr>
          <w:rFonts w:asciiTheme="minorHAnsi" w:hAnsiTheme="minorHAnsi" w:cstheme="minorHAnsi"/>
          <w:b/>
          <w:sz w:val="20"/>
          <w:szCs w:val="20"/>
          <w:lang w:val="hr-HR"/>
        </w:rPr>
        <w:t xml:space="preserve"> </w:t>
      </w:r>
      <w:r w:rsidR="0063068F" w:rsidRPr="00EF5E43">
        <w:rPr>
          <w:rFonts w:asciiTheme="minorHAnsi" w:hAnsiTheme="minorHAnsi" w:cstheme="minorHAnsi"/>
          <w:b/>
          <w:sz w:val="20"/>
          <w:szCs w:val="20"/>
          <w:lang w:val="hr-HR"/>
        </w:rPr>
        <w:t>PRIJAVE</w:t>
      </w:r>
    </w:p>
    <w:p w:rsidR="00E72C35" w:rsidRPr="00EF5E43" w:rsidRDefault="00E72C35" w:rsidP="002E2103">
      <w:pPr>
        <w:keepNext/>
        <w:jc w:val="both"/>
        <w:rPr>
          <w:rFonts w:asciiTheme="minorHAnsi" w:hAnsiTheme="minorHAnsi" w:cstheme="minorHAnsi"/>
          <w:sz w:val="20"/>
          <w:szCs w:val="20"/>
          <w:lang w:val="hr-HR"/>
        </w:rPr>
      </w:pPr>
    </w:p>
    <w:p w:rsidR="00E72C35" w:rsidRPr="00EF5E43" w:rsidRDefault="00E77D6C" w:rsidP="003033D1">
      <w:pPr>
        <w:numPr>
          <w:ilvl w:val="0"/>
          <w:numId w:val="2"/>
        </w:numPr>
        <w:ind w:left="454"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Prijave</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se</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podnose</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isključivo</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w:t>
      </w:r>
      <w:r w:rsidR="00E72C35" w:rsidRPr="00EF5E43">
        <w:rPr>
          <w:rFonts w:asciiTheme="minorHAnsi" w:hAnsiTheme="minorHAnsi" w:cstheme="minorHAnsi"/>
          <w:sz w:val="20"/>
          <w:szCs w:val="20"/>
          <w:lang w:val="hr-HR"/>
        </w:rPr>
        <w:t xml:space="preserve"> </w:t>
      </w:r>
      <w:r w:rsidR="00987080" w:rsidRPr="00EF5E43">
        <w:rPr>
          <w:rFonts w:asciiTheme="minorHAnsi" w:hAnsiTheme="minorHAnsi" w:cstheme="minorHAnsi"/>
          <w:sz w:val="20"/>
          <w:szCs w:val="20"/>
          <w:lang w:val="hr-HR"/>
        </w:rPr>
        <w:t>natječaj</w:t>
      </w:r>
      <w:r w:rsidRPr="00EF5E43">
        <w:rPr>
          <w:rFonts w:asciiTheme="minorHAnsi" w:hAnsiTheme="minorHAnsi" w:cstheme="minorHAnsi"/>
          <w:sz w:val="20"/>
          <w:szCs w:val="20"/>
          <w:lang w:val="hr-HR"/>
        </w:rPr>
        <w:t>nim</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obrascima</w:t>
      </w:r>
      <w:r w:rsidR="00E72C35" w:rsidRPr="00EF5E43">
        <w:rPr>
          <w:rFonts w:asciiTheme="minorHAnsi" w:hAnsiTheme="minorHAnsi" w:cstheme="minorHAnsi"/>
          <w:sz w:val="20"/>
          <w:szCs w:val="20"/>
          <w:lang w:val="hr-HR"/>
        </w:rPr>
        <w:t xml:space="preserve"> </w:t>
      </w:r>
      <w:r w:rsidR="00987080" w:rsidRPr="00EF5E43">
        <w:rPr>
          <w:rFonts w:asciiTheme="minorHAnsi" w:hAnsiTheme="minorHAnsi" w:cstheme="minorHAnsi"/>
          <w:sz w:val="20"/>
          <w:szCs w:val="20"/>
          <w:lang w:val="hr-HR"/>
        </w:rPr>
        <w:t>Tajništva</w:t>
      </w:r>
      <w:r w:rsidR="001C67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u</w:t>
      </w:r>
      <w:r w:rsidR="001C67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jednom</w:t>
      </w:r>
      <w:r w:rsidR="001C67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prim</w:t>
      </w:r>
      <w:r w:rsidR="00987080" w:rsidRPr="00EF5E43">
        <w:rPr>
          <w:rFonts w:asciiTheme="minorHAnsi" w:hAnsiTheme="minorHAnsi" w:cstheme="minorHAnsi"/>
          <w:sz w:val="20"/>
          <w:szCs w:val="20"/>
          <w:lang w:val="hr-HR"/>
        </w:rPr>
        <w:t>j</w:t>
      </w:r>
      <w:r w:rsidRPr="00EF5E43">
        <w:rPr>
          <w:rFonts w:asciiTheme="minorHAnsi" w:hAnsiTheme="minorHAnsi" w:cstheme="minorHAnsi"/>
          <w:sz w:val="20"/>
          <w:szCs w:val="20"/>
          <w:lang w:val="hr-HR"/>
        </w:rPr>
        <w:t>erku</w:t>
      </w:r>
      <w:r w:rsidR="0063068F" w:rsidRPr="00EF5E43">
        <w:rPr>
          <w:rFonts w:asciiTheme="minorHAnsi" w:hAnsiTheme="minorHAnsi" w:cstheme="minorHAnsi"/>
          <w:sz w:val="20"/>
          <w:szCs w:val="20"/>
          <w:lang w:val="hr-HR"/>
        </w:rPr>
        <w:t>;</w:t>
      </w:r>
      <w:r w:rsidR="00E72C35" w:rsidRPr="00EF5E43">
        <w:rPr>
          <w:rFonts w:asciiTheme="minorHAnsi" w:hAnsiTheme="minorHAnsi" w:cstheme="minorHAnsi"/>
          <w:sz w:val="20"/>
          <w:szCs w:val="20"/>
          <w:lang w:val="hr-HR"/>
        </w:rPr>
        <w:t xml:space="preserve"> </w:t>
      </w:r>
    </w:p>
    <w:p w:rsidR="00E72C35" w:rsidRPr="00EF5E43" w:rsidRDefault="00987080" w:rsidP="003033D1">
      <w:pPr>
        <w:numPr>
          <w:ilvl w:val="0"/>
          <w:numId w:val="2"/>
        </w:numPr>
        <w:ind w:left="454"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Natječaj</w:t>
      </w:r>
      <w:r w:rsidR="00E77D6C" w:rsidRPr="00EF5E43">
        <w:rPr>
          <w:rFonts w:asciiTheme="minorHAnsi" w:hAnsiTheme="minorHAnsi" w:cstheme="minorHAnsi"/>
          <w:sz w:val="20"/>
          <w:szCs w:val="20"/>
          <w:lang w:val="hr-HR"/>
        </w:rPr>
        <w:t>na</w:t>
      </w:r>
      <w:r w:rsidR="00E72C35"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dokumentacija</w:t>
      </w:r>
      <w:r w:rsidR="00E72C35"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može</w:t>
      </w:r>
      <w:r w:rsidR="00E72C35"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se</w:t>
      </w:r>
      <w:r w:rsidR="00E72C35"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preuzeti</w:t>
      </w:r>
      <w:r w:rsidR="00E72C35"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od</w:t>
      </w:r>
      <w:r w:rsidR="00E72C35" w:rsidRPr="00EF5E43">
        <w:rPr>
          <w:rFonts w:asciiTheme="minorHAnsi" w:hAnsiTheme="minorHAnsi" w:cstheme="minorHAnsi"/>
          <w:sz w:val="20"/>
          <w:szCs w:val="20"/>
          <w:lang w:val="hr-HR"/>
        </w:rPr>
        <w:t xml:space="preserve"> </w:t>
      </w:r>
      <w:r w:rsidR="00C26F04" w:rsidRPr="00EF5E43">
        <w:rPr>
          <w:rFonts w:asciiTheme="minorHAnsi" w:hAnsiTheme="minorHAnsi" w:cstheme="minorHAnsi"/>
          <w:b/>
          <w:sz w:val="20"/>
          <w:szCs w:val="20"/>
          <w:lang w:val="hr-HR"/>
        </w:rPr>
        <w:t>19</w:t>
      </w:r>
      <w:r w:rsidRPr="00EF5E43">
        <w:rPr>
          <w:rFonts w:asciiTheme="minorHAnsi" w:hAnsiTheme="minorHAnsi" w:cstheme="minorHAnsi"/>
          <w:b/>
          <w:sz w:val="20"/>
          <w:szCs w:val="20"/>
          <w:lang w:val="hr-HR"/>
        </w:rPr>
        <w:t>.</w:t>
      </w:r>
      <w:r w:rsidR="00911441" w:rsidRPr="00EF5E43">
        <w:rPr>
          <w:rFonts w:asciiTheme="minorHAnsi" w:hAnsiTheme="minorHAnsi" w:cstheme="minorHAnsi"/>
          <w:b/>
          <w:sz w:val="20"/>
          <w:szCs w:val="20"/>
          <w:lang w:val="hr-HR"/>
        </w:rPr>
        <w:t>1.</w:t>
      </w:r>
      <w:r w:rsidR="008D2F8A" w:rsidRPr="00EF5E43">
        <w:rPr>
          <w:rFonts w:asciiTheme="minorHAnsi" w:hAnsiTheme="minorHAnsi" w:cstheme="minorHAnsi"/>
          <w:b/>
          <w:sz w:val="20"/>
          <w:szCs w:val="20"/>
          <w:lang w:val="hr-HR"/>
        </w:rPr>
        <w:t>2022</w:t>
      </w:r>
      <w:r w:rsidR="00E72C35" w:rsidRPr="00EF5E43">
        <w:rPr>
          <w:rFonts w:asciiTheme="minorHAnsi" w:hAnsiTheme="minorHAnsi" w:cstheme="minorHAnsi"/>
          <w:b/>
          <w:sz w:val="20"/>
          <w:szCs w:val="20"/>
          <w:lang w:val="hr-HR"/>
        </w:rPr>
        <w:t xml:space="preserve">. </w:t>
      </w:r>
      <w:r w:rsidR="00E77D6C" w:rsidRPr="00EF5E43">
        <w:rPr>
          <w:rFonts w:asciiTheme="minorHAnsi" w:hAnsiTheme="minorHAnsi" w:cstheme="minorHAnsi"/>
          <w:b/>
          <w:sz w:val="20"/>
          <w:szCs w:val="20"/>
          <w:lang w:val="hr-HR"/>
        </w:rPr>
        <w:t>godine</w:t>
      </w:r>
      <w:r w:rsidR="00E72C35"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u</w:t>
      </w:r>
      <w:r w:rsidR="00E72C35"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prostorijama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 xml:space="preserve">Tajništva </w:t>
      </w:r>
      <w:r w:rsidR="00E77D6C" w:rsidRPr="00EF5E43">
        <w:rPr>
          <w:rFonts w:asciiTheme="minorHAnsi" w:hAnsiTheme="minorHAnsi" w:cstheme="minorHAnsi"/>
          <w:sz w:val="20"/>
          <w:szCs w:val="20"/>
          <w:lang w:val="hr-HR"/>
        </w:rPr>
        <w:t>ili</w:t>
      </w:r>
      <w:r w:rsidR="00E72C35"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na</w:t>
      </w:r>
      <w:r w:rsidR="00E72C35" w:rsidRPr="00EF5E43">
        <w:rPr>
          <w:rFonts w:asciiTheme="minorHAnsi" w:hAnsiTheme="minorHAnsi" w:cstheme="minorHAnsi"/>
          <w:sz w:val="20"/>
          <w:szCs w:val="20"/>
          <w:lang w:val="hr-HR"/>
        </w:rPr>
        <w:t xml:space="preserve"> </w:t>
      </w:r>
      <w:r w:rsidR="00036B0C" w:rsidRPr="00EF5E43">
        <w:rPr>
          <w:rFonts w:asciiTheme="minorHAnsi" w:hAnsiTheme="minorHAnsi" w:cstheme="minorHAnsi"/>
          <w:sz w:val="20"/>
          <w:szCs w:val="20"/>
          <w:lang w:val="hr-HR"/>
        </w:rPr>
        <w:t>internetskoj</w:t>
      </w:r>
      <w:r w:rsidR="00E72C35"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adresi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Tajništva</w:t>
      </w:r>
      <w:r w:rsidRPr="00EF5E43">
        <w:rPr>
          <w:rStyle w:val="Hyperlink"/>
          <w:rFonts w:asciiTheme="minorHAnsi" w:hAnsiTheme="minorHAnsi" w:cstheme="minorHAnsi"/>
          <w:color w:val="auto"/>
          <w:sz w:val="20"/>
          <w:szCs w:val="20"/>
          <w:u w:val="none"/>
          <w:lang w:val="hr-HR"/>
        </w:rPr>
        <w:t xml:space="preserve"> </w:t>
      </w:r>
      <w:hyperlink r:id="rId9" w:history="1">
        <w:r w:rsidR="00E72C35" w:rsidRPr="00EF5E43">
          <w:rPr>
            <w:rStyle w:val="Hyperlink"/>
            <w:rFonts w:asciiTheme="minorHAnsi" w:hAnsiTheme="minorHAnsi" w:cstheme="minorHAnsi"/>
            <w:color w:val="auto"/>
            <w:sz w:val="20"/>
            <w:szCs w:val="20"/>
            <w:lang w:val="hr-HR"/>
          </w:rPr>
          <w:t>www.puma.vojvodina.gov.rs</w:t>
        </w:r>
      </w:hyperlink>
      <w:r w:rsidR="0063068F" w:rsidRPr="00EF5E43">
        <w:rPr>
          <w:rStyle w:val="Hyperlink"/>
          <w:rFonts w:asciiTheme="minorHAnsi" w:hAnsiTheme="minorHAnsi" w:cstheme="minorHAnsi"/>
          <w:color w:val="auto"/>
          <w:sz w:val="20"/>
          <w:szCs w:val="20"/>
          <w:lang w:val="hr-HR"/>
        </w:rPr>
        <w:t>;</w:t>
      </w:r>
    </w:p>
    <w:p w:rsidR="00E72C35" w:rsidRPr="00EF5E43" w:rsidRDefault="00E77D6C" w:rsidP="003033D1">
      <w:pPr>
        <w:numPr>
          <w:ilvl w:val="0"/>
          <w:numId w:val="2"/>
        </w:numPr>
        <w:spacing w:after="60"/>
        <w:ind w:left="454"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Uz</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prijavu</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se</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obvezno</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podnosi</w:t>
      </w:r>
      <w:r w:rsidR="00E72C35" w:rsidRPr="00EF5E43">
        <w:rPr>
          <w:rFonts w:asciiTheme="minorHAnsi" w:hAnsiTheme="minorHAnsi" w:cstheme="minorHAnsi"/>
          <w:sz w:val="20"/>
          <w:szCs w:val="20"/>
          <w:lang w:val="hr-HR"/>
        </w:rPr>
        <w:t>:</w:t>
      </w:r>
    </w:p>
    <w:p w:rsidR="00E72C35" w:rsidRPr="00EF5E43" w:rsidRDefault="00036B0C" w:rsidP="003033D1">
      <w:pPr>
        <w:numPr>
          <w:ilvl w:val="0"/>
          <w:numId w:val="4"/>
        </w:numPr>
        <w:tabs>
          <w:tab w:val="clear" w:pos="1080"/>
          <w:tab w:val="num" w:pos="993"/>
        </w:tabs>
        <w:ind w:left="851"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Službeni</w:t>
      </w:r>
      <w:r w:rsidR="00E72C35"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dokaz</w:t>
      </w:r>
      <w:r w:rsidR="00E72C35"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o</w:t>
      </w:r>
      <w:r w:rsidR="00E72C35"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registraciji</w:t>
      </w:r>
      <w:r w:rsidR="00E72C35"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podnosi</w:t>
      </w:r>
      <w:r w:rsidR="00987080" w:rsidRPr="00EF5E43">
        <w:rPr>
          <w:rFonts w:asciiTheme="minorHAnsi" w:hAnsiTheme="minorHAnsi" w:cstheme="minorHAnsi"/>
          <w:sz w:val="20"/>
          <w:szCs w:val="20"/>
          <w:lang w:val="hr-HR"/>
        </w:rPr>
        <w:t>telj</w:t>
      </w:r>
      <w:r w:rsidR="00E77D6C" w:rsidRPr="00EF5E43">
        <w:rPr>
          <w:rFonts w:asciiTheme="minorHAnsi" w:hAnsiTheme="minorHAnsi" w:cstheme="minorHAnsi"/>
          <w:sz w:val="20"/>
          <w:szCs w:val="20"/>
          <w:lang w:val="hr-HR"/>
        </w:rPr>
        <w:t>a</w:t>
      </w:r>
      <w:r w:rsidR="005E3036"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prijave</w:t>
      </w:r>
      <w:r w:rsidR="00DF25A4" w:rsidRPr="00EF5E43">
        <w:rPr>
          <w:rFonts w:asciiTheme="minorHAnsi" w:hAnsiTheme="minorHAnsi" w:cstheme="minorHAnsi"/>
          <w:sz w:val="20"/>
          <w:szCs w:val="20"/>
          <w:lang w:val="hr-HR"/>
        </w:rPr>
        <w:t xml:space="preserve"> (</w:t>
      </w:r>
      <w:r w:rsidR="00987080" w:rsidRPr="00EF5E43">
        <w:rPr>
          <w:rFonts w:asciiTheme="minorHAnsi" w:hAnsiTheme="minorHAnsi" w:cstheme="minorHAnsi"/>
          <w:sz w:val="20"/>
          <w:szCs w:val="20"/>
          <w:lang w:val="hr-HR"/>
        </w:rPr>
        <w:t>preslika</w:t>
      </w:r>
      <w:r w:rsidR="00DF25A4" w:rsidRPr="00EF5E43">
        <w:rPr>
          <w:rFonts w:asciiTheme="minorHAnsi" w:hAnsiTheme="minorHAnsi" w:cstheme="minorHAnsi"/>
          <w:sz w:val="20"/>
          <w:szCs w:val="20"/>
          <w:lang w:val="hr-HR"/>
        </w:rPr>
        <w:t>)</w:t>
      </w:r>
      <w:r w:rsidR="00E72C35" w:rsidRPr="00EF5E43">
        <w:rPr>
          <w:rFonts w:asciiTheme="minorHAnsi" w:hAnsiTheme="minorHAnsi" w:cstheme="minorHAnsi"/>
          <w:sz w:val="20"/>
          <w:szCs w:val="20"/>
          <w:lang w:val="hr-HR"/>
        </w:rPr>
        <w:t>;</w:t>
      </w:r>
    </w:p>
    <w:p w:rsidR="00E72C35" w:rsidRPr="00EF5E43" w:rsidRDefault="00E77D6C" w:rsidP="003033D1">
      <w:pPr>
        <w:numPr>
          <w:ilvl w:val="0"/>
          <w:numId w:val="4"/>
        </w:numPr>
        <w:tabs>
          <w:tab w:val="clear" w:pos="1080"/>
          <w:tab w:val="num" w:pos="993"/>
        </w:tabs>
        <w:spacing w:after="60"/>
        <w:ind w:left="851"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Potvrda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pore</w:t>
      </w:r>
      <w:r w:rsidR="00987080" w:rsidRPr="00EF5E43">
        <w:rPr>
          <w:rFonts w:asciiTheme="minorHAnsi" w:hAnsiTheme="minorHAnsi" w:cstheme="minorHAnsi"/>
          <w:sz w:val="20"/>
          <w:szCs w:val="20"/>
          <w:lang w:val="hr-HR"/>
        </w:rPr>
        <w:t>zn</w:t>
      </w:r>
      <w:r w:rsidRPr="00EF5E43">
        <w:rPr>
          <w:rFonts w:asciiTheme="minorHAnsi" w:hAnsiTheme="minorHAnsi" w:cstheme="minorHAnsi"/>
          <w:sz w:val="20"/>
          <w:szCs w:val="20"/>
          <w:lang w:val="hr-HR"/>
        </w:rPr>
        <w:t>om</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identifikaci</w:t>
      </w:r>
      <w:r w:rsidR="00987080" w:rsidRPr="00EF5E43">
        <w:rPr>
          <w:rFonts w:asciiTheme="minorHAnsi" w:hAnsiTheme="minorHAnsi" w:cstheme="minorHAnsi"/>
          <w:sz w:val="20"/>
          <w:szCs w:val="20"/>
          <w:lang w:val="hr-HR"/>
        </w:rPr>
        <w:t>jsk</w:t>
      </w:r>
      <w:r w:rsidRPr="00EF5E43">
        <w:rPr>
          <w:rFonts w:asciiTheme="minorHAnsi" w:hAnsiTheme="minorHAnsi" w:cstheme="minorHAnsi"/>
          <w:sz w:val="20"/>
          <w:szCs w:val="20"/>
          <w:lang w:val="hr-HR"/>
        </w:rPr>
        <w:t>om</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broju</w:t>
      </w:r>
      <w:r w:rsidR="005E303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podnosi</w:t>
      </w:r>
      <w:r w:rsidR="00987080" w:rsidRPr="00EF5E43">
        <w:rPr>
          <w:rFonts w:asciiTheme="minorHAnsi" w:hAnsiTheme="minorHAnsi" w:cstheme="minorHAnsi"/>
          <w:sz w:val="20"/>
          <w:szCs w:val="20"/>
          <w:lang w:val="hr-HR"/>
        </w:rPr>
        <w:t>telj</w:t>
      </w:r>
      <w:r w:rsidRPr="00EF5E43">
        <w:rPr>
          <w:rFonts w:asciiTheme="minorHAnsi" w:hAnsiTheme="minorHAnsi" w:cstheme="minorHAnsi"/>
          <w:sz w:val="20"/>
          <w:szCs w:val="20"/>
          <w:lang w:val="hr-HR"/>
        </w:rPr>
        <w:t>a</w:t>
      </w:r>
      <w:r w:rsidR="005E3036"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prijave</w:t>
      </w:r>
      <w:r w:rsidR="00987080" w:rsidRPr="00EF5E43">
        <w:rPr>
          <w:rFonts w:asciiTheme="minorHAnsi" w:hAnsiTheme="minorHAnsi" w:cstheme="minorHAnsi"/>
          <w:sz w:val="20"/>
          <w:szCs w:val="20"/>
          <w:lang w:val="hr-HR"/>
        </w:rPr>
        <w:t xml:space="preserve"> </w:t>
      </w:r>
      <w:r w:rsidR="00DF25A4" w:rsidRPr="00EF5E43">
        <w:rPr>
          <w:rFonts w:asciiTheme="minorHAnsi" w:hAnsiTheme="minorHAnsi" w:cstheme="minorHAnsi"/>
          <w:sz w:val="20"/>
          <w:szCs w:val="20"/>
          <w:lang w:val="hr-HR"/>
        </w:rPr>
        <w:t>(</w:t>
      </w:r>
      <w:r w:rsidR="00987080" w:rsidRPr="00EF5E43">
        <w:rPr>
          <w:rFonts w:asciiTheme="minorHAnsi" w:hAnsiTheme="minorHAnsi" w:cstheme="minorHAnsi"/>
          <w:sz w:val="20"/>
          <w:szCs w:val="20"/>
          <w:lang w:val="hr-HR"/>
        </w:rPr>
        <w:t>preslika</w:t>
      </w:r>
      <w:r w:rsidR="00DF25A4" w:rsidRPr="00EF5E43">
        <w:rPr>
          <w:rFonts w:asciiTheme="minorHAnsi" w:hAnsiTheme="minorHAnsi" w:cstheme="minorHAnsi"/>
          <w:sz w:val="20"/>
          <w:szCs w:val="20"/>
          <w:lang w:val="hr-HR"/>
        </w:rPr>
        <w:t>)</w:t>
      </w:r>
      <w:r w:rsidR="00E72C35" w:rsidRPr="00EF5E43">
        <w:rPr>
          <w:rFonts w:asciiTheme="minorHAnsi" w:hAnsiTheme="minorHAnsi" w:cstheme="minorHAnsi"/>
          <w:sz w:val="20"/>
          <w:szCs w:val="20"/>
          <w:lang w:val="hr-HR"/>
        </w:rPr>
        <w:t>;</w:t>
      </w:r>
    </w:p>
    <w:p w:rsidR="00E72C35" w:rsidRPr="00EF5E43" w:rsidRDefault="00E77D6C" w:rsidP="003033D1">
      <w:pPr>
        <w:numPr>
          <w:ilvl w:val="0"/>
          <w:numId w:val="2"/>
        </w:numPr>
        <w:ind w:left="454"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Prijave</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javni</w:t>
      </w:r>
      <w:r w:rsidR="0067630F" w:rsidRPr="00EF5E43">
        <w:rPr>
          <w:rFonts w:asciiTheme="minorHAnsi" w:hAnsiTheme="minorHAnsi" w:cstheme="minorHAnsi"/>
          <w:sz w:val="20"/>
          <w:szCs w:val="20"/>
          <w:lang w:val="hr-HR"/>
        </w:rPr>
        <w:t xml:space="preserve"> </w:t>
      </w:r>
      <w:r w:rsidR="00987080" w:rsidRPr="00EF5E43">
        <w:rPr>
          <w:rFonts w:asciiTheme="minorHAnsi" w:hAnsiTheme="minorHAnsi" w:cstheme="minorHAnsi"/>
          <w:sz w:val="20"/>
          <w:szCs w:val="20"/>
          <w:lang w:val="hr-HR"/>
        </w:rPr>
        <w:t xml:space="preserve">natječaj </w:t>
      </w:r>
      <w:r w:rsidRPr="00EF5E43">
        <w:rPr>
          <w:rFonts w:asciiTheme="minorHAnsi" w:hAnsiTheme="minorHAnsi" w:cstheme="minorHAnsi"/>
          <w:sz w:val="20"/>
          <w:szCs w:val="20"/>
          <w:lang w:val="hr-HR"/>
        </w:rPr>
        <w:t>se</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podnose</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srpskom</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jeziku</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ili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jeziku</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nacionalne</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manjine</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koji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je</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u</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službenoj</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upo</w:t>
      </w:r>
      <w:r w:rsidR="00987080" w:rsidRPr="00EF5E43">
        <w:rPr>
          <w:rFonts w:asciiTheme="minorHAnsi" w:hAnsiTheme="minorHAnsi" w:cstheme="minorHAnsi"/>
          <w:sz w:val="20"/>
          <w:szCs w:val="20"/>
          <w:lang w:val="hr-HR"/>
        </w:rPr>
        <w:t>ra</w:t>
      </w:r>
      <w:r w:rsidRPr="00EF5E43">
        <w:rPr>
          <w:rFonts w:asciiTheme="minorHAnsi" w:hAnsiTheme="minorHAnsi" w:cstheme="minorHAnsi"/>
          <w:sz w:val="20"/>
          <w:szCs w:val="20"/>
          <w:lang w:val="hr-HR"/>
        </w:rPr>
        <w:t>bi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u</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Autonomnoj</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Pokrajini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Vojvodini</w:t>
      </w:r>
      <w:r w:rsidR="00E72C35" w:rsidRPr="00EF5E43">
        <w:rPr>
          <w:rFonts w:asciiTheme="minorHAnsi" w:hAnsiTheme="minorHAnsi" w:cstheme="minorHAnsi"/>
          <w:sz w:val="20"/>
          <w:szCs w:val="20"/>
          <w:lang w:val="hr-HR"/>
        </w:rPr>
        <w:t>;</w:t>
      </w:r>
    </w:p>
    <w:p w:rsidR="00E72C35" w:rsidRPr="00EF5E43" w:rsidRDefault="00E77D6C" w:rsidP="00274580">
      <w:pPr>
        <w:numPr>
          <w:ilvl w:val="0"/>
          <w:numId w:val="2"/>
        </w:numPr>
        <w:ind w:left="454"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Podnosi</w:t>
      </w:r>
      <w:r w:rsidR="00987080" w:rsidRPr="00EF5E43">
        <w:rPr>
          <w:rFonts w:asciiTheme="minorHAnsi" w:hAnsiTheme="minorHAnsi" w:cstheme="minorHAnsi"/>
          <w:sz w:val="20"/>
          <w:szCs w:val="20"/>
          <w:lang w:val="hr-HR"/>
        </w:rPr>
        <w:t>telj</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prijave</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ko</w:t>
      </w:r>
      <w:r w:rsidR="00987080" w:rsidRPr="00EF5E43">
        <w:rPr>
          <w:rFonts w:asciiTheme="minorHAnsi" w:hAnsiTheme="minorHAnsi" w:cstheme="minorHAnsi"/>
          <w:sz w:val="20"/>
          <w:szCs w:val="20"/>
          <w:lang w:val="hr-HR"/>
        </w:rPr>
        <w:t>je</w:t>
      </w:r>
      <w:r w:rsidRPr="00EF5E43">
        <w:rPr>
          <w:rFonts w:asciiTheme="minorHAnsi" w:hAnsiTheme="minorHAnsi" w:cstheme="minorHAnsi"/>
          <w:sz w:val="20"/>
          <w:szCs w:val="20"/>
          <w:lang w:val="hr-HR"/>
        </w:rPr>
        <w:t>m</w:t>
      </w:r>
      <w:r w:rsidR="0067630F"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budu</w:t>
      </w:r>
      <w:r w:rsidR="0067630F"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dod</w:t>
      </w:r>
      <w:r w:rsidR="00987080" w:rsidRPr="00EF5E43">
        <w:rPr>
          <w:rFonts w:asciiTheme="minorHAnsi" w:hAnsiTheme="minorHAnsi" w:cstheme="minorHAnsi"/>
          <w:sz w:val="20"/>
          <w:szCs w:val="20"/>
          <w:lang w:val="hr-HR"/>
        </w:rPr>
        <w:t>ij</w:t>
      </w:r>
      <w:r w:rsidRPr="00EF5E43">
        <w:rPr>
          <w:rFonts w:asciiTheme="minorHAnsi" w:hAnsiTheme="minorHAnsi" w:cstheme="minorHAnsi"/>
          <w:sz w:val="20"/>
          <w:szCs w:val="20"/>
          <w:lang w:val="hr-HR"/>
        </w:rPr>
        <w:t>eljena</w:t>
      </w:r>
      <w:r w:rsidR="0067630F"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sredstva</w:t>
      </w:r>
      <w:r w:rsidR="0067630F"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po</w:t>
      </w:r>
      <w:r w:rsidR="0067630F"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Javnom</w:t>
      </w:r>
      <w:r w:rsidR="0067630F" w:rsidRPr="00EF5E43">
        <w:rPr>
          <w:rFonts w:asciiTheme="minorHAnsi" w:hAnsiTheme="minorHAnsi" w:cstheme="minorHAnsi"/>
          <w:sz w:val="20"/>
          <w:szCs w:val="20"/>
          <w:lang w:val="hr-HR"/>
        </w:rPr>
        <w:t xml:space="preserve"> </w:t>
      </w:r>
      <w:r w:rsidR="00987080" w:rsidRPr="00EF5E43">
        <w:rPr>
          <w:rFonts w:asciiTheme="minorHAnsi" w:hAnsiTheme="minorHAnsi" w:cstheme="minorHAnsi"/>
          <w:sz w:val="20"/>
          <w:szCs w:val="20"/>
          <w:lang w:val="hr-HR"/>
        </w:rPr>
        <w:t>natječaju</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ne</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pos</w:t>
      </w:r>
      <w:r w:rsidR="00987080" w:rsidRPr="00EF5E43">
        <w:rPr>
          <w:rFonts w:asciiTheme="minorHAnsi" w:hAnsiTheme="minorHAnsi" w:cstheme="minorHAnsi"/>
          <w:sz w:val="20"/>
          <w:szCs w:val="20"/>
          <w:lang w:val="hr-HR"/>
        </w:rPr>
        <w:t>j</w:t>
      </w:r>
      <w:r w:rsidRPr="00EF5E43">
        <w:rPr>
          <w:rFonts w:asciiTheme="minorHAnsi" w:hAnsiTheme="minorHAnsi" w:cstheme="minorHAnsi"/>
          <w:sz w:val="20"/>
          <w:szCs w:val="20"/>
          <w:lang w:val="hr-HR"/>
        </w:rPr>
        <w:t>eduje</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račun</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kod</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Uprave</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trezor</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ima</w:t>
      </w:r>
      <w:r w:rsidR="00987080" w:rsidRPr="00EF5E43">
        <w:rPr>
          <w:rFonts w:asciiTheme="minorHAnsi" w:hAnsiTheme="minorHAnsi" w:cstheme="minorHAnsi"/>
          <w:sz w:val="20"/>
          <w:szCs w:val="20"/>
          <w:lang w:val="hr-HR"/>
        </w:rPr>
        <w:t xml:space="preserve">t </w:t>
      </w:r>
      <w:r w:rsidRPr="00EF5E43">
        <w:rPr>
          <w:rFonts w:asciiTheme="minorHAnsi" w:hAnsiTheme="minorHAnsi" w:cstheme="minorHAnsi"/>
          <w:sz w:val="20"/>
          <w:szCs w:val="20"/>
          <w:lang w:val="hr-HR"/>
        </w:rPr>
        <w:t>će</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obvezu</w:t>
      </w:r>
      <w:r w:rsidR="0063068F" w:rsidRPr="00EF5E43">
        <w:rPr>
          <w:rFonts w:asciiTheme="minorHAnsi" w:hAnsiTheme="minorHAnsi" w:cstheme="minorHAnsi"/>
          <w:sz w:val="20"/>
          <w:szCs w:val="20"/>
          <w:lang w:val="hr-HR"/>
        </w:rPr>
        <w:t xml:space="preserve"> otvoriti isti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u</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određenom</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roku</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Procedura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podrazum</w:t>
      </w:r>
      <w:r w:rsidR="00987080" w:rsidRPr="00EF5E43">
        <w:rPr>
          <w:rFonts w:asciiTheme="minorHAnsi" w:hAnsiTheme="minorHAnsi" w:cstheme="minorHAnsi"/>
          <w:sz w:val="20"/>
          <w:szCs w:val="20"/>
          <w:lang w:val="hr-HR"/>
        </w:rPr>
        <w:t>ij</w:t>
      </w:r>
      <w:r w:rsidRPr="00EF5E43">
        <w:rPr>
          <w:rFonts w:asciiTheme="minorHAnsi" w:hAnsiTheme="minorHAnsi" w:cstheme="minorHAnsi"/>
          <w:sz w:val="20"/>
          <w:szCs w:val="20"/>
          <w:lang w:val="hr-HR"/>
        </w:rPr>
        <w:t>eva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obraćanje</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nadležnom</w:t>
      </w:r>
      <w:r w:rsidR="00E72C35" w:rsidRPr="00EF5E43">
        <w:rPr>
          <w:rFonts w:asciiTheme="minorHAnsi" w:hAnsiTheme="minorHAnsi" w:cstheme="minorHAnsi"/>
          <w:sz w:val="20"/>
          <w:szCs w:val="20"/>
          <w:lang w:val="hr-HR"/>
        </w:rPr>
        <w:t xml:space="preserve"> </w:t>
      </w:r>
      <w:r w:rsidR="00987080" w:rsidRPr="00EF5E43">
        <w:rPr>
          <w:rFonts w:asciiTheme="minorHAnsi" w:hAnsiTheme="minorHAnsi" w:cstheme="minorHAnsi"/>
          <w:sz w:val="20"/>
          <w:szCs w:val="20"/>
          <w:lang w:val="hr-HR"/>
        </w:rPr>
        <w:t>tijelu</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zaht</w:t>
      </w:r>
      <w:r w:rsidR="00987080" w:rsidRPr="00EF5E43">
        <w:rPr>
          <w:rFonts w:asciiTheme="minorHAnsi" w:hAnsiTheme="minorHAnsi" w:cstheme="minorHAnsi"/>
          <w:sz w:val="20"/>
          <w:szCs w:val="20"/>
          <w:lang w:val="hr-HR"/>
        </w:rPr>
        <w:t>j</w:t>
      </w:r>
      <w:r w:rsidRPr="00EF5E43">
        <w:rPr>
          <w:rFonts w:asciiTheme="minorHAnsi" w:hAnsiTheme="minorHAnsi" w:cstheme="minorHAnsi"/>
          <w:sz w:val="20"/>
          <w:szCs w:val="20"/>
          <w:lang w:val="hr-HR"/>
        </w:rPr>
        <w:t>evom</w:t>
      </w:r>
      <w:r w:rsidR="0089630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za</w:t>
      </w:r>
      <w:r w:rsidR="0089630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otvaranje</w:t>
      </w:r>
      <w:r w:rsidR="00896307" w:rsidRPr="00EF5E43">
        <w:rPr>
          <w:rFonts w:asciiTheme="minorHAnsi" w:hAnsiTheme="minorHAnsi" w:cstheme="minorHAnsi"/>
          <w:sz w:val="20"/>
          <w:szCs w:val="20"/>
          <w:lang w:val="hr-HR"/>
        </w:rPr>
        <w:t xml:space="preserve"> </w:t>
      </w:r>
      <w:r w:rsidR="00987080" w:rsidRPr="00EF5E43">
        <w:rPr>
          <w:rFonts w:asciiTheme="minorHAnsi" w:hAnsiTheme="minorHAnsi" w:cstheme="minorHAnsi"/>
          <w:sz w:val="20"/>
          <w:szCs w:val="20"/>
          <w:lang w:val="hr-HR"/>
        </w:rPr>
        <w:t>s</w:t>
      </w:r>
      <w:r w:rsidRPr="00EF5E43">
        <w:rPr>
          <w:rFonts w:asciiTheme="minorHAnsi" w:hAnsiTheme="minorHAnsi" w:cstheme="minorHAnsi"/>
          <w:sz w:val="20"/>
          <w:szCs w:val="20"/>
          <w:lang w:val="hr-HR"/>
        </w:rPr>
        <w:t>pomenutog</w:t>
      </w:r>
      <w:r w:rsidR="0089630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računa</w:t>
      </w:r>
      <w:r w:rsidR="0089630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nakon</w:t>
      </w:r>
      <w:r w:rsidR="0089630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čega</w:t>
      </w:r>
      <w:r w:rsidR="0089630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je</w:t>
      </w:r>
      <w:r w:rsidR="0089630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u</w:t>
      </w:r>
      <w:r w:rsidR="0089630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obvezi</w:t>
      </w:r>
      <w:r w:rsidR="0089630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dokaz</w:t>
      </w:r>
      <w:r w:rsidR="0089630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w:t>
      </w:r>
      <w:r w:rsidR="0089630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otvaranju</w:t>
      </w:r>
      <w:r w:rsidR="0089630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računa</w:t>
      </w:r>
      <w:r w:rsidR="0089630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dostav</w:t>
      </w:r>
      <w:r w:rsidR="00987080" w:rsidRPr="00EF5E43">
        <w:rPr>
          <w:rFonts w:asciiTheme="minorHAnsi" w:hAnsiTheme="minorHAnsi" w:cstheme="minorHAnsi"/>
          <w:sz w:val="20"/>
          <w:szCs w:val="20"/>
          <w:lang w:val="hr-HR"/>
        </w:rPr>
        <w:t>it</w:t>
      </w:r>
      <w:r w:rsidRPr="00EF5E43">
        <w:rPr>
          <w:rFonts w:asciiTheme="minorHAnsi" w:hAnsiTheme="minorHAnsi" w:cstheme="minorHAnsi"/>
          <w:sz w:val="20"/>
          <w:szCs w:val="20"/>
          <w:lang w:val="hr-HR"/>
        </w:rPr>
        <w:t>i</w:t>
      </w:r>
      <w:r w:rsidR="00896307" w:rsidRPr="00EF5E43">
        <w:rPr>
          <w:rFonts w:asciiTheme="minorHAnsi" w:hAnsiTheme="minorHAnsi" w:cstheme="minorHAnsi"/>
          <w:sz w:val="20"/>
          <w:szCs w:val="20"/>
          <w:lang w:val="hr-HR"/>
        </w:rPr>
        <w:t xml:space="preserve"> </w:t>
      </w:r>
      <w:r w:rsidR="00987080" w:rsidRPr="00EF5E43">
        <w:rPr>
          <w:rFonts w:asciiTheme="minorHAnsi" w:hAnsiTheme="minorHAnsi" w:cstheme="minorHAnsi"/>
          <w:sz w:val="20"/>
          <w:szCs w:val="20"/>
          <w:lang w:val="hr-HR"/>
        </w:rPr>
        <w:t>Tajništvu</w:t>
      </w:r>
      <w:r w:rsidR="00896307" w:rsidRPr="00EF5E43">
        <w:rPr>
          <w:rFonts w:asciiTheme="minorHAnsi" w:hAnsiTheme="minorHAnsi" w:cstheme="minorHAnsi"/>
          <w:sz w:val="20"/>
          <w:szCs w:val="20"/>
          <w:lang w:val="hr-HR"/>
        </w:rPr>
        <w:t>.</w:t>
      </w:r>
    </w:p>
    <w:p w:rsidR="00E72C35" w:rsidRPr="00EF5E43" w:rsidRDefault="00E77D6C" w:rsidP="003033D1">
      <w:pPr>
        <w:numPr>
          <w:ilvl w:val="0"/>
          <w:numId w:val="2"/>
        </w:numPr>
        <w:spacing w:after="60"/>
        <w:ind w:left="454"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Prijave</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se</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podnose</w:t>
      </w:r>
      <w:r w:rsidR="00E72C35" w:rsidRPr="00EF5E43">
        <w:rPr>
          <w:rFonts w:asciiTheme="minorHAnsi" w:hAnsiTheme="minorHAnsi" w:cstheme="minorHAnsi"/>
          <w:sz w:val="20"/>
          <w:szCs w:val="20"/>
          <w:lang w:val="hr-HR"/>
        </w:rPr>
        <w:t xml:space="preserve">: </w:t>
      </w:r>
    </w:p>
    <w:p w:rsidR="00E72C35" w:rsidRPr="00EF5E43" w:rsidRDefault="00036B0C" w:rsidP="003033D1">
      <w:pPr>
        <w:numPr>
          <w:ilvl w:val="0"/>
          <w:numId w:val="25"/>
        </w:numPr>
        <w:ind w:left="851"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o</w:t>
      </w:r>
      <w:r w:rsidR="00987080" w:rsidRPr="00EF5E43">
        <w:rPr>
          <w:rFonts w:asciiTheme="minorHAnsi" w:hAnsiTheme="minorHAnsi" w:cstheme="minorHAnsi"/>
          <w:sz w:val="20"/>
          <w:szCs w:val="20"/>
          <w:lang w:val="hr-HR"/>
        </w:rPr>
        <w:t>sobno</w:t>
      </w:r>
      <w:r w:rsidRPr="00EF5E43">
        <w:rPr>
          <w:rFonts w:asciiTheme="minorHAnsi" w:hAnsiTheme="minorHAnsi" w:cstheme="minorHAnsi"/>
          <w:sz w:val="20"/>
          <w:szCs w:val="20"/>
          <w:lang w:val="hr-HR"/>
        </w:rPr>
        <w:t>,</w:t>
      </w:r>
      <w:r w:rsidR="00E72C35"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predajom</w:t>
      </w:r>
      <w:r w:rsidR="00E72C35"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pisarnici</w:t>
      </w:r>
      <w:r w:rsidR="00E72C35"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pokrajinskih</w:t>
      </w:r>
      <w:r w:rsidR="00E72C35" w:rsidRPr="00EF5E43">
        <w:rPr>
          <w:rFonts w:asciiTheme="minorHAnsi" w:hAnsiTheme="minorHAnsi" w:cstheme="minorHAnsi"/>
          <w:sz w:val="20"/>
          <w:szCs w:val="20"/>
          <w:lang w:val="hr-HR"/>
        </w:rPr>
        <w:t xml:space="preserve"> </w:t>
      </w:r>
      <w:r w:rsidR="00987080" w:rsidRPr="00EF5E43">
        <w:rPr>
          <w:rFonts w:asciiTheme="minorHAnsi" w:hAnsiTheme="minorHAnsi" w:cstheme="minorHAnsi"/>
          <w:sz w:val="20"/>
          <w:szCs w:val="20"/>
          <w:lang w:val="hr-HR"/>
        </w:rPr>
        <w:t>tijela</w:t>
      </w:r>
      <w:r w:rsidR="00E72C35"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uprave</w:t>
      </w:r>
      <w:r w:rsidR="00E72C35"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u</w:t>
      </w:r>
      <w:r w:rsidR="00E72C35"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Novom</w:t>
      </w:r>
      <w:r w:rsidR="00E72C35"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Sadu</w:t>
      </w:r>
      <w:r w:rsidR="00E72C35" w:rsidRPr="00EF5E43">
        <w:rPr>
          <w:rFonts w:asciiTheme="minorHAnsi" w:hAnsiTheme="minorHAnsi" w:cstheme="minorHAnsi"/>
          <w:sz w:val="20"/>
          <w:szCs w:val="20"/>
          <w:lang w:val="hr-HR"/>
        </w:rPr>
        <w:t>;</w:t>
      </w:r>
    </w:p>
    <w:p w:rsidR="00E72C35" w:rsidRPr="00EF5E43" w:rsidRDefault="00E77D6C" w:rsidP="003033D1">
      <w:pPr>
        <w:numPr>
          <w:ilvl w:val="0"/>
          <w:numId w:val="25"/>
        </w:numPr>
        <w:spacing w:after="60"/>
        <w:ind w:left="851"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poštom</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adresu</w:t>
      </w:r>
      <w:r w:rsidR="00E72C35" w:rsidRPr="00EF5E43">
        <w:rPr>
          <w:rFonts w:asciiTheme="minorHAnsi" w:hAnsiTheme="minorHAnsi" w:cstheme="minorHAnsi"/>
          <w:sz w:val="20"/>
          <w:szCs w:val="20"/>
          <w:lang w:val="hr-HR"/>
        </w:rPr>
        <w:t xml:space="preserve">: </w:t>
      </w:r>
    </w:p>
    <w:p w:rsidR="00E72C35" w:rsidRPr="00EF5E43" w:rsidRDefault="00E77D6C" w:rsidP="00744411">
      <w:pPr>
        <w:jc w:val="center"/>
        <w:rPr>
          <w:rFonts w:asciiTheme="minorHAnsi" w:hAnsiTheme="minorHAnsi" w:cstheme="minorHAnsi"/>
          <w:sz w:val="20"/>
          <w:szCs w:val="20"/>
          <w:lang w:val="hr-HR"/>
        </w:rPr>
      </w:pPr>
      <w:r w:rsidRPr="00EF5E43">
        <w:rPr>
          <w:rFonts w:asciiTheme="minorHAnsi" w:hAnsiTheme="minorHAnsi" w:cstheme="minorHAnsi"/>
          <w:sz w:val="20"/>
          <w:szCs w:val="20"/>
          <w:lang w:val="hr-HR"/>
        </w:rPr>
        <w:t>Pokrajinsk</w:t>
      </w:r>
      <w:r w:rsidR="00987080" w:rsidRPr="00EF5E43">
        <w:rPr>
          <w:rFonts w:asciiTheme="minorHAnsi" w:hAnsiTheme="minorHAnsi" w:cstheme="minorHAnsi"/>
          <w:sz w:val="20"/>
          <w:szCs w:val="20"/>
          <w:lang w:val="hr-HR"/>
        </w:rPr>
        <w:t>o</w:t>
      </w:r>
      <w:r w:rsidR="00E72C35" w:rsidRPr="00EF5E43">
        <w:rPr>
          <w:rFonts w:asciiTheme="minorHAnsi" w:hAnsiTheme="minorHAnsi" w:cstheme="minorHAnsi"/>
          <w:sz w:val="20"/>
          <w:szCs w:val="20"/>
          <w:lang w:val="hr-HR"/>
        </w:rPr>
        <w:t xml:space="preserve"> </w:t>
      </w:r>
      <w:r w:rsidR="00987080" w:rsidRPr="00EF5E43">
        <w:rPr>
          <w:rFonts w:asciiTheme="minorHAnsi" w:hAnsiTheme="minorHAnsi" w:cstheme="minorHAnsi"/>
          <w:sz w:val="20"/>
          <w:szCs w:val="20"/>
          <w:lang w:val="hr-HR"/>
        </w:rPr>
        <w:t>tajništvo</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obrazovanje</w:t>
      </w:r>
      <w:r w:rsidR="00E72C35" w:rsidRPr="00EF5E43">
        <w:rPr>
          <w:rFonts w:asciiTheme="minorHAnsi" w:hAnsiTheme="minorHAnsi" w:cstheme="minorHAnsi"/>
          <w:sz w:val="20"/>
          <w:szCs w:val="20"/>
          <w:lang w:val="hr-HR"/>
        </w:rPr>
        <w:t>,</w:t>
      </w:r>
      <w:r w:rsidR="00987080"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propise</w:t>
      </w:r>
      <w:r w:rsidR="0089630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upravu</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nacionalne</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manjine</w:t>
      </w:r>
      <w:r w:rsidR="00E72C35" w:rsidRPr="00EF5E43">
        <w:rPr>
          <w:rFonts w:asciiTheme="minorHAnsi" w:hAnsiTheme="minorHAnsi" w:cstheme="minorHAnsi"/>
          <w:sz w:val="20"/>
          <w:szCs w:val="20"/>
          <w:lang w:val="hr-HR"/>
        </w:rPr>
        <w:t xml:space="preserve"> – </w:t>
      </w:r>
      <w:r w:rsidRPr="00EF5E43">
        <w:rPr>
          <w:rFonts w:asciiTheme="minorHAnsi" w:hAnsiTheme="minorHAnsi" w:cstheme="minorHAnsi"/>
          <w:sz w:val="20"/>
          <w:szCs w:val="20"/>
          <w:lang w:val="hr-HR"/>
        </w:rPr>
        <w:t>nacionalne</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zajednice</w:t>
      </w:r>
    </w:p>
    <w:p w:rsidR="00E72C35" w:rsidRPr="00EF5E43" w:rsidRDefault="00E77D6C" w:rsidP="00036B0C">
      <w:pPr>
        <w:spacing w:before="40"/>
        <w:jc w:val="center"/>
        <w:rPr>
          <w:rFonts w:asciiTheme="minorHAnsi" w:hAnsiTheme="minorHAnsi" w:cstheme="minorHAnsi"/>
          <w:sz w:val="20"/>
          <w:szCs w:val="20"/>
          <w:lang w:val="hr-HR"/>
        </w:rPr>
      </w:pPr>
      <w:r w:rsidRPr="00EF5E43">
        <w:rPr>
          <w:rFonts w:asciiTheme="minorHAnsi" w:hAnsiTheme="minorHAnsi" w:cstheme="minorHAnsi"/>
          <w:sz w:val="20"/>
          <w:szCs w:val="20"/>
          <w:lang w:val="hr-HR"/>
        </w:rPr>
        <w:t>Bulevar</w:t>
      </w:r>
      <w:r w:rsidR="0084425C" w:rsidRPr="00EF5E43">
        <w:rPr>
          <w:rFonts w:asciiTheme="minorHAnsi" w:hAnsiTheme="minorHAnsi" w:cstheme="minorHAnsi"/>
          <w:sz w:val="20"/>
          <w:szCs w:val="20"/>
          <w:lang w:val="hr-HR"/>
        </w:rPr>
        <w:t xml:space="preserve"> </w:t>
      </w:r>
      <w:r w:rsidR="00036B0C" w:rsidRPr="00EF5E43">
        <w:rPr>
          <w:rFonts w:asciiTheme="minorHAnsi" w:hAnsiTheme="minorHAnsi" w:cstheme="minorHAnsi"/>
          <w:sz w:val="20"/>
          <w:szCs w:val="20"/>
          <w:lang w:val="hr-HR"/>
        </w:rPr>
        <w:t>Mihaj</w:t>
      </w:r>
      <w:r w:rsidRPr="00EF5E43">
        <w:rPr>
          <w:rFonts w:asciiTheme="minorHAnsi" w:hAnsiTheme="minorHAnsi" w:cstheme="minorHAnsi"/>
          <w:sz w:val="20"/>
          <w:szCs w:val="20"/>
          <w:lang w:val="hr-HR"/>
        </w:rPr>
        <w:t>la</w:t>
      </w:r>
      <w:r w:rsidR="0084425C"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Pupina</w:t>
      </w:r>
      <w:r w:rsidR="0084425C" w:rsidRPr="00EF5E43">
        <w:rPr>
          <w:rFonts w:asciiTheme="minorHAnsi" w:hAnsiTheme="minorHAnsi" w:cstheme="minorHAnsi"/>
          <w:sz w:val="20"/>
          <w:szCs w:val="20"/>
          <w:lang w:val="hr-HR"/>
        </w:rPr>
        <w:t xml:space="preserve"> 16, </w:t>
      </w:r>
      <w:r w:rsidR="00E72C35" w:rsidRPr="00EF5E43">
        <w:rPr>
          <w:rFonts w:asciiTheme="minorHAnsi" w:hAnsiTheme="minorHAnsi" w:cstheme="minorHAnsi"/>
          <w:sz w:val="20"/>
          <w:szCs w:val="20"/>
          <w:lang w:val="hr-HR"/>
        </w:rPr>
        <w:t xml:space="preserve">21000 </w:t>
      </w:r>
      <w:r w:rsidRPr="00EF5E43">
        <w:rPr>
          <w:rFonts w:asciiTheme="minorHAnsi" w:hAnsiTheme="minorHAnsi" w:cstheme="minorHAnsi"/>
          <w:sz w:val="20"/>
          <w:szCs w:val="20"/>
          <w:lang w:val="hr-HR"/>
        </w:rPr>
        <w:t>Novi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Sad</w:t>
      </w:r>
      <w:r w:rsidR="00DF25A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ZA</w:t>
      </w:r>
      <w:r w:rsidR="00E72C35" w:rsidRPr="00EF5E43">
        <w:rPr>
          <w:rFonts w:asciiTheme="minorHAnsi" w:hAnsiTheme="minorHAnsi" w:cstheme="minorHAnsi"/>
          <w:sz w:val="20"/>
          <w:szCs w:val="20"/>
          <w:lang w:val="hr-HR"/>
        </w:rPr>
        <w:t xml:space="preserve"> </w:t>
      </w:r>
      <w:r w:rsidR="00987080" w:rsidRPr="00EF5E43">
        <w:rPr>
          <w:rFonts w:asciiTheme="minorHAnsi" w:hAnsiTheme="minorHAnsi" w:cstheme="minorHAnsi"/>
          <w:sz w:val="20"/>
          <w:szCs w:val="20"/>
          <w:lang w:val="hr-HR"/>
        </w:rPr>
        <w:t>NATJEČAJ</w:t>
      </w:r>
      <w:r w:rsidR="00DF25A4" w:rsidRPr="00EF5E43">
        <w:rPr>
          <w:rFonts w:asciiTheme="minorHAnsi" w:hAnsiTheme="minorHAnsi" w:cstheme="minorHAnsi"/>
          <w:sz w:val="20"/>
          <w:szCs w:val="20"/>
          <w:lang w:val="hr-HR"/>
        </w:rPr>
        <w:t>)</w:t>
      </w:r>
    </w:p>
    <w:p w:rsidR="00E72C35" w:rsidRPr="00EF5E43" w:rsidRDefault="00E72C35" w:rsidP="00B81586">
      <w:pPr>
        <w:jc w:val="both"/>
        <w:rPr>
          <w:rFonts w:asciiTheme="minorHAnsi" w:hAnsiTheme="minorHAnsi" w:cstheme="minorHAnsi"/>
          <w:b/>
          <w:sz w:val="20"/>
          <w:szCs w:val="20"/>
          <w:lang w:val="hr-HR"/>
        </w:rPr>
      </w:pPr>
    </w:p>
    <w:p w:rsidR="00E72C35" w:rsidRPr="00EF5E43" w:rsidRDefault="00E72C35" w:rsidP="00036B0C">
      <w:pPr>
        <w:keepNext/>
        <w:spacing w:before="40"/>
        <w:jc w:val="both"/>
        <w:rPr>
          <w:rFonts w:asciiTheme="minorHAnsi" w:hAnsiTheme="minorHAnsi" w:cstheme="minorHAnsi"/>
          <w:b/>
          <w:sz w:val="20"/>
          <w:szCs w:val="20"/>
          <w:lang w:val="hr-HR"/>
        </w:rPr>
      </w:pPr>
      <w:r w:rsidRPr="00EF5E43">
        <w:rPr>
          <w:rFonts w:asciiTheme="minorHAnsi" w:hAnsiTheme="minorHAnsi" w:cstheme="minorHAnsi"/>
          <w:b/>
          <w:sz w:val="20"/>
          <w:szCs w:val="20"/>
          <w:lang w:val="hr-HR"/>
        </w:rPr>
        <w:t xml:space="preserve">V. </w:t>
      </w:r>
      <w:r w:rsidR="005740F9" w:rsidRPr="00EF5E43">
        <w:rPr>
          <w:rFonts w:asciiTheme="minorHAnsi" w:hAnsiTheme="minorHAnsi" w:cstheme="minorHAnsi"/>
          <w:b/>
          <w:sz w:val="20"/>
          <w:szCs w:val="20"/>
          <w:lang w:val="hr-HR"/>
        </w:rPr>
        <w:t xml:space="preserve"> </w:t>
      </w:r>
      <w:r w:rsidR="00987080" w:rsidRPr="00EF5E43">
        <w:rPr>
          <w:rFonts w:asciiTheme="minorHAnsi" w:hAnsiTheme="minorHAnsi" w:cstheme="minorHAnsi"/>
          <w:b/>
          <w:sz w:val="20"/>
          <w:szCs w:val="20"/>
          <w:lang w:val="hr-HR"/>
        </w:rPr>
        <w:t>ODLUČIVANJ</w:t>
      </w:r>
      <w:r w:rsidR="00E77D6C" w:rsidRPr="00EF5E43">
        <w:rPr>
          <w:rFonts w:asciiTheme="minorHAnsi" w:hAnsiTheme="minorHAnsi" w:cstheme="minorHAnsi"/>
          <w:b/>
          <w:sz w:val="20"/>
          <w:szCs w:val="20"/>
          <w:lang w:val="hr-HR"/>
        </w:rPr>
        <w:t>E</w:t>
      </w:r>
    </w:p>
    <w:p w:rsidR="00E72C35" w:rsidRPr="00EF5E43" w:rsidRDefault="00E72C35" w:rsidP="002E2103">
      <w:pPr>
        <w:keepNext/>
        <w:jc w:val="both"/>
        <w:rPr>
          <w:rFonts w:asciiTheme="minorHAnsi" w:hAnsiTheme="minorHAnsi" w:cstheme="minorHAnsi"/>
          <w:sz w:val="20"/>
          <w:szCs w:val="20"/>
          <w:lang w:val="hr-HR"/>
        </w:rPr>
      </w:pPr>
    </w:p>
    <w:p w:rsidR="00E72C35" w:rsidRPr="00EF5E43" w:rsidRDefault="00987080" w:rsidP="003033D1">
      <w:pPr>
        <w:numPr>
          <w:ilvl w:val="0"/>
          <w:numId w:val="2"/>
        </w:numPr>
        <w:spacing w:after="60"/>
        <w:ind w:left="454"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Kriterij</w:t>
      </w:r>
      <w:r w:rsidR="00E77D6C" w:rsidRPr="00EF5E43">
        <w:rPr>
          <w:rFonts w:asciiTheme="minorHAnsi" w:hAnsiTheme="minorHAnsi" w:cstheme="minorHAnsi"/>
          <w:sz w:val="20"/>
          <w:szCs w:val="20"/>
          <w:lang w:val="hr-HR"/>
        </w:rPr>
        <w:t>i</w:t>
      </w:r>
      <w:r w:rsidR="00E72C35"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za</w:t>
      </w:r>
      <w:r w:rsidR="00E72C35"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izbor</w:t>
      </w:r>
      <w:r w:rsidR="00E72C35"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programa</w:t>
      </w:r>
      <w:r w:rsidR="00E72C35"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i</w:t>
      </w:r>
      <w:r w:rsidR="00E72C35"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projekata</w:t>
      </w:r>
      <w:r w:rsidR="00E72C35"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koje</w:t>
      </w:r>
      <w:r w:rsidR="00E72C35"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će</w:t>
      </w:r>
      <w:r w:rsidR="00E72C35"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sufinan</w:t>
      </w:r>
      <w:r w:rsidRPr="00EF5E43">
        <w:rPr>
          <w:rFonts w:asciiTheme="minorHAnsi" w:hAnsiTheme="minorHAnsi" w:cstheme="minorHAnsi"/>
          <w:sz w:val="20"/>
          <w:szCs w:val="20"/>
          <w:lang w:val="hr-HR"/>
        </w:rPr>
        <w:t>c</w:t>
      </w:r>
      <w:r w:rsidR="00E77D6C" w:rsidRPr="00EF5E43">
        <w:rPr>
          <w:rFonts w:asciiTheme="minorHAnsi" w:hAnsiTheme="minorHAnsi" w:cstheme="minorHAnsi"/>
          <w:sz w:val="20"/>
          <w:szCs w:val="20"/>
          <w:lang w:val="hr-HR"/>
        </w:rPr>
        <w:t>irati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Tajništvo</w:t>
      </w:r>
      <w:r w:rsidR="008F273A"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na</w:t>
      </w:r>
      <w:r w:rsidR="0067630F"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Javnom</w:t>
      </w:r>
      <w:r w:rsidR="0067630F"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natječaj</w:t>
      </w:r>
      <w:r w:rsidR="00E77D6C" w:rsidRPr="00EF5E43">
        <w:rPr>
          <w:rFonts w:asciiTheme="minorHAnsi" w:hAnsiTheme="minorHAnsi" w:cstheme="minorHAnsi"/>
          <w:sz w:val="20"/>
          <w:szCs w:val="20"/>
          <w:lang w:val="hr-HR"/>
        </w:rPr>
        <w:t>u</w:t>
      </w:r>
      <w:r w:rsidR="00E72C35"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su</w:t>
      </w:r>
      <w:r w:rsidR="00E72C35" w:rsidRPr="00EF5E43">
        <w:rPr>
          <w:rFonts w:asciiTheme="minorHAnsi" w:hAnsiTheme="minorHAnsi" w:cstheme="minorHAnsi"/>
          <w:sz w:val="20"/>
          <w:szCs w:val="20"/>
          <w:lang w:val="hr-HR"/>
        </w:rPr>
        <w:t>:</w:t>
      </w:r>
    </w:p>
    <w:p w:rsidR="00E72C35" w:rsidRPr="00EF5E43" w:rsidRDefault="00E77D6C" w:rsidP="003033D1">
      <w:pPr>
        <w:pStyle w:val="ListParagraph"/>
        <w:numPr>
          <w:ilvl w:val="0"/>
          <w:numId w:val="22"/>
        </w:numPr>
        <w:ind w:left="851"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p</w:t>
      </w:r>
      <w:r w:rsidR="00987080" w:rsidRPr="00EF5E43">
        <w:rPr>
          <w:rFonts w:asciiTheme="minorHAnsi" w:hAnsiTheme="minorHAnsi" w:cstheme="minorHAnsi"/>
          <w:sz w:val="20"/>
          <w:szCs w:val="20"/>
          <w:lang w:val="hr-HR"/>
        </w:rPr>
        <w:t>ostot</w:t>
      </w:r>
      <w:r w:rsidRPr="00EF5E43">
        <w:rPr>
          <w:rFonts w:asciiTheme="minorHAnsi" w:hAnsiTheme="minorHAnsi" w:cstheme="minorHAnsi"/>
          <w:sz w:val="20"/>
          <w:szCs w:val="20"/>
          <w:lang w:val="hr-HR"/>
        </w:rPr>
        <w:t>n</w:t>
      </w:r>
      <w:r w:rsidR="00987080" w:rsidRPr="00EF5E43">
        <w:rPr>
          <w:rFonts w:asciiTheme="minorHAnsi" w:hAnsiTheme="minorHAnsi" w:cstheme="minorHAnsi"/>
          <w:sz w:val="20"/>
          <w:szCs w:val="20"/>
          <w:lang w:val="hr-HR"/>
        </w:rPr>
        <w:t>i</w:t>
      </w:r>
      <w:r w:rsidR="00E72C35" w:rsidRPr="00EF5E43">
        <w:rPr>
          <w:rFonts w:asciiTheme="minorHAnsi" w:hAnsiTheme="minorHAnsi" w:cstheme="minorHAnsi"/>
          <w:sz w:val="20"/>
          <w:szCs w:val="20"/>
          <w:lang w:val="hr-HR"/>
        </w:rPr>
        <w:t xml:space="preserve"> </w:t>
      </w:r>
      <w:r w:rsidR="00987080" w:rsidRPr="00EF5E43">
        <w:rPr>
          <w:rFonts w:asciiTheme="minorHAnsi" w:hAnsiTheme="minorHAnsi" w:cstheme="minorHAnsi"/>
          <w:sz w:val="20"/>
          <w:szCs w:val="20"/>
          <w:lang w:val="hr-HR"/>
        </w:rPr>
        <w:t>udio</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pojedine</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nacionalne</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manjine</w:t>
      </w:r>
      <w:r w:rsidR="00E72C35" w:rsidRPr="00EF5E43">
        <w:rPr>
          <w:rFonts w:asciiTheme="minorHAnsi" w:hAnsiTheme="minorHAnsi" w:cstheme="minorHAnsi"/>
          <w:sz w:val="20"/>
          <w:szCs w:val="20"/>
          <w:lang w:val="hr-HR"/>
        </w:rPr>
        <w:t xml:space="preserve"> – </w:t>
      </w:r>
      <w:r w:rsidRPr="00EF5E43">
        <w:rPr>
          <w:rFonts w:asciiTheme="minorHAnsi" w:hAnsiTheme="minorHAnsi" w:cstheme="minorHAnsi"/>
          <w:sz w:val="20"/>
          <w:szCs w:val="20"/>
          <w:lang w:val="hr-HR"/>
        </w:rPr>
        <w:t>nacionalne</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zajednice</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u</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ukupnoj</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manjinskoj</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populaciji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u</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AP</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Vojvodini</w:t>
      </w:r>
      <w:r w:rsidR="00E72C35" w:rsidRPr="00EF5E43">
        <w:rPr>
          <w:rFonts w:asciiTheme="minorHAnsi" w:hAnsiTheme="minorHAnsi" w:cstheme="minorHAnsi"/>
          <w:sz w:val="20"/>
          <w:szCs w:val="20"/>
          <w:lang w:val="hr-HR"/>
        </w:rPr>
        <w:t>;</w:t>
      </w:r>
    </w:p>
    <w:p w:rsidR="00E72C35" w:rsidRPr="00EF5E43" w:rsidRDefault="00E77D6C" w:rsidP="003033D1">
      <w:pPr>
        <w:pStyle w:val="ListParagraph"/>
        <w:numPr>
          <w:ilvl w:val="0"/>
          <w:numId w:val="22"/>
        </w:numPr>
        <w:ind w:left="851"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ukupni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materijalni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troškovi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programa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ili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projekta</w:t>
      </w:r>
      <w:r w:rsidR="00E72C35" w:rsidRPr="00EF5E43">
        <w:rPr>
          <w:rFonts w:asciiTheme="minorHAnsi" w:hAnsiTheme="minorHAnsi" w:cstheme="minorHAnsi"/>
          <w:sz w:val="20"/>
          <w:szCs w:val="20"/>
          <w:lang w:val="hr-HR"/>
        </w:rPr>
        <w:t xml:space="preserve">; </w:t>
      </w:r>
    </w:p>
    <w:p w:rsidR="00E72C35" w:rsidRPr="00EF5E43" w:rsidRDefault="00E77D6C" w:rsidP="003033D1">
      <w:pPr>
        <w:pStyle w:val="ListParagraph"/>
        <w:numPr>
          <w:ilvl w:val="0"/>
          <w:numId w:val="22"/>
        </w:numPr>
        <w:ind w:left="851"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prostorni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karakter</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značaj</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programa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ili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projekta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npr</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međunarodni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međuop</w:t>
      </w:r>
      <w:r w:rsidR="00987080" w:rsidRPr="00EF5E43">
        <w:rPr>
          <w:rFonts w:asciiTheme="minorHAnsi" w:hAnsiTheme="minorHAnsi" w:cstheme="minorHAnsi"/>
          <w:sz w:val="20"/>
          <w:szCs w:val="20"/>
          <w:lang w:val="hr-HR"/>
        </w:rPr>
        <w:t>ć</w:t>
      </w:r>
      <w:r w:rsidRPr="00EF5E43">
        <w:rPr>
          <w:rFonts w:asciiTheme="minorHAnsi" w:hAnsiTheme="minorHAnsi" w:cstheme="minorHAnsi"/>
          <w:sz w:val="20"/>
          <w:szCs w:val="20"/>
          <w:lang w:val="hr-HR"/>
        </w:rPr>
        <w:t>inski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lokalni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multietnički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od</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šireg</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značaja</w:t>
      </w:r>
      <w:r w:rsidR="00E72C35" w:rsidRPr="00EF5E43">
        <w:rPr>
          <w:rFonts w:asciiTheme="minorHAnsi" w:hAnsiTheme="minorHAnsi" w:cstheme="minorHAnsi"/>
          <w:sz w:val="20"/>
          <w:szCs w:val="20"/>
          <w:lang w:val="hr-HR"/>
        </w:rPr>
        <w:t xml:space="preserve">); </w:t>
      </w:r>
    </w:p>
    <w:p w:rsidR="00E72C35" w:rsidRPr="00EF5E43" w:rsidRDefault="00E77D6C" w:rsidP="003033D1">
      <w:pPr>
        <w:pStyle w:val="ListParagraph"/>
        <w:numPr>
          <w:ilvl w:val="0"/>
          <w:numId w:val="22"/>
        </w:numPr>
        <w:ind w:left="851"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trajanje</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programa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ili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projekta</w:t>
      </w:r>
      <w:r w:rsidR="00E72C35" w:rsidRPr="00EF5E43">
        <w:rPr>
          <w:rFonts w:asciiTheme="minorHAnsi" w:hAnsiTheme="minorHAnsi" w:cstheme="minorHAnsi"/>
          <w:sz w:val="20"/>
          <w:szCs w:val="20"/>
          <w:lang w:val="hr-HR"/>
        </w:rPr>
        <w:t xml:space="preserve">; </w:t>
      </w:r>
    </w:p>
    <w:p w:rsidR="00E72C35" w:rsidRPr="00EF5E43" w:rsidRDefault="00E77D6C" w:rsidP="003033D1">
      <w:pPr>
        <w:pStyle w:val="ListParagraph"/>
        <w:numPr>
          <w:ilvl w:val="0"/>
          <w:numId w:val="22"/>
        </w:numPr>
        <w:ind w:left="851"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broj</w:t>
      </w:r>
      <w:r w:rsidR="00E72C35" w:rsidRPr="00EF5E43">
        <w:rPr>
          <w:rFonts w:asciiTheme="minorHAnsi" w:hAnsiTheme="minorHAnsi" w:cstheme="minorHAnsi"/>
          <w:sz w:val="20"/>
          <w:szCs w:val="20"/>
          <w:lang w:val="hr-HR"/>
        </w:rPr>
        <w:t xml:space="preserve"> </w:t>
      </w:r>
      <w:r w:rsidR="00987080" w:rsidRPr="00EF5E43">
        <w:rPr>
          <w:rFonts w:asciiTheme="minorHAnsi" w:hAnsiTheme="minorHAnsi" w:cstheme="minorHAnsi"/>
          <w:sz w:val="20"/>
          <w:szCs w:val="20"/>
          <w:lang w:val="hr-HR"/>
        </w:rPr>
        <w:t>sudionika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programa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ili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projekta</w:t>
      </w:r>
      <w:r w:rsidR="00E72C35" w:rsidRPr="00EF5E43">
        <w:rPr>
          <w:rFonts w:asciiTheme="minorHAnsi" w:hAnsiTheme="minorHAnsi" w:cstheme="minorHAnsi"/>
          <w:sz w:val="20"/>
          <w:szCs w:val="20"/>
          <w:lang w:val="hr-HR"/>
        </w:rPr>
        <w:t xml:space="preserve">; </w:t>
      </w:r>
    </w:p>
    <w:p w:rsidR="00E72C35" w:rsidRPr="00EF5E43" w:rsidRDefault="00E77D6C" w:rsidP="003033D1">
      <w:pPr>
        <w:pStyle w:val="ListParagraph"/>
        <w:numPr>
          <w:ilvl w:val="0"/>
          <w:numId w:val="22"/>
        </w:numPr>
        <w:ind w:left="851"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interes</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publike</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pos</w:t>
      </w:r>
      <w:r w:rsidR="00987080" w:rsidRPr="00EF5E43">
        <w:rPr>
          <w:rFonts w:asciiTheme="minorHAnsi" w:hAnsiTheme="minorHAnsi" w:cstheme="minorHAnsi"/>
          <w:sz w:val="20"/>
          <w:szCs w:val="20"/>
          <w:lang w:val="hr-HR"/>
        </w:rPr>
        <w:t>j</w:t>
      </w:r>
      <w:r w:rsidRPr="00EF5E43">
        <w:rPr>
          <w:rFonts w:asciiTheme="minorHAnsi" w:hAnsiTheme="minorHAnsi" w:cstheme="minorHAnsi"/>
          <w:sz w:val="20"/>
          <w:szCs w:val="20"/>
          <w:lang w:val="hr-HR"/>
        </w:rPr>
        <w:t>ećenost</w:t>
      </w:r>
      <w:r w:rsidR="00E72C35" w:rsidRPr="00EF5E43">
        <w:rPr>
          <w:rFonts w:asciiTheme="minorHAnsi" w:hAnsiTheme="minorHAnsi" w:cstheme="minorHAnsi"/>
          <w:sz w:val="20"/>
          <w:szCs w:val="20"/>
          <w:lang w:val="hr-HR"/>
        </w:rPr>
        <w:t xml:space="preserve">; </w:t>
      </w:r>
    </w:p>
    <w:p w:rsidR="00E72C35" w:rsidRPr="00EF5E43" w:rsidRDefault="00E77D6C" w:rsidP="003033D1">
      <w:pPr>
        <w:pStyle w:val="ListParagraph"/>
        <w:numPr>
          <w:ilvl w:val="0"/>
          <w:numId w:val="22"/>
        </w:numPr>
        <w:ind w:left="851"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medijski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publicitet</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televizijski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radio</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w:t>
      </w:r>
      <w:r w:rsidR="00987080" w:rsidRPr="00EF5E43">
        <w:rPr>
          <w:rFonts w:asciiTheme="minorHAnsi" w:hAnsiTheme="minorHAnsi" w:cstheme="minorHAnsi"/>
          <w:sz w:val="20"/>
          <w:szCs w:val="20"/>
          <w:lang w:val="hr-HR"/>
        </w:rPr>
        <w:t>ij</w:t>
      </w:r>
      <w:r w:rsidRPr="00EF5E43">
        <w:rPr>
          <w:rFonts w:asciiTheme="minorHAnsi" w:hAnsiTheme="minorHAnsi" w:cstheme="minorHAnsi"/>
          <w:sz w:val="20"/>
          <w:szCs w:val="20"/>
          <w:lang w:val="hr-HR"/>
        </w:rPr>
        <w:t>enosi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ili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snim</w:t>
      </w:r>
      <w:r w:rsidR="00274580" w:rsidRPr="00EF5E43">
        <w:rPr>
          <w:rFonts w:asciiTheme="minorHAnsi" w:hAnsiTheme="minorHAnsi" w:cstheme="minorHAnsi"/>
          <w:sz w:val="20"/>
          <w:szCs w:val="20"/>
          <w:lang w:val="hr-HR"/>
        </w:rPr>
        <w:t>ci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izv</w:t>
      </w:r>
      <w:r w:rsidR="00987080" w:rsidRPr="00EF5E43">
        <w:rPr>
          <w:rFonts w:asciiTheme="minorHAnsi" w:hAnsiTheme="minorHAnsi" w:cstheme="minorHAnsi"/>
          <w:sz w:val="20"/>
          <w:szCs w:val="20"/>
          <w:lang w:val="hr-HR"/>
        </w:rPr>
        <w:t>j</w:t>
      </w:r>
      <w:r w:rsidRPr="00EF5E43">
        <w:rPr>
          <w:rFonts w:asciiTheme="minorHAnsi" w:hAnsiTheme="minorHAnsi" w:cstheme="minorHAnsi"/>
          <w:sz w:val="20"/>
          <w:szCs w:val="20"/>
          <w:lang w:val="hr-HR"/>
        </w:rPr>
        <w:t>eštavanje</w:t>
      </w:r>
      <w:r w:rsidR="00E72C35" w:rsidRPr="00EF5E43">
        <w:rPr>
          <w:rFonts w:asciiTheme="minorHAnsi" w:hAnsiTheme="minorHAnsi" w:cstheme="minorHAnsi"/>
          <w:sz w:val="20"/>
          <w:szCs w:val="20"/>
          <w:lang w:val="hr-HR"/>
        </w:rPr>
        <w:t xml:space="preserve"> </w:t>
      </w:r>
      <w:r w:rsidR="00987080" w:rsidRPr="00EF5E43">
        <w:rPr>
          <w:rFonts w:asciiTheme="minorHAnsi" w:hAnsiTheme="minorHAnsi" w:cstheme="minorHAnsi"/>
          <w:sz w:val="20"/>
          <w:szCs w:val="20"/>
          <w:lang w:val="hr-HR"/>
        </w:rPr>
        <w:t>novinstva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drugi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načini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prezentacije</w:t>
      </w:r>
      <w:r w:rsidR="00E72C35" w:rsidRPr="00EF5E43">
        <w:rPr>
          <w:rFonts w:asciiTheme="minorHAnsi" w:hAnsiTheme="minorHAnsi" w:cstheme="minorHAnsi"/>
          <w:sz w:val="20"/>
          <w:szCs w:val="20"/>
          <w:lang w:val="hr-HR"/>
        </w:rPr>
        <w:t xml:space="preserve">); </w:t>
      </w:r>
    </w:p>
    <w:p w:rsidR="00E72C35" w:rsidRPr="00EF5E43" w:rsidRDefault="00E77D6C" w:rsidP="003033D1">
      <w:pPr>
        <w:pStyle w:val="ListParagraph"/>
        <w:numPr>
          <w:ilvl w:val="0"/>
          <w:numId w:val="22"/>
        </w:numPr>
        <w:ind w:left="851"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lastRenderedPageBreak/>
        <w:t>elektron</w:t>
      </w:r>
      <w:r w:rsidR="00987080" w:rsidRPr="00EF5E43">
        <w:rPr>
          <w:rFonts w:asciiTheme="minorHAnsi" w:hAnsiTheme="minorHAnsi" w:cstheme="minorHAnsi"/>
          <w:sz w:val="20"/>
          <w:szCs w:val="20"/>
          <w:lang w:val="hr-HR"/>
        </w:rPr>
        <w:t>ič</w:t>
      </w:r>
      <w:r w:rsidRPr="00EF5E43">
        <w:rPr>
          <w:rFonts w:asciiTheme="minorHAnsi" w:hAnsiTheme="minorHAnsi" w:cstheme="minorHAnsi"/>
          <w:sz w:val="20"/>
          <w:szCs w:val="20"/>
          <w:lang w:val="hr-HR"/>
        </w:rPr>
        <w:t>ka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prisutnost</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zastupljenost</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aktivnost</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npr</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postojanje</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internet</w:t>
      </w:r>
      <w:r w:rsidR="00036B0C" w:rsidRPr="00EF5E43">
        <w:rPr>
          <w:rFonts w:asciiTheme="minorHAnsi" w:hAnsiTheme="minorHAnsi" w:cstheme="minorHAnsi"/>
          <w:sz w:val="20"/>
          <w:szCs w:val="20"/>
          <w:lang w:val="hr-HR"/>
        </w:rPr>
        <w:t>ske</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prezentacije</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platformi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društvene</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mreže</w:t>
      </w:r>
      <w:r w:rsidR="00E72C35" w:rsidRPr="00EF5E43">
        <w:rPr>
          <w:rFonts w:asciiTheme="minorHAnsi" w:hAnsiTheme="minorHAnsi" w:cstheme="minorHAnsi"/>
          <w:sz w:val="20"/>
          <w:szCs w:val="20"/>
          <w:lang w:val="hr-HR"/>
        </w:rPr>
        <w:t>);</w:t>
      </w:r>
    </w:p>
    <w:p w:rsidR="00E72C35" w:rsidRPr="00EF5E43" w:rsidRDefault="00E77D6C" w:rsidP="003033D1">
      <w:pPr>
        <w:pStyle w:val="ListParagraph"/>
        <w:numPr>
          <w:ilvl w:val="0"/>
          <w:numId w:val="22"/>
        </w:numPr>
        <w:ind w:left="851"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prateće</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naknadne</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aktivnosti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npr</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poseban</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nastup</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predstavljanje</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pob</w:t>
      </w:r>
      <w:r w:rsidR="00987080" w:rsidRPr="00EF5E43">
        <w:rPr>
          <w:rFonts w:asciiTheme="minorHAnsi" w:hAnsiTheme="minorHAnsi" w:cstheme="minorHAnsi"/>
          <w:sz w:val="20"/>
          <w:szCs w:val="20"/>
          <w:lang w:val="hr-HR"/>
        </w:rPr>
        <w:t>j</w:t>
      </w:r>
      <w:r w:rsidRPr="00EF5E43">
        <w:rPr>
          <w:rFonts w:asciiTheme="minorHAnsi" w:hAnsiTheme="minorHAnsi" w:cstheme="minorHAnsi"/>
          <w:sz w:val="20"/>
          <w:szCs w:val="20"/>
          <w:lang w:val="hr-HR"/>
        </w:rPr>
        <w:t>ednika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gala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večeri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izdavanje</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zbornika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kataloga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drugih</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publikacija</w:t>
      </w:r>
      <w:r w:rsidR="00E72C35" w:rsidRPr="00EF5E43">
        <w:rPr>
          <w:rFonts w:asciiTheme="minorHAnsi" w:hAnsiTheme="minorHAnsi" w:cstheme="minorHAnsi"/>
          <w:sz w:val="20"/>
          <w:szCs w:val="20"/>
          <w:lang w:val="hr-HR"/>
        </w:rPr>
        <w:t xml:space="preserve">); </w:t>
      </w:r>
    </w:p>
    <w:p w:rsidR="00E72C35" w:rsidRPr="00EF5E43" w:rsidRDefault="00E77D6C" w:rsidP="003033D1">
      <w:pPr>
        <w:pStyle w:val="ListParagraph"/>
        <w:numPr>
          <w:ilvl w:val="0"/>
          <w:numId w:val="22"/>
        </w:numPr>
        <w:ind w:left="851"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broj</w:t>
      </w:r>
      <w:r w:rsidR="00E72C35" w:rsidRPr="00EF5E43">
        <w:rPr>
          <w:rFonts w:asciiTheme="minorHAnsi" w:hAnsiTheme="minorHAnsi" w:cstheme="minorHAnsi"/>
          <w:sz w:val="20"/>
          <w:szCs w:val="20"/>
          <w:lang w:val="hr-HR"/>
        </w:rPr>
        <w:t xml:space="preserve"> </w:t>
      </w:r>
      <w:r w:rsidR="00987080" w:rsidRPr="00EF5E43">
        <w:rPr>
          <w:rFonts w:asciiTheme="minorHAnsi" w:hAnsiTheme="minorHAnsi" w:cstheme="minorHAnsi"/>
          <w:sz w:val="20"/>
          <w:szCs w:val="20"/>
          <w:lang w:val="hr-HR"/>
        </w:rPr>
        <w:t>osoba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angaž</w:t>
      </w:r>
      <w:r w:rsidR="00987080" w:rsidRPr="00EF5E43">
        <w:rPr>
          <w:rFonts w:asciiTheme="minorHAnsi" w:hAnsiTheme="minorHAnsi" w:cstheme="minorHAnsi"/>
          <w:sz w:val="20"/>
          <w:szCs w:val="20"/>
          <w:lang w:val="hr-HR"/>
        </w:rPr>
        <w:t>ir</w:t>
      </w:r>
      <w:r w:rsidRPr="00EF5E43">
        <w:rPr>
          <w:rFonts w:asciiTheme="minorHAnsi" w:hAnsiTheme="minorHAnsi" w:cstheme="minorHAnsi"/>
          <w:sz w:val="20"/>
          <w:szCs w:val="20"/>
          <w:lang w:val="hr-HR"/>
        </w:rPr>
        <w:t>anih</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programu</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ili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projektu</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podnosi</w:t>
      </w:r>
      <w:r w:rsidR="00987080" w:rsidRPr="00EF5E43">
        <w:rPr>
          <w:rFonts w:asciiTheme="minorHAnsi" w:hAnsiTheme="minorHAnsi" w:cstheme="minorHAnsi"/>
          <w:sz w:val="20"/>
          <w:szCs w:val="20"/>
          <w:lang w:val="hr-HR"/>
        </w:rPr>
        <w:t>telj</w:t>
      </w:r>
      <w:r w:rsidRPr="00EF5E43">
        <w:rPr>
          <w:rFonts w:asciiTheme="minorHAnsi" w:hAnsiTheme="minorHAnsi" w:cstheme="minorHAnsi"/>
          <w:sz w:val="20"/>
          <w:szCs w:val="20"/>
          <w:lang w:val="hr-HR"/>
        </w:rPr>
        <w:t>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zaht</w:t>
      </w:r>
      <w:r w:rsidR="00987080" w:rsidRPr="00EF5E43">
        <w:rPr>
          <w:rFonts w:asciiTheme="minorHAnsi" w:hAnsiTheme="minorHAnsi" w:cstheme="minorHAnsi"/>
          <w:sz w:val="20"/>
          <w:szCs w:val="20"/>
          <w:lang w:val="hr-HR"/>
        </w:rPr>
        <w:t>j</w:t>
      </w:r>
      <w:r w:rsidRPr="00EF5E43">
        <w:rPr>
          <w:rFonts w:asciiTheme="minorHAnsi" w:hAnsiTheme="minorHAnsi" w:cstheme="minorHAnsi"/>
          <w:sz w:val="20"/>
          <w:szCs w:val="20"/>
          <w:lang w:val="hr-HR"/>
        </w:rPr>
        <w:t>eva</w:t>
      </w:r>
      <w:r w:rsidR="00E72C35" w:rsidRPr="00EF5E43">
        <w:rPr>
          <w:rFonts w:asciiTheme="minorHAnsi" w:hAnsiTheme="minorHAnsi" w:cstheme="minorHAnsi"/>
          <w:sz w:val="20"/>
          <w:szCs w:val="20"/>
          <w:lang w:val="hr-HR"/>
        </w:rPr>
        <w:t xml:space="preserve">; </w:t>
      </w:r>
    </w:p>
    <w:p w:rsidR="00E72C35" w:rsidRPr="00EF5E43" w:rsidRDefault="00E77D6C" w:rsidP="003033D1">
      <w:pPr>
        <w:pStyle w:val="ListParagraph"/>
        <w:numPr>
          <w:ilvl w:val="0"/>
          <w:numId w:val="22"/>
        </w:numPr>
        <w:ind w:left="851"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ostale</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aktivnosti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programi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projekte</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koje</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organiz</w:t>
      </w:r>
      <w:r w:rsidR="00987080" w:rsidRPr="00EF5E43">
        <w:rPr>
          <w:rFonts w:asciiTheme="minorHAnsi" w:hAnsiTheme="minorHAnsi" w:cstheme="minorHAnsi"/>
          <w:sz w:val="20"/>
          <w:szCs w:val="20"/>
          <w:lang w:val="hr-HR"/>
        </w:rPr>
        <w:t>ira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podnosi</w:t>
      </w:r>
      <w:r w:rsidR="00987080" w:rsidRPr="00EF5E43">
        <w:rPr>
          <w:rFonts w:asciiTheme="minorHAnsi" w:hAnsiTheme="minorHAnsi" w:cstheme="minorHAnsi"/>
          <w:sz w:val="20"/>
          <w:szCs w:val="20"/>
          <w:lang w:val="hr-HR"/>
        </w:rPr>
        <w:t>telj</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zaht</w:t>
      </w:r>
      <w:r w:rsidR="00987080" w:rsidRPr="00EF5E43">
        <w:rPr>
          <w:rFonts w:asciiTheme="minorHAnsi" w:hAnsiTheme="minorHAnsi" w:cstheme="minorHAnsi"/>
          <w:sz w:val="20"/>
          <w:szCs w:val="20"/>
          <w:lang w:val="hr-HR"/>
        </w:rPr>
        <w:t>j</w:t>
      </w:r>
      <w:r w:rsidRPr="00EF5E43">
        <w:rPr>
          <w:rFonts w:asciiTheme="minorHAnsi" w:hAnsiTheme="minorHAnsi" w:cstheme="minorHAnsi"/>
          <w:sz w:val="20"/>
          <w:szCs w:val="20"/>
          <w:lang w:val="hr-HR"/>
        </w:rPr>
        <w:t>eva</w:t>
      </w:r>
      <w:r w:rsidR="00E72C35" w:rsidRPr="00EF5E43">
        <w:rPr>
          <w:rFonts w:asciiTheme="minorHAnsi" w:hAnsiTheme="minorHAnsi" w:cstheme="minorHAnsi"/>
          <w:sz w:val="20"/>
          <w:szCs w:val="20"/>
          <w:lang w:val="hr-HR"/>
        </w:rPr>
        <w:t xml:space="preserve">; </w:t>
      </w:r>
    </w:p>
    <w:p w:rsidR="00E72C35" w:rsidRPr="00EF5E43" w:rsidRDefault="00E77D6C" w:rsidP="003033D1">
      <w:pPr>
        <w:pStyle w:val="ListParagraph"/>
        <w:numPr>
          <w:ilvl w:val="0"/>
          <w:numId w:val="22"/>
        </w:numPr>
        <w:ind w:left="851"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finan</w:t>
      </w:r>
      <w:r w:rsidR="00987080" w:rsidRPr="00EF5E43">
        <w:rPr>
          <w:rFonts w:asciiTheme="minorHAnsi" w:hAnsiTheme="minorHAnsi" w:cstheme="minorHAnsi"/>
          <w:sz w:val="20"/>
          <w:szCs w:val="20"/>
          <w:lang w:val="hr-HR"/>
        </w:rPr>
        <w:t>c</w:t>
      </w:r>
      <w:r w:rsidRPr="00EF5E43">
        <w:rPr>
          <w:rFonts w:asciiTheme="minorHAnsi" w:hAnsiTheme="minorHAnsi" w:cstheme="minorHAnsi"/>
          <w:sz w:val="20"/>
          <w:szCs w:val="20"/>
          <w:lang w:val="hr-HR"/>
        </w:rPr>
        <w:t>iranje</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programa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projekta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od</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drugih</w:t>
      </w:r>
      <w:r w:rsidR="00E72C35" w:rsidRPr="00EF5E43">
        <w:rPr>
          <w:rFonts w:asciiTheme="minorHAnsi" w:hAnsiTheme="minorHAnsi" w:cstheme="minorHAnsi"/>
          <w:sz w:val="20"/>
          <w:szCs w:val="20"/>
          <w:lang w:val="hr-HR"/>
        </w:rPr>
        <w:t xml:space="preserve"> </w:t>
      </w:r>
      <w:r w:rsidR="00036B0C" w:rsidRPr="00EF5E43">
        <w:rPr>
          <w:rFonts w:asciiTheme="minorHAnsi" w:hAnsiTheme="minorHAnsi" w:cstheme="minorHAnsi"/>
          <w:sz w:val="20"/>
          <w:szCs w:val="20"/>
          <w:lang w:val="hr-HR"/>
        </w:rPr>
        <w:t>tijela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organizacija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fondova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sponzora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ili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donatora</w:t>
      </w:r>
      <w:r w:rsidR="00E72C35" w:rsidRPr="00EF5E43">
        <w:rPr>
          <w:rFonts w:asciiTheme="minorHAnsi" w:hAnsiTheme="minorHAnsi" w:cstheme="minorHAnsi"/>
          <w:sz w:val="20"/>
          <w:szCs w:val="20"/>
          <w:lang w:val="hr-HR"/>
        </w:rPr>
        <w:t xml:space="preserve"> – </w:t>
      </w:r>
      <w:r w:rsidRPr="00EF5E43">
        <w:rPr>
          <w:rFonts w:asciiTheme="minorHAnsi" w:hAnsiTheme="minorHAnsi" w:cstheme="minorHAnsi"/>
          <w:sz w:val="20"/>
          <w:szCs w:val="20"/>
          <w:lang w:val="hr-HR"/>
        </w:rPr>
        <w:t>iz</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zemlje</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ili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iz</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ino</w:t>
      </w:r>
      <w:r w:rsidR="00987080" w:rsidRPr="00EF5E43">
        <w:rPr>
          <w:rFonts w:asciiTheme="minorHAnsi" w:hAnsiTheme="minorHAnsi" w:cstheme="minorHAnsi"/>
          <w:sz w:val="20"/>
          <w:szCs w:val="20"/>
          <w:lang w:val="hr-HR"/>
        </w:rPr>
        <w:t>zem</w:t>
      </w:r>
      <w:r w:rsidRPr="00EF5E43">
        <w:rPr>
          <w:rFonts w:asciiTheme="minorHAnsi" w:hAnsiTheme="minorHAnsi" w:cstheme="minorHAnsi"/>
          <w:sz w:val="20"/>
          <w:szCs w:val="20"/>
          <w:lang w:val="hr-HR"/>
        </w:rPr>
        <w:t>stva</w:t>
      </w:r>
      <w:r w:rsidR="00E72C35" w:rsidRPr="00EF5E43">
        <w:rPr>
          <w:rFonts w:asciiTheme="minorHAnsi" w:hAnsiTheme="minorHAnsi" w:cstheme="minorHAnsi"/>
          <w:sz w:val="20"/>
          <w:szCs w:val="20"/>
          <w:lang w:val="hr-HR"/>
        </w:rPr>
        <w:t>;</w:t>
      </w:r>
    </w:p>
    <w:p w:rsidR="00E72C35" w:rsidRPr="00EF5E43" w:rsidRDefault="00E77D6C" w:rsidP="003033D1">
      <w:pPr>
        <w:pStyle w:val="ListParagraph"/>
        <w:numPr>
          <w:ilvl w:val="0"/>
          <w:numId w:val="22"/>
        </w:numPr>
        <w:ind w:left="851"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mogućnost</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razvijanja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programa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projekta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njihova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održivost</w:t>
      </w:r>
      <w:r w:rsidR="00E72C35" w:rsidRPr="00EF5E43">
        <w:rPr>
          <w:rFonts w:asciiTheme="minorHAnsi" w:hAnsiTheme="minorHAnsi" w:cstheme="minorHAnsi"/>
          <w:sz w:val="20"/>
          <w:szCs w:val="20"/>
          <w:lang w:val="hr-HR"/>
        </w:rPr>
        <w:t>;</w:t>
      </w:r>
    </w:p>
    <w:p w:rsidR="00E72C35" w:rsidRPr="00EF5E43" w:rsidRDefault="00E77D6C" w:rsidP="003033D1">
      <w:pPr>
        <w:pStyle w:val="ListParagraph"/>
        <w:numPr>
          <w:ilvl w:val="0"/>
          <w:numId w:val="22"/>
        </w:numPr>
        <w:spacing w:after="60"/>
        <w:ind w:left="851"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zakonitost</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w:t>
      </w:r>
      <w:r w:rsidR="00E72C35" w:rsidRPr="00EF5E43">
        <w:rPr>
          <w:rFonts w:asciiTheme="minorHAnsi" w:hAnsiTheme="minorHAnsi" w:cstheme="minorHAnsi"/>
          <w:sz w:val="20"/>
          <w:szCs w:val="20"/>
          <w:lang w:val="hr-HR"/>
        </w:rPr>
        <w:t xml:space="preserve"> </w:t>
      </w:r>
      <w:r w:rsidR="00606B98" w:rsidRPr="00EF5E43">
        <w:rPr>
          <w:rFonts w:asciiTheme="minorHAnsi" w:hAnsiTheme="minorHAnsi" w:cstheme="minorHAnsi"/>
          <w:sz w:val="20"/>
          <w:szCs w:val="20"/>
          <w:lang w:val="hr-HR"/>
        </w:rPr>
        <w:t xml:space="preserve">učinkovitost </w:t>
      </w:r>
      <w:r w:rsidRPr="00EF5E43">
        <w:rPr>
          <w:rFonts w:asciiTheme="minorHAnsi" w:hAnsiTheme="minorHAnsi" w:cstheme="minorHAnsi"/>
          <w:sz w:val="20"/>
          <w:szCs w:val="20"/>
          <w:lang w:val="hr-HR"/>
        </w:rPr>
        <w:t>koriš</w:t>
      </w:r>
      <w:r w:rsidR="00987080" w:rsidRPr="00EF5E43">
        <w:rPr>
          <w:rFonts w:asciiTheme="minorHAnsi" w:hAnsiTheme="minorHAnsi" w:cstheme="minorHAnsi"/>
          <w:sz w:val="20"/>
          <w:szCs w:val="20"/>
          <w:lang w:val="hr-HR"/>
        </w:rPr>
        <w:t>t</w:t>
      </w:r>
      <w:r w:rsidRPr="00EF5E43">
        <w:rPr>
          <w:rFonts w:asciiTheme="minorHAnsi" w:hAnsiTheme="minorHAnsi" w:cstheme="minorHAnsi"/>
          <w:sz w:val="20"/>
          <w:szCs w:val="20"/>
          <w:lang w:val="hr-HR"/>
        </w:rPr>
        <w:t>enja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sredstava</w:t>
      </w:r>
      <w:r w:rsidR="00E72C35" w:rsidRPr="00EF5E43">
        <w:rPr>
          <w:rFonts w:asciiTheme="minorHAnsi" w:hAnsiTheme="minorHAnsi" w:cstheme="minorHAnsi"/>
          <w:sz w:val="20"/>
          <w:szCs w:val="20"/>
          <w:lang w:val="hr-HR"/>
        </w:rPr>
        <w:t xml:space="preserve"> </w:t>
      </w:r>
      <w:r w:rsidR="00274580" w:rsidRPr="00EF5E43">
        <w:rPr>
          <w:rFonts w:asciiTheme="minorHAnsi" w:hAnsiTheme="minorHAnsi" w:cstheme="minorHAnsi"/>
          <w:sz w:val="20"/>
          <w:szCs w:val="20"/>
          <w:lang w:val="hr-HR"/>
        </w:rPr>
        <w:t>prethodno</w:t>
      </w:r>
      <w:r w:rsidR="00E72C35" w:rsidRPr="00EF5E43">
        <w:rPr>
          <w:rFonts w:asciiTheme="minorHAnsi" w:hAnsiTheme="minorHAnsi" w:cstheme="minorHAnsi"/>
          <w:sz w:val="20"/>
          <w:szCs w:val="20"/>
          <w:lang w:val="hr-HR"/>
        </w:rPr>
        <w:t xml:space="preserve"> </w:t>
      </w:r>
      <w:r w:rsidR="00987080" w:rsidRPr="00EF5E43">
        <w:rPr>
          <w:rFonts w:asciiTheme="minorHAnsi" w:hAnsiTheme="minorHAnsi" w:cstheme="minorHAnsi"/>
          <w:sz w:val="20"/>
          <w:szCs w:val="20"/>
          <w:lang w:val="hr-HR"/>
        </w:rPr>
        <w:t>dobiv</w:t>
      </w:r>
      <w:r w:rsidRPr="00EF5E43">
        <w:rPr>
          <w:rFonts w:asciiTheme="minorHAnsi" w:hAnsiTheme="minorHAnsi" w:cstheme="minorHAnsi"/>
          <w:sz w:val="20"/>
          <w:szCs w:val="20"/>
          <w:lang w:val="hr-HR"/>
        </w:rPr>
        <w:t>enih</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od</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Pokrajinskog</w:t>
      </w:r>
      <w:r w:rsidR="00E72C35" w:rsidRPr="00EF5E43">
        <w:rPr>
          <w:rFonts w:asciiTheme="minorHAnsi" w:hAnsiTheme="minorHAnsi" w:cstheme="minorHAnsi"/>
          <w:sz w:val="20"/>
          <w:szCs w:val="20"/>
          <w:lang w:val="hr-HR"/>
        </w:rPr>
        <w:t xml:space="preserve"> </w:t>
      </w:r>
      <w:r w:rsidR="00987080" w:rsidRPr="00EF5E43">
        <w:rPr>
          <w:rFonts w:asciiTheme="minorHAnsi" w:hAnsiTheme="minorHAnsi" w:cstheme="minorHAnsi"/>
          <w:sz w:val="20"/>
          <w:szCs w:val="20"/>
          <w:lang w:val="hr-HR"/>
        </w:rPr>
        <w:t>tajništva</w:t>
      </w:r>
      <w:r w:rsidR="00E72C35" w:rsidRPr="00EF5E43">
        <w:rPr>
          <w:rFonts w:asciiTheme="minorHAnsi" w:hAnsiTheme="minorHAnsi" w:cstheme="minorHAnsi"/>
          <w:sz w:val="20"/>
          <w:szCs w:val="20"/>
          <w:lang w:val="hr-HR"/>
        </w:rPr>
        <w:t>.</w:t>
      </w:r>
    </w:p>
    <w:p w:rsidR="000565E2" w:rsidRPr="00EF5E43" w:rsidRDefault="000565E2" w:rsidP="000565E2">
      <w:pPr>
        <w:numPr>
          <w:ilvl w:val="0"/>
          <w:numId w:val="2"/>
        </w:numPr>
        <w:ind w:left="454"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Neće se uzimati u razmatranje nepravodobne i nepotpune ili nepravilno popunjene prijave, prijave koje nisu podnesene od strane ovlaštenih osoba, kao ni prijave koje nisu predmet Javnog natječaja, odnosno prijave podnositelja koji nisu podnijeli izvješće o utrošku i korištenju dodijeljenih sredstava za prethodnu godinu, odnosno za koje se iz izvješća utvrdi da su nenamjenski utrošili ta sredstva, kao ni prijave podnositelja koji nisu izmirili obveze po prethodnim natječajima Tajništva u smislu dostavljanja fotografija ili videomaterijala kao dokaza o realiziranim aktivnostima.</w:t>
      </w:r>
    </w:p>
    <w:p w:rsidR="008D2F8A" w:rsidRPr="00EF5E43" w:rsidRDefault="008D2F8A" w:rsidP="008D2F8A">
      <w:pPr>
        <w:numPr>
          <w:ilvl w:val="0"/>
          <w:numId w:val="2"/>
        </w:numPr>
        <w:ind w:left="454"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Pod nepotpunim prijavama između ostalog podrazumijevaju se i prijave bez tražene dokumentacije, prijave u kojima nisu popunjena sva obvezna polja (polja koja nisu obvezna navedena su u obrascu prijave) kao i prijave koje nisu potpisane i pečatirane;</w:t>
      </w:r>
    </w:p>
    <w:p w:rsidR="008D2F8A" w:rsidRPr="00EF5E43" w:rsidRDefault="008D2F8A" w:rsidP="008D2F8A">
      <w:pPr>
        <w:numPr>
          <w:ilvl w:val="0"/>
          <w:numId w:val="2"/>
        </w:numPr>
        <w:ind w:left="454"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Tajništvo po Natječaju sufinancira isključivo aktivnosti koje se realiziraju u razdoblju od dana raspisivanja natječaja do 31. 12. 2022. godine;</w:t>
      </w:r>
    </w:p>
    <w:p w:rsidR="001C6735" w:rsidRPr="00EF5E43" w:rsidRDefault="00987080" w:rsidP="003033D1">
      <w:pPr>
        <w:numPr>
          <w:ilvl w:val="0"/>
          <w:numId w:val="2"/>
        </w:numPr>
        <w:ind w:left="454"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Tajništvo</w:t>
      </w:r>
      <w:r w:rsidR="001C6735"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zadržava</w:t>
      </w:r>
      <w:r w:rsidR="001C6735"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pravo</w:t>
      </w:r>
      <w:r w:rsidR="001C6735"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od</w:t>
      </w:r>
      <w:r w:rsidR="001C6735"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podnosi</w:t>
      </w:r>
      <w:r w:rsidRPr="00EF5E43">
        <w:rPr>
          <w:rFonts w:asciiTheme="minorHAnsi" w:hAnsiTheme="minorHAnsi" w:cstheme="minorHAnsi"/>
          <w:sz w:val="20"/>
          <w:szCs w:val="20"/>
          <w:lang w:val="hr-HR"/>
        </w:rPr>
        <w:t>telj</w:t>
      </w:r>
      <w:r w:rsidR="00E77D6C" w:rsidRPr="00EF5E43">
        <w:rPr>
          <w:rFonts w:asciiTheme="minorHAnsi" w:hAnsiTheme="minorHAnsi" w:cstheme="minorHAnsi"/>
          <w:sz w:val="20"/>
          <w:szCs w:val="20"/>
          <w:lang w:val="hr-HR"/>
        </w:rPr>
        <w:t>a</w:t>
      </w:r>
      <w:r w:rsidR="001C6735"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prijave</w:t>
      </w:r>
      <w:r w:rsidR="0084425C" w:rsidRPr="00EF5E43">
        <w:rPr>
          <w:rFonts w:asciiTheme="minorHAnsi" w:hAnsiTheme="minorHAnsi" w:cstheme="minorHAnsi"/>
          <w:sz w:val="20"/>
          <w:szCs w:val="20"/>
          <w:lang w:val="hr-HR"/>
        </w:rPr>
        <w:t>,</w:t>
      </w:r>
      <w:r w:rsidR="001C6735"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po</w:t>
      </w:r>
      <w:r w:rsidR="001C6735"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potrebi</w:t>
      </w:r>
      <w:r w:rsidR="0084425C" w:rsidRPr="00EF5E43">
        <w:rPr>
          <w:rFonts w:asciiTheme="minorHAnsi" w:hAnsiTheme="minorHAnsi" w:cstheme="minorHAnsi"/>
          <w:sz w:val="20"/>
          <w:szCs w:val="20"/>
          <w:lang w:val="hr-HR"/>
        </w:rPr>
        <w:t>,</w:t>
      </w:r>
      <w:r w:rsidR="001C6735"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zatraž</w:t>
      </w:r>
      <w:r w:rsidRPr="00EF5E43">
        <w:rPr>
          <w:rFonts w:asciiTheme="minorHAnsi" w:hAnsiTheme="minorHAnsi" w:cstheme="minorHAnsi"/>
          <w:sz w:val="20"/>
          <w:szCs w:val="20"/>
          <w:lang w:val="hr-HR"/>
        </w:rPr>
        <w:t>it</w:t>
      </w:r>
      <w:r w:rsidR="00E77D6C" w:rsidRPr="00EF5E43">
        <w:rPr>
          <w:rFonts w:asciiTheme="minorHAnsi" w:hAnsiTheme="minorHAnsi" w:cstheme="minorHAnsi"/>
          <w:sz w:val="20"/>
          <w:szCs w:val="20"/>
          <w:lang w:val="hr-HR"/>
        </w:rPr>
        <w:t>i</w:t>
      </w:r>
      <w:r w:rsidR="001C6735"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dodatnu</w:t>
      </w:r>
      <w:r w:rsidR="001C6735"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dokumentaciju</w:t>
      </w:r>
      <w:r w:rsidR="001C6735"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i</w:t>
      </w:r>
      <w:r w:rsidR="001C6735"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informacije</w:t>
      </w:r>
      <w:r w:rsidR="001C6735"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odnosno</w:t>
      </w:r>
      <w:r w:rsidR="001C6735" w:rsidRPr="00EF5E43">
        <w:rPr>
          <w:rFonts w:asciiTheme="minorHAnsi" w:hAnsiTheme="minorHAnsi" w:cstheme="minorHAnsi"/>
          <w:sz w:val="20"/>
          <w:szCs w:val="20"/>
          <w:lang w:val="hr-HR"/>
        </w:rPr>
        <w:t xml:space="preserve"> </w:t>
      </w:r>
      <w:r w:rsidR="00274580" w:rsidRPr="00EF5E43">
        <w:rPr>
          <w:rFonts w:asciiTheme="minorHAnsi" w:hAnsiTheme="minorHAnsi" w:cstheme="minorHAnsi"/>
          <w:sz w:val="20"/>
          <w:szCs w:val="20"/>
          <w:lang w:val="hr-HR"/>
        </w:rPr>
        <w:t xml:space="preserve">odrediti ispunjenje dodatnih uvjeta </w:t>
      </w:r>
      <w:r w:rsidR="00E77D6C" w:rsidRPr="00EF5E43">
        <w:rPr>
          <w:rFonts w:asciiTheme="minorHAnsi" w:hAnsiTheme="minorHAnsi" w:cstheme="minorHAnsi"/>
          <w:sz w:val="20"/>
          <w:szCs w:val="20"/>
          <w:lang w:val="hr-HR"/>
        </w:rPr>
        <w:t>za</w:t>
      </w:r>
      <w:r w:rsidR="001C6735"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dod</w:t>
      </w:r>
      <w:r w:rsidRPr="00EF5E43">
        <w:rPr>
          <w:rFonts w:asciiTheme="minorHAnsi" w:hAnsiTheme="minorHAnsi" w:cstheme="minorHAnsi"/>
          <w:sz w:val="20"/>
          <w:szCs w:val="20"/>
          <w:lang w:val="hr-HR"/>
        </w:rPr>
        <w:t>j</w:t>
      </w:r>
      <w:r w:rsidR="00E77D6C" w:rsidRPr="00EF5E43">
        <w:rPr>
          <w:rFonts w:asciiTheme="minorHAnsi" w:hAnsiTheme="minorHAnsi" w:cstheme="minorHAnsi"/>
          <w:sz w:val="20"/>
          <w:szCs w:val="20"/>
          <w:lang w:val="hr-HR"/>
        </w:rPr>
        <w:t>elu</w:t>
      </w:r>
      <w:r w:rsidR="001C6735"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sredstava</w:t>
      </w:r>
      <w:r w:rsidR="001C6735" w:rsidRPr="00EF5E43">
        <w:rPr>
          <w:rFonts w:asciiTheme="minorHAnsi" w:hAnsiTheme="minorHAnsi" w:cstheme="minorHAnsi"/>
          <w:sz w:val="20"/>
          <w:szCs w:val="20"/>
          <w:lang w:val="hr-HR"/>
        </w:rPr>
        <w:t>;</w:t>
      </w:r>
    </w:p>
    <w:p w:rsidR="001C6735" w:rsidRPr="00EF5E43" w:rsidRDefault="00E77D6C" w:rsidP="003033D1">
      <w:pPr>
        <w:numPr>
          <w:ilvl w:val="0"/>
          <w:numId w:val="2"/>
        </w:numPr>
        <w:ind w:left="454"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Prijave</w:t>
      </w:r>
      <w:r w:rsidR="001C67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w:t>
      </w:r>
      <w:r w:rsidR="001C67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priložena</w:t>
      </w:r>
      <w:r w:rsidR="001C67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dokumentacija</w:t>
      </w:r>
      <w:r w:rsidR="001C67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se</w:t>
      </w:r>
      <w:r w:rsidR="001C67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podnosi</w:t>
      </w:r>
      <w:r w:rsidR="00862A90" w:rsidRPr="00EF5E43">
        <w:rPr>
          <w:rFonts w:asciiTheme="minorHAnsi" w:hAnsiTheme="minorHAnsi" w:cstheme="minorHAnsi"/>
          <w:sz w:val="20"/>
          <w:szCs w:val="20"/>
          <w:lang w:val="hr-HR"/>
        </w:rPr>
        <w:t>telj</w:t>
      </w:r>
      <w:r w:rsidRPr="00EF5E43">
        <w:rPr>
          <w:rFonts w:asciiTheme="minorHAnsi" w:hAnsiTheme="minorHAnsi" w:cstheme="minorHAnsi"/>
          <w:sz w:val="20"/>
          <w:szCs w:val="20"/>
          <w:lang w:val="hr-HR"/>
        </w:rPr>
        <w:t>ima</w:t>
      </w:r>
      <w:r w:rsidR="001C67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ne</w:t>
      </w:r>
      <w:r w:rsidR="001C67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vraćaju</w:t>
      </w:r>
      <w:r w:rsidR="00056BE8" w:rsidRPr="00EF5E43">
        <w:rPr>
          <w:rFonts w:asciiTheme="minorHAnsi" w:hAnsiTheme="minorHAnsi" w:cstheme="minorHAnsi"/>
          <w:sz w:val="20"/>
          <w:szCs w:val="20"/>
          <w:lang w:val="hr-HR"/>
        </w:rPr>
        <w:t>;</w:t>
      </w:r>
    </w:p>
    <w:p w:rsidR="00E72C35" w:rsidRPr="00EF5E43" w:rsidRDefault="00E77D6C" w:rsidP="003033D1">
      <w:pPr>
        <w:numPr>
          <w:ilvl w:val="0"/>
          <w:numId w:val="2"/>
        </w:numPr>
        <w:ind w:left="454"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Nakon</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isteka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roka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za</w:t>
      </w:r>
      <w:r w:rsidR="00E72C35" w:rsidRPr="00EF5E43">
        <w:rPr>
          <w:rFonts w:asciiTheme="minorHAnsi" w:hAnsiTheme="minorHAnsi" w:cstheme="minorHAnsi"/>
          <w:sz w:val="20"/>
          <w:szCs w:val="20"/>
          <w:lang w:val="hr-HR"/>
        </w:rPr>
        <w:t xml:space="preserve"> </w:t>
      </w:r>
      <w:r w:rsidR="00036B0C" w:rsidRPr="00EF5E43">
        <w:rPr>
          <w:rFonts w:asciiTheme="minorHAnsi" w:hAnsiTheme="minorHAnsi" w:cstheme="minorHAnsi"/>
          <w:sz w:val="20"/>
          <w:szCs w:val="20"/>
          <w:lang w:val="hr-HR"/>
        </w:rPr>
        <w:t>primitak</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prijava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Javni</w:t>
      </w:r>
      <w:r w:rsidR="0067630F" w:rsidRPr="00EF5E43">
        <w:rPr>
          <w:rFonts w:asciiTheme="minorHAnsi" w:hAnsiTheme="minorHAnsi" w:cstheme="minorHAnsi"/>
          <w:sz w:val="20"/>
          <w:szCs w:val="20"/>
          <w:lang w:val="hr-HR"/>
        </w:rPr>
        <w:t xml:space="preserve"> </w:t>
      </w:r>
      <w:r w:rsidR="00862A90" w:rsidRPr="00EF5E43">
        <w:rPr>
          <w:rFonts w:asciiTheme="minorHAnsi" w:hAnsiTheme="minorHAnsi" w:cstheme="minorHAnsi"/>
          <w:sz w:val="20"/>
          <w:szCs w:val="20"/>
          <w:lang w:val="hr-HR"/>
        </w:rPr>
        <w:t>natječaj</w:t>
      </w:r>
      <w:r w:rsidR="00E72C35" w:rsidRPr="00EF5E43">
        <w:rPr>
          <w:rFonts w:asciiTheme="minorHAnsi" w:hAnsiTheme="minorHAnsi" w:cstheme="minorHAnsi"/>
          <w:sz w:val="20"/>
          <w:szCs w:val="20"/>
          <w:lang w:val="hr-HR"/>
        </w:rPr>
        <w:t xml:space="preserve">, </w:t>
      </w:r>
      <w:r w:rsidR="00862A90" w:rsidRPr="00EF5E43">
        <w:rPr>
          <w:rFonts w:asciiTheme="minorHAnsi" w:hAnsiTheme="minorHAnsi" w:cstheme="minorHAnsi"/>
          <w:sz w:val="20"/>
          <w:szCs w:val="20"/>
          <w:lang w:val="hr-HR"/>
        </w:rPr>
        <w:t>pravodob</w:t>
      </w:r>
      <w:r w:rsidRPr="00EF5E43">
        <w:rPr>
          <w:rFonts w:asciiTheme="minorHAnsi" w:hAnsiTheme="minorHAnsi" w:cstheme="minorHAnsi"/>
          <w:sz w:val="20"/>
          <w:szCs w:val="20"/>
          <w:lang w:val="hr-HR"/>
        </w:rPr>
        <w:t>ne</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potpune</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prijave</w:t>
      </w:r>
      <w:r w:rsidR="00E72C35" w:rsidRPr="00EF5E43">
        <w:rPr>
          <w:rFonts w:asciiTheme="minorHAnsi" w:hAnsiTheme="minorHAnsi" w:cstheme="minorHAnsi"/>
          <w:sz w:val="20"/>
          <w:szCs w:val="20"/>
          <w:lang w:val="hr-HR"/>
        </w:rPr>
        <w:t xml:space="preserve"> </w:t>
      </w:r>
      <w:r w:rsidR="00862A90" w:rsidRPr="00EF5E43">
        <w:rPr>
          <w:rFonts w:asciiTheme="minorHAnsi" w:hAnsiTheme="minorHAnsi" w:cstheme="minorHAnsi"/>
          <w:sz w:val="20"/>
          <w:szCs w:val="20"/>
          <w:lang w:val="hr-HR"/>
        </w:rPr>
        <w:t>Tajništvo</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prosl</w:t>
      </w:r>
      <w:r w:rsidR="00862A90" w:rsidRPr="00EF5E43">
        <w:rPr>
          <w:rFonts w:asciiTheme="minorHAnsi" w:hAnsiTheme="minorHAnsi" w:cstheme="minorHAnsi"/>
          <w:sz w:val="20"/>
          <w:szCs w:val="20"/>
          <w:lang w:val="hr-HR"/>
        </w:rPr>
        <w:t>j</w:t>
      </w:r>
      <w:r w:rsidRPr="00EF5E43">
        <w:rPr>
          <w:rFonts w:asciiTheme="minorHAnsi" w:hAnsiTheme="minorHAnsi" w:cstheme="minorHAnsi"/>
          <w:sz w:val="20"/>
          <w:szCs w:val="20"/>
          <w:lang w:val="hr-HR"/>
        </w:rPr>
        <w:t>eđuje</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nacionalnim</w:t>
      </w:r>
      <w:r w:rsidR="00E72C35" w:rsidRPr="00EF5E43">
        <w:rPr>
          <w:rFonts w:asciiTheme="minorHAnsi" w:hAnsiTheme="minorHAnsi" w:cstheme="minorHAnsi"/>
          <w:sz w:val="20"/>
          <w:szCs w:val="20"/>
          <w:lang w:val="hr-HR"/>
        </w:rPr>
        <w:t xml:space="preserve"> </w:t>
      </w:r>
      <w:r w:rsidR="00862A90" w:rsidRPr="00EF5E43">
        <w:rPr>
          <w:rFonts w:asciiTheme="minorHAnsi" w:hAnsiTheme="minorHAnsi" w:cstheme="minorHAnsi"/>
          <w:sz w:val="20"/>
          <w:szCs w:val="20"/>
          <w:lang w:val="hr-HR"/>
        </w:rPr>
        <w:t>vijećima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nacionalnih</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manjina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w:t>
      </w:r>
      <w:r w:rsidR="00862A90" w:rsidRPr="00EF5E43">
        <w:rPr>
          <w:rFonts w:asciiTheme="minorHAnsi" w:hAnsiTheme="minorHAnsi" w:cstheme="minorHAnsi"/>
          <w:sz w:val="20"/>
          <w:szCs w:val="20"/>
          <w:lang w:val="hr-HR"/>
        </w:rPr>
        <w:t>j</w:t>
      </w:r>
      <w:r w:rsidRPr="00EF5E43">
        <w:rPr>
          <w:rFonts w:asciiTheme="minorHAnsi" w:hAnsiTheme="minorHAnsi" w:cstheme="minorHAnsi"/>
          <w:sz w:val="20"/>
          <w:szCs w:val="20"/>
          <w:lang w:val="hr-HR"/>
        </w:rPr>
        <w:t>edištem</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teritorij</w:t>
      </w:r>
      <w:r w:rsidR="00862A90" w:rsidRPr="00EF5E43">
        <w:rPr>
          <w:rFonts w:asciiTheme="minorHAnsi" w:hAnsiTheme="minorHAnsi" w:cstheme="minorHAnsi"/>
          <w:sz w:val="20"/>
          <w:szCs w:val="20"/>
          <w:lang w:val="hr-HR"/>
        </w:rPr>
        <w:t>u</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AP</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Vojvodine</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radi</w:t>
      </w:r>
      <w:r w:rsidR="0089630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davanja</w:t>
      </w:r>
      <w:r w:rsidR="0089630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w:t>
      </w:r>
      <w:r w:rsidR="00862A90" w:rsidRPr="00EF5E43">
        <w:rPr>
          <w:rFonts w:asciiTheme="minorHAnsi" w:hAnsiTheme="minorHAnsi" w:cstheme="minorHAnsi"/>
          <w:sz w:val="20"/>
          <w:szCs w:val="20"/>
          <w:lang w:val="hr-HR"/>
        </w:rPr>
        <w:t>ij</w:t>
      </w:r>
      <w:r w:rsidRPr="00EF5E43">
        <w:rPr>
          <w:rFonts w:asciiTheme="minorHAnsi" w:hAnsiTheme="minorHAnsi" w:cstheme="minorHAnsi"/>
          <w:sz w:val="20"/>
          <w:szCs w:val="20"/>
          <w:lang w:val="hr-HR"/>
        </w:rPr>
        <w:t>edloga</w:t>
      </w:r>
      <w:r w:rsidR="00896307"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za</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dod</w:t>
      </w:r>
      <w:r w:rsidR="00862A90" w:rsidRPr="00EF5E43">
        <w:rPr>
          <w:rFonts w:asciiTheme="minorHAnsi" w:hAnsiTheme="minorHAnsi" w:cstheme="minorHAnsi"/>
          <w:sz w:val="20"/>
          <w:szCs w:val="20"/>
          <w:lang w:val="hr-HR"/>
        </w:rPr>
        <w:t>j</w:t>
      </w:r>
      <w:r w:rsidRPr="00EF5E43">
        <w:rPr>
          <w:rFonts w:asciiTheme="minorHAnsi" w:hAnsiTheme="minorHAnsi" w:cstheme="minorHAnsi"/>
          <w:sz w:val="20"/>
          <w:szCs w:val="20"/>
          <w:lang w:val="hr-HR"/>
        </w:rPr>
        <w:t>elu</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sredstava</w:t>
      </w:r>
      <w:r w:rsidR="00862A90" w:rsidRPr="00EF5E43">
        <w:rPr>
          <w:rFonts w:asciiTheme="minorHAnsi" w:hAnsiTheme="minorHAnsi" w:cstheme="minorHAnsi"/>
          <w:sz w:val="20"/>
          <w:szCs w:val="20"/>
          <w:lang w:val="hr-HR"/>
        </w:rPr>
        <w:t xml:space="preserve"> </w:t>
      </w:r>
      <w:r w:rsidR="00E72C35" w:rsidRPr="00EF5E43">
        <w:rPr>
          <w:rFonts w:asciiTheme="minorHAnsi" w:hAnsiTheme="minorHAnsi" w:cstheme="minorHAnsi"/>
          <w:sz w:val="20"/>
          <w:szCs w:val="20"/>
          <w:lang w:val="hr-HR"/>
        </w:rPr>
        <w:t>(</w:t>
      </w:r>
      <w:r w:rsidRPr="00EF5E43">
        <w:rPr>
          <w:rFonts w:asciiTheme="minorHAnsi" w:hAnsiTheme="minorHAnsi" w:cstheme="minorHAnsi"/>
          <w:sz w:val="20"/>
          <w:szCs w:val="20"/>
          <w:lang w:val="hr-HR"/>
        </w:rPr>
        <w:t>u</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dalj</w:t>
      </w:r>
      <w:r w:rsidR="00036B0C" w:rsidRPr="00EF5E43">
        <w:rPr>
          <w:rFonts w:asciiTheme="minorHAnsi" w:hAnsiTheme="minorHAnsi" w:cstheme="minorHAnsi"/>
          <w:sz w:val="20"/>
          <w:szCs w:val="20"/>
          <w:lang w:val="hr-HR"/>
        </w:rPr>
        <w:t>nj</w:t>
      </w:r>
      <w:r w:rsidRPr="00EF5E43">
        <w:rPr>
          <w:rFonts w:asciiTheme="minorHAnsi" w:hAnsiTheme="minorHAnsi" w:cstheme="minorHAnsi"/>
          <w:sz w:val="20"/>
          <w:szCs w:val="20"/>
          <w:lang w:val="hr-HR"/>
        </w:rPr>
        <w:t>em</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tekstu</w:t>
      </w:r>
      <w:r w:rsidR="00E72C35"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nacionaln</w:t>
      </w:r>
      <w:r w:rsidR="00862A90" w:rsidRPr="00EF5E43">
        <w:rPr>
          <w:rFonts w:asciiTheme="minorHAnsi" w:hAnsiTheme="minorHAnsi" w:cstheme="minorHAnsi"/>
          <w:sz w:val="20"/>
          <w:szCs w:val="20"/>
          <w:lang w:val="hr-HR"/>
        </w:rPr>
        <w:t>a</w:t>
      </w:r>
      <w:r w:rsidR="00E72C35" w:rsidRPr="00EF5E43">
        <w:rPr>
          <w:rFonts w:asciiTheme="minorHAnsi" w:hAnsiTheme="minorHAnsi" w:cstheme="minorHAnsi"/>
          <w:sz w:val="20"/>
          <w:szCs w:val="20"/>
          <w:lang w:val="hr-HR"/>
        </w:rPr>
        <w:t xml:space="preserve"> </w:t>
      </w:r>
      <w:r w:rsidR="00862A90" w:rsidRPr="00EF5E43">
        <w:rPr>
          <w:rFonts w:asciiTheme="minorHAnsi" w:hAnsiTheme="minorHAnsi" w:cstheme="minorHAnsi"/>
          <w:sz w:val="20"/>
          <w:szCs w:val="20"/>
          <w:lang w:val="hr-HR"/>
        </w:rPr>
        <w:t>vijeća</w:t>
      </w:r>
      <w:r w:rsidR="00056BE8" w:rsidRPr="00EF5E43">
        <w:rPr>
          <w:rFonts w:asciiTheme="minorHAnsi" w:hAnsiTheme="minorHAnsi" w:cstheme="minorHAnsi"/>
          <w:sz w:val="20"/>
          <w:szCs w:val="20"/>
          <w:lang w:val="hr-HR"/>
        </w:rPr>
        <w:t>);</w:t>
      </w:r>
    </w:p>
    <w:p w:rsidR="008F273A" w:rsidRPr="00EF5E43" w:rsidRDefault="00E77D6C" w:rsidP="003033D1">
      <w:pPr>
        <w:numPr>
          <w:ilvl w:val="0"/>
          <w:numId w:val="2"/>
        </w:numPr>
        <w:ind w:left="454"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Prijave</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podnosi</w:t>
      </w:r>
      <w:r w:rsidR="00862A90" w:rsidRPr="00EF5E43">
        <w:rPr>
          <w:rFonts w:asciiTheme="minorHAnsi" w:hAnsiTheme="minorHAnsi" w:cstheme="minorHAnsi"/>
          <w:sz w:val="20"/>
          <w:szCs w:val="20"/>
          <w:lang w:val="hr-HR"/>
        </w:rPr>
        <w:t>telj</w:t>
      </w:r>
      <w:r w:rsidRPr="00EF5E43">
        <w:rPr>
          <w:rFonts w:asciiTheme="minorHAnsi" w:hAnsiTheme="minorHAnsi" w:cstheme="minorHAnsi"/>
          <w:sz w:val="20"/>
          <w:szCs w:val="20"/>
          <w:lang w:val="hr-HR"/>
        </w:rPr>
        <w:t>a</w:t>
      </w:r>
      <w:r w:rsidR="00340821"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w:t>
      </w:r>
      <w:r w:rsidR="00340821"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w:t>
      </w:r>
      <w:r w:rsidR="00862A90" w:rsidRPr="00EF5E43">
        <w:rPr>
          <w:rFonts w:asciiTheme="minorHAnsi" w:hAnsiTheme="minorHAnsi" w:cstheme="minorHAnsi"/>
          <w:sz w:val="20"/>
          <w:szCs w:val="20"/>
          <w:lang w:val="hr-HR"/>
        </w:rPr>
        <w:t>ij</w:t>
      </w:r>
      <w:r w:rsidRPr="00EF5E43">
        <w:rPr>
          <w:rFonts w:asciiTheme="minorHAnsi" w:hAnsiTheme="minorHAnsi" w:cstheme="minorHAnsi"/>
          <w:sz w:val="20"/>
          <w:szCs w:val="20"/>
          <w:lang w:val="hr-HR"/>
        </w:rPr>
        <w:t>edloge</w:t>
      </w:r>
      <w:r w:rsidR="00340821"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nacionalnih</w:t>
      </w:r>
      <w:r w:rsidR="00340821" w:rsidRPr="00EF5E43">
        <w:rPr>
          <w:rFonts w:asciiTheme="minorHAnsi" w:hAnsiTheme="minorHAnsi" w:cstheme="minorHAnsi"/>
          <w:sz w:val="20"/>
          <w:szCs w:val="20"/>
          <w:lang w:val="hr-HR"/>
        </w:rPr>
        <w:t xml:space="preserve"> </w:t>
      </w:r>
      <w:r w:rsidR="00862A90" w:rsidRPr="00EF5E43">
        <w:rPr>
          <w:rFonts w:asciiTheme="minorHAnsi" w:hAnsiTheme="minorHAnsi" w:cstheme="minorHAnsi"/>
          <w:sz w:val="20"/>
          <w:szCs w:val="20"/>
          <w:lang w:val="hr-HR"/>
        </w:rPr>
        <w:t>vijeća</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w:t>
      </w:r>
      <w:r w:rsidR="008F273A"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iste</w:t>
      </w:r>
      <w:r w:rsidR="008F273A"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vrednuje</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w:t>
      </w:r>
      <w:r w:rsidR="00340821"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oc</w:t>
      </w:r>
      <w:r w:rsidR="00862A90" w:rsidRPr="00EF5E43">
        <w:rPr>
          <w:rFonts w:asciiTheme="minorHAnsi" w:hAnsiTheme="minorHAnsi" w:cstheme="minorHAnsi"/>
          <w:sz w:val="20"/>
          <w:szCs w:val="20"/>
          <w:lang w:val="hr-HR"/>
        </w:rPr>
        <w:t>j</w:t>
      </w:r>
      <w:r w:rsidRPr="00EF5E43">
        <w:rPr>
          <w:rFonts w:asciiTheme="minorHAnsi" w:hAnsiTheme="minorHAnsi" w:cstheme="minorHAnsi"/>
          <w:sz w:val="20"/>
          <w:szCs w:val="20"/>
          <w:lang w:val="hr-HR"/>
        </w:rPr>
        <w:t>enjuje</w:t>
      </w:r>
      <w:r w:rsidR="00340821" w:rsidRPr="00EF5E43">
        <w:rPr>
          <w:rFonts w:asciiTheme="minorHAnsi" w:hAnsiTheme="minorHAnsi" w:cstheme="minorHAnsi"/>
          <w:sz w:val="20"/>
          <w:szCs w:val="20"/>
          <w:lang w:val="hr-HR"/>
        </w:rPr>
        <w:t xml:space="preserve"> </w:t>
      </w:r>
      <w:r w:rsidR="00862A90" w:rsidRPr="00EF5E43">
        <w:rPr>
          <w:rFonts w:asciiTheme="minorHAnsi" w:hAnsiTheme="minorHAnsi" w:cstheme="minorHAnsi"/>
          <w:sz w:val="20"/>
          <w:szCs w:val="20"/>
          <w:lang w:val="hr-HR"/>
        </w:rPr>
        <w:t>natječajno</w:t>
      </w:r>
      <w:r w:rsidR="000878C4" w:rsidRPr="00EF5E43">
        <w:rPr>
          <w:rFonts w:asciiTheme="minorHAnsi" w:hAnsiTheme="minorHAnsi" w:cstheme="minorHAnsi"/>
          <w:sz w:val="20"/>
          <w:szCs w:val="20"/>
          <w:lang w:val="hr-HR"/>
        </w:rPr>
        <w:t xml:space="preserve"> </w:t>
      </w:r>
      <w:r w:rsidR="00862A90" w:rsidRPr="00EF5E43">
        <w:rPr>
          <w:rFonts w:asciiTheme="minorHAnsi" w:hAnsiTheme="minorHAnsi" w:cstheme="minorHAnsi"/>
          <w:sz w:val="20"/>
          <w:szCs w:val="20"/>
          <w:lang w:val="hr-HR"/>
        </w:rPr>
        <w:t>povjerenstvo</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koj</w:t>
      </w:r>
      <w:r w:rsidR="00862A90" w:rsidRPr="00EF5E43">
        <w:rPr>
          <w:rFonts w:asciiTheme="minorHAnsi" w:hAnsiTheme="minorHAnsi" w:cstheme="minorHAnsi"/>
          <w:sz w:val="20"/>
          <w:szCs w:val="20"/>
          <w:lang w:val="hr-HR"/>
        </w:rPr>
        <w:t>e</w:t>
      </w:r>
      <w:r w:rsidR="000878C4" w:rsidRPr="00EF5E43">
        <w:rPr>
          <w:rFonts w:asciiTheme="minorHAnsi" w:hAnsiTheme="minorHAnsi" w:cstheme="minorHAnsi"/>
          <w:sz w:val="20"/>
          <w:szCs w:val="20"/>
          <w:lang w:val="hr-HR"/>
        </w:rPr>
        <w:t xml:space="preserve"> </w:t>
      </w:r>
      <w:r w:rsidR="00862A90" w:rsidRPr="00EF5E43">
        <w:rPr>
          <w:rFonts w:asciiTheme="minorHAnsi" w:hAnsiTheme="minorHAnsi" w:cstheme="minorHAnsi"/>
          <w:sz w:val="20"/>
          <w:szCs w:val="20"/>
          <w:lang w:val="hr-HR"/>
        </w:rPr>
        <w:t>formira</w:t>
      </w:r>
      <w:r w:rsidR="008F273A"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pokrajinski</w:t>
      </w:r>
      <w:r w:rsidR="008F273A" w:rsidRPr="00EF5E43">
        <w:rPr>
          <w:rFonts w:asciiTheme="minorHAnsi" w:hAnsiTheme="minorHAnsi" w:cstheme="minorHAnsi"/>
          <w:sz w:val="20"/>
          <w:szCs w:val="20"/>
          <w:lang w:val="hr-HR"/>
        </w:rPr>
        <w:t xml:space="preserve"> </w:t>
      </w:r>
      <w:r w:rsidR="00862A90" w:rsidRPr="00EF5E43">
        <w:rPr>
          <w:rFonts w:asciiTheme="minorHAnsi" w:hAnsiTheme="minorHAnsi" w:cstheme="minorHAnsi"/>
          <w:sz w:val="20"/>
          <w:szCs w:val="20"/>
          <w:lang w:val="hr-HR"/>
        </w:rPr>
        <w:t>tajnik</w:t>
      </w:r>
      <w:r w:rsidR="008F273A"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r</w:t>
      </w:r>
      <w:r w:rsidR="00862A90" w:rsidRPr="00EF5E43">
        <w:rPr>
          <w:rFonts w:asciiTheme="minorHAnsi" w:hAnsiTheme="minorHAnsi" w:cstheme="minorHAnsi"/>
          <w:sz w:val="20"/>
          <w:szCs w:val="20"/>
          <w:lang w:val="hr-HR"/>
        </w:rPr>
        <w:t>j</w:t>
      </w:r>
      <w:r w:rsidRPr="00EF5E43">
        <w:rPr>
          <w:rFonts w:asciiTheme="minorHAnsi" w:hAnsiTheme="minorHAnsi" w:cstheme="minorHAnsi"/>
          <w:sz w:val="20"/>
          <w:szCs w:val="20"/>
          <w:lang w:val="hr-HR"/>
        </w:rPr>
        <w:t>ešenjem</w:t>
      </w:r>
      <w:r w:rsidR="008F273A"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koj</w:t>
      </w:r>
      <w:r w:rsidR="00862A90" w:rsidRPr="00EF5E43">
        <w:rPr>
          <w:rFonts w:asciiTheme="minorHAnsi" w:hAnsiTheme="minorHAnsi" w:cstheme="minorHAnsi"/>
          <w:sz w:val="20"/>
          <w:szCs w:val="20"/>
          <w:lang w:val="hr-HR"/>
        </w:rPr>
        <w:t>e</w:t>
      </w:r>
      <w:r w:rsidR="008F273A"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formira</w:t>
      </w:r>
      <w:r w:rsidR="008F273A"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rang</w:t>
      </w:r>
      <w:r w:rsidR="008F273A" w:rsidRPr="00EF5E43">
        <w:rPr>
          <w:rFonts w:asciiTheme="minorHAnsi" w:hAnsiTheme="minorHAnsi" w:cstheme="minorHAnsi"/>
          <w:sz w:val="20"/>
          <w:szCs w:val="20"/>
          <w:lang w:val="hr-HR"/>
        </w:rPr>
        <w:t>-</w:t>
      </w:r>
      <w:r w:rsidRPr="00EF5E43">
        <w:rPr>
          <w:rFonts w:asciiTheme="minorHAnsi" w:hAnsiTheme="minorHAnsi" w:cstheme="minorHAnsi"/>
          <w:sz w:val="20"/>
          <w:szCs w:val="20"/>
          <w:lang w:val="hr-HR"/>
        </w:rPr>
        <w:t>listu</w:t>
      </w:r>
      <w:r w:rsidR="008F273A" w:rsidRPr="00EF5E43">
        <w:rPr>
          <w:rFonts w:asciiTheme="minorHAnsi" w:hAnsiTheme="minorHAnsi" w:cstheme="minorHAnsi"/>
          <w:sz w:val="20"/>
          <w:szCs w:val="20"/>
          <w:lang w:val="hr-HR"/>
        </w:rPr>
        <w:t xml:space="preserve"> </w:t>
      </w:r>
      <w:r w:rsidR="00274580" w:rsidRPr="00EF5E43">
        <w:rPr>
          <w:rFonts w:asciiTheme="minorHAnsi" w:hAnsiTheme="minorHAnsi" w:cstheme="minorHAnsi"/>
          <w:sz w:val="20"/>
          <w:szCs w:val="20"/>
          <w:lang w:val="hr-HR"/>
        </w:rPr>
        <w:t>sukladno</w:t>
      </w:r>
      <w:r w:rsidR="008F273A"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utvrđenim</w:t>
      </w:r>
      <w:r w:rsidR="008F273A" w:rsidRPr="00EF5E43">
        <w:rPr>
          <w:rFonts w:asciiTheme="minorHAnsi" w:hAnsiTheme="minorHAnsi" w:cstheme="minorHAnsi"/>
          <w:sz w:val="20"/>
          <w:szCs w:val="20"/>
          <w:lang w:val="hr-HR"/>
        </w:rPr>
        <w:t xml:space="preserve"> </w:t>
      </w:r>
      <w:r w:rsidR="00862A90" w:rsidRPr="00EF5E43">
        <w:rPr>
          <w:rFonts w:asciiTheme="minorHAnsi" w:hAnsiTheme="minorHAnsi" w:cstheme="minorHAnsi"/>
          <w:sz w:val="20"/>
          <w:szCs w:val="20"/>
          <w:lang w:val="hr-HR"/>
        </w:rPr>
        <w:t>kriterij</w:t>
      </w:r>
      <w:r w:rsidRPr="00EF5E43">
        <w:rPr>
          <w:rFonts w:asciiTheme="minorHAnsi" w:hAnsiTheme="minorHAnsi" w:cstheme="minorHAnsi"/>
          <w:sz w:val="20"/>
          <w:szCs w:val="20"/>
          <w:lang w:val="hr-HR"/>
        </w:rPr>
        <w:t>ima</w:t>
      </w:r>
      <w:r w:rsidR="008F273A"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w:t>
      </w:r>
      <w:r w:rsidR="008F273A" w:rsidRPr="00EF5E43">
        <w:rPr>
          <w:rFonts w:asciiTheme="minorHAnsi" w:hAnsiTheme="minorHAnsi" w:cstheme="minorHAnsi"/>
          <w:sz w:val="20"/>
          <w:szCs w:val="20"/>
          <w:lang w:val="hr-HR"/>
        </w:rPr>
        <w:t xml:space="preserve"> </w:t>
      </w:r>
      <w:r w:rsidR="00274580" w:rsidRPr="00EF5E43">
        <w:rPr>
          <w:rFonts w:asciiTheme="minorHAnsi" w:hAnsiTheme="minorHAnsi" w:cstheme="minorHAnsi"/>
          <w:sz w:val="20"/>
          <w:szCs w:val="20"/>
          <w:lang w:val="hr-HR"/>
        </w:rPr>
        <w:t>načinu</w:t>
      </w:r>
      <w:r w:rsidR="008F273A"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bodovanja</w:t>
      </w:r>
      <w:r w:rsidR="00056BE8" w:rsidRPr="00EF5E43">
        <w:rPr>
          <w:rFonts w:asciiTheme="minorHAnsi" w:hAnsiTheme="minorHAnsi" w:cstheme="minorHAnsi"/>
          <w:sz w:val="20"/>
          <w:szCs w:val="20"/>
          <w:lang w:val="hr-HR"/>
        </w:rPr>
        <w:t>;</w:t>
      </w:r>
    </w:p>
    <w:p w:rsidR="00E72C35" w:rsidRPr="00EF5E43" w:rsidRDefault="00862A90" w:rsidP="003033D1">
      <w:pPr>
        <w:numPr>
          <w:ilvl w:val="0"/>
          <w:numId w:val="2"/>
        </w:numPr>
        <w:ind w:left="454"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Natječajno</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 xml:space="preserve">povjerenstvo </w:t>
      </w:r>
      <w:r w:rsidR="00E77D6C" w:rsidRPr="00EF5E43">
        <w:rPr>
          <w:rFonts w:asciiTheme="minorHAnsi" w:hAnsiTheme="minorHAnsi" w:cstheme="minorHAnsi"/>
          <w:sz w:val="20"/>
          <w:szCs w:val="20"/>
          <w:lang w:val="hr-HR"/>
        </w:rPr>
        <w:t>utvrđuje</w:t>
      </w:r>
      <w:r w:rsidR="000878C4"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preliminarnu</w:t>
      </w:r>
      <w:r w:rsidR="00340821"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listu</w:t>
      </w:r>
      <w:r w:rsidR="000878C4"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vrednovanja</w:t>
      </w:r>
      <w:r w:rsidR="00340821"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i</w:t>
      </w:r>
      <w:r w:rsidR="00340821"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rangiranja</w:t>
      </w:r>
      <w:r w:rsidR="00340821"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podne</w:t>
      </w:r>
      <w:r w:rsidRPr="00EF5E43">
        <w:rPr>
          <w:rFonts w:asciiTheme="minorHAnsi" w:hAnsiTheme="minorHAnsi" w:cstheme="minorHAnsi"/>
          <w:sz w:val="20"/>
          <w:szCs w:val="20"/>
          <w:lang w:val="hr-HR"/>
        </w:rPr>
        <w:t>sen</w:t>
      </w:r>
      <w:r w:rsidR="00E77D6C" w:rsidRPr="00EF5E43">
        <w:rPr>
          <w:rFonts w:asciiTheme="minorHAnsi" w:hAnsiTheme="minorHAnsi" w:cstheme="minorHAnsi"/>
          <w:sz w:val="20"/>
          <w:szCs w:val="20"/>
          <w:lang w:val="hr-HR"/>
        </w:rPr>
        <w:t>ih</w:t>
      </w:r>
      <w:r w:rsidR="00340821"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prijava</w:t>
      </w:r>
      <w:r w:rsidR="00340821"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programa</w:t>
      </w:r>
      <w:r w:rsidR="000878C4" w:rsidRPr="00EF5E43">
        <w:rPr>
          <w:rFonts w:asciiTheme="minorHAnsi" w:hAnsiTheme="minorHAnsi" w:cstheme="minorHAnsi"/>
          <w:sz w:val="20"/>
          <w:szCs w:val="20"/>
          <w:lang w:val="hr-HR"/>
        </w:rPr>
        <w:t>/</w:t>
      </w:r>
      <w:r w:rsidR="00E77D6C" w:rsidRPr="00EF5E43">
        <w:rPr>
          <w:rFonts w:asciiTheme="minorHAnsi" w:hAnsiTheme="minorHAnsi" w:cstheme="minorHAnsi"/>
          <w:sz w:val="20"/>
          <w:szCs w:val="20"/>
          <w:lang w:val="hr-HR"/>
        </w:rPr>
        <w:t>projekata</w:t>
      </w:r>
      <w:r w:rsidR="00340821" w:rsidRPr="00EF5E43">
        <w:rPr>
          <w:rFonts w:asciiTheme="minorHAnsi" w:hAnsiTheme="minorHAnsi" w:cstheme="minorHAnsi"/>
          <w:sz w:val="20"/>
          <w:szCs w:val="20"/>
          <w:lang w:val="hr-HR"/>
        </w:rPr>
        <w:t>)</w:t>
      </w:r>
      <w:r w:rsidR="008F273A"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koja</w:t>
      </w:r>
      <w:r w:rsidR="000878C4"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se</w:t>
      </w:r>
      <w:r w:rsidR="000878C4"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objavljuje</w:t>
      </w:r>
      <w:r w:rsidR="000878C4"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na</w:t>
      </w:r>
      <w:r w:rsidR="000878C4" w:rsidRPr="00EF5E43">
        <w:rPr>
          <w:rFonts w:asciiTheme="minorHAnsi" w:hAnsiTheme="minorHAnsi" w:cstheme="minorHAnsi"/>
          <w:sz w:val="20"/>
          <w:szCs w:val="20"/>
          <w:lang w:val="hr-HR"/>
        </w:rPr>
        <w:t xml:space="preserve"> </w:t>
      </w:r>
      <w:r w:rsidR="00036B0C" w:rsidRPr="00EF5E43">
        <w:rPr>
          <w:rFonts w:asciiTheme="minorHAnsi" w:hAnsiTheme="minorHAnsi" w:cstheme="minorHAnsi"/>
          <w:sz w:val="20"/>
          <w:szCs w:val="20"/>
          <w:lang w:val="hr-HR"/>
        </w:rPr>
        <w:t>službenoj</w:t>
      </w:r>
      <w:r w:rsidR="000878C4" w:rsidRPr="00EF5E43">
        <w:rPr>
          <w:rFonts w:asciiTheme="minorHAnsi" w:hAnsiTheme="minorHAnsi" w:cstheme="minorHAnsi"/>
          <w:sz w:val="20"/>
          <w:szCs w:val="20"/>
          <w:lang w:val="hr-HR"/>
        </w:rPr>
        <w:t xml:space="preserve"> </w:t>
      </w:r>
      <w:r w:rsidR="00274580" w:rsidRPr="00EF5E43">
        <w:rPr>
          <w:rFonts w:asciiTheme="minorHAnsi" w:hAnsiTheme="minorHAnsi" w:cstheme="minorHAnsi"/>
          <w:sz w:val="20"/>
          <w:szCs w:val="20"/>
          <w:lang w:val="hr-HR"/>
        </w:rPr>
        <w:t>mrežnoj</w:t>
      </w:r>
      <w:r w:rsidR="000878C4"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stranici</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Tajništva</w:t>
      </w:r>
      <w:r w:rsidR="000878C4"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i</w:t>
      </w:r>
      <w:r w:rsidR="000878C4"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na</w:t>
      </w:r>
      <w:r w:rsidR="000878C4"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portalu</w:t>
      </w:r>
      <w:r w:rsidR="000878C4"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e</w:t>
      </w:r>
      <w:r w:rsidR="000878C4" w:rsidRPr="00EF5E43">
        <w:rPr>
          <w:rFonts w:asciiTheme="minorHAnsi" w:hAnsiTheme="minorHAnsi" w:cstheme="minorHAnsi"/>
          <w:sz w:val="20"/>
          <w:szCs w:val="20"/>
          <w:lang w:val="hr-HR"/>
        </w:rPr>
        <w:t>-</w:t>
      </w:r>
      <w:r w:rsidR="00E77D6C" w:rsidRPr="00EF5E43">
        <w:rPr>
          <w:rFonts w:asciiTheme="minorHAnsi" w:hAnsiTheme="minorHAnsi" w:cstheme="minorHAnsi"/>
          <w:sz w:val="20"/>
          <w:szCs w:val="20"/>
          <w:lang w:val="hr-HR"/>
        </w:rPr>
        <w:t>Uprava</w:t>
      </w:r>
      <w:r w:rsidR="00056BE8" w:rsidRPr="00EF5E43">
        <w:rPr>
          <w:rFonts w:asciiTheme="minorHAnsi" w:hAnsiTheme="minorHAnsi" w:cstheme="minorHAnsi"/>
          <w:sz w:val="20"/>
          <w:szCs w:val="20"/>
          <w:lang w:val="hr-HR"/>
        </w:rPr>
        <w:t>;</w:t>
      </w:r>
    </w:p>
    <w:p w:rsidR="000878C4" w:rsidRPr="00EF5E43" w:rsidRDefault="00E77D6C" w:rsidP="003033D1">
      <w:pPr>
        <w:numPr>
          <w:ilvl w:val="0"/>
          <w:numId w:val="2"/>
        </w:numPr>
        <w:ind w:left="454"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Podnosi</w:t>
      </w:r>
      <w:r w:rsidR="00862A90" w:rsidRPr="00EF5E43">
        <w:rPr>
          <w:rFonts w:asciiTheme="minorHAnsi" w:hAnsiTheme="minorHAnsi" w:cstheme="minorHAnsi"/>
          <w:sz w:val="20"/>
          <w:szCs w:val="20"/>
          <w:lang w:val="hr-HR"/>
        </w:rPr>
        <w:t>telj</w:t>
      </w:r>
      <w:r w:rsidRPr="00EF5E43">
        <w:rPr>
          <w:rFonts w:asciiTheme="minorHAnsi" w:hAnsiTheme="minorHAnsi" w:cstheme="minorHAnsi"/>
          <w:sz w:val="20"/>
          <w:szCs w:val="20"/>
          <w:lang w:val="hr-HR"/>
        </w:rPr>
        <w:t>i</w:t>
      </w:r>
      <w:r w:rsidR="0067630F"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prijave</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imaju</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pravo</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prigovora</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preliminarnu</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listu</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u</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roku</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od</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osam</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dana</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od</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dana</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nje</w:t>
      </w:r>
      <w:r w:rsidR="00862A90" w:rsidRPr="00EF5E43">
        <w:rPr>
          <w:rFonts w:asciiTheme="minorHAnsi" w:hAnsiTheme="minorHAnsi" w:cstheme="minorHAnsi"/>
          <w:sz w:val="20"/>
          <w:szCs w:val="20"/>
          <w:lang w:val="hr-HR"/>
        </w:rPr>
        <w:t>zi</w:t>
      </w:r>
      <w:r w:rsidR="00F43829" w:rsidRPr="00EF5E43">
        <w:rPr>
          <w:rFonts w:asciiTheme="minorHAnsi" w:hAnsiTheme="minorHAnsi" w:cstheme="minorHAnsi"/>
          <w:sz w:val="20"/>
          <w:szCs w:val="20"/>
          <w:lang w:val="hr-HR"/>
        </w:rPr>
        <w:t>ne</w:t>
      </w:r>
      <w:r w:rsidR="000878C4" w:rsidRPr="00EF5E43">
        <w:rPr>
          <w:rFonts w:asciiTheme="minorHAnsi" w:hAnsiTheme="minorHAnsi" w:cstheme="minorHAnsi"/>
          <w:sz w:val="20"/>
          <w:szCs w:val="20"/>
          <w:lang w:val="hr-HR"/>
        </w:rPr>
        <w:t xml:space="preserve"> </w:t>
      </w:r>
      <w:r w:rsidR="00F43829" w:rsidRPr="00EF5E43">
        <w:rPr>
          <w:rFonts w:asciiTheme="minorHAnsi" w:hAnsiTheme="minorHAnsi" w:cstheme="minorHAnsi"/>
          <w:sz w:val="20"/>
          <w:szCs w:val="20"/>
          <w:lang w:val="hr-HR"/>
        </w:rPr>
        <w:t>objave</w:t>
      </w:r>
      <w:r w:rsidR="000878C4" w:rsidRPr="00EF5E43">
        <w:rPr>
          <w:rFonts w:asciiTheme="minorHAnsi" w:hAnsiTheme="minorHAnsi" w:cstheme="minorHAnsi"/>
          <w:sz w:val="20"/>
          <w:szCs w:val="20"/>
          <w:lang w:val="hr-HR"/>
        </w:rPr>
        <w:t>.</w:t>
      </w:r>
      <w:r w:rsidR="00862A90"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Obrazloženu</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odluku</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prigovoru</w:t>
      </w:r>
      <w:r w:rsidR="000878C4" w:rsidRPr="00EF5E43">
        <w:rPr>
          <w:rFonts w:asciiTheme="minorHAnsi" w:hAnsiTheme="minorHAnsi" w:cstheme="minorHAnsi"/>
          <w:sz w:val="20"/>
          <w:szCs w:val="20"/>
          <w:lang w:val="hr-HR"/>
        </w:rPr>
        <w:t xml:space="preserve"> </w:t>
      </w:r>
      <w:r w:rsidR="00862A90" w:rsidRPr="00EF5E43">
        <w:rPr>
          <w:rFonts w:asciiTheme="minorHAnsi" w:hAnsiTheme="minorHAnsi" w:cstheme="minorHAnsi"/>
          <w:sz w:val="20"/>
          <w:szCs w:val="20"/>
          <w:lang w:val="hr-HR"/>
        </w:rPr>
        <w:t xml:space="preserve">natječajno povjerenstvo </w:t>
      </w:r>
      <w:r w:rsidRPr="00EF5E43">
        <w:rPr>
          <w:rFonts w:asciiTheme="minorHAnsi" w:hAnsiTheme="minorHAnsi" w:cstheme="minorHAnsi"/>
          <w:sz w:val="20"/>
          <w:szCs w:val="20"/>
          <w:lang w:val="hr-HR"/>
        </w:rPr>
        <w:t>donosi</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u</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roku</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od</w:t>
      </w:r>
      <w:r w:rsidR="000878C4" w:rsidRPr="00EF5E43">
        <w:rPr>
          <w:rFonts w:asciiTheme="minorHAnsi" w:hAnsiTheme="minorHAnsi" w:cstheme="minorHAnsi"/>
          <w:sz w:val="20"/>
          <w:szCs w:val="20"/>
          <w:lang w:val="hr-HR"/>
        </w:rPr>
        <w:t xml:space="preserve"> 15 </w:t>
      </w:r>
      <w:r w:rsidRPr="00EF5E43">
        <w:rPr>
          <w:rFonts w:asciiTheme="minorHAnsi" w:hAnsiTheme="minorHAnsi" w:cstheme="minorHAnsi"/>
          <w:sz w:val="20"/>
          <w:szCs w:val="20"/>
          <w:lang w:val="hr-HR"/>
        </w:rPr>
        <w:t>dana</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od</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dana</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njegovog</w:t>
      </w:r>
      <w:r w:rsidR="000878C4" w:rsidRPr="00EF5E43">
        <w:rPr>
          <w:rFonts w:asciiTheme="minorHAnsi" w:hAnsiTheme="minorHAnsi" w:cstheme="minorHAnsi"/>
          <w:sz w:val="20"/>
          <w:szCs w:val="20"/>
          <w:lang w:val="hr-HR"/>
        </w:rPr>
        <w:t xml:space="preserve"> </w:t>
      </w:r>
      <w:r w:rsidR="00F43829" w:rsidRPr="00EF5E43">
        <w:rPr>
          <w:rFonts w:asciiTheme="minorHAnsi" w:hAnsiTheme="minorHAnsi" w:cstheme="minorHAnsi"/>
          <w:sz w:val="20"/>
          <w:szCs w:val="20"/>
          <w:lang w:val="hr-HR"/>
        </w:rPr>
        <w:t>primitka</w:t>
      </w:r>
      <w:r w:rsidR="000878C4" w:rsidRPr="00EF5E43">
        <w:rPr>
          <w:rFonts w:asciiTheme="minorHAnsi" w:hAnsiTheme="minorHAnsi" w:cstheme="minorHAnsi"/>
          <w:sz w:val="20"/>
          <w:szCs w:val="20"/>
          <w:lang w:val="hr-HR"/>
        </w:rPr>
        <w:t>.</w:t>
      </w:r>
      <w:r w:rsidR="00862A90"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Po</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r</w:t>
      </w:r>
      <w:r w:rsidR="00862A90" w:rsidRPr="00EF5E43">
        <w:rPr>
          <w:rFonts w:asciiTheme="minorHAnsi" w:hAnsiTheme="minorHAnsi" w:cstheme="minorHAnsi"/>
          <w:sz w:val="20"/>
          <w:szCs w:val="20"/>
          <w:lang w:val="hr-HR"/>
        </w:rPr>
        <w:t>j</w:t>
      </w:r>
      <w:r w:rsidRPr="00EF5E43">
        <w:rPr>
          <w:rFonts w:asciiTheme="minorHAnsi" w:hAnsiTheme="minorHAnsi" w:cstheme="minorHAnsi"/>
          <w:sz w:val="20"/>
          <w:szCs w:val="20"/>
          <w:lang w:val="hr-HR"/>
        </w:rPr>
        <w:t>ešavanju</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prigovora</w:t>
      </w:r>
      <w:r w:rsidR="000878C4" w:rsidRPr="00EF5E43">
        <w:rPr>
          <w:rFonts w:asciiTheme="minorHAnsi" w:hAnsiTheme="minorHAnsi" w:cstheme="minorHAnsi"/>
          <w:sz w:val="20"/>
          <w:szCs w:val="20"/>
          <w:lang w:val="hr-HR"/>
        </w:rPr>
        <w:t xml:space="preserve">, </w:t>
      </w:r>
      <w:r w:rsidR="00862A90" w:rsidRPr="00EF5E43">
        <w:rPr>
          <w:rFonts w:asciiTheme="minorHAnsi" w:hAnsiTheme="minorHAnsi" w:cstheme="minorHAnsi"/>
          <w:sz w:val="20"/>
          <w:szCs w:val="20"/>
          <w:lang w:val="hr-HR"/>
        </w:rPr>
        <w:t xml:space="preserve">natječajno povjerenstvo </w:t>
      </w:r>
      <w:r w:rsidRPr="00EF5E43">
        <w:rPr>
          <w:rFonts w:asciiTheme="minorHAnsi" w:hAnsiTheme="minorHAnsi" w:cstheme="minorHAnsi"/>
          <w:sz w:val="20"/>
          <w:szCs w:val="20"/>
          <w:lang w:val="hr-HR"/>
        </w:rPr>
        <w:t>konačnu</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listu</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dostavlja</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pokrajinskom</w:t>
      </w:r>
      <w:r w:rsidR="000878C4" w:rsidRPr="00EF5E43">
        <w:rPr>
          <w:rFonts w:asciiTheme="minorHAnsi" w:hAnsiTheme="minorHAnsi" w:cstheme="minorHAnsi"/>
          <w:sz w:val="20"/>
          <w:szCs w:val="20"/>
          <w:lang w:val="hr-HR"/>
        </w:rPr>
        <w:t xml:space="preserve"> </w:t>
      </w:r>
      <w:r w:rsidR="00862A90" w:rsidRPr="00EF5E43">
        <w:rPr>
          <w:rFonts w:asciiTheme="minorHAnsi" w:hAnsiTheme="minorHAnsi" w:cstheme="minorHAnsi"/>
          <w:sz w:val="20"/>
          <w:szCs w:val="20"/>
          <w:lang w:val="hr-HR"/>
        </w:rPr>
        <w:t>tajniku</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usvajanje</w:t>
      </w:r>
      <w:r w:rsidR="00056BE8" w:rsidRPr="00EF5E43">
        <w:rPr>
          <w:rFonts w:asciiTheme="minorHAnsi" w:hAnsiTheme="minorHAnsi" w:cstheme="minorHAnsi"/>
          <w:sz w:val="20"/>
          <w:szCs w:val="20"/>
          <w:lang w:val="hr-HR"/>
        </w:rPr>
        <w:t>;</w:t>
      </w:r>
    </w:p>
    <w:p w:rsidR="000878C4" w:rsidRPr="00EF5E43" w:rsidRDefault="00E77D6C" w:rsidP="003033D1">
      <w:pPr>
        <w:numPr>
          <w:ilvl w:val="0"/>
          <w:numId w:val="2"/>
        </w:numPr>
        <w:ind w:left="454"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Odluku</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izboru</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programa</w:t>
      </w:r>
      <w:r w:rsidR="000878C4" w:rsidRPr="00EF5E43">
        <w:rPr>
          <w:rFonts w:asciiTheme="minorHAnsi" w:hAnsiTheme="minorHAnsi" w:cstheme="minorHAnsi"/>
          <w:sz w:val="20"/>
          <w:szCs w:val="20"/>
          <w:lang w:val="hr-HR"/>
        </w:rPr>
        <w:t>/</w:t>
      </w:r>
      <w:r w:rsidRPr="00EF5E43">
        <w:rPr>
          <w:rFonts w:asciiTheme="minorHAnsi" w:hAnsiTheme="minorHAnsi" w:cstheme="minorHAnsi"/>
          <w:sz w:val="20"/>
          <w:szCs w:val="20"/>
          <w:lang w:val="hr-HR"/>
        </w:rPr>
        <w:t>projekata</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pokrajinski</w:t>
      </w:r>
      <w:r w:rsidR="000878C4" w:rsidRPr="00EF5E43">
        <w:rPr>
          <w:rFonts w:asciiTheme="minorHAnsi" w:hAnsiTheme="minorHAnsi" w:cstheme="minorHAnsi"/>
          <w:sz w:val="20"/>
          <w:szCs w:val="20"/>
          <w:lang w:val="hr-HR"/>
        </w:rPr>
        <w:t xml:space="preserve"> </w:t>
      </w:r>
      <w:r w:rsidR="00862A90" w:rsidRPr="00EF5E43">
        <w:rPr>
          <w:rFonts w:asciiTheme="minorHAnsi" w:hAnsiTheme="minorHAnsi" w:cstheme="minorHAnsi"/>
          <w:sz w:val="20"/>
          <w:szCs w:val="20"/>
          <w:lang w:val="hr-HR"/>
        </w:rPr>
        <w:t>tajnik</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donosi</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u</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roku</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od</w:t>
      </w:r>
      <w:r w:rsidR="000878C4" w:rsidRPr="00EF5E43">
        <w:rPr>
          <w:rFonts w:asciiTheme="minorHAnsi" w:hAnsiTheme="minorHAnsi" w:cstheme="minorHAnsi"/>
          <w:sz w:val="20"/>
          <w:szCs w:val="20"/>
          <w:lang w:val="hr-HR"/>
        </w:rPr>
        <w:t xml:space="preserve"> 30 </w:t>
      </w:r>
      <w:r w:rsidRPr="00EF5E43">
        <w:rPr>
          <w:rFonts w:asciiTheme="minorHAnsi" w:hAnsiTheme="minorHAnsi" w:cstheme="minorHAnsi"/>
          <w:sz w:val="20"/>
          <w:szCs w:val="20"/>
          <w:lang w:val="hr-HR"/>
        </w:rPr>
        <w:t>dana</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od</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dana</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isteka</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roka</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za</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podnošenje</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prigovora</w:t>
      </w:r>
      <w:r w:rsidR="00056BE8" w:rsidRPr="00EF5E43">
        <w:rPr>
          <w:rFonts w:asciiTheme="minorHAnsi" w:hAnsiTheme="minorHAnsi" w:cstheme="minorHAnsi"/>
          <w:sz w:val="20"/>
          <w:szCs w:val="20"/>
          <w:lang w:val="hr-HR"/>
        </w:rPr>
        <w:t>;</w:t>
      </w:r>
    </w:p>
    <w:p w:rsidR="000878C4" w:rsidRPr="00EF5E43" w:rsidRDefault="000878C4" w:rsidP="003033D1">
      <w:pPr>
        <w:numPr>
          <w:ilvl w:val="0"/>
          <w:numId w:val="2"/>
        </w:numPr>
        <w:ind w:left="454"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O</w:t>
      </w:r>
      <w:r w:rsidR="00E77D6C" w:rsidRPr="00EF5E43">
        <w:rPr>
          <w:rFonts w:asciiTheme="minorHAnsi" w:hAnsiTheme="minorHAnsi" w:cstheme="minorHAnsi"/>
          <w:sz w:val="20"/>
          <w:szCs w:val="20"/>
          <w:lang w:val="hr-HR"/>
        </w:rPr>
        <w:t>dluka</w:t>
      </w:r>
      <w:r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o</w:t>
      </w:r>
      <w:r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izboru</w:t>
      </w:r>
      <w:r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programa</w:t>
      </w:r>
      <w:r w:rsidRPr="00EF5E43">
        <w:rPr>
          <w:rFonts w:asciiTheme="minorHAnsi" w:hAnsiTheme="minorHAnsi" w:cstheme="minorHAnsi"/>
          <w:sz w:val="20"/>
          <w:szCs w:val="20"/>
          <w:lang w:val="hr-HR"/>
        </w:rPr>
        <w:t>/</w:t>
      </w:r>
      <w:r w:rsidR="00E77D6C" w:rsidRPr="00EF5E43">
        <w:rPr>
          <w:rFonts w:asciiTheme="minorHAnsi" w:hAnsiTheme="minorHAnsi" w:cstheme="minorHAnsi"/>
          <w:sz w:val="20"/>
          <w:szCs w:val="20"/>
          <w:lang w:val="hr-HR"/>
        </w:rPr>
        <w:t>projekata</w:t>
      </w:r>
      <w:r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objavljuje</w:t>
      </w:r>
      <w:r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se</w:t>
      </w:r>
      <w:r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na</w:t>
      </w:r>
      <w:r w:rsidRPr="00EF5E43">
        <w:rPr>
          <w:rFonts w:asciiTheme="minorHAnsi" w:hAnsiTheme="minorHAnsi" w:cstheme="minorHAnsi"/>
          <w:sz w:val="20"/>
          <w:szCs w:val="20"/>
          <w:lang w:val="hr-HR"/>
        </w:rPr>
        <w:t xml:space="preserve"> </w:t>
      </w:r>
      <w:r w:rsidR="00F43829" w:rsidRPr="00EF5E43">
        <w:rPr>
          <w:rFonts w:asciiTheme="minorHAnsi" w:hAnsiTheme="minorHAnsi" w:cstheme="minorHAnsi"/>
          <w:sz w:val="20"/>
          <w:szCs w:val="20"/>
          <w:lang w:val="hr-HR"/>
        </w:rPr>
        <w:t>službenoj</w:t>
      </w:r>
      <w:r w:rsidRPr="00EF5E43">
        <w:rPr>
          <w:rFonts w:asciiTheme="minorHAnsi" w:hAnsiTheme="minorHAnsi" w:cstheme="minorHAnsi"/>
          <w:sz w:val="20"/>
          <w:szCs w:val="20"/>
          <w:lang w:val="hr-HR"/>
        </w:rPr>
        <w:t xml:space="preserve"> </w:t>
      </w:r>
      <w:r w:rsidR="00274580" w:rsidRPr="00EF5E43">
        <w:rPr>
          <w:rFonts w:asciiTheme="minorHAnsi" w:hAnsiTheme="minorHAnsi" w:cstheme="minorHAnsi"/>
          <w:sz w:val="20"/>
          <w:szCs w:val="20"/>
          <w:lang w:val="hr-HR"/>
        </w:rPr>
        <w:t>mrežnoj</w:t>
      </w:r>
      <w:r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stranici</w:t>
      </w:r>
      <w:r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Pokrajinskog</w:t>
      </w:r>
      <w:r w:rsidRPr="00EF5E43">
        <w:rPr>
          <w:rFonts w:asciiTheme="minorHAnsi" w:hAnsiTheme="minorHAnsi" w:cstheme="minorHAnsi"/>
          <w:sz w:val="20"/>
          <w:szCs w:val="20"/>
          <w:lang w:val="hr-HR"/>
        </w:rPr>
        <w:t xml:space="preserve"> </w:t>
      </w:r>
      <w:r w:rsidR="00862A90" w:rsidRPr="00EF5E43">
        <w:rPr>
          <w:rFonts w:asciiTheme="minorHAnsi" w:hAnsiTheme="minorHAnsi" w:cstheme="minorHAnsi"/>
          <w:sz w:val="20"/>
          <w:szCs w:val="20"/>
          <w:lang w:val="hr-HR"/>
        </w:rPr>
        <w:t>tajništva</w:t>
      </w:r>
      <w:r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i</w:t>
      </w:r>
      <w:r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na</w:t>
      </w:r>
      <w:r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portalu</w:t>
      </w:r>
      <w:r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e</w:t>
      </w:r>
      <w:r w:rsidRPr="00EF5E43">
        <w:rPr>
          <w:rFonts w:asciiTheme="minorHAnsi" w:hAnsiTheme="minorHAnsi" w:cstheme="minorHAnsi"/>
          <w:sz w:val="20"/>
          <w:szCs w:val="20"/>
          <w:lang w:val="hr-HR"/>
        </w:rPr>
        <w:t>-</w:t>
      </w:r>
      <w:r w:rsidR="00E77D6C" w:rsidRPr="00EF5E43">
        <w:rPr>
          <w:rFonts w:asciiTheme="minorHAnsi" w:hAnsiTheme="minorHAnsi" w:cstheme="minorHAnsi"/>
          <w:sz w:val="20"/>
          <w:szCs w:val="20"/>
          <w:lang w:val="hr-HR"/>
        </w:rPr>
        <w:t>Uprava</w:t>
      </w:r>
      <w:r w:rsidR="00056BE8" w:rsidRPr="00EF5E43">
        <w:rPr>
          <w:rFonts w:asciiTheme="minorHAnsi" w:hAnsiTheme="minorHAnsi" w:cstheme="minorHAnsi"/>
          <w:sz w:val="20"/>
          <w:szCs w:val="20"/>
          <w:lang w:val="hr-HR"/>
        </w:rPr>
        <w:t>;</w:t>
      </w:r>
    </w:p>
    <w:p w:rsidR="000878C4" w:rsidRPr="00EF5E43" w:rsidRDefault="00E77D6C" w:rsidP="003033D1">
      <w:pPr>
        <w:numPr>
          <w:ilvl w:val="0"/>
          <w:numId w:val="2"/>
        </w:numPr>
        <w:ind w:left="454"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Odluka</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izboru</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programa</w:t>
      </w:r>
      <w:r w:rsidR="000878C4" w:rsidRPr="00EF5E43">
        <w:rPr>
          <w:rFonts w:asciiTheme="minorHAnsi" w:hAnsiTheme="minorHAnsi" w:cstheme="minorHAnsi"/>
          <w:sz w:val="20"/>
          <w:szCs w:val="20"/>
          <w:lang w:val="hr-HR"/>
        </w:rPr>
        <w:t>/</w:t>
      </w:r>
      <w:r w:rsidRPr="00EF5E43">
        <w:rPr>
          <w:rFonts w:asciiTheme="minorHAnsi" w:hAnsiTheme="minorHAnsi" w:cstheme="minorHAnsi"/>
          <w:sz w:val="20"/>
          <w:szCs w:val="20"/>
          <w:lang w:val="hr-HR"/>
        </w:rPr>
        <w:t>projekata</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je</w:t>
      </w:r>
      <w:r w:rsidR="000878C4"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konačna</w:t>
      </w:r>
      <w:r w:rsidR="000878C4" w:rsidRPr="00EF5E43">
        <w:rPr>
          <w:rFonts w:asciiTheme="minorHAnsi" w:hAnsiTheme="minorHAnsi" w:cstheme="minorHAnsi"/>
          <w:sz w:val="20"/>
          <w:szCs w:val="20"/>
          <w:lang w:val="hr-HR"/>
        </w:rPr>
        <w:t>.</w:t>
      </w:r>
    </w:p>
    <w:p w:rsidR="000878C4" w:rsidRPr="00EF5E43" w:rsidRDefault="000878C4" w:rsidP="001C6735">
      <w:pPr>
        <w:ind w:left="360"/>
        <w:jc w:val="both"/>
        <w:rPr>
          <w:rFonts w:asciiTheme="minorHAnsi" w:hAnsiTheme="minorHAnsi" w:cstheme="minorHAnsi"/>
          <w:sz w:val="20"/>
          <w:szCs w:val="20"/>
          <w:lang w:val="hr-HR"/>
        </w:rPr>
      </w:pPr>
    </w:p>
    <w:p w:rsidR="00B81586" w:rsidRPr="00EF5E43" w:rsidRDefault="00295C38" w:rsidP="002E2103">
      <w:pPr>
        <w:keepNext/>
        <w:rPr>
          <w:rFonts w:asciiTheme="minorHAnsi" w:hAnsiTheme="minorHAnsi" w:cstheme="minorHAnsi"/>
          <w:b/>
          <w:sz w:val="20"/>
          <w:szCs w:val="20"/>
          <w:lang w:val="hr-HR"/>
        </w:rPr>
      </w:pPr>
      <w:r w:rsidRPr="00EF5E43">
        <w:rPr>
          <w:rFonts w:asciiTheme="minorHAnsi" w:hAnsiTheme="minorHAnsi" w:cstheme="minorHAnsi"/>
          <w:b/>
          <w:sz w:val="20"/>
          <w:szCs w:val="20"/>
          <w:lang w:val="hr-HR"/>
        </w:rPr>
        <w:t>V</w:t>
      </w:r>
      <w:r w:rsidR="00881327" w:rsidRPr="00EF5E43">
        <w:rPr>
          <w:rFonts w:asciiTheme="minorHAnsi" w:hAnsiTheme="minorHAnsi" w:cstheme="minorHAnsi"/>
          <w:b/>
          <w:sz w:val="20"/>
          <w:szCs w:val="20"/>
          <w:lang w:val="hr-HR"/>
        </w:rPr>
        <w:t>I</w:t>
      </w:r>
      <w:r w:rsidRPr="00EF5E43">
        <w:rPr>
          <w:rFonts w:asciiTheme="minorHAnsi" w:hAnsiTheme="minorHAnsi" w:cstheme="minorHAnsi"/>
          <w:b/>
          <w:sz w:val="20"/>
          <w:szCs w:val="20"/>
          <w:lang w:val="hr-HR"/>
        </w:rPr>
        <w:t xml:space="preserve">. </w:t>
      </w:r>
      <w:r w:rsidR="005740F9" w:rsidRPr="00EF5E43">
        <w:rPr>
          <w:rFonts w:asciiTheme="minorHAnsi" w:hAnsiTheme="minorHAnsi" w:cstheme="minorHAnsi"/>
          <w:b/>
          <w:sz w:val="20"/>
          <w:szCs w:val="20"/>
          <w:lang w:val="hr-HR"/>
        </w:rPr>
        <w:t xml:space="preserve"> </w:t>
      </w:r>
      <w:r w:rsidR="00E77D6C" w:rsidRPr="00EF5E43">
        <w:rPr>
          <w:rFonts w:asciiTheme="minorHAnsi" w:hAnsiTheme="minorHAnsi" w:cstheme="minorHAnsi"/>
          <w:b/>
          <w:sz w:val="20"/>
          <w:szCs w:val="20"/>
          <w:lang w:val="hr-HR"/>
        </w:rPr>
        <w:t>REALIZACIJA</w:t>
      </w:r>
    </w:p>
    <w:p w:rsidR="00295C38" w:rsidRPr="00EF5E43" w:rsidRDefault="00295C38" w:rsidP="002E2103">
      <w:pPr>
        <w:keepNext/>
        <w:jc w:val="both"/>
        <w:rPr>
          <w:rFonts w:asciiTheme="minorHAnsi" w:hAnsiTheme="minorHAnsi" w:cstheme="minorHAnsi"/>
          <w:sz w:val="20"/>
          <w:szCs w:val="20"/>
          <w:lang w:val="hr-HR"/>
        </w:rPr>
      </w:pPr>
    </w:p>
    <w:p w:rsidR="00295C38" w:rsidRPr="00EF5E43" w:rsidRDefault="00862A90" w:rsidP="003033D1">
      <w:pPr>
        <w:numPr>
          <w:ilvl w:val="0"/>
          <w:numId w:val="2"/>
        </w:numPr>
        <w:ind w:left="454"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 xml:space="preserve">Tajništvo </w:t>
      </w:r>
      <w:r w:rsidR="00E77D6C" w:rsidRPr="00EF5E43">
        <w:rPr>
          <w:rFonts w:asciiTheme="minorHAnsi" w:hAnsiTheme="minorHAnsi" w:cstheme="minorHAnsi"/>
          <w:sz w:val="20"/>
          <w:szCs w:val="20"/>
          <w:lang w:val="hr-HR"/>
        </w:rPr>
        <w:t>prenosi</w:t>
      </w:r>
      <w:r w:rsidR="00295C38"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dod</w:t>
      </w:r>
      <w:r w:rsidRPr="00EF5E43">
        <w:rPr>
          <w:rFonts w:asciiTheme="minorHAnsi" w:hAnsiTheme="minorHAnsi" w:cstheme="minorHAnsi"/>
          <w:sz w:val="20"/>
          <w:szCs w:val="20"/>
          <w:lang w:val="hr-HR"/>
        </w:rPr>
        <w:t>ij</w:t>
      </w:r>
      <w:r w:rsidR="00E77D6C" w:rsidRPr="00EF5E43">
        <w:rPr>
          <w:rFonts w:asciiTheme="minorHAnsi" w:hAnsiTheme="minorHAnsi" w:cstheme="minorHAnsi"/>
          <w:sz w:val="20"/>
          <w:szCs w:val="20"/>
          <w:lang w:val="hr-HR"/>
        </w:rPr>
        <w:t>eljena</w:t>
      </w:r>
      <w:r w:rsidR="00295C38"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sredstva</w:t>
      </w:r>
      <w:r w:rsidR="00295C38"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na</w:t>
      </w:r>
      <w:r w:rsidR="00295C38"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račune</w:t>
      </w:r>
      <w:r w:rsidR="00295C38"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korisnika</w:t>
      </w:r>
      <w:r w:rsidR="00295C38"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na</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temelju</w:t>
      </w:r>
      <w:r w:rsidR="00295C38"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potpisanih</w:t>
      </w:r>
      <w:r w:rsidR="00295C38"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ugovora</w:t>
      </w:r>
      <w:r w:rsidR="00295C38" w:rsidRPr="00EF5E43">
        <w:rPr>
          <w:rFonts w:asciiTheme="minorHAnsi" w:hAnsiTheme="minorHAnsi" w:cstheme="minorHAnsi"/>
          <w:sz w:val="20"/>
          <w:szCs w:val="20"/>
          <w:lang w:val="hr-HR"/>
        </w:rPr>
        <w:t xml:space="preserve">, </w:t>
      </w:r>
      <w:r w:rsidR="00274580" w:rsidRPr="00EF5E43">
        <w:rPr>
          <w:rFonts w:asciiTheme="minorHAnsi" w:hAnsiTheme="minorHAnsi" w:cstheme="minorHAnsi"/>
          <w:sz w:val="20"/>
          <w:szCs w:val="20"/>
          <w:lang w:val="hr-HR"/>
        </w:rPr>
        <w:t>sukladno</w:t>
      </w:r>
      <w:r w:rsidR="00295C38" w:rsidRPr="00EF5E43">
        <w:rPr>
          <w:rFonts w:asciiTheme="minorHAnsi" w:hAnsiTheme="minorHAnsi" w:cstheme="minorHAnsi"/>
          <w:sz w:val="20"/>
          <w:szCs w:val="20"/>
          <w:lang w:val="hr-HR"/>
        </w:rPr>
        <w:t xml:space="preserve"> </w:t>
      </w:r>
      <w:r w:rsidR="00274580" w:rsidRPr="00EF5E43">
        <w:rPr>
          <w:rFonts w:asciiTheme="minorHAnsi" w:hAnsiTheme="minorHAnsi" w:cstheme="minorHAnsi"/>
          <w:sz w:val="20"/>
          <w:szCs w:val="20"/>
          <w:lang w:val="hr-HR"/>
        </w:rPr>
        <w:t>dinamici</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prilje</w:t>
      </w:r>
      <w:r w:rsidR="00E77D6C" w:rsidRPr="00EF5E43">
        <w:rPr>
          <w:rFonts w:asciiTheme="minorHAnsi" w:hAnsiTheme="minorHAnsi" w:cstheme="minorHAnsi"/>
          <w:sz w:val="20"/>
          <w:szCs w:val="20"/>
          <w:lang w:val="hr-HR"/>
        </w:rPr>
        <w:t>va</w:t>
      </w:r>
      <w:r w:rsidR="00295C38"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sredstava</w:t>
      </w:r>
      <w:r w:rsidR="00295C38"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u</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proračun</w:t>
      </w:r>
      <w:r w:rsidR="00295C38"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AP</w:t>
      </w:r>
      <w:r w:rsidR="00295C38"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Vojvodine</w:t>
      </w:r>
      <w:bookmarkStart w:id="0" w:name="sadrzaj_11"/>
      <w:bookmarkEnd w:id="0"/>
      <w:r w:rsidR="00056BE8" w:rsidRPr="00EF5E43">
        <w:rPr>
          <w:rFonts w:asciiTheme="minorHAnsi" w:hAnsiTheme="minorHAnsi" w:cstheme="minorHAnsi"/>
          <w:sz w:val="20"/>
          <w:szCs w:val="20"/>
          <w:lang w:val="hr-HR"/>
        </w:rPr>
        <w:t>;</w:t>
      </w:r>
    </w:p>
    <w:p w:rsidR="00295C38" w:rsidRPr="00EF5E43" w:rsidRDefault="00E77D6C" w:rsidP="003033D1">
      <w:pPr>
        <w:numPr>
          <w:ilvl w:val="0"/>
          <w:numId w:val="2"/>
        </w:numPr>
        <w:ind w:left="454"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U</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ugovoru</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dod</w:t>
      </w:r>
      <w:r w:rsidR="00862A90" w:rsidRPr="00EF5E43">
        <w:rPr>
          <w:rFonts w:asciiTheme="minorHAnsi" w:hAnsiTheme="minorHAnsi" w:cstheme="minorHAnsi"/>
          <w:sz w:val="20"/>
          <w:szCs w:val="20"/>
          <w:lang w:val="hr-HR"/>
        </w:rPr>
        <w:t>j</w:t>
      </w:r>
      <w:r w:rsidRPr="00EF5E43">
        <w:rPr>
          <w:rFonts w:asciiTheme="minorHAnsi" w:hAnsiTheme="minorHAnsi" w:cstheme="minorHAnsi"/>
          <w:sz w:val="20"/>
          <w:szCs w:val="20"/>
          <w:lang w:val="hr-HR"/>
        </w:rPr>
        <w:t>eli</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sredstava</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preciziraju</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se</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sva</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prava</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obveze</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odgovornosti</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podnosi</w:t>
      </w:r>
      <w:r w:rsidR="00862A90" w:rsidRPr="00EF5E43">
        <w:rPr>
          <w:rFonts w:asciiTheme="minorHAnsi" w:hAnsiTheme="minorHAnsi" w:cstheme="minorHAnsi"/>
          <w:sz w:val="20"/>
          <w:szCs w:val="20"/>
          <w:lang w:val="hr-HR"/>
        </w:rPr>
        <w:t>telj</w:t>
      </w:r>
      <w:r w:rsidRPr="00EF5E43">
        <w:rPr>
          <w:rFonts w:asciiTheme="minorHAnsi" w:hAnsiTheme="minorHAnsi" w:cstheme="minorHAnsi"/>
          <w:sz w:val="20"/>
          <w:szCs w:val="20"/>
          <w:lang w:val="hr-HR"/>
        </w:rPr>
        <w:t>a</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prijave</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w:t>
      </w:r>
      <w:r w:rsidR="00295C38" w:rsidRPr="00EF5E43">
        <w:rPr>
          <w:rFonts w:asciiTheme="minorHAnsi" w:hAnsiTheme="minorHAnsi" w:cstheme="minorHAnsi"/>
          <w:sz w:val="20"/>
          <w:szCs w:val="20"/>
          <w:lang w:val="hr-HR"/>
        </w:rPr>
        <w:t xml:space="preserve"> </w:t>
      </w:r>
      <w:r w:rsidR="00862A90" w:rsidRPr="00EF5E43">
        <w:rPr>
          <w:rFonts w:asciiTheme="minorHAnsi" w:hAnsiTheme="minorHAnsi" w:cstheme="minorHAnsi"/>
          <w:sz w:val="20"/>
          <w:szCs w:val="20"/>
          <w:lang w:val="hr-HR"/>
        </w:rPr>
        <w:t>Tajništva</w:t>
      </w:r>
      <w:r w:rsidR="00056BE8" w:rsidRPr="00EF5E43">
        <w:rPr>
          <w:rFonts w:asciiTheme="minorHAnsi" w:hAnsiTheme="minorHAnsi" w:cstheme="minorHAnsi"/>
          <w:sz w:val="20"/>
          <w:szCs w:val="20"/>
          <w:lang w:val="hr-HR"/>
        </w:rPr>
        <w:t>;</w:t>
      </w:r>
    </w:p>
    <w:p w:rsidR="00295C38" w:rsidRPr="00EF5E43" w:rsidRDefault="00E77D6C" w:rsidP="003033D1">
      <w:pPr>
        <w:numPr>
          <w:ilvl w:val="0"/>
          <w:numId w:val="2"/>
        </w:numPr>
        <w:ind w:left="454"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Ukoliko</w:t>
      </w:r>
      <w:r w:rsidR="00295C38" w:rsidRPr="00EF5E43">
        <w:rPr>
          <w:rFonts w:asciiTheme="minorHAnsi" w:hAnsiTheme="minorHAnsi" w:cstheme="minorHAnsi"/>
          <w:sz w:val="20"/>
          <w:szCs w:val="20"/>
          <w:lang w:val="hr-HR"/>
        </w:rPr>
        <w:t xml:space="preserve"> </w:t>
      </w:r>
      <w:r w:rsidR="00862A90" w:rsidRPr="00EF5E43">
        <w:rPr>
          <w:rFonts w:asciiTheme="minorHAnsi" w:hAnsiTheme="minorHAnsi" w:cstheme="minorHAnsi"/>
          <w:sz w:val="20"/>
          <w:szCs w:val="20"/>
          <w:lang w:val="hr-HR"/>
        </w:rPr>
        <w:t>podnositelj</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prijave</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ne</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potpiše</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ugovor</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u</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roku</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koji</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je</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odredi</w:t>
      </w:r>
      <w:r w:rsidR="00862A90" w:rsidRPr="00EF5E43">
        <w:rPr>
          <w:rFonts w:asciiTheme="minorHAnsi" w:hAnsiTheme="minorHAnsi" w:cstheme="minorHAnsi"/>
          <w:sz w:val="20"/>
          <w:szCs w:val="20"/>
          <w:lang w:val="hr-HR"/>
        </w:rPr>
        <w:t>l</w:t>
      </w:r>
      <w:r w:rsidRPr="00EF5E43">
        <w:rPr>
          <w:rFonts w:asciiTheme="minorHAnsi" w:hAnsiTheme="minorHAnsi" w:cstheme="minorHAnsi"/>
          <w:sz w:val="20"/>
          <w:szCs w:val="20"/>
          <w:lang w:val="hr-HR"/>
        </w:rPr>
        <w:t>o</w:t>
      </w:r>
      <w:r w:rsidR="00295C38" w:rsidRPr="00EF5E43">
        <w:rPr>
          <w:rFonts w:asciiTheme="minorHAnsi" w:hAnsiTheme="minorHAnsi" w:cstheme="minorHAnsi"/>
          <w:sz w:val="20"/>
          <w:szCs w:val="20"/>
          <w:lang w:val="hr-HR"/>
        </w:rPr>
        <w:t xml:space="preserve"> </w:t>
      </w:r>
      <w:r w:rsidR="00862A90" w:rsidRPr="00EF5E43">
        <w:rPr>
          <w:rFonts w:asciiTheme="minorHAnsi" w:hAnsiTheme="minorHAnsi" w:cstheme="minorHAnsi"/>
          <w:sz w:val="20"/>
          <w:szCs w:val="20"/>
          <w:lang w:val="hr-HR"/>
        </w:rPr>
        <w:t>Tajništvo</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smatra</w:t>
      </w:r>
      <w:r w:rsidR="00862A90" w:rsidRPr="00EF5E43">
        <w:rPr>
          <w:rFonts w:asciiTheme="minorHAnsi" w:hAnsiTheme="minorHAnsi" w:cstheme="minorHAnsi"/>
          <w:sz w:val="20"/>
          <w:szCs w:val="20"/>
          <w:lang w:val="hr-HR"/>
        </w:rPr>
        <w:t xml:space="preserve">t </w:t>
      </w:r>
      <w:r w:rsidRPr="00EF5E43">
        <w:rPr>
          <w:rFonts w:asciiTheme="minorHAnsi" w:hAnsiTheme="minorHAnsi" w:cstheme="minorHAnsi"/>
          <w:sz w:val="20"/>
          <w:szCs w:val="20"/>
          <w:lang w:val="hr-HR"/>
        </w:rPr>
        <w:t>će</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se</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da</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je</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odustao</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od</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podne</w:t>
      </w:r>
      <w:r w:rsidR="00862A90" w:rsidRPr="00EF5E43">
        <w:rPr>
          <w:rFonts w:asciiTheme="minorHAnsi" w:hAnsiTheme="minorHAnsi" w:cstheme="minorHAnsi"/>
          <w:sz w:val="20"/>
          <w:szCs w:val="20"/>
          <w:lang w:val="hr-HR"/>
        </w:rPr>
        <w:t>sen</w:t>
      </w:r>
      <w:r w:rsidRPr="00EF5E43">
        <w:rPr>
          <w:rFonts w:asciiTheme="minorHAnsi" w:hAnsiTheme="minorHAnsi" w:cstheme="minorHAnsi"/>
          <w:sz w:val="20"/>
          <w:szCs w:val="20"/>
          <w:lang w:val="hr-HR"/>
        </w:rPr>
        <w:t>e</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prijave</w:t>
      </w:r>
      <w:r w:rsidR="00056BE8" w:rsidRPr="00EF5E43">
        <w:rPr>
          <w:rFonts w:asciiTheme="minorHAnsi" w:hAnsiTheme="minorHAnsi" w:cstheme="minorHAnsi"/>
          <w:sz w:val="20"/>
          <w:szCs w:val="20"/>
          <w:lang w:val="hr-HR"/>
        </w:rPr>
        <w:t>;</w:t>
      </w:r>
    </w:p>
    <w:p w:rsidR="00295C38" w:rsidRPr="00EF5E43" w:rsidRDefault="00E77D6C" w:rsidP="003033D1">
      <w:pPr>
        <w:numPr>
          <w:ilvl w:val="0"/>
          <w:numId w:val="2"/>
        </w:numPr>
        <w:ind w:left="454"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Podnosi</w:t>
      </w:r>
      <w:r w:rsidR="00862A90" w:rsidRPr="00EF5E43">
        <w:rPr>
          <w:rFonts w:asciiTheme="minorHAnsi" w:hAnsiTheme="minorHAnsi" w:cstheme="minorHAnsi"/>
          <w:sz w:val="20"/>
          <w:szCs w:val="20"/>
          <w:lang w:val="hr-HR"/>
        </w:rPr>
        <w:t>telj</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prijave</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je</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u</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obvezi</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dod</w:t>
      </w:r>
      <w:r w:rsidR="00862A90" w:rsidRPr="00EF5E43">
        <w:rPr>
          <w:rFonts w:asciiTheme="minorHAnsi" w:hAnsiTheme="minorHAnsi" w:cstheme="minorHAnsi"/>
          <w:sz w:val="20"/>
          <w:szCs w:val="20"/>
          <w:lang w:val="hr-HR"/>
        </w:rPr>
        <w:t>ij</w:t>
      </w:r>
      <w:r w:rsidRPr="00EF5E43">
        <w:rPr>
          <w:rFonts w:asciiTheme="minorHAnsi" w:hAnsiTheme="minorHAnsi" w:cstheme="minorHAnsi"/>
          <w:sz w:val="20"/>
          <w:szCs w:val="20"/>
          <w:lang w:val="hr-HR"/>
        </w:rPr>
        <w:t>eljena</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sredstva</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korist</w:t>
      </w:r>
      <w:r w:rsidR="00862A90" w:rsidRPr="00EF5E43">
        <w:rPr>
          <w:rFonts w:asciiTheme="minorHAnsi" w:hAnsiTheme="minorHAnsi" w:cstheme="minorHAnsi"/>
          <w:sz w:val="20"/>
          <w:szCs w:val="20"/>
          <w:lang w:val="hr-HR"/>
        </w:rPr>
        <w:t>it</w:t>
      </w:r>
      <w:r w:rsidRPr="00EF5E43">
        <w:rPr>
          <w:rFonts w:asciiTheme="minorHAnsi" w:hAnsiTheme="minorHAnsi" w:cstheme="minorHAnsi"/>
          <w:sz w:val="20"/>
          <w:szCs w:val="20"/>
          <w:lang w:val="hr-HR"/>
        </w:rPr>
        <w:t>i</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zakonito</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nam</w:t>
      </w:r>
      <w:r w:rsidR="00862A90" w:rsidRPr="00EF5E43">
        <w:rPr>
          <w:rFonts w:asciiTheme="minorHAnsi" w:hAnsiTheme="minorHAnsi" w:cstheme="minorHAnsi"/>
          <w:sz w:val="20"/>
          <w:szCs w:val="20"/>
          <w:lang w:val="hr-HR"/>
        </w:rPr>
        <w:t>j</w:t>
      </w:r>
      <w:r w:rsidRPr="00EF5E43">
        <w:rPr>
          <w:rFonts w:asciiTheme="minorHAnsi" w:hAnsiTheme="minorHAnsi" w:cstheme="minorHAnsi"/>
          <w:sz w:val="20"/>
          <w:szCs w:val="20"/>
          <w:lang w:val="hr-HR"/>
        </w:rPr>
        <w:t>enski</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kao</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dostav</w:t>
      </w:r>
      <w:r w:rsidR="00862A90" w:rsidRPr="00EF5E43">
        <w:rPr>
          <w:rFonts w:asciiTheme="minorHAnsi" w:hAnsiTheme="minorHAnsi" w:cstheme="minorHAnsi"/>
          <w:sz w:val="20"/>
          <w:szCs w:val="20"/>
          <w:lang w:val="hr-HR"/>
        </w:rPr>
        <w:t>it</w:t>
      </w:r>
      <w:r w:rsidRPr="00EF5E43">
        <w:rPr>
          <w:rFonts w:asciiTheme="minorHAnsi" w:hAnsiTheme="minorHAnsi" w:cstheme="minorHAnsi"/>
          <w:sz w:val="20"/>
          <w:szCs w:val="20"/>
          <w:lang w:val="hr-HR"/>
        </w:rPr>
        <w:t>i</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izv</w:t>
      </w:r>
      <w:r w:rsidR="00862A90" w:rsidRPr="00EF5E43">
        <w:rPr>
          <w:rFonts w:asciiTheme="minorHAnsi" w:hAnsiTheme="minorHAnsi" w:cstheme="minorHAnsi"/>
          <w:sz w:val="20"/>
          <w:szCs w:val="20"/>
          <w:lang w:val="hr-HR"/>
        </w:rPr>
        <w:t>j</w:t>
      </w:r>
      <w:r w:rsidRPr="00EF5E43">
        <w:rPr>
          <w:rFonts w:asciiTheme="minorHAnsi" w:hAnsiTheme="minorHAnsi" w:cstheme="minorHAnsi"/>
          <w:sz w:val="20"/>
          <w:szCs w:val="20"/>
          <w:lang w:val="hr-HR"/>
        </w:rPr>
        <w:t>eš</w:t>
      </w:r>
      <w:r w:rsidR="00862A90" w:rsidRPr="00EF5E43">
        <w:rPr>
          <w:rFonts w:asciiTheme="minorHAnsi" w:hAnsiTheme="minorHAnsi" w:cstheme="minorHAnsi"/>
          <w:sz w:val="20"/>
          <w:szCs w:val="20"/>
          <w:lang w:val="hr-HR"/>
        </w:rPr>
        <w:t>će</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nam</w:t>
      </w:r>
      <w:r w:rsidR="00862A90" w:rsidRPr="00EF5E43">
        <w:rPr>
          <w:rFonts w:asciiTheme="minorHAnsi" w:hAnsiTheme="minorHAnsi" w:cstheme="minorHAnsi"/>
          <w:sz w:val="20"/>
          <w:szCs w:val="20"/>
          <w:lang w:val="hr-HR"/>
        </w:rPr>
        <w:t>j</w:t>
      </w:r>
      <w:r w:rsidRPr="00EF5E43">
        <w:rPr>
          <w:rFonts w:asciiTheme="minorHAnsi" w:hAnsiTheme="minorHAnsi" w:cstheme="minorHAnsi"/>
          <w:sz w:val="20"/>
          <w:szCs w:val="20"/>
          <w:lang w:val="hr-HR"/>
        </w:rPr>
        <w:t>enskom</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trošenju</w:t>
      </w:r>
      <w:r w:rsidR="00295C38"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sredstava</w:t>
      </w:r>
      <w:r w:rsidR="00056BE8" w:rsidRPr="00EF5E43">
        <w:rPr>
          <w:rFonts w:asciiTheme="minorHAnsi" w:hAnsiTheme="minorHAnsi" w:cstheme="minorHAnsi"/>
          <w:sz w:val="20"/>
          <w:szCs w:val="20"/>
          <w:lang w:val="hr-HR"/>
        </w:rPr>
        <w:t>;</w:t>
      </w:r>
    </w:p>
    <w:p w:rsidR="008D2F8A" w:rsidRPr="00EF5E43" w:rsidRDefault="008D2F8A" w:rsidP="008D2F8A">
      <w:pPr>
        <w:numPr>
          <w:ilvl w:val="0"/>
          <w:numId w:val="2"/>
        </w:numPr>
        <w:ind w:left="454"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Podnositelj prijave je u obvezi odmah, za vrijeme trajanja, odnosno tijekom realizacije projekta/manifestacije/događaja, Tajništvu dostavljati fotografije i videomaterijale nastale u realizaciji projekta;</w:t>
      </w:r>
    </w:p>
    <w:p w:rsidR="00295C38" w:rsidRPr="00EF5E43" w:rsidRDefault="00862A90" w:rsidP="003033D1">
      <w:pPr>
        <w:numPr>
          <w:ilvl w:val="0"/>
          <w:numId w:val="2"/>
        </w:numPr>
        <w:ind w:left="454" w:hanging="284"/>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t xml:space="preserve">Tajništvo </w:t>
      </w:r>
      <w:r w:rsidR="00E77D6C" w:rsidRPr="00EF5E43">
        <w:rPr>
          <w:rFonts w:asciiTheme="minorHAnsi" w:hAnsiTheme="minorHAnsi" w:cstheme="minorHAnsi"/>
          <w:sz w:val="20"/>
          <w:szCs w:val="20"/>
          <w:lang w:val="hr-HR"/>
        </w:rPr>
        <w:t>prati</w:t>
      </w:r>
      <w:r w:rsidR="00295C38"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realizaciju</w:t>
      </w:r>
      <w:r w:rsidR="00295C38"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programa</w:t>
      </w:r>
      <w:r w:rsidR="00295C38" w:rsidRPr="00EF5E43">
        <w:rPr>
          <w:rFonts w:asciiTheme="minorHAnsi" w:hAnsiTheme="minorHAnsi" w:cstheme="minorHAnsi"/>
          <w:sz w:val="20"/>
          <w:szCs w:val="20"/>
          <w:lang w:val="hr-HR"/>
        </w:rPr>
        <w:t>/</w:t>
      </w:r>
      <w:r w:rsidR="00E77D6C" w:rsidRPr="00EF5E43">
        <w:rPr>
          <w:rFonts w:asciiTheme="minorHAnsi" w:hAnsiTheme="minorHAnsi" w:cstheme="minorHAnsi"/>
          <w:sz w:val="20"/>
          <w:szCs w:val="20"/>
          <w:lang w:val="hr-HR"/>
        </w:rPr>
        <w:t>projekata</w:t>
      </w:r>
      <w:r w:rsidR="00295C38"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koje</w:t>
      </w:r>
      <w:r w:rsidR="00295C38" w:rsidRPr="00EF5E43">
        <w:rPr>
          <w:rFonts w:asciiTheme="minorHAnsi" w:hAnsiTheme="minorHAnsi" w:cstheme="minorHAnsi"/>
          <w:sz w:val="20"/>
          <w:szCs w:val="20"/>
          <w:lang w:val="hr-HR"/>
        </w:rPr>
        <w:t xml:space="preserve"> </w:t>
      </w:r>
      <w:r w:rsidR="00E77D6C" w:rsidRPr="00EF5E43">
        <w:rPr>
          <w:rFonts w:asciiTheme="minorHAnsi" w:hAnsiTheme="minorHAnsi" w:cstheme="minorHAnsi"/>
          <w:sz w:val="20"/>
          <w:szCs w:val="20"/>
          <w:lang w:val="hr-HR"/>
        </w:rPr>
        <w:t>sufinan</w:t>
      </w:r>
      <w:r w:rsidRPr="00EF5E43">
        <w:rPr>
          <w:rFonts w:asciiTheme="minorHAnsi" w:hAnsiTheme="minorHAnsi" w:cstheme="minorHAnsi"/>
          <w:sz w:val="20"/>
          <w:szCs w:val="20"/>
          <w:lang w:val="hr-HR"/>
        </w:rPr>
        <w:t>c</w:t>
      </w:r>
      <w:r w:rsidR="00E77D6C" w:rsidRPr="00EF5E43">
        <w:rPr>
          <w:rFonts w:asciiTheme="minorHAnsi" w:hAnsiTheme="minorHAnsi" w:cstheme="minorHAnsi"/>
          <w:sz w:val="20"/>
          <w:szCs w:val="20"/>
          <w:lang w:val="hr-HR"/>
        </w:rPr>
        <w:t>ira</w:t>
      </w:r>
      <w:r w:rsidR="00295C38" w:rsidRPr="00EF5E43">
        <w:rPr>
          <w:rFonts w:asciiTheme="minorHAnsi" w:hAnsiTheme="minorHAnsi" w:cstheme="minorHAnsi"/>
          <w:sz w:val="20"/>
          <w:szCs w:val="20"/>
          <w:lang w:val="hr-HR"/>
        </w:rPr>
        <w:t>.</w:t>
      </w:r>
    </w:p>
    <w:p w:rsidR="009C595C" w:rsidRPr="00EF5E43" w:rsidRDefault="009C595C" w:rsidP="009C595C">
      <w:pPr>
        <w:jc w:val="both"/>
        <w:rPr>
          <w:rFonts w:asciiTheme="minorHAnsi" w:hAnsiTheme="minorHAnsi" w:cstheme="minorHAnsi"/>
          <w:sz w:val="20"/>
          <w:szCs w:val="20"/>
          <w:lang w:val="hr-HR"/>
        </w:rPr>
      </w:pPr>
    </w:p>
    <w:p w:rsidR="001A2A37" w:rsidRPr="00EF5E43" w:rsidRDefault="001A2A37" w:rsidP="009C595C">
      <w:pPr>
        <w:jc w:val="both"/>
        <w:rPr>
          <w:rFonts w:asciiTheme="minorHAnsi" w:hAnsiTheme="minorHAnsi" w:cstheme="minorHAnsi"/>
          <w:sz w:val="20"/>
          <w:szCs w:val="20"/>
          <w:lang w:val="hr-HR"/>
        </w:rPr>
      </w:pPr>
    </w:p>
    <w:p w:rsidR="00B7075A" w:rsidRPr="00EF5E43" w:rsidRDefault="00E77D6C" w:rsidP="00B7075A">
      <w:pPr>
        <w:jc w:val="both"/>
        <w:rPr>
          <w:rFonts w:asciiTheme="minorHAnsi" w:hAnsiTheme="minorHAnsi" w:cstheme="minorHAnsi"/>
          <w:sz w:val="20"/>
          <w:szCs w:val="20"/>
          <w:lang w:val="hr-HR"/>
        </w:rPr>
      </w:pPr>
      <w:r w:rsidRPr="00EF5E43">
        <w:rPr>
          <w:rFonts w:asciiTheme="minorHAnsi" w:hAnsiTheme="minorHAnsi" w:cstheme="minorHAnsi"/>
          <w:sz w:val="20"/>
          <w:szCs w:val="20"/>
          <w:lang w:val="hr-HR"/>
        </w:rPr>
        <w:lastRenderedPageBreak/>
        <w:t>Dodatne</w:t>
      </w:r>
      <w:r w:rsidR="009C595C"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informacije</w:t>
      </w:r>
      <w:r w:rsidR="009C595C"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o</w:t>
      </w:r>
      <w:r w:rsidR="009C595C"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javnom</w:t>
      </w:r>
      <w:r w:rsidR="00991409" w:rsidRPr="00EF5E43">
        <w:rPr>
          <w:rFonts w:asciiTheme="minorHAnsi" w:hAnsiTheme="minorHAnsi" w:cstheme="minorHAnsi"/>
          <w:sz w:val="20"/>
          <w:szCs w:val="20"/>
          <w:lang w:val="hr-HR"/>
        </w:rPr>
        <w:t xml:space="preserve"> </w:t>
      </w:r>
      <w:r w:rsidR="00862A90" w:rsidRPr="00EF5E43">
        <w:rPr>
          <w:rFonts w:asciiTheme="minorHAnsi" w:hAnsiTheme="minorHAnsi" w:cstheme="minorHAnsi"/>
          <w:sz w:val="20"/>
          <w:szCs w:val="20"/>
          <w:lang w:val="hr-HR"/>
        </w:rPr>
        <w:t>natječaju</w:t>
      </w:r>
      <w:r w:rsidR="009C595C"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se</w:t>
      </w:r>
      <w:r w:rsidR="009C595C"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mogu</w:t>
      </w:r>
      <w:r w:rsidR="009C595C"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dobiti</w:t>
      </w:r>
      <w:r w:rsidR="009C595C"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u</w:t>
      </w:r>
      <w:r w:rsidR="009C595C" w:rsidRPr="00EF5E43">
        <w:rPr>
          <w:rFonts w:asciiTheme="minorHAnsi" w:hAnsiTheme="minorHAnsi" w:cstheme="minorHAnsi"/>
          <w:sz w:val="20"/>
          <w:szCs w:val="20"/>
          <w:lang w:val="hr-HR"/>
        </w:rPr>
        <w:t xml:space="preserve"> </w:t>
      </w:r>
      <w:r w:rsidR="00862A90" w:rsidRPr="00EF5E43">
        <w:rPr>
          <w:rFonts w:asciiTheme="minorHAnsi" w:hAnsiTheme="minorHAnsi" w:cstheme="minorHAnsi"/>
          <w:sz w:val="20"/>
          <w:szCs w:val="20"/>
          <w:lang w:val="hr-HR"/>
        </w:rPr>
        <w:t>Tajništvu</w:t>
      </w:r>
      <w:r w:rsidR="00B7075A"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na</w:t>
      </w:r>
      <w:r w:rsidR="00B7075A"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br</w:t>
      </w:r>
      <w:r w:rsidR="008D2F8A" w:rsidRPr="00EF5E43">
        <w:rPr>
          <w:rFonts w:asciiTheme="minorHAnsi" w:hAnsiTheme="minorHAnsi" w:cstheme="minorHAnsi"/>
          <w:sz w:val="20"/>
          <w:szCs w:val="20"/>
          <w:lang w:val="hr-HR"/>
        </w:rPr>
        <w:t>oj</w:t>
      </w:r>
      <w:r w:rsidR="00B7075A"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tel</w:t>
      </w:r>
      <w:r w:rsidR="008D2F8A" w:rsidRPr="00EF5E43">
        <w:rPr>
          <w:rFonts w:asciiTheme="minorHAnsi" w:hAnsiTheme="minorHAnsi" w:cstheme="minorHAnsi"/>
          <w:sz w:val="20"/>
          <w:szCs w:val="20"/>
          <w:lang w:val="hr-HR"/>
        </w:rPr>
        <w:t>efona</w:t>
      </w:r>
      <w:r w:rsidR="00B7075A" w:rsidRPr="00EF5E43">
        <w:rPr>
          <w:rFonts w:asciiTheme="minorHAnsi" w:hAnsiTheme="minorHAnsi" w:cstheme="minorHAnsi"/>
          <w:sz w:val="20"/>
          <w:szCs w:val="20"/>
          <w:lang w:val="hr-HR"/>
        </w:rPr>
        <w:t xml:space="preserve"> 021</w:t>
      </w:r>
      <w:r w:rsidR="008D2F8A" w:rsidRPr="00EF5E43">
        <w:rPr>
          <w:rFonts w:asciiTheme="minorHAnsi" w:hAnsiTheme="minorHAnsi" w:cstheme="minorHAnsi"/>
          <w:sz w:val="20"/>
          <w:szCs w:val="20"/>
          <w:lang w:val="hr-HR"/>
        </w:rPr>
        <w:t>/ 487 4608</w:t>
      </w:r>
      <w:r w:rsidR="00B7075A"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ili</w:t>
      </w:r>
      <w:r w:rsidR="00B7075A" w:rsidRPr="00EF5E43">
        <w:rPr>
          <w:rFonts w:asciiTheme="minorHAnsi" w:hAnsiTheme="minorHAnsi" w:cstheme="minorHAnsi"/>
          <w:sz w:val="20"/>
          <w:szCs w:val="20"/>
          <w:lang w:val="hr-HR"/>
        </w:rPr>
        <w:t xml:space="preserve"> </w:t>
      </w:r>
      <w:r w:rsidRPr="00EF5E43">
        <w:rPr>
          <w:rFonts w:asciiTheme="minorHAnsi" w:hAnsiTheme="minorHAnsi" w:cstheme="minorHAnsi"/>
          <w:sz w:val="20"/>
          <w:szCs w:val="20"/>
          <w:lang w:val="hr-HR"/>
        </w:rPr>
        <w:t>putem</w:t>
      </w:r>
      <w:r w:rsidR="00B7075A" w:rsidRPr="00EF5E43">
        <w:rPr>
          <w:rFonts w:asciiTheme="minorHAnsi" w:hAnsiTheme="minorHAnsi" w:cstheme="minorHAnsi"/>
          <w:sz w:val="20"/>
          <w:szCs w:val="20"/>
          <w:lang w:val="hr-HR"/>
        </w:rPr>
        <w:t xml:space="preserve"> </w:t>
      </w:r>
      <w:r w:rsidR="00274580" w:rsidRPr="00EF5E43">
        <w:rPr>
          <w:rFonts w:asciiTheme="minorHAnsi" w:hAnsiTheme="minorHAnsi" w:cstheme="minorHAnsi"/>
          <w:sz w:val="20"/>
          <w:szCs w:val="20"/>
          <w:lang w:val="hr-HR"/>
        </w:rPr>
        <w:t xml:space="preserve">elektroničke </w:t>
      </w:r>
      <w:r w:rsidRPr="00EF5E43">
        <w:rPr>
          <w:rFonts w:asciiTheme="minorHAnsi" w:hAnsiTheme="minorHAnsi" w:cstheme="minorHAnsi"/>
          <w:sz w:val="20"/>
          <w:szCs w:val="20"/>
          <w:lang w:val="hr-HR"/>
        </w:rPr>
        <w:t>pošte</w:t>
      </w:r>
      <w:r w:rsidR="00274580" w:rsidRPr="00EF5E43">
        <w:rPr>
          <w:rFonts w:asciiTheme="minorHAnsi" w:hAnsiTheme="minorHAnsi" w:cstheme="minorHAnsi"/>
          <w:sz w:val="20"/>
          <w:szCs w:val="20"/>
          <w:lang w:val="hr-HR"/>
        </w:rPr>
        <w:t>:</w:t>
      </w:r>
      <w:r w:rsidR="00B7075A" w:rsidRPr="00EF5E43">
        <w:rPr>
          <w:rFonts w:asciiTheme="minorHAnsi" w:hAnsiTheme="minorHAnsi" w:cstheme="minorHAnsi"/>
          <w:sz w:val="20"/>
          <w:szCs w:val="20"/>
          <w:lang w:val="hr-HR"/>
        </w:rPr>
        <w:t xml:space="preserve"> </w:t>
      </w:r>
      <w:hyperlink r:id="rId10" w:history="1">
        <w:r w:rsidR="00B7075A" w:rsidRPr="00EF5E43">
          <w:rPr>
            <w:rStyle w:val="Hyperlink"/>
            <w:rFonts w:asciiTheme="minorHAnsi" w:hAnsiTheme="minorHAnsi" w:cstheme="minorHAnsi"/>
            <w:color w:val="auto"/>
            <w:sz w:val="20"/>
            <w:szCs w:val="20"/>
            <w:lang w:val="hr-HR"/>
          </w:rPr>
          <w:t>adrian.borka@vojvodina.gov.rs</w:t>
        </w:r>
      </w:hyperlink>
      <w:r w:rsidR="001E447F" w:rsidRPr="00EF5E43">
        <w:rPr>
          <w:rFonts w:asciiTheme="minorHAnsi" w:hAnsiTheme="minorHAnsi" w:cstheme="minorHAnsi"/>
          <w:sz w:val="20"/>
          <w:szCs w:val="20"/>
          <w:lang w:val="hr-HR"/>
        </w:rPr>
        <w:t>.</w:t>
      </w:r>
    </w:p>
    <w:p w:rsidR="00B7075A" w:rsidRPr="00EF5E43" w:rsidRDefault="00B7075A" w:rsidP="009C595C">
      <w:pPr>
        <w:jc w:val="both"/>
        <w:rPr>
          <w:rFonts w:asciiTheme="minorHAnsi" w:hAnsiTheme="minorHAnsi" w:cstheme="minorHAnsi"/>
          <w:sz w:val="20"/>
          <w:szCs w:val="20"/>
          <w:lang w:val="hr-HR"/>
        </w:rPr>
      </w:pPr>
    </w:p>
    <w:p w:rsidR="00295C38" w:rsidRPr="00EF5E43" w:rsidRDefault="00295C38" w:rsidP="00295C38">
      <w:pPr>
        <w:pStyle w:val="ListParagraph"/>
        <w:ind w:left="720"/>
        <w:rPr>
          <w:rFonts w:asciiTheme="minorHAnsi" w:hAnsiTheme="minorHAnsi" w:cstheme="minorHAnsi"/>
          <w:b/>
          <w:sz w:val="20"/>
          <w:szCs w:val="20"/>
          <w:lang w:val="hr-HR"/>
        </w:rPr>
      </w:pPr>
    </w:p>
    <w:p w:rsidR="008D2F8A" w:rsidRPr="00EF5E43" w:rsidRDefault="008D2F8A" w:rsidP="00EA4705">
      <w:pPr>
        <w:ind w:left="2124" w:firstLine="708"/>
        <w:jc w:val="center"/>
        <w:rPr>
          <w:rFonts w:asciiTheme="minorHAnsi" w:hAnsiTheme="minorHAnsi" w:cstheme="minorHAnsi"/>
          <w:sz w:val="20"/>
          <w:szCs w:val="20"/>
          <w:lang w:val="hr-HR"/>
        </w:rPr>
      </w:pPr>
      <w:r w:rsidRPr="00EF5E43">
        <w:rPr>
          <w:rFonts w:asciiTheme="minorHAnsi" w:hAnsiTheme="minorHAnsi" w:cstheme="minorHAnsi"/>
          <w:sz w:val="20"/>
          <w:szCs w:val="20"/>
          <w:lang w:val="hr-HR"/>
        </w:rPr>
        <w:t>P.O. POKRAJINSKOG TAJNIKA</w:t>
      </w:r>
    </w:p>
    <w:p w:rsidR="008D2F8A" w:rsidRPr="00EF5E43" w:rsidRDefault="008D2F8A" w:rsidP="00EA4705">
      <w:pPr>
        <w:jc w:val="center"/>
        <w:rPr>
          <w:rFonts w:asciiTheme="minorHAnsi" w:hAnsiTheme="minorHAnsi" w:cstheme="minorHAnsi"/>
          <w:sz w:val="20"/>
          <w:szCs w:val="20"/>
          <w:lang w:val="hr-HR"/>
        </w:rPr>
      </w:pPr>
    </w:p>
    <w:p w:rsidR="008D2F8A" w:rsidRPr="00EF5E43" w:rsidRDefault="008D2F8A" w:rsidP="00EA4705">
      <w:pPr>
        <w:ind w:left="2124" w:firstLine="708"/>
        <w:jc w:val="center"/>
        <w:rPr>
          <w:rFonts w:asciiTheme="minorHAnsi" w:hAnsiTheme="minorHAnsi" w:cstheme="minorHAnsi"/>
          <w:sz w:val="20"/>
          <w:szCs w:val="20"/>
          <w:lang w:val="hr-HR"/>
        </w:rPr>
      </w:pPr>
      <w:r w:rsidRPr="00EF5E43">
        <w:rPr>
          <w:rFonts w:asciiTheme="minorHAnsi" w:hAnsiTheme="minorHAnsi" w:cstheme="minorHAnsi"/>
          <w:sz w:val="20"/>
          <w:szCs w:val="20"/>
          <w:lang w:val="hr-HR"/>
        </w:rPr>
        <w:t>Milan Kovačević</w:t>
      </w:r>
      <w:r w:rsidR="00CF54C1" w:rsidRPr="00EF5E43">
        <w:rPr>
          <w:rFonts w:asciiTheme="minorHAnsi" w:hAnsiTheme="minorHAnsi" w:cstheme="minorHAnsi"/>
          <w:sz w:val="20"/>
          <w:szCs w:val="20"/>
          <w:lang w:val="hr-HR"/>
        </w:rPr>
        <w:t>, v.r.</w:t>
      </w:r>
    </w:p>
    <w:p w:rsidR="008D2F8A" w:rsidRPr="00EF5E43" w:rsidRDefault="008D2F8A" w:rsidP="00EA4705">
      <w:pPr>
        <w:ind w:left="2124" w:firstLine="708"/>
        <w:jc w:val="center"/>
        <w:rPr>
          <w:rFonts w:asciiTheme="minorHAnsi" w:hAnsiTheme="minorHAnsi" w:cstheme="minorHAnsi"/>
          <w:sz w:val="20"/>
          <w:szCs w:val="20"/>
          <w:lang w:val="hr-HR"/>
        </w:rPr>
      </w:pPr>
      <w:r w:rsidRPr="00EF5E43">
        <w:rPr>
          <w:rFonts w:asciiTheme="minorHAnsi" w:hAnsiTheme="minorHAnsi" w:cstheme="minorHAnsi"/>
          <w:sz w:val="20"/>
          <w:szCs w:val="20"/>
          <w:lang w:val="hr-HR"/>
        </w:rPr>
        <w:t>zamjenik pokrajinskog tajnika</w:t>
      </w:r>
    </w:p>
    <w:p w:rsidR="00B81586" w:rsidRPr="00EF5E43" w:rsidRDefault="00B81586">
      <w:pPr>
        <w:spacing w:after="200" w:line="276" w:lineRule="auto"/>
        <w:rPr>
          <w:rFonts w:asciiTheme="minorHAnsi" w:hAnsiTheme="minorHAnsi" w:cstheme="minorHAnsi"/>
          <w:sz w:val="20"/>
          <w:szCs w:val="20"/>
          <w:lang w:val="hr-HR"/>
        </w:rPr>
      </w:pPr>
      <w:bookmarkStart w:id="1" w:name="_GoBack"/>
      <w:bookmarkEnd w:id="1"/>
    </w:p>
    <w:sectPr w:rsidR="00B81586" w:rsidRPr="00EF5E43" w:rsidSect="00965E02">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23A" w:rsidRDefault="009E023A" w:rsidP="007406C2">
      <w:r>
        <w:separator/>
      </w:r>
    </w:p>
  </w:endnote>
  <w:endnote w:type="continuationSeparator" w:id="0">
    <w:p w:rsidR="009E023A" w:rsidRDefault="009E023A" w:rsidP="00740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rinda">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6C2" w:rsidRDefault="007406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6C2" w:rsidRDefault="007406C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6C2" w:rsidRDefault="007406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23A" w:rsidRDefault="009E023A" w:rsidP="007406C2">
      <w:r>
        <w:separator/>
      </w:r>
    </w:p>
  </w:footnote>
  <w:footnote w:type="continuationSeparator" w:id="0">
    <w:p w:rsidR="009E023A" w:rsidRDefault="009E023A" w:rsidP="007406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6C2" w:rsidRDefault="007406C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6C2" w:rsidRDefault="007406C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6C2" w:rsidRDefault="007406C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Vrinda" w:hAnsi="Vrinda" w:cs="Vrind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72F3C3F"/>
    <w:multiLevelType w:val="hybridMultilevel"/>
    <w:tmpl w:val="D41A63C2"/>
    <w:lvl w:ilvl="0" w:tplc="EB1884DC">
      <w:start w:val="1"/>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B2071DE"/>
    <w:multiLevelType w:val="hybridMultilevel"/>
    <w:tmpl w:val="4BA0B47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0FC36E26"/>
    <w:multiLevelType w:val="hybridMultilevel"/>
    <w:tmpl w:val="A9D83A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257508"/>
    <w:multiLevelType w:val="hybridMultilevel"/>
    <w:tmpl w:val="EB943934"/>
    <w:lvl w:ilvl="0" w:tplc="8AF42528">
      <w:start w:val="1"/>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62A75F3"/>
    <w:multiLevelType w:val="hybridMultilevel"/>
    <w:tmpl w:val="0D968F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E32265"/>
    <w:multiLevelType w:val="hybridMultilevel"/>
    <w:tmpl w:val="79542C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1CB216A0"/>
    <w:multiLevelType w:val="hybridMultilevel"/>
    <w:tmpl w:val="732E14C8"/>
    <w:lvl w:ilvl="0" w:tplc="EB1884DC">
      <w:start w:val="1"/>
      <w:numFmt w:val="bullet"/>
      <w:lvlText w:val="-"/>
      <w:lvlJc w:val="left"/>
      <w:pPr>
        <w:ind w:left="1440" w:hanging="360"/>
      </w:pPr>
      <w:rPr>
        <w:rFonts w:ascii="Arial" w:eastAsia="Times New Roman" w:hAnsi="Arial" w:cs="Aria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8" w15:restartNumberingAfterBreak="0">
    <w:nsid w:val="1CB86416"/>
    <w:multiLevelType w:val="hybridMultilevel"/>
    <w:tmpl w:val="C208589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25817AFF"/>
    <w:multiLevelType w:val="hybridMultilevel"/>
    <w:tmpl w:val="B288B328"/>
    <w:lvl w:ilvl="0" w:tplc="241A0011">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0" w15:restartNumberingAfterBreak="0">
    <w:nsid w:val="31E725C7"/>
    <w:multiLevelType w:val="hybridMultilevel"/>
    <w:tmpl w:val="138AEA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F206CA"/>
    <w:multiLevelType w:val="hybridMultilevel"/>
    <w:tmpl w:val="3718F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AF16D9"/>
    <w:multiLevelType w:val="hybridMultilevel"/>
    <w:tmpl w:val="73AC11BE"/>
    <w:lvl w:ilvl="0" w:tplc="C80C0706">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61960736"/>
    <w:multiLevelType w:val="hybridMultilevel"/>
    <w:tmpl w:val="F6F84414"/>
    <w:lvl w:ilvl="0" w:tplc="0D0C0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1ED7B37"/>
    <w:multiLevelType w:val="hybridMultilevel"/>
    <w:tmpl w:val="E3D27FA0"/>
    <w:lvl w:ilvl="0" w:tplc="EF88F8F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15:restartNumberingAfterBreak="0">
    <w:nsid w:val="681F44A6"/>
    <w:multiLevelType w:val="hybridMultilevel"/>
    <w:tmpl w:val="8F6EE1E8"/>
    <w:lvl w:ilvl="0" w:tplc="EB1884DC">
      <w:start w:val="1"/>
      <w:numFmt w:val="bullet"/>
      <w:lvlText w:val="-"/>
      <w:lvlJc w:val="left"/>
      <w:pPr>
        <w:ind w:left="1080" w:hanging="360"/>
      </w:pPr>
      <w:rPr>
        <w:rFonts w:ascii="Arial" w:eastAsia="Times New Roman" w:hAnsi="Arial" w:cs="Aria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7" w15:restartNumberingAfterBreak="0">
    <w:nsid w:val="6FF731D5"/>
    <w:multiLevelType w:val="hybridMultilevel"/>
    <w:tmpl w:val="FD705644"/>
    <w:lvl w:ilvl="0" w:tplc="EB1884DC">
      <w:start w:val="1"/>
      <w:numFmt w:val="bullet"/>
      <w:lvlText w:val="-"/>
      <w:lvlJc w:val="left"/>
      <w:pPr>
        <w:ind w:left="2136" w:hanging="360"/>
      </w:pPr>
      <w:rPr>
        <w:rFonts w:ascii="Arial" w:eastAsia="Times New Roman" w:hAnsi="Arial" w:cs="Aria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18" w15:restartNumberingAfterBreak="0">
    <w:nsid w:val="704E379D"/>
    <w:multiLevelType w:val="hybridMultilevel"/>
    <w:tmpl w:val="89AC1C06"/>
    <w:lvl w:ilvl="0" w:tplc="EB1884DC">
      <w:start w:val="1"/>
      <w:numFmt w:val="bullet"/>
      <w:lvlText w:val="-"/>
      <w:lvlJc w:val="left"/>
      <w:pPr>
        <w:ind w:left="2136" w:hanging="360"/>
      </w:pPr>
      <w:rPr>
        <w:rFonts w:ascii="Arial" w:eastAsia="Times New Roman" w:hAnsi="Arial" w:cs="Aria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19" w15:restartNumberingAfterBreak="0">
    <w:nsid w:val="7B5831FB"/>
    <w:multiLevelType w:val="hybridMultilevel"/>
    <w:tmpl w:val="F6F84414"/>
    <w:lvl w:ilvl="0" w:tplc="0D0C0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FCC06A9"/>
    <w:multiLevelType w:val="hybridMultilevel"/>
    <w:tmpl w:val="3DB4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1"/>
  </w:num>
  <w:num w:numId="4">
    <w:abstractNumId w:val="1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9"/>
  </w:num>
  <w:num w:numId="12">
    <w:abstractNumId w:val="3"/>
  </w:num>
  <w:num w:numId="13">
    <w:abstractNumId w:val="10"/>
  </w:num>
  <w:num w:numId="14">
    <w:abstractNumId w:val="20"/>
  </w:num>
  <w:num w:numId="15">
    <w:abstractNumId w:val="15"/>
  </w:num>
  <w:num w:numId="16">
    <w:abstractNumId w:val="0"/>
  </w:num>
  <w:num w:numId="17">
    <w:abstractNumId w:val="2"/>
  </w:num>
  <w:num w:numId="18">
    <w:abstractNumId w:val="17"/>
  </w:num>
  <w:num w:numId="19">
    <w:abstractNumId w:val="1"/>
  </w:num>
  <w:num w:numId="20">
    <w:abstractNumId w:val="16"/>
  </w:num>
  <w:num w:numId="21">
    <w:abstractNumId w:val="7"/>
  </w:num>
  <w:num w:numId="22">
    <w:abstractNumId w:val="18"/>
  </w:num>
  <w:num w:numId="23">
    <w:abstractNumId w:val="8"/>
  </w:num>
  <w:num w:numId="24">
    <w:abstractNumId w:val="13"/>
  </w:num>
  <w:num w:numId="25">
    <w:abstractNumId w:val="1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F04"/>
    <w:rsid w:val="00036B0C"/>
    <w:rsid w:val="000444D7"/>
    <w:rsid w:val="000565E2"/>
    <w:rsid w:val="00056BE8"/>
    <w:rsid w:val="000878C4"/>
    <w:rsid w:val="00092E6F"/>
    <w:rsid w:val="000971DD"/>
    <w:rsid w:val="000B5D59"/>
    <w:rsid w:val="000E232D"/>
    <w:rsid w:val="000E5F82"/>
    <w:rsid w:val="0010183C"/>
    <w:rsid w:val="001132E1"/>
    <w:rsid w:val="001514B9"/>
    <w:rsid w:val="001A2A37"/>
    <w:rsid w:val="001C2CFC"/>
    <w:rsid w:val="001C5A5E"/>
    <w:rsid w:val="001C6735"/>
    <w:rsid w:val="001E447F"/>
    <w:rsid w:val="00242BA6"/>
    <w:rsid w:val="00274580"/>
    <w:rsid w:val="002908D7"/>
    <w:rsid w:val="00295C38"/>
    <w:rsid w:val="002A4531"/>
    <w:rsid w:val="002E0F04"/>
    <w:rsid w:val="002E2103"/>
    <w:rsid w:val="003033D1"/>
    <w:rsid w:val="00340821"/>
    <w:rsid w:val="003A5FAE"/>
    <w:rsid w:val="003D1369"/>
    <w:rsid w:val="004230C7"/>
    <w:rsid w:val="00426C06"/>
    <w:rsid w:val="00431296"/>
    <w:rsid w:val="004F30A1"/>
    <w:rsid w:val="005740F9"/>
    <w:rsid w:val="005E3036"/>
    <w:rsid w:val="00603382"/>
    <w:rsid w:val="00606B98"/>
    <w:rsid w:val="00607399"/>
    <w:rsid w:val="0063068F"/>
    <w:rsid w:val="00637BEE"/>
    <w:rsid w:val="00657C36"/>
    <w:rsid w:val="0067630F"/>
    <w:rsid w:val="006A00EF"/>
    <w:rsid w:val="007406C2"/>
    <w:rsid w:val="00742638"/>
    <w:rsid w:val="00744411"/>
    <w:rsid w:val="007655F9"/>
    <w:rsid w:val="00816B52"/>
    <w:rsid w:val="00816F97"/>
    <w:rsid w:val="0084425C"/>
    <w:rsid w:val="00862A90"/>
    <w:rsid w:val="00873956"/>
    <w:rsid w:val="00881327"/>
    <w:rsid w:val="00896307"/>
    <w:rsid w:val="00896A1F"/>
    <w:rsid w:val="008A7841"/>
    <w:rsid w:val="008B31F3"/>
    <w:rsid w:val="008D2F8A"/>
    <w:rsid w:val="008E0831"/>
    <w:rsid w:val="008F273A"/>
    <w:rsid w:val="00911441"/>
    <w:rsid w:val="00944A96"/>
    <w:rsid w:val="00965E02"/>
    <w:rsid w:val="00987080"/>
    <w:rsid w:val="00991409"/>
    <w:rsid w:val="009A7863"/>
    <w:rsid w:val="009B779D"/>
    <w:rsid w:val="009C595C"/>
    <w:rsid w:val="009E023A"/>
    <w:rsid w:val="00A001F0"/>
    <w:rsid w:val="00B005B5"/>
    <w:rsid w:val="00B11B58"/>
    <w:rsid w:val="00B3515C"/>
    <w:rsid w:val="00B42260"/>
    <w:rsid w:val="00B43E74"/>
    <w:rsid w:val="00B7075A"/>
    <w:rsid w:val="00B733A1"/>
    <w:rsid w:val="00B81586"/>
    <w:rsid w:val="00BE6696"/>
    <w:rsid w:val="00C03860"/>
    <w:rsid w:val="00C13637"/>
    <w:rsid w:val="00C26F04"/>
    <w:rsid w:val="00C373DD"/>
    <w:rsid w:val="00C87152"/>
    <w:rsid w:val="00CF54C1"/>
    <w:rsid w:val="00D72861"/>
    <w:rsid w:val="00DA7E61"/>
    <w:rsid w:val="00DF25A4"/>
    <w:rsid w:val="00E309C8"/>
    <w:rsid w:val="00E52E81"/>
    <w:rsid w:val="00E717B4"/>
    <w:rsid w:val="00E72C35"/>
    <w:rsid w:val="00E77D6C"/>
    <w:rsid w:val="00EA4705"/>
    <w:rsid w:val="00EB0835"/>
    <w:rsid w:val="00EB75E2"/>
    <w:rsid w:val="00ED3BE2"/>
    <w:rsid w:val="00EF5E43"/>
    <w:rsid w:val="00EF6EA5"/>
    <w:rsid w:val="00F43829"/>
    <w:rsid w:val="00F66C6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8FD672-7035-4BA1-956F-D4D2F6C6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58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81586"/>
    <w:rPr>
      <w:color w:val="0000FF"/>
      <w:u w:val="single"/>
    </w:rPr>
  </w:style>
  <w:style w:type="paragraph" w:styleId="Header">
    <w:name w:val="header"/>
    <w:basedOn w:val="Normal"/>
    <w:link w:val="HeaderChar"/>
    <w:rsid w:val="00B81586"/>
    <w:pPr>
      <w:tabs>
        <w:tab w:val="center" w:pos="4703"/>
        <w:tab w:val="right" w:pos="9406"/>
      </w:tabs>
    </w:pPr>
  </w:style>
  <w:style w:type="character" w:customStyle="1" w:styleId="HeaderChar">
    <w:name w:val="Header Char"/>
    <w:basedOn w:val="DefaultParagraphFont"/>
    <w:link w:val="Header"/>
    <w:rsid w:val="00B81586"/>
    <w:rPr>
      <w:rFonts w:ascii="Times New Roman" w:eastAsia="Times New Roman" w:hAnsi="Times New Roman" w:cs="Times New Roman"/>
      <w:sz w:val="24"/>
      <w:szCs w:val="24"/>
      <w:lang w:val="en-US"/>
    </w:rPr>
  </w:style>
  <w:style w:type="paragraph" w:styleId="Footer">
    <w:name w:val="footer"/>
    <w:basedOn w:val="Normal"/>
    <w:link w:val="FooterChar"/>
    <w:rsid w:val="00B81586"/>
    <w:pPr>
      <w:tabs>
        <w:tab w:val="center" w:pos="4320"/>
        <w:tab w:val="right" w:pos="8640"/>
      </w:tabs>
    </w:pPr>
  </w:style>
  <w:style w:type="character" w:customStyle="1" w:styleId="FooterChar">
    <w:name w:val="Footer Char"/>
    <w:basedOn w:val="DefaultParagraphFont"/>
    <w:link w:val="Footer"/>
    <w:rsid w:val="00B8158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81586"/>
    <w:pPr>
      <w:ind w:left="708"/>
    </w:pPr>
  </w:style>
  <w:style w:type="paragraph" w:styleId="BalloonText">
    <w:name w:val="Balloon Text"/>
    <w:basedOn w:val="Normal"/>
    <w:link w:val="BalloonTextChar"/>
    <w:uiPriority w:val="99"/>
    <w:semiHidden/>
    <w:unhideWhenUsed/>
    <w:rsid w:val="00B81586"/>
    <w:rPr>
      <w:rFonts w:ascii="Tahoma" w:hAnsi="Tahoma" w:cs="Tahoma"/>
      <w:sz w:val="16"/>
      <w:szCs w:val="16"/>
    </w:rPr>
  </w:style>
  <w:style w:type="character" w:customStyle="1" w:styleId="BalloonTextChar">
    <w:name w:val="Balloon Text Char"/>
    <w:basedOn w:val="DefaultParagraphFont"/>
    <w:link w:val="BalloonText"/>
    <w:uiPriority w:val="99"/>
    <w:semiHidden/>
    <w:rsid w:val="00B81586"/>
    <w:rPr>
      <w:rFonts w:ascii="Tahoma" w:eastAsia="Times New Roman" w:hAnsi="Tahoma" w:cs="Tahoma"/>
      <w:sz w:val="16"/>
      <w:szCs w:val="16"/>
      <w:lang w:val="en-US"/>
    </w:rPr>
  </w:style>
  <w:style w:type="paragraph" w:customStyle="1" w:styleId="1tekst">
    <w:name w:val="_1tekst"/>
    <w:basedOn w:val="Normal"/>
    <w:rsid w:val="008F273A"/>
    <w:pPr>
      <w:spacing w:before="100" w:beforeAutospacing="1" w:after="100" w:afterAutospacing="1"/>
    </w:pPr>
    <w:rPr>
      <w:lang w:val="sr-Latn-RS" w:eastAsia="sr-Latn-RS"/>
    </w:rPr>
  </w:style>
  <w:style w:type="paragraph" w:customStyle="1" w:styleId="Standard">
    <w:name w:val="Standard"/>
    <w:rsid w:val="00896A1F"/>
    <w:pPr>
      <w:suppressAutoHyphens/>
      <w:autoSpaceDN w:val="0"/>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070858">
      <w:bodyDiv w:val="1"/>
      <w:marLeft w:val="0"/>
      <w:marRight w:val="0"/>
      <w:marTop w:val="0"/>
      <w:marBottom w:val="0"/>
      <w:divBdr>
        <w:top w:val="none" w:sz="0" w:space="0" w:color="auto"/>
        <w:left w:val="none" w:sz="0" w:space="0" w:color="auto"/>
        <w:bottom w:val="none" w:sz="0" w:space="0" w:color="auto"/>
        <w:right w:val="none" w:sz="0" w:space="0" w:color="auto"/>
      </w:divBdr>
    </w:div>
    <w:div w:id="134867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drian.borka@vojvodina.gov.rs" TargetMode="External"/><Relationship Id="rId4" Type="http://schemas.openxmlformats.org/officeDocument/2006/relationships/settings" Target="settings.xml"/><Relationship Id="rId9" Type="http://schemas.openxmlformats.org/officeDocument/2006/relationships/hyperlink" Target="http://www.puma.vojvodina.gov.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30247-F684-4169-91DE-D120F8EDD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4</Pages>
  <Words>1614</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Borka</dc:creator>
  <cp:lastModifiedBy>Adrian Borka</cp:lastModifiedBy>
  <cp:revision>67</cp:revision>
  <cp:lastPrinted>2019-02-18T08:53:00Z</cp:lastPrinted>
  <dcterms:created xsi:type="dcterms:W3CDTF">2019-02-07T08:49:00Z</dcterms:created>
  <dcterms:modified xsi:type="dcterms:W3CDTF">2022-01-18T14:39:00Z</dcterms:modified>
</cp:coreProperties>
</file>