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 xml:space="preserve">На основи члeна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14/15) и </w:t>
      </w:r>
      <w:r w:rsidR="00B24A70" w:rsidRPr="002B062B">
        <w:rPr>
          <w:rFonts w:ascii="Times New Roman" w:hAnsi="Times New Roman"/>
          <w:sz w:val="24"/>
          <w:szCs w:val="24"/>
        </w:rPr>
        <w:t>члена</w:t>
      </w:r>
      <w:r w:rsidRPr="002B062B">
        <w:rPr>
          <w:rFonts w:ascii="Times New Roman" w:hAnsi="Times New Roman"/>
          <w:sz w:val="24"/>
          <w:szCs w:val="24"/>
        </w:rPr>
        <w:t xml:space="preserve"> 24. пасус 2. Покраїнскей скупштинскей одлуки о </w:t>
      </w:r>
      <w:r w:rsidRPr="002B062B">
        <w:rPr>
          <w:rFonts w:ascii="Times New Roman" w:hAnsi="Times New Roman"/>
          <w:sz w:val="24"/>
          <w:szCs w:val="24"/>
          <w:lang w:val="ru-RU"/>
        </w:rPr>
        <w:t>п</w:t>
      </w:r>
      <w:r w:rsidRPr="002B062B">
        <w:rPr>
          <w:rFonts w:ascii="Times New Roman" w:hAnsi="Times New Roman"/>
          <w:sz w:val="24"/>
          <w:szCs w:val="24"/>
        </w:rPr>
        <w:t xml:space="preserve">окраїнскей </w:t>
      </w:r>
      <w:r w:rsidRPr="002B062B">
        <w:rPr>
          <w:rFonts w:ascii="Times New Roman" w:hAnsi="Times New Roman"/>
          <w:sz w:val="24"/>
          <w:szCs w:val="24"/>
          <w:lang w:val="ru-RU"/>
        </w:rPr>
        <w:t>управи</w:t>
      </w:r>
      <w:r w:rsidRPr="002B062B">
        <w:rPr>
          <w:rFonts w:ascii="Times New Roman" w:hAnsi="Times New Roman"/>
          <w:sz w:val="24"/>
          <w:szCs w:val="24"/>
        </w:rPr>
        <w:t xml:space="preserve"> («Службени новини АПВ», число 37/14, 54/14</w:t>
      </w:r>
      <w:r w:rsidR="00F753F6" w:rsidRPr="002B062B">
        <w:rPr>
          <w:rFonts w:ascii="Times New Roman" w:hAnsi="Times New Roman"/>
          <w:sz w:val="24"/>
          <w:szCs w:val="24"/>
        </w:rPr>
        <w:t xml:space="preserve"> – </w:t>
      </w:r>
      <w:r w:rsidRPr="002B062B">
        <w:rPr>
          <w:rFonts w:ascii="Times New Roman" w:hAnsi="Times New Roman"/>
          <w:sz w:val="24"/>
          <w:szCs w:val="24"/>
        </w:rPr>
        <w:t>др. одлука и 37/16)</w:t>
      </w:r>
      <w:r w:rsidRPr="002B062B">
        <w:rPr>
          <w:rFonts w:ascii="Times New Roman" w:hAnsi="Times New Roman"/>
          <w:sz w:val="24"/>
          <w:szCs w:val="24"/>
          <w:lang w:val="ru-RU"/>
        </w:rPr>
        <w:t>,</w:t>
      </w:r>
      <w:r w:rsidRPr="002B062B">
        <w:rPr>
          <w:rFonts w:ascii="Times New Roman" w:hAnsi="Times New Roman"/>
          <w:sz w:val="24"/>
          <w:szCs w:val="24"/>
        </w:rPr>
        <w:t xml:space="preserve"> покраїнски секретар за образованє, предписаня, управу и национални меншини </w:t>
      </w:r>
      <w:r w:rsidR="00F753F6" w:rsidRPr="002B062B">
        <w:rPr>
          <w:rFonts w:ascii="Times New Roman" w:hAnsi="Times New Roman"/>
          <w:sz w:val="24"/>
          <w:szCs w:val="24"/>
          <w:lang w:val="ru-RU"/>
        </w:rPr>
        <w:t>–</w:t>
      </w:r>
      <w:r w:rsidRPr="002B062B">
        <w:rPr>
          <w:rFonts w:ascii="Times New Roman" w:hAnsi="Times New Roman"/>
          <w:sz w:val="24"/>
          <w:szCs w:val="24"/>
        </w:rPr>
        <w:t xml:space="preserve"> национални заєднїци, п р и н о ш и 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2B062B">
        <w:rPr>
          <w:rFonts w:ascii="Times New Roman" w:hAnsi="Times New Roman"/>
          <w:b/>
          <w:sz w:val="24"/>
          <w:szCs w:val="24"/>
        </w:rPr>
        <w:t>ПРАВИЛНЇК</w:t>
      </w:r>
    </w:p>
    <w:p w:rsidR="006E0B68" w:rsidRPr="002B062B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i/>
          <w:caps/>
          <w:sz w:val="24"/>
          <w:szCs w:val="24"/>
        </w:rPr>
      </w:pPr>
      <w:r w:rsidRPr="002B062B">
        <w:rPr>
          <w:rFonts w:ascii="Times New Roman" w:hAnsi="Times New Roman"/>
          <w:b/>
          <w:caps/>
          <w:sz w:val="24"/>
          <w:szCs w:val="24"/>
        </w:rPr>
        <w:t>O ДОДЗЕЛьОВАНЮ БУДЖЕТНИХ СРЕДСТВОХ ПОКРАЇНСКОГО СЕКРЕТАРИ</w:t>
      </w:r>
      <w:r w:rsidRPr="002B062B">
        <w:rPr>
          <w:rFonts w:ascii="Times New Roman" w:hAnsi="Times New Roman"/>
          <w:b/>
          <w:caps/>
          <w:sz w:val="24"/>
          <w:szCs w:val="24"/>
          <w:lang w:val="ru-RU"/>
        </w:rPr>
        <w:t>ят</w:t>
      </w:r>
      <w:r w:rsidRPr="002B062B">
        <w:rPr>
          <w:rFonts w:ascii="Times New Roman" w:hAnsi="Times New Roman"/>
          <w:b/>
          <w:caps/>
          <w:sz w:val="24"/>
          <w:szCs w:val="24"/>
        </w:rPr>
        <w:t xml:space="preserve">У ЗА ОБРАЗОВАНЄ, ПРЕДПИСАНЯ, УПРАВУ И НАЦИОНАЛНИ МЕНШИНИ </w:t>
      </w:r>
      <w:r w:rsidR="00F753F6" w:rsidRPr="002B062B">
        <w:rPr>
          <w:rFonts w:ascii="Times New Roman" w:hAnsi="Times New Roman"/>
          <w:b/>
          <w:caps/>
          <w:sz w:val="24"/>
          <w:szCs w:val="24"/>
        </w:rPr>
        <w:t>–</w:t>
      </w:r>
      <w:r w:rsidRPr="002B062B">
        <w:rPr>
          <w:rFonts w:ascii="Times New Roman" w:hAnsi="Times New Roman"/>
          <w:b/>
          <w:caps/>
          <w:sz w:val="24"/>
          <w:szCs w:val="24"/>
        </w:rPr>
        <w:t xml:space="preserve">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caps/>
          <w:sz w:val="24"/>
          <w:szCs w:val="24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1.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eastAsia="Times New Roman" w:hAnsi="Times New Roman"/>
          <w:sz w:val="24"/>
          <w:szCs w:val="24"/>
        </w:rPr>
        <w:t>Зоз тим правилнїком ше ушорює способ, условия и критериюми за додзельованє</w:t>
      </w:r>
      <w:r w:rsidRPr="002B062B">
        <w:rPr>
          <w:rFonts w:ascii="Times New Roman" w:hAnsi="Times New Roman"/>
          <w:sz w:val="24"/>
          <w:szCs w:val="24"/>
        </w:rPr>
        <w:t xml:space="preserve"> буджетних средствох (у </w:t>
      </w:r>
      <w:r w:rsidR="00931BB2">
        <w:rPr>
          <w:rFonts w:ascii="Times New Roman" w:hAnsi="Times New Roman"/>
          <w:sz w:val="24"/>
          <w:szCs w:val="24"/>
        </w:rPr>
        <w:t>дальшим</w:t>
      </w:r>
      <w:r w:rsidRPr="002B062B">
        <w:rPr>
          <w:rFonts w:ascii="Times New Roman" w:hAnsi="Times New Roman"/>
          <w:sz w:val="24"/>
          <w:szCs w:val="24"/>
        </w:rPr>
        <w:t xml:space="preserve"> тексту: средства)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</w:rPr>
        <w:t xml:space="preserve">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(у дальшим тексту: АП Войводина), у складзе зоз апроприяциями яки одобрени з одлуку о буджетуАвтономней Покраїни Войводини у рамикох роздїлу Покраїнского секретарияту за образованє, предписаня, управу и национални меншини </w:t>
      </w:r>
      <w:r w:rsidR="00F753F6" w:rsidRPr="002B062B">
        <w:rPr>
          <w:rFonts w:ascii="Times New Roman" w:hAnsi="Times New Roman"/>
          <w:sz w:val="24"/>
          <w:szCs w:val="24"/>
          <w:lang w:val="ru-RU"/>
        </w:rPr>
        <w:t>–</w:t>
      </w:r>
      <w:r w:rsidRPr="002B062B">
        <w:rPr>
          <w:rFonts w:ascii="Times New Roman" w:hAnsi="Times New Roman"/>
          <w:sz w:val="24"/>
          <w:szCs w:val="24"/>
        </w:rPr>
        <w:t xml:space="preserve"> национални заєднїци (у дальшим тексту: Покраїнски секретарият).</w:t>
      </w:r>
    </w:p>
    <w:p w:rsidR="006E0B68" w:rsidRPr="002B062B" w:rsidRDefault="006E0B68" w:rsidP="006E0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2.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  <w:lang w:val="ru-RU"/>
        </w:rPr>
        <w:t>П</w:t>
      </w:r>
      <w:r w:rsidRPr="002B062B">
        <w:rPr>
          <w:rFonts w:ascii="Times New Roman" w:hAnsi="Times New Roman"/>
          <w:sz w:val="24"/>
          <w:szCs w:val="24"/>
        </w:rPr>
        <w:t xml:space="preserve">раво </w:t>
      </w:r>
      <w:r w:rsidRPr="002B062B">
        <w:rPr>
          <w:rFonts w:ascii="Times New Roman" w:hAnsi="Times New Roman"/>
          <w:sz w:val="24"/>
          <w:szCs w:val="24"/>
          <w:lang w:val="ru-RU"/>
        </w:rPr>
        <w:t>на додзельованє</w:t>
      </w:r>
      <w:r w:rsidRPr="002B062B">
        <w:rPr>
          <w:rFonts w:ascii="Times New Roman" w:hAnsi="Times New Roman"/>
          <w:sz w:val="24"/>
          <w:szCs w:val="24"/>
        </w:rPr>
        <w:t xml:space="preserve"> средствох </w:t>
      </w:r>
      <w:r w:rsidRPr="002B062B">
        <w:rPr>
          <w:rFonts w:ascii="Times New Roman" w:hAnsi="Times New Roman"/>
          <w:sz w:val="24"/>
          <w:szCs w:val="24"/>
          <w:lang w:val="ru-RU"/>
        </w:rPr>
        <w:t>маю</w:t>
      </w:r>
      <w:r w:rsidRPr="002B062B">
        <w:rPr>
          <w:rFonts w:ascii="Times New Roman" w:hAnsi="Times New Roman"/>
          <w:sz w:val="24"/>
          <w:szCs w:val="24"/>
        </w:rPr>
        <w:t xml:space="preserve"> основни школи на териториї АП Войводини чий снователь Република Сербия, АП Войводина и єдинка локалнeй самоуправи и хтори маю статус явно припознатих орґанизаторох активносцох формалного основного образованя одроснутих, односно хтори маю ришенє Покраїнского секретарияту o виполньованю предписаних условийох за окончованє дїялносци формалного основного образованя одроснутих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</w:rPr>
        <w:t>(у дальшим тексту: хаснователє).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3.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 xml:space="preserve">Набавку опреми зоз члена 1. того правилнїка ше финансує односно софинансує прейґ конкурса (у </w:t>
      </w:r>
      <w:r w:rsidR="00931BB2">
        <w:rPr>
          <w:rFonts w:ascii="Times New Roman" w:hAnsi="Times New Roman"/>
          <w:sz w:val="24"/>
          <w:szCs w:val="24"/>
        </w:rPr>
        <w:t>дальшим</w:t>
      </w:r>
      <w:r w:rsidRPr="002B062B">
        <w:rPr>
          <w:rFonts w:ascii="Times New Roman" w:hAnsi="Times New Roman"/>
          <w:sz w:val="24"/>
          <w:szCs w:val="24"/>
        </w:rPr>
        <w:t xml:space="preserve"> тексту: конкурс), хтори Покраїнски секретарият розписує, у складзе зоз финансийним планом Покраїнского секретарияту и одлуку о буджету Автономней Покраїни Войводини.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4.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 xml:space="preserve">Прияву на Конкурс ше подноши у писаней форми на єдинственим формуларе хтори ше обявює на </w:t>
      </w:r>
      <w:r w:rsidR="005E49A5">
        <w:rPr>
          <w:rFonts w:ascii="Times New Roman" w:hAnsi="Times New Roman"/>
          <w:sz w:val="24"/>
          <w:szCs w:val="24"/>
        </w:rPr>
        <w:t>интернет-боку</w:t>
      </w:r>
      <w:r w:rsidRPr="002B062B">
        <w:rPr>
          <w:rFonts w:ascii="Times New Roman" w:hAnsi="Times New Roman"/>
          <w:sz w:val="24"/>
          <w:szCs w:val="24"/>
        </w:rPr>
        <w:t xml:space="preserve"> Покраїнского секретарияту, хтори облапя опис, циль и финансийни план набавки опреми з термином реализациї.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lastRenderedPageBreak/>
        <w:t>Член 5.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Документацию хтору ше подноши ґу прияви на конкурс, Покраїнски секретарият предпише у конкурсу.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6.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 xml:space="preserve">Покраїнски секретар 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цо </w:t>
      </w:r>
      <w:r w:rsidRPr="002B062B">
        <w:rPr>
          <w:rFonts w:ascii="Times New Roman" w:hAnsi="Times New Roman"/>
          <w:sz w:val="24"/>
          <w:szCs w:val="24"/>
        </w:rPr>
        <w:t>компетентни за роботи образованя (у дальшим тексту: Покраїнски секретар) формує Комисию за запровадзованє</w:t>
      </w:r>
      <w:r w:rsidRPr="002B06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sz w:val="24"/>
          <w:szCs w:val="24"/>
        </w:rPr>
        <w:t>конкурса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(у дальшим тексту: Комисия).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Комисия розпатра поднєшени прияви на конкурс.</w:t>
      </w:r>
    </w:p>
    <w:p w:rsidR="006E0B68" w:rsidRPr="002B062B" w:rsidRDefault="006E0B68" w:rsidP="006E0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Комисия утвердзує виполнєносц предписаних условийох на конкурсу.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По розпатран</w:t>
      </w:r>
      <w:r w:rsidR="005E49A5">
        <w:rPr>
          <w:rFonts w:ascii="Times New Roman" w:hAnsi="Times New Roman"/>
          <w:sz w:val="24"/>
          <w:szCs w:val="24"/>
          <w:lang w:val="sr-Cyrl-CS"/>
        </w:rPr>
        <w:t>ю</w:t>
      </w:r>
      <w:r w:rsidRPr="002B062B">
        <w:rPr>
          <w:rFonts w:ascii="Times New Roman" w:hAnsi="Times New Roman"/>
          <w:sz w:val="24"/>
          <w:szCs w:val="24"/>
        </w:rPr>
        <w:t xml:space="preserve"> поднєшених приявох на конкурс, Комисия составя обгрунтоване предкладанє за додзельованє средствох и доручує го </w:t>
      </w:r>
      <w:r w:rsidRPr="002B062B">
        <w:rPr>
          <w:rFonts w:ascii="Times New Roman" w:hAnsi="Times New Roman"/>
          <w:sz w:val="24"/>
          <w:szCs w:val="24"/>
          <w:lang w:val="ru-RU"/>
        </w:rPr>
        <w:t>п</w:t>
      </w:r>
      <w:r w:rsidRPr="002B062B">
        <w:rPr>
          <w:rFonts w:ascii="Times New Roman" w:hAnsi="Times New Roman"/>
          <w:sz w:val="24"/>
          <w:szCs w:val="24"/>
        </w:rPr>
        <w:t>окраїнскому секретарови.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CD24E2">
        <w:rPr>
          <w:rFonts w:ascii="Times New Roman" w:hAnsi="Times New Roman"/>
          <w:b/>
          <w:sz w:val="24"/>
          <w:szCs w:val="24"/>
        </w:rPr>
        <w:t>Член 7.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Покраїнски секретар розпатра предкладанє Комисиї и з ришеньом одлучує о розподзельованю средствох хасновательом.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Ришенє зоз пасуса 1. того члeна конєчне.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 xml:space="preserve">Ришенє зоз пасуса 1. того члeна зоз </w:t>
      </w:r>
      <w:r w:rsidR="003C29C8">
        <w:rPr>
          <w:rFonts w:ascii="Times New Roman" w:hAnsi="Times New Roman"/>
          <w:sz w:val="24"/>
          <w:szCs w:val="24"/>
        </w:rPr>
        <w:t>таблїчковим</w:t>
      </w:r>
      <w:r w:rsidRPr="002B062B">
        <w:rPr>
          <w:rFonts w:ascii="Times New Roman" w:hAnsi="Times New Roman"/>
          <w:sz w:val="24"/>
          <w:szCs w:val="24"/>
        </w:rPr>
        <w:t xml:space="preserve"> препатрунком у хторим дати податки о додзельованю средствох ше обявює на </w:t>
      </w:r>
      <w:r w:rsidR="005E49A5">
        <w:rPr>
          <w:rFonts w:ascii="Times New Roman" w:hAnsi="Times New Roman"/>
          <w:sz w:val="24"/>
          <w:szCs w:val="24"/>
        </w:rPr>
        <w:t>интернет-презентациї</w:t>
      </w:r>
      <w:r w:rsidRPr="002B062B">
        <w:rPr>
          <w:rFonts w:ascii="Times New Roman" w:hAnsi="Times New Roman"/>
          <w:sz w:val="24"/>
          <w:szCs w:val="24"/>
        </w:rPr>
        <w:t xml:space="preserve"> Покраїнского секретарияту.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Кед преценї же тото нєобходне, Покраїнски секретарият о резултатох конкурса подношительох приявох обвисцує и у писаней форми.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8.</w:t>
      </w:r>
    </w:p>
    <w:p w:rsidR="006E0B68" w:rsidRPr="002B062B" w:rsidRDefault="006E0B68" w:rsidP="00723A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При розпатраню поднєшених приявох на конкурс и одлучованю о розподзельованю средствох</w:t>
      </w:r>
      <w:r w:rsidR="00FF28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062B">
        <w:rPr>
          <w:rFonts w:ascii="Times New Roman" w:hAnsi="Times New Roman"/>
          <w:sz w:val="24"/>
          <w:szCs w:val="24"/>
        </w:rPr>
        <w:t xml:space="preserve">ше применює </w:t>
      </w:r>
      <w:r w:rsidR="00FF2880">
        <w:rPr>
          <w:rFonts w:ascii="Times New Roman" w:hAnsi="Times New Roman"/>
          <w:sz w:val="24"/>
          <w:szCs w:val="24"/>
          <w:lang w:val="sr-Cyrl-CS"/>
        </w:rPr>
        <w:t>тоти к</w:t>
      </w:r>
      <w:bookmarkStart w:id="0" w:name="_GoBack"/>
      <w:bookmarkEnd w:id="0"/>
      <w:r w:rsidRPr="002B062B">
        <w:rPr>
          <w:rFonts w:ascii="Times New Roman" w:hAnsi="Times New Roman"/>
          <w:sz w:val="24"/>
          <w:szCs w:val="24"/>
        </w:rPr>
        <w:t>ритериюми:</w:t>
      </w:r>
    </w:p>
    <w:p w:rsidR="006E0B68" w:rsidRPr="002B062B" w:rsidRDefault="006E0B68" w:rsidP="00CA36A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значносц планованого укладаня до опреми з цильом дзвиганя квалитету и модернизациї отримованя настави,</w:t>
      </w:r>
    </w:p>
    <w:p w:rsidR="006E0B68" w:rsidRPr="002B062B" w:rsidRDefault="006E0B68" w:rsidP="00CA36A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нєобходносц опреми за орґанизованє отримованя настави,</w:t>
      </w:r>
    </w:p>
    <w:p w:rsidR="006E0B68" w:rsidRPr="002B062B" w:rsidRDefault="006E0B68" w:rsidP="00CA36A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 xml:space="preserve">число нащивительох у школи </w:t>
      </w:r>
      <w:r w:rsidR="00F753F6" w:rsidRPr="002B062B">
        <w:rPr>
          <w:rFonts w:ascii="Times New Roman" w:hAnsi="Times New Roman"/>
          <w:sz w:val="24"/>
          <w:szCs w:val="24"/>
        </w:rPr>
        <w:t>–</w:t>
      </w:r>
      <w:r w:rsidRPr="002B062B">
        <w:rPr>
          <w:rFonts w:ascii="Times New Roman" w:hAnsi="Times New Roman"/>
          <w:sz w:val="24"/>
          <w:szCs w:val="24"/>
        </w:rPr>
        <w:t xml:space="preserve"> число остатнїх хасновательох,</w:t>
      </w:r>
    </w:p>
    <w:p w:rsidR="006E0B68" w:rsidRPr="002B062B" w:rsidRDefault="006E0B68" w:rsidP="00CA36A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ступень розвитосци єдинки локалней самоуправи на чиєй ше териториї находзи установа образованя,</w:t>
      </w:r>
    </w:p>
    <w:p w:rsidR="006E0B68" w:rsidRPr="002B062B" w:rsidRDefault="006E0B68" w:rsidP="00CA36A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иснованє других жридлох финансованя набавки опреми,</w:t>
      </w:r>
    </w:p>
    <w:p w:rsidR="006E0B68" w:rsidRPr="002B062B" w:rsidRDefault="006E0B68" w:rsidP="00CA36A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набавка опреми хтору преважно мож реализовац у чечуцим буджетним року.</w:t>
      </w:r>
    </w:p>
    <w:p w:rsidR="006E0B68" w:rsidRPr="002B062B" w:rsidRDefault="006E0B68" w:rsidP="00723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9.</w:t>
      </w:r>
    </w:p>
    <w:p w:rsidR="006E0B68" w:rsidRPr="002B062B" w:rsidRDefault="006E0B68" w:rsidP="00723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Обовязку за додзельованє средствох Покраїнски секретарият пребера на основи контракту, у смислу закона з яким ше ушорює буджетну систему.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10.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Хаснователь длужен додзелєни средства хасновац наменково и законїто, а нєпотрошени средства врациц до буджету АП Войводини.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 xml:space="preserve">Хаснователь ма обовязку поднєсц звит о хаснованю средствох, найпознєйше у чаше </w:t>
      </w:r>
      <w:r w:rsidRPr="002B062B">
        <w:rPr>
          <w:rFonts w:ascii="Times New Roman" w:hAnsi="Times New Roman"/>
          <w:sz w:val="24"/>
          <w:szCs w:val="24"/>
        </w:rPr>
        <w:lastRenderedPageBreak/>
        <w:t>15 (петнац) дньох од утвердзеного термину за реализацию наменки, за хтору средства додзелєни, зоз припадаюцу документацию хтору оверели одвичательни особи.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Хаснователь ма обовязку достати средства врациц до буджету АП Войводини у случаю же ше утвердзи же ше средства нє хаснує за реализацию наменки за яку су додзелєни</w:t>
      </w:r>
      <w:r w:rsidRPr="002B062B">
        <w:rPr>
          <w:rFonts w:ascii="Times New Roman" w:hAnsi="Times New Roman"/>
          <w:sz w:val="24"/>
          <w:szCs w:val="24"/>
          <w:lang w:val="ru-RU"/>
        </w:rPr>
        <w:t>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>Кед хаснователь нє доручи звит зоз пасуса 2. того члeна, траци право конкуровац за розподзельованє средствох з новима програмами, односно проєктами.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 xml:space="preserve">У случаю </w:t>
      </w:r>
      <w:r w:rsidR="00C11386" w:rsidRPr="002B062B">
        <w:rPr>
          <w:rFonts w:ascii="Times New Roman" w:hAnsi="Times New Roman"/>
          <w:sz w:val="24"/>
          <w:szCs w:val="24"/>
        </w:rPr>
        <w:t>подозривосци</w:t>
      </w:r>
      <w:r w:rsidRPr="002B062B">
        <w:rPr>
          <w:rFonts w:ascii="Times New Roman" w:hAnsi="Times New Roman"/>
          <w:sz w:val="24"/>
          <w:szCs w:val="24"/>
        </w:rPr>
        <w:t xml:space="preserve"> же додзелєни средства у дзепоєдних случайох нє хасновани наменково, Покраїнски секретарият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24E2">
        <w:rPr>
          <w:rFonts w:ascii="Times New Roman" w:hAnsi="Times New Roman"/>
          <w:b/>
          <w:sz w:val="24"/>
          <w:szCs w:val="24"/>
        </w:rPr>
        <w:t>Член 11.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B062B">
        <w:rPr>
          <w:rFonts w:ascii="Times New Roman" w:hAnsi="Times New Roman"/>
          <w:sz w:val="24"/>
          <w:szCs w:val="24"/>
        </w:rPr>
        <w:t xml:space="preserve"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 </w:t>
      </w:r>
      <w:r w:rsidR="00F753F6" w:rsidRPr="002B062B">
        <w:rPr>
          <w:rFonts w:ascii="Times New Roman" w:hAnsi="Times New Roman"/>
          <w:sz w:val="24"/>
          <w:szCs w:val="24"/>
          <w:lang w:val="ru-RU"/>
        </w:rPr>
        <w:t>–</w:t>
      </w:r>
      <w:r w:rsidRPr="002B062B">
        <w:rPr>
          <w:rFonts w:ascii="Times New Roman" w:hAnsi="Times New Roman"/>
          <w:sz w:val="24"/>
          <w:szCs w:val="24"/>
        </w:rPr>
        <w:t xml:space="preserve"> национални заєднїци</w:t>
      </w:r>
      <w:r w:rsidRPr="002B062B">
        <w:rPr>
          <w:rFonts w:ascii="Times New Roman" w:hAnsi="Times New Roman"/>
          <w:caps/>
          <w:sz w:val="24"/>
          <w:szCs w:val="24"/>
        </w:rPr>
        <w:t xml:space="preserve"> </w:t>
      </w:r>
      <w:r w:rsidRPr="002B062B">
        <w:rPr>
          <w:rFonts w:ascii="Times New Roman" w:hAnsi="Times New Roman"/>
          <w:sz w:val="24"/>
          <w:szCs w:val="24"/>
        </w:rPr>
        <w:t>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Войводини, число: 128-451-2452/2015-01 од 19. 8. 2015. року.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B68" w:rsidRPr="00CD24E2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24E2">
        <w:rPr>
          <w:rFonts w:ascii="Times New Roman" w:hAnsi="Times New Roman"/>
          <w:b/>
          <w:sz w:val="24"/>
          <w:szCs w:val="24"/>
        </w:rPr>
        <w:t>Член 12.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 xml:space="preserve">Тот правилнїк ступа на моц </w:t>
      </w:r>
      <w:r w:rsidR="00CE62D8" w:rsidRPr="002B062B">
        <w:rPr>
          <w:rFonts w:ascii="Times New Roman" w:hAnsi="Times New Roman"/>
          <w:sz w:val="24"/>
          <w:szCs w:val="24"/>
        </w:rPr>
        <w:t>по обявйованю у</w:t>
      </w:r>
      <w:r w:rsidRPr="002B062B">
        <w:rPr>
          <w:rFonts w:ascii="Times New Roman" w:hAnsi="Times New Roman"/>
          <w:sz w:val="24"/>
          <w:szCs w:val="24"/>
        </w:rPr>
        <w:t xml:space="preserve"> «Службених новинох Автономней Покраїни Войводини» и будзе поставени на урядовим </w:t>
      </w:r>
      <w:r w:rsidR="005E49A5">
        <w:rPr>
          <w:rFonts w:ascii="Times New Roman" w:hAnsi="Times New Roman"/>
          <w:sz w:val="24"/>
          <w:szCs w:val="24"/>
        </w:rPr>
        <w:t>интернет-боку</w:t>
      </w:r>
      <w:r w:rsidRPr="002B062B">
        <w:rPr>
          <w:rFonts w:ascii="Times New Roman" w:hAnsi="Times New Roman"/>
          <w:sz w:val="24"/>
          <w:szCs w:val="24"/>
        </w:rPr>
        <w:t xml:space="preserve"> Покраїнского секретарияту за образованє, предписаня, управу и национални меншини </w:t>
      </w:r>
      <w:r w:rsidR="00F753F6" w:rsidRPr="002B062B">
        <w:rPr>
          <w:rFonts w:ascii="Times New Roman" w:hAnsi="Times New Roman"/>
          <w:sz w:val="24"/>
          <w:szCs w:val="24"/>
        </w:rPr>
        <w:t>–</w:t>
      </w:r>
      <w:r w:rsidRPr="002B062B">
        <w:rPr>
          <w:rFonts w:ascii="Times New Roman" w:hAnsi="Times New Roman"/>
          <w:sz w:val="24"/>
          <w:szCs w:val="24"/>
        </w:rPr>
        <w:t xml:space="preserve"> национални заєднїци. 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/>
        <w:jc w:val="center"/>
        <w:rPr>
          <w:rFonts w:ascii="Times New Roman" w:eastAsia="Times New Roman" w:hAnsi="Times New Roman"/>
          <w:sz w:val="24"/>
          <w:szCs w:val="24"/>
        </w:rPr>
      </w:pPr>
      <w:r w:rsidRPr="002B062B">
        <w:rPr>
          <w:rFonts w:ascii="Times New Roman" w:hAnsi="Times New Roman"/>
          <w:b/>
          <w:sz w:val="24"/>
          <w:szCs w:val="24"/>
        </w:rPr>
        <w:t>ПОКРАЇНСКИ СЕКРЕТАРИЯТ ЗА ОБРАЗОВАНЄ, ПРЕДПИСАНЯ,</w:t>
      </w:r>
      <w:r w:rsidR="00723AB6" w:rsidRPr="002B062B">
        <w:rPr>
          <w:rFonts w:ascii="Times New Roman" w:hAnsi="Times New Roman"/>
          <w:b/>
          <w:sz w:val="24"/>
          <w:szCs w:val="24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 xml:space="preserve">УПРАВУ И НАЦИОНАЛНИ МЕНШИНИ </w:t>
      </w:r>
      <w:r w:rsidR="00F753F6" w:rsidRPr="002B062B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2B06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B062B">
        <w:rPr>
          <w:rFonts w:ascii="Times New Roman" w:hAnsi="Times New Roman"/>
          <w:b/>
          <w:sz w:val="24"/>
          <w:szCs w:val="24"/>
        </w:rPr>
        <w:t>НАЦИОНАЛНИ ЗАЄДНЇЦИ</w:t>
      </w:r>
    </w:p>
    <w:p w:rsidR="006E0B68" w:rsidRPr="002B062B" w:rsidRDefault="006E0B68" w:rsidP="00723AB6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widowControl w:val="0"/>
        <w:spacing w:after="0" w:line="240" w:lineRule="auto"/>
        <w:ind w:right="-447"/>
        <w:jc w:val="both"/>
        <w:rPr>
          <w:rFonts w:ascii="Times New Roman" w:eastAsia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Число: 128-451-44/2017-01</w:t>
      </w:r>
    </w:p>
    <w:p w:rsidR="006E0B68" w:rsidRPr="002B062B" w:rsidRDefault="006E0B68" w:rsidP="00723AB6">
      <w:pPr>
        <w:widowControl w:val="0"/>
        <w:spacing w:after="0" w:line="240" w:lineRule="auto"/>
        <w:ind w:right="-447"/>
        <w:jc w:val="both"/>
        <w:rPr>
          <w:rFonts w:ascii="Times New Roman" w:eastAsia="Times New Roman" w:hAnsi="Times New Roman"/>
          <w:sz w:val="24"/>
          <w:szCs w:val="24"/>
        </w:rPr>
      </w:pPr>
      <w:r w:rsidRPr="002B062B">
        <w:rPr>
          <w:rFonts w:ascii="Times New Roman" w:hAnsi="Times New Roman"/>
          <w:sz w:val="24"/>
          <w:szCs w:val="24"/>
        </w:rPr>
        <w:t>Нови Сад, 1.</w:t>
      </w:r>
      <w:r w:rsidRPr="002B062B">
        <w:rPr>
          <w:rFonts w:ascii="Times New Roman" w:hAnsi="Times New Roman"/>
          <w:sz w:val="24"/>
          <w:szCs w:val="24"/>
          <w:lang w:val="ru-RU"/>
        </w:rPr>
        <w:t>2.</w:t>
      </w:r>
      <w:r w:rsidRPr="002B062B">
        <w:rPr>
          <w:rFonts w:ascii="Times New Roman" w:hAnsi="Times New Roman"/>
          <w:sz w:val="24"/>
          <w:szCs w:val="24"/>
        </w:rPr>
        <w:t>2017. року</w:t>
      </w:r>
    </w:p>
    <w:p w:rsidR="006E0B68" w:rsidRPr="002B062B" w:rsidRDefault="006E0B68" w:rsidP="002B062B">
      <w:pPr>
        <w:widowControl w:val="0"/>
        <w:spacing w:after="0" w:line="240" w:lineRule="auto"/>
        <w:ind w:right="-447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B68" w:rsidRPr="002B062B" w:rsidRDefault="006E0B68" w:rsidP="00723AB6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B062B">
        <w:rPr>
          <w:rFonts w:ascii="Times New Roman" w:hAnsi="Times New Roman"/>
          <w:b/>
          <w:sz w:val="24"/>
          <w:szCs w:val="24"/>
        </w:rPr>
        <w:t>ПОКРАЇНСКИ СЕКРЕТАР,</w:t>
      </w:r>
    </w:p>
    <w:p w:rsidR="006E0B68" w:rsidRPr="002B062B" w:rsidRDefault="006E0B68" w:rsidP="00723AB6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:rsidR="002B062B" w:rsidRPr="002B062B" w:rsidRDefault="006E0B68" w:rsidP="00CD24E2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val="en-US"/>
        </w:rPr>
      </w:pPr>
      <w:r w:rsidRPr="002B062B">
        <w:rPr>
          <w:rFonts w:ascii="Times New Roman" w:hAnsi="Times New Roman"/>
          <w:b/>
          <w:sz w:val="24"/>
          <w:szCs w:val="24"/>
        </w:rPr>
        <w:t>Михаль Нїлаш, с.р.</w:t>
      </w:r>
    </w:p>
    <w:sectPr w:rsidR="002B062B" w:rsidRPr="002B062B" w:rsidSect="005E49A5">
      <w:headerReference w:type="default" r:id="rId7"/>
      <w:pgSz w:w="11906" w:h="16838" w:code="9"/>
      <w:pgMar w:top="1440" w:right="1440" w:bottom="1440" w:left="1440" w:header="708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45" w:rsidRDefault="00283B45">
      <w:pPr>
        <w:spacing w:after="0" w:line="240" w:lineRule="auto"/>
      </w:pPr>
      <w:r>
        <w:separator/>
      </w:r>
    </w:p>
  </w:endnote>
  <w:endnote w:type="continuationSeparator" w:id="0">
    <w:p w:rsidR="00283B45" w:rsidRDefault="0028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45" w:rsidRDefault="00283B45">
      <w:pPr>
        <w:spacing w:after="0" w:line="240" w:lineRule="auto"/>
      </w:pPr>
      <w:r>
        <w:separator/>
      </w:r>
    </w:p>
  </w:footnote>
  <w:footnote w:type="continuationSeparator" w:id="0">
    <w:p w:rsidR="00283B45" w:rsidRDefault="0028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68" w:rsidRDefault="00CB3168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/>
        <w:sz w:val="22"/>
        <w:szCs w:val="22"/>
        <w:lang w:val="sr-Cyrl-RS" w:eastAsia="sr-Latn-RS"/>
      </w:rPr>
    </w:lvl>
  </w:abstractNum>
  <w:abstractNum w:abstractNumId="2" w15:restartNumberingAfterBreak="0">
    <w:nsid w:val="00000004"/>
    <w:multiLevelType w:val="singleLevel"/>
    <w:tmpl w:val="54B069EA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 w:val="0"/>
        <w:sz w:val="22"/>
        <w:szCs w:val="22"/>
        <w:lang w:val="uk-UA" w:eastAsia="sr-Latn-RS"/>
      </w:rPr>
    </w:lvl>
  </w:abstractNum>
  <w:abstractNum w:abstractNumId="3" w15:restartNumberingAfterBreak="0">
    <w:nsid w:val="00000005"/>
    <w:multiLevelType w:val="singleLevel"/>
    <w:tmpl w:val="B354433C"/>
    <w:name w:val="WW8Num5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2"/>
        <w:szCs w:val="22"/>
        <w:lang w:val="sr-Cyrl-CS"/>
      </w:rPr>
    </w:lvl>
  </w:abstractNum>
  <w:abstractNum w:abstractNumId="4" w15:restartNumberingAfterBreak="0">
    <w:nsid w:val="00000008"/>
    <w:multiLevelType w:val="multilevel"/>
    <w:tmpl w:val="9BB88C1C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5C74702"/>
    <w:multiLevelType w:val="hybridMultilevel"/>
    <w:tmpl w:val="ADFE86FE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5D24D1"/>
    <w:multiLevelType w:val="hybridMultilevel"/>
    <w:tmpl w:val="4A8E7EC0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436EDA"/>
    <w:multiLevelType w:val="hybridMultilevel"/>
    <w:tmpl w:val="C0B8070C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F4E6904"/>
    <w:multiLevelType w:val="hybridMultilevel"/>
    <w:tmpl w:val="0292FA44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0A3376"/>
    <w:multiLevelType w:val="hybridMultilevel"/>
    <w:tmpl w:val="C090E2AC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6554"/>
    <w:multiLevelType w:val="hybridMultilevel"/>
    <w:tmpl w:val="066CCA8C"/>
    <w:lvl w:ilvl="0" w:tplc="0DD4DCFC"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CF117A"/>
    <w:multiLevelType w:val="hybridMultilevel"/>
    <w:tmpl w:val="FE6C0F7A"/>
    <w:lvl w:ilvl="0" w:tplc="3CE20534"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1CA7B82"/>
    <w:multiLevelType w:val="hybridMultilevel"/>
    <w:tmpl w:val="E856D96A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45804"/>
    <w:multiLevelType w:val="hybridMultilevel"/>
    <w:tmpl w:val="A4F00BD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81003B"/>
    <w:multiLevelType w:val="hybridMultilevel"/>
    <w:tmpl w:val="2CFC2AC0"/>
    <w:lvl w:ilvl="0" w:tplc="7ED65F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76AC6"/>
    <w:multiLevelType w:val="hybridMultilevel"/>
    <w:tmpl w:val="FAC850B8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3B044B"/>
    <w:multiLevelType w:val="hybridMultilevel"/>
    <w:tmpl w:val="B5C264D4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DE3E3E"/>
    <w:multiLevelType w:val="hybridMultilevel"/>
    <w:tmpl w:val="3B64C88E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1621C0"/>
    <w:multiLevelType w:val="hybridMultilevel"/>
    <w:tmpl w:val="180E3A40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B37D45"/>
    <w:multiLevelType w:val="hybridMultilevel"/>
    <w:tmpl w:val="2EFAA22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405B82"/>
    <w:multiLevelType w:val="hybridMultilevel"/>
    <w:tmpl w:val="CADA9E42"/>
    <w:lvl w:ilvl="0" w:tplc="E56276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24" w15:restartNumberingAfterBreak="0">
    <w:nsid w:val="387A4F58"/>
    <w:multiLevelType w:val="hybridMultilevel"/>
    <w:tmpl w:val="70EC8E34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FA2B5B"/>
    <w:multiLevelType w:val="hybridMultilevel"/>
    <w:tmpl w:val="0A585592"/>
    <w:lvl w:ilvl="0" w:tplc="0DD4DCFC"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B447C8"/>
    <w:multiLevelType w:val="hybridMultilevel"/>
    <w:tmpl w:val="FF9471A6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824EB7"/>
    <w:multiLevelType w:val="multilevel"/>
    <w:tmpl w:val="190644B4"/>
    <w:lvl w:ilvl="0"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37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37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37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37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37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37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37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37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 w15:restartNumberingAfterBreak="0">
    <w:nsid w:val="4D1310C6"/>
    <w:multiLevelType w:val="hybridMultilevel"/>
    <w:tmpl w:val="7CF65750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2F1862"/>
    <w:multiLevelType w:val="hybridMultilevel"/>
    <w:tmpl w:val="46AC926E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F4F3F"/>
    <w:multiLevelType w:val="hybridMultilevel"/>
    <w:tmpl w:val="F65CB028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E55E4"/>
    <w:multiLevelType w:val="hybridMultilevel"/>
    <w:tmpl w:val="8BE8A9B8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0E402E"/>
    <w:multiLevelType w:val="hybridMultilevel"/>
    <w:tmpl w:val="D3B8EC56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80810"/>
    <w:multiLevelType w:val="hybridMultilevel"/>
    <w:tmpl w:val="0B4A7A72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A75A1D"/>
    <w:multiLevelType w:val="hybridMultilevel"/>
    <w:tmpl w:val="15EC4888"/>
    <w:lvl w:ilvl="0" w:tplc="08CA8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C6D1E"/>
    <w:multiLevelType w:val="hybridMultilevel"/>
    <w:tmpl w:val="F08CCB50"/>
    <w:lvl w:ilvl="0" w:tplc="E56276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0E285D"/>
    <w:multiLevelType w:val="hybridMultilevel"/>
    <w:tmpl w:val="7D18919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D69CD"/>
    <w:multiLevelType w:val="hybridMultilevel"/>
    <w:tmpl w:val="59F477E2"/>
    <w:lvl w:ilvl="0" w:tplc="E56276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EC5413"/>
    <w:multiLevelType w:val="hybridMultilevel"/>
    <w:tmpl w:val="3E78F07E"/>
    <w:lvl w:ilvl="0" w:tplc="0DD4DCFC"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673A66"/>
    <w:multiLevelType w:val="hybridMultilevel"/>
    <w:tmpl w:val="58DC4E6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8528FF"/>
    <w:multiLevelType w:val="hybridMultilevel"/>
    <w:tmpl w:val="E03C028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4B1C4A"/>
    <w:multiLevelType w:val="hybridMultilevel"/>
    <w:tmpl w:val="ABE27FBA"/>
    <w:lvl w:ilvl="0" w:tplc="7B48D4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6"/>
  </w:num>
  <w:num w:numId="5">
    <w:abstractNumId w:val="15"/>
  </w:num>
  <w:num w:numId="6">
    <w:abstractNumId w:val="20"/>
  </w:num>
  <w:num w:numId="7">
    <w:abstractNumId w:val="3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3"/>
  </w:num>
  <w:num w:numId="11">
    <w:abstractNumId w:val="28"/>
  </w:num>
  <w:num w:numId="12">
    <w:abstractNumId w:val="18"/>
  </w:num>
  <w:num w:numId="13">
    <w:abstractNumId w:val="29"/>
  </w:num>
  <w:num w:numId="14">
    <w:abstractNumId w:val="24"/>
  </w:num>
  <w:num w:numId="15">
    <w:abstractNumId w:val="33"/>
  </w:num>
  <w:num w:numId="16">
    <w:abstractNumId w:val="37"/>
  </w:num>
  <w:num w:numId="17">
    <w:abstractNumId w:val="9"/>
  </w:num>
  <w:num w:numId="18">
    <w:abstractNumId w:val="26"/>
  </w:num>
  <w:num w:numId="19">
    <w:abstractNumId w:val="7"/>
  </w:num>
  <w:num w:numId="20">
    <w:abstractNumId w:val="36"/>
  </w:num>
  <w:num w:numId="21">
    <w:abstractNumId w:val="22"/>
  </w:num>
  <w:num w:numId="22">
    <w:abstractNumId w:val="40"/>
  </w:num>
  <w:num w:numId="23">
    <w:abstractNumId w:val="35"/>
  </w:num>
  <w:num w:numId="24">
    <w:abstractNumId w:val="16"/>
  </w:num>
  <w:num w:numId="25">
    <w:abstractNumId w:val="21"/>
  </w:num>
  <w:num w:numId="26">
    <w:abstractNumId w:val="30"/>
  </w:num>
  <w:num w:numId="27">
    <w:abstractNumId w:val="12"/>
  </w:num>
  <w:num w:numId="28">
    <w:abstractNumId w:val="23"/>
  </w:num>
  <w:num w:numId="29">
    <w:abstractNumId w:val="10"/>
  </w:num>
  <w:num w:numId="30">
    <w:abstractNumId w:val="27"/>
  </w:num>
  <w:num w:numId="31">
    <w:abstractNumId w:val="11"/>
  </w:num>
  <w:num w:numId="32">
    <w:abstractNumId w:val="38"/>
  </w:num>
  <w:num w:numId="33">
    <w:abstractNumId w:val="17"/>
  </w:num>
  <w:num w:numId="34">
    <w:abstractNumId w:val="39"/>
  </w:num>
  <w:num w:numId="35">
    <w:abstractNumId w:val="14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B"/>
    <w:rsid w:val="000036E4"/>
    <w:rsid w:val="00013FDB"/>
    <w:rsid w:val="0004248D"/>
    <w:rsid w:val="00064DC4"/>
    <w:rsid w:val="00087151"/>
    <w:rsid w:val="000A1C88"/>
    <w:rsid w:val="000B7514"/>
    <w:rsid w:val="00137137"/>
    <w:rsid w:val="001B77B4"/>
    <w:rsid w:val="001C56B9"/>
    <w:rsid w:val="00263D9A"/>
    <w:rsid w:val="00274104"/>
    <w:rsid w:val="00283B45"/>
    <w:rsid w:val="00285F77"/>
    <w:rsid w:val="002B062B"/>
    <w:rsid w:val="002E456D"/>
    <w:rsid w:val="0031609C"/>
    <w:rsid w:val="00363E16"/>
    <w:rsid w:val="00371DCA"/>
    <w:rsid w:val="003C29C8"/>
    <w:rsid w:val="003C3951"/>
    <w:rsid w:val="003C7E23"/>
    <w:rsid w:val="004603A6"/>
    <w:rsid w:val="0046706B"/>
    <w:rsid w:val="00486993"/>
    <w:rsid w:val="0049202A"/>
    <w:rsid w:val="00497A32"/>
    <w:rsid w:val="004B4351"/>
    <w:rsid w:val="004F07AE"/>
    <w:rsid w:val="0051366D"/>
    <w:rsid w:val="00533AD9"/>
    <w:rsid w:val="00577782"/>
    <w:rsid w:val="005B50DF"/>
    <w:rsid w:val="005B5769"/>
    <w:rsid w:val="005E49A5"/>
    <w:rsid w:val="00632B93"/>
    <w:rsid w:val="0066090E"/>
    <w:rsid w:val="006B6C54"/>
    <w:rsid w:val="006E0B68"/>
    <w:rsid w:val="00701DBA"/>
    <w:rsid w:val="00723AB6"/>
    <w:rsid w:val="0074367C"/>
    <w:rsid w:val="00777A00"/>
    <w:rsid w:val="007C1A7C"/>
    <w:rsid w:val="008763BD"/>
    <w:rsid w:val="00893741"/>
    <w:rsid w:val="008D2BDB"/>
    <w:rsid w:val="008E3661"/>
    <w:rsid w:val="008F549E"/>
    <w:rsid w:val="00907C60"/>
    <w:rsid w:val="00931BB2"/>
    <w:rsid w:val="0094138F"/>
    <w:rsid w:val="00982F50"/>
    <w:rsid w:val="00992A88"/>
    <w:rsid w:val="009D0E8D"/>
    <w:rsid w:val="00A22A34"/>
    <w:rsid w:val="00A262EC"/>
    <w:rsid w:val="00A37483"/>
    <w:rsid w:val="00A54FE0"/>
    <w:rsid w:val="00A814F6"/>
    <w:rsid w:val="00AC4EE2"/>
    <w:rsid w:val="00B24A70"/>
    <w:rsid w:val="00B4234B"/>
    <w:rsid w:val="00B455CE"/>
    <w:rsid w:val="00B92AD4"/>
    <w:rsid w:val="00BC5790"/>
    <w:rsid w:val="00C0312B"/>
    <w:rsid w:val="00C11386"/>
    <w:rsid w:val="00C97711"/>
    <w:rsid w:val="00CA36A4"/>
    <w:rsid w:val="00CB3168"/>
    <w:rsid w:val="00CD03C2"/>
    <w:rsid w:val="00CD24E2"/>
    <w:rsid w:val="00CE62D8"/>
    <w:rsid w:val="00D2303C"/>
    <w:rsid w:val="00D64606"/>
    <w:rsid w:val="00D6685F"/>
    <w:rsid w:val="00D95964"/>
    <w:rsid w:val="00DD1311"/>
    <w:rsid w:val="00DE45B7"/>
    <w:rsid w:val="00E238DA"/>
    <w:rsid w:val="00E323B5"/>
    <w:rsid w:val="00E925D2"/>
    <w:rsid w:val="00E9705E"/>
    <w:rsid w:val="00EA44D4"/>
    <w:rsid w:val="00EE0D6B"/>
    <w:rsid w:val="00F20CAD"/>
    <w:rsid w:val="00F73DE5"/>
    <w:rsid w:val="00F753F6"/>
    <w:rsid w:val="00FB2B77"/>
    <w:rsid w:val="00FD68C3"/>
    <w:rsid w:val="00FF2880"/>
    <w:rsid w:val="00FF5BC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69DD4-709A-4D15-8E47-78DEA76C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6B"/>
    <w:pPr>
      <w:suppressAutoHyphens/>
      <w:spacing w:after="200" w:line="276" w:lineRule="auto"/>
    </w:pPr>
    <w:rPr>
      <w:kern w:val="1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06B"/>
    <w:pPr>
      <w:spacing w:after="140" w:line="288" w:lineRule="auto"/>
    </w:pPr>
  </w:style>
  <w:style w:type="character" w:customStyle="1" w:styleId="BodyTextChar">
    <w:name w:val="Body Text Char"/>
    <w:link w:val="BodyText"/>
    <w:rsid w:val="0046706B"/>
    <w:rPr>
      <w:rFonts w:ascii="Calibri" w:eastAsia="Calibri" w:hAnsi="Calibri" w:cs="Times New Roman"/>
      <w:kern w:val="1"/>
      <w:lang w:val="uk-UA"/>
    </w:rPr>
  </w:style>
  <w:style w:type="paragraph" w:customStyle="1" w:styleId="NormalWeb1">
    <w:name w:val="Normal (Web)1"/>
    <w:basedOn w:val="Normal"/>
    <w:rsid w:val="00893741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kern w:val="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93741"/>
    <w:pPr>
      <w:ind w:left="720"/>
      <w:contextualSpacing/>
    </w:pPr>
  </w:style>
  <w:style w:type="paragraph" w:customStyle="1" w:styleId="stil1tekst">
    <w:name w:val="stil_1tekst"/>
    <w:basedOn w:val="Normal"/>
    <w:rsid w:val="00982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GB" w:eastAsia="en-GB"/>
    </w:rPr>
  </w:style>
  <w:style w:type="character" w:styleId="Hyperlink">
    <w:name w:val="Hyperlink"/>
    <w:rsid w:val="00982F50"/>
    <w:rPr>
      <w:color w:val="0000FF"/>
      <w:u w:val="single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DB"/>
    <w:rPr>
      <w:rFonts w:ascii="Tahoma" w:hAnsi="Tahoma" w:cs="Tahoma"/>
      <w:kern w:val="1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Links>
    <vt:vector size="36" baseType="variant"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http://www.ekourb.vojvodina.gov.rs/</vt:lpwstr>
      </vt:variant>
      <vt:variant>
        <vt:lpwstr/>
      </vt:variant>
      <vt:variant>
        <vt:i4>7929969</vt:i4>
      </vt:variant>
      <vt:variant>
        <vt:i4>12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7929969</vt:i4>
      </vt:variant>
      <vt:variant>
        <vt:i4>9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7929969</vt:i4>
      </vt:variant>
      <vt:variant>
        <vt:i4>6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http://www.zdravstvo.vojvodina.gov.rs/</vt:lpwstr>
      </vt:variant>
      <vt:variant>
        <vt:lpwstr/>
      </vt:variant>
      <vt:variant>
        <vt:i4>5177467</vt:i4>
      </vt:variant>
      <vt:variant>
        <vt:i4>0</vt:i4>
      </vt:variant>
      <vt:variant>
        <vt:i4>0</vt:i4>
      </vt:variant>
      <vt:variant>
        <vt:i4>5</vt:i4>
      </vt:variant>
      <vt:variant>
        <vt:lpwstr>mailto:radosav.scepanovic@vojvodina.gov.rs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5</cp:revision>
  <cp:lastPrinted>2017-03-31T08:48:00Z</cp:lastPrinted>
  <dcterms:created xsi:type="dcterms:W3CDTF">2022-01-19T07:34:00Z</dcterms:created>
  <dcterms:modified xsi:type="dcterms:W3CDTF">2022-01-19T09:28:00Z</dcterms:modified>
</cp:coreProperties>
</file>