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A5D88" w:rsidRPr="0049361E" w:rsidTr="0049361E">
        <w:trPr>
          <w:trHeight w:val="1975"/>
          <w:jc w:val="center"/>
        </w:trPr>
        <w:tc>
          <w:tcPr>
            <w:tcW w:w="2552" w:type="dxa"/>
            <w:gridSpan w:val="2"/>
          </w:tcPr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sz w:val="22"/>
                <w:szCs w:val="22"/>
                <w:rFonts w:ascii="Calibri" w:hAnsi="Calibri" w:cs="Arial"/>
              </w:rPr>
            </w:pPr>
            <w:r w:rsidRPr="0049361E">
              <w:rPr>
                <w:sz w:val="22"/>
                <w:szCs w:val="22"/>
                <w:rFonts w:ascii="Calibri" w:hAnsi="Calibri" w:cs="Arial"/>
              </w:rPr>
              <w:drawing>
                <wp:inline distT="0" distB="0" distL="0" distR="0" wp14:anchorId="5BF79B00" wp14:editId="450224D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 w:cs="Arial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Република Сербия</w:t>
            </w:r>
          </w:p>
          <w:p w:rsidR="00EA5D88" w:rsidRPr="0049361E" w:rsidRDefault="00EA5D88" w:rsidP="00105452">
            <w:pPr>
              <w:rPr>
                <w:sz w:val="22"/>
                <w:szCs w:val="22"/>
                <w:rFonts w:ascii="Calibri" w:hAnsi="Calibri" w:cs="Arial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Автономна покраїна Войводина</w:t>
            </w:r>
          </w:p>
          <w:p w:rsidR="00EA5D88" w:rsidRPr="0049361E" w:rsidRDefault="00EA5D88" w:rsidP="00105452">
            <w:pPr>
              <w:rPr>
                <w:sz w:val="22"/>
                <w:szCs w:val="22"/>
                <w:rFonts w:ascii="Calibri" w:hAnsi="Calibri" w:cs="Arial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Покраїнски секретарият за образованє, предписаня,</w:t>
            </w:r>
          </w:p>
          <w:p w:rsidR="00EA5D88" w:rsidRPr="0049361E" w:rsidRDefault="00EA5D88" w:rsidP="00105452">
            <w:pPr>
              <w:rPr>
                <w:sz w:val="22"/>
                <w:szCs w:val="22"/>
                <w:rFonts w:ascii="Calibri" w:hAnsi="Calibri" w:cs="Arial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управу и национални меншини – национални заєднїци</w:t>
            </w:r>
          </w:p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 w:cs="Arial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Булевар Михайла Пупина 16, 21000 Нови Сад</w:t>
            </w:r>
          </w:p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 w:cs="Arial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Тел: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sz w:val="22"/>
                <w:szCs w:val="22"/>
                <w:rFonts w:ascii="Calibri" w:hAnsi="Calibri"/>
              </w:rPr>
              <w:t xml:space="preserve">+381 21  487 4035; 487 4330</w:t>
            </w:r>
          </w:p>
          <w:p w:rsidR="00EA5D88" w:rsidRPr="0049361E" w:rsidRDefault="00B347FC" w:rsidP="00105452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 w:cs="Arial"/>
              </w:rPr>
            </w:pPr>
            <w:hyperlink r:id="rId6" w:history="1">
              <w:r>
                <w:rPr>
                  <w:sz w:val="22"/>
                  <w:szCs w:val="22"/>
                  <w:rFonts w:ascii="Calibri" w:hAnsi="Calibri"/>
                </w:rPr>
                <w:t xml:space="preserve">ounz@vojvodinа.gov.rs</w:t>
              </w:r>
            </w:hyperlink>
          </w:p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5D88" w:rsidRPr="0049361E" w:rsidTr="0049361E">
        <w:trPr>
          <w:trHeight w:val="305"/>
          <w:jc w:val="center"/>
        </w:trPr>
        <w:tc>
          <w:tcPr>
            <w:tcW w:w="1458" w:type="dxa"/>
          </w:tcPr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  <w:p w:rsidR="00EA5D88" w:rsidRPr="0049361E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  <w:p w:rsidR="00EA5D88" w:rsidRPr="0049361E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A5D88" w:rsidRPr="00730B7C" w:rsidRDefault="00EA5D88" w:rsidP="00105452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highlight w:val="yellow"/>
                <w:rFonts w:ascii="Calibri" w:hAnsi="Calibri" w:cs="Arial"/>
              </w:rPr>
            </w:pPr>
            <w:r>
              <w:rPr>
                <w:highlight w:val="yellow"/>
                <w:sz w:val="22"/>
                <w:szCs w:val="22"/>
                <w:rFonts w:ascii="Calibri" w:hAnsi="Calibri"/>
              </w:rPr>
              <w:t xml:space="preserve">ЧИСЛО:</w:t>
            </w:r>
            <w:r>
              <w:rPr>
                <w:highlight w:val="yellow"/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highlight w:val="yellow"/>
                <w:color w:val="000000"/>
                <w:rFonts w:ascii="Calibri" w:hAnsi="Calibri"/>
              </w:rPr>
              <w:t xml:space="preserve">128-451-3223/2023-01</w:t>
            </w:r>
          </w:p>
          <w:p w:rsidR="00EA5D88" w:rsidRPr="00730B7C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</w:p>
          <w:p w:rsidR="00EA5D88" w:rsidRPr="00730B7C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  <w:tc>
          <w:tcPr>
            <w:tcW w:w="4768" w:type="dxa"/>
            <w:shd w:val="clear" w:color="auto" w:fill="auto"/>
          </w:tcPr>
          <w:p w:rsidR="00EA5D88" w:rsidRPr="0049361E" w:rsidRDefault="00EA5D88" w:rsidP="00105452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 w:cs="Arial"/>
              </w:rPr>
            </w:pPr>
            <w:r>
              <w:rPr>
                <w:sz w:val="22"/>
                <w:szCs w:val="22"/>
                <w:highlight w:val="yellow"/>
                <w:rFonts w:ascii="Calibri" w:hAnsi="Calibri"/>
              </w:rPr>
              <w:t xml:space="preserve">ДАТУМ</w:t>
            </w:r>
            <w:r>
              <w:rPr>
                <w:sz w:val="22"/>
                <w:szCs w:val="22"/>
                <w:highlight w:val="yellow"/>
                <w:rFonts w:ascii="Calibri" w:hAnsi="Calibri"/>
              </w:rPr>
              <w:t xml:space="preserve">:</w:t>
            </w:r>
            <w:r>
              <w:rPr>
                <w:sz w:val="22"/>
                <w:szCs w:val="22"/>
                <w:highlight w:val="yellow"/>
                <w:rFonts w:ascii="Calibri" w:hAnsi="Calibri"/>
              </w:rPr>
              <w:t xml:space="preserve"> </w:t>
            </w:r>
            <w:r>
              <w:rPr>
                <w:sz w:val="22"/>
                <w:szCs w:val="22"/>
                <w:highlight w:val="yellow"/>
                <w:rFonts w:ascii="Calibri" w:hAnsi="Calibri"/>
              </w:rPr>
              <w:t xml:space="preserve">23.8.2023</w:t>
            </w:r>
            <w:r>
              <w:rPr>
                <w:sz w:val="22"/>
                <w:szCs w:val="22"/>
                <w:highlight w:val="yellow"/>
                <w:rFonts w:ascii="Calibri" w:hAnsi="Calibri"/>
              </w:rPr>
              <w:t xml:space="preserve">.</w:t>
            </w:r>
          </w:p>
        </w:tc>
      </w:tr>
    </w:tbl>
    <w:p w:rsidR="00EA5D88" w:rsidRPr="0049361E" w:rsidRDefault="00EA5D88" w:rsidP="00EA5D88">
      <w:pPr>
        <w:spacing w:before="240"/>
        <w:jc w:val="both"/>
        <w:rPr>
          <w:sz w:val="22"/>
          <w:szCs w:val="22"/>
          <w:rFonts w:ascii="Calibri" w:hAnsi="Calibri" w:cs="Arial"/>
        </w:rPr>
      </w:pPr>
      <w:r>
        <w:rPr>
          <w:sz w:val="22"/>
          <w:szCs w:val="22"/>
          <w:rFonts w:ascii="Calibri" w:hAnsi="Calibri"/>
        </w:rPr>
        <w:t xml:space="preserve">          </w:t>
      </w:r>
      <w:r>
        <w:rPr>
          <w:sz w:val="22"/>
          <w:szCs w:val="22"/>
          <w:rFonts w:ascii="Calibri" w:hAnsi="Calibri"/>
        </w:rPr>
        <w:t xml:space="preserve">На основи члена 2. и 5.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 число)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14/15 и 10/17), члена 3.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 число)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7/23), а у вязи зоз Покраїнску скупштинску одлуку о буджету Автономней покраїни Войводини за 2023. рок («Службени новини АПВ» число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54/22 и 27/23 – ребаланс), покраїнски секретар за образованє, предписаня, управу и национални меншини – национални заєднїци, розписує</w:t>
      </w:r>
      <w:r>
        <w:rPr>
          <w:sz w:val="22"/>
          <w:szCs w:val="22"/>
          <w:b/>
          <w:rFonts w:ascii="Calibri" w:hAnsi="Calibri"/>
        </w:rPr>
        <w:t xml:space="preserve"> </w:t>
      </w:r>
    </w:p>
    <w:p w:rsidR="00EA5D88" w:rsidRPr="0049361E" w:rsidRDefault="00EA5D88" w:rsidP="00EA5D88">
      <w:pPr>
        <w:ind w:right="180"/>
        <w:jc w:val="center"/>
        <w:rPr>
          <w:rFonts w:ascii="Calibri" w:hAnsi="Calibri"/>
          <w:sz w:val="22"/>
          <w:szCs w:val="22"/>
        </w:rPr>
      </w:pPr>
    </w:p>
    <w:p w:rsidR="00EA5D88" w:rsidRPr="0049361E" w:rsidRDefault="00EA5D88" w:rsidP="00EA5D88">
      <w:pPr>
        <w:ind w:right="-360"/>
        <w:jc w:val="center"/>
        <w:outlineLvl w:val="0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КОНКУРС</w:t>
      </w:r>
    </w:p>
    <w:p w:rsidR="00EA5D88" w:rsidRPr="0049361E" w:rsidRDefault="00EA5D88" w:rsidP="00EA5D88">
      <w:pPr>
        <w:ind w:right="-360"/>
        <w:jc w:val="center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 </w:t>
      </w:r>
      <w:r>
        <w:rPr>
          <w:b/>
          <w:sz w:val="22"/>
          <w:szCs w:val="22"/>
          <w:rFonts w:ascii="Calibri" w:hAnsi="Calibri"/>
        </w:rPr>
        <w:t xml:space="preserve">ЗА ФИНАНСОВАНЄ И СОФИНАНСОВАНЄ ПРОЄКТОХ У ОБЛАСЦИ ДЗВИГАНЯ КВАЛИТЕТУ ОБРАЗОВНО-ВОСПИТНОГО ПРОЦЕСУ ОСНОВНОГО И ШТРЕДНЬОГО ОБРАЗОВАНЯ – ТРОШКИ ОСПОСОБЙОВАНЯ ТАЛАНТОВАНИХ ШКОЛЯРОХ ОСНОВНИХ И ШТРЕДНЇХ ШКОЛОХ ЗОЗ ТЕРИТОРИЇ АП ВОЙВОДИНИ И  АНҐАЖОВАНЯ ФАХОВИХ СОТРУДНЇКОХ НА АНДРЕВЛЮ ЗА 2023.</w:t>
      </w:r>
      <w:r>
        <w:rPr>
          <w:b/>
          <w:sz w:val="22"/>
          <w:szCs w:val="22"/>
          <w:rFonts w:ascii="Calibri" w:hAnsi="Calibri"/>
        </w:rPr>
        <w:t xml:space="preserve"> </w:t>
      </w:r>
      <w:r>
        <w:rPr>
          <w:b/>
          <w:sz w:val="22"/>
          <w:szCs w:val="22"/>
          <w:rFonts w:ascii="Calibri" w:hAnsi="Calibri"/>
        </w:rPr>
        <w:t xml:space="preserve">РОК</w:t>
      </w:r>
    </w:p>
    <w:p w:rsidR="00EA5D88" w:rsidRPr="0049361E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49361E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49361E" w:rsidRDefault="00EA5D88" w:rsidP="00EA5D88">
      <w:pPr>
        <w:ind w:right="180" w:firstLine="72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Покраїнски секретарият за образованє, предписаня, управу и национални меншини – национални заєднїци (у дальшим тексту: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Секретарият) у складзе зоз Финансийним планом за 2023. рок, за унапредзенє квалитету основного и штреднього образованя – трошки участвованя талантованих школярох основних и штреднїх школох зоз териториї АП Войводини и фахових сотруднїкох (або наставнїкох/професорох у винїмкових случайох) у свойстве реализаторох предвидзених активносцох зоз сфери природних и дружтвених наукох, уметносци и култури хторе ше отрима у периодзе септембер-децембер 2023. року у Центру за привредно-технолоґийни розвой «Андревлє» на Андревлю, опредзелює вкупну суму </w:t>
      </w:r>
      <w:r>
        <w:rPr>
          <w:sz w:val="22"/>
          <w:szCs w:val="22"/>
          <w:b/>
          <w:rFonts w:ascii="Calibri" w:hAnsi="Calibri"/>
        </w:rPr>
        <w:t xml:space="preserve">9.445.786,00 </w:t>
      </w:r>
      <w:r>
        <w:rPr>
          <w:sz w:val="22"/>
          <w:szCs w:val="22"/>
          <w:b/>
          <w:rFonts w:ascii="Calibri" w:hAnsi="Calibri"/>
        </w:rPr>
        <w:t xml:space="preserve">динари, и то за основне образованє суму од </w:t>
      </w:r>
      <w:r>
        <w:rPr>
          <w:sz w:val="22"/>
          <w:szCs w:val="22"/>
          <w:b/>
          <w:b/>
          <w:rFonts w:ascii="Calibri" w:hAnsi="Calibri"/>
        </w:rPr>
        <w:t xml:space="preserve">5.000.000,00</w:t>
      </w:r>
      <w:r>
        <w:rPr>
          <w:sz w:val="22"/>
          <w:szCs w:val="22"/>
          <w:b/>
          <w:rFonts w:ascii="Calibri" w:hAnsi="Calibri"/>
        </w:rPr>
        <w:t xml:space="preserve"> динари и за штреднє образованє 4.445.786,00 динари</w:t>
      </w:r>
      <w:r>
        <w:rPr>
          <w:sz w:val="22"/>
          <w:szCs w:val="22"/>
          <w:rFonts w:ascii="Calibri" w:hAnsi="Calibri"/>
        </w:rPr>
        <w:t xml:space="preserve">.</w:t>
      </w:r>
      <w:r>
        <w:rPr>
          <w:sz w:val="22"/>
          <w:szCs w:val="22"/>
          <w:rFonts w:ascii="Calibri" w:hAnsi="Calibri"/>
        </w:rPr>
        <w:t xml:space="preserve">  </w:t>
      </w:r>
    </w:p>
    <w:p w:rsidR="00EA5D88" w:rsidRPr="0049361E" w:rsidRDefault="00EA5D88" w:rsidP="00EA5D88">
      <w:pPr>
        <w:ind w:right="180" w:firstLine="72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Право участвовац на Конкурсу маю основни и штреднї школи на териториї АП Войводини, чий снователь Република Сербия, автономна покраїна або єдинка локалней самоуправи.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Наведзени средства наменєни за дзвиганє квалитету образовно-воспитного процесу основного и штреднього образованя и воспитаня – трошки проєкту оспособйованя талантованих школярох основних и штреднїх школох зоз териториї АП Войводини у 2023. року, хторе ше отрима у периоду септембер-децембер 2023. року у шейсцдньовим тирваню (по 5 полни пансиони), у Центре за привредно-технолоґийни розвой Войводини, Андревлє, Баноштор.</w:t>
      </w:r>
      <w:r>
        <w:rPr>
          <w:sz w:val="22"/>
          <w:szCs w:val="22"/>
          <w:rFonts w:ascii="Calibri" w:hAnsi="Calibri"/>
        </w:rPr>
        <w:t xml:space="preserve">  </w:t>
      </w:r>
    </w:p>
    <w:p w:rsidR="00EA5D88" w:rsidRPr="0049361E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ind w:right="180" w:firstLine="72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Основни и штреднї школи можу конкуровац за:</w:t>
      </w:r>
    </w:p>
    <w:p w:rsidR="00EA5D88" w:rsidRPr="0049361E" w:rsidRDefault="00EA5D88" w:rsidP="00EA5D88">
      <w:pPr>
        <w:ind w:right="180" w:firstLine="72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1) трошки змесценя и костираня школярох своїх школох (7. и 8. класу основней школи, односно 2. и 3. рок штреднєй школи), за їх участвованє у предвидзених активносцох, за 5 полни пансиони;</w:t>
      </w:r>
    </w:p>
    <w:p w:rsidR="00EA5D88" w:rsidRPr="0049361E" w:rsidRDefault="00EA5D88" w:rsidP="00EA5D88">
      <w:pPr>
        <w:ind w:right="180" w:firstLine="72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2) трошки змесценя, костираня и надополнєня за роботу фахових сотруднїкох (або наставнїкох/ професорох у винїмкових случайох) їх школох, хтори буду анґажовани як реализаторе предвидзених активносцох школярох, тиж 5 полни пансиони,  хтори буду присутни шицки 6 днї и хтори буду провадзиц школярох у витворйованю шицких планованих активносцох.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</w:p>
    <w:p w:rsidR="00EA5D88" w:rsidRPr="0049361E" w:rsidRDefault="00EA5D88" w:rsidP="00EA5D88">
      <w:pPr>
        <w:ind w:right="180" w:firstLine="72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Потребне же школи приявели </w:t>
      </w:r>
      <w:r>
        <w:rPr>
          <w:sz w:val="22"/>
          <w:szCs w:val="22"/>
          <w:b/>
          <w:rFonts w:ascii="Calibri" w:hAnsi="Calibri"/>
        </w:rPr>
        <w:t xml:space="preserve">10 школярох и 1 фахового сотруднїка</w:t>
      </w:r>
      <w:r>
        <w:rPr>
          <w:sz w:val="22"/>
          <w:szCs w:val="22"/>
          <w:rFonts w:ascii="Calibri" w:hAnsi="Calibri"/>
        </w:rPr>
        <w:t xml:space="preserve"> (або наставнїка/професора у винїмкових случайох), хтори виполнюю предвидзени критериюми.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ind w:right="180" w:firstLine="72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Предвидзени активносци ше орґанизує у складзе зоз актуалну епидемиолоґийну ситуацию и согласно розпорядку хтори состави Секретарият.</w:t>
      </w:r>
      <w:r>
        <w:rPr>
          <w:sz w:val="22"/>
          <w:szCs w:val="22"/>
          <w:rFonts w:ascii="Calibri" w:hAnsi="Calibri"/>
        </w:rPr>
        <w:t xml:space="preserve">  </w:t>
      </w:r>
    </w:p>
    <w:p w:rsidR="00EA5D88" w:rsidRPr="0049361E" w:rsidRDefault="00EA5D88" w:rsidP="00EA5D88">
      <w:pPr>
        <w:spacing w:before="60" w:after="60"/>
        <w:ind w:right="181" w:firstLine="567"/>
        <w:jc w:val="both"/>
        <w:rPr>
          <w:noProof/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Зоз финансийну потримовку хтору ше дава зоз тим Конкурсом промовує ше, односно щици явни интерес яки утвердзени з одредбами члена 6, 7, 8. и 9.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Закона о основох системи образованя и воспитаня («Службени глашнїк РС», число 88/2017, 27/2018 – др. закони, 10/2019, 6/2020 и 129/2021).</w:t>
      </w:r>
    </w:p>
    <w:p w:rsidR="00EA5D88" w:rsidRPr="0049361E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49361E" w:rsidRDefault="00EA5D88" w:rsidP="00EA5D88">
      <w:pPr>
        <w:pStyle w:val="ListParagraph"/>
        <w:spacing w:before="60"/>
        <w:ind w:left="567"/>
        <w:jc w:val="center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КРИТЕРИЮМИ ЗА РОЗПОДЗЕЛЬОВАНЄ СРЕДСТВОХ</w:t>
      </w:r>
    </w:p>
    <w:p w:rsidR="00EA5D88" w:rsidRPr="0049361E" w:rsidRDefault="00EA5D88" w:rsidP="00EA5D88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49361E" w:rsidRDefault="00EA5D88" w:rsidP="00EA5D88">
      <w:pPr>
        <w:ind w:right="180" w:firstLine="567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При одредзованю висини средствох за додзельованє, у складзе зоз Правилнїком ше будзе применьовац тоти критериюми:</w:t>
      </w:r>
    </w:p>
    <w:p w:rsidR="00EA5D88" w:rsidRPr="0049361E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ступень уключеносци цильней ґрупи хторей програма/проєкт наменєни;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потерашнї искуства у реализациї програмох/проєктох з якима ше доприноши унапредзованю образовно-воспитней роботи;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критериюми за школярох: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зоз тим проєктом можу буц облапени школяре хтори участвовали найменєй на општинских змаганьох з обласци природних и дружтвених наукох, култури и уметносци або хтори предходну класу закончели з найменєй барз добрим успихом;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критериюми за фахових сотруднїкох (або наставнїкох/професорох у винїмкових случайох):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диплома о одвитуюцим образованю у складзе зоз одвитуюцима предписанями;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почитованє специфичносци установи и социялней политики локалней самоуправи:</w:t>
      </w:r>
    </w:p>
    <w:p w:rsidR="00EA5D88" w:rsidRPr="0049361E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суми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розписани.</w:t>
      </w:r>
    </w:p>
    <w:p w:rsidR="00EA5D88" w:rsidRPr="0049361E" w:rsidRDefault="00EA5D88" w:rsidP="00EA5D88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49361E" w:rsidRDefault="00EA5D88" w:rsidP="00EA5D88">
      <w:pPr>
        <w:jc w:val="center"/>
        <w:rPr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СПОСОБ АПЛИКОВАНЯ</w:t>
      </w:r>
    </w:p>
    <w:p w:rsidR="00EA5D88" w:rsidRPr="0049361E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spacing w:after="60"/>
        <w:ind w:right="181" w:firstLine="567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   </w:t>
      </w:r>
      <w:r>
        <w:rPr>
          <w:sz w:val="22"/>
          <w:szCs w:val="22"/>
          <w:rFonts w:ascii="Calibri" w:hAnsi="Calibri"/>
        </w:rPr>
        <w:t xml:space="preserve">Прияву ше подноши у писаней форми, на єдинственим формуларе хтори ше обяви на интернет-боку Секретарияту.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spacing w:after="60"/>
        <w:ind w:right="181" w:firstLine="567"/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Єдна установа може поднєсц єдну прияву.</w:t>
      </w:r>
      <w:r>
        <w:rPr>
          <w:b/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spacing w:after="60"/>
        <w:ind w:right="181" w:firstLine="567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Ґу прияви на Конкурс, подноси ше виполнєни єдинствени формулар прияви зоз числом школярох як и фаховим сотруднїком (або наставнїком/професором у винїмкових случайох) за хтори школа апликує (у часци формулару прияви хтори ше одноши на школяра – уписує ше лєм число школярох без наводзеня особних податкох школяра, а у часци формулару прияви хори ше одноши на фахового сотруднїка (або наставнїка/професора у винїмкових случайох), треба же би ше за того фахового сотруднїка (або наставнїка/професора у винїмкових случайох) – без наводзеня особних податкох, наведло компетенциї и пол.</w:t>
      </w:r>
    </w:p>
    <w:p w:rsidR="00EA5D88" w:rsidRPr="0049361E" w:rsidRDefault="00EA5D88" w:rsidP="00EA5D88">
      <w:pPr>
        <w:ind w:left="-180" w:right="180" w:firstLine="90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О додзельованю средствох хасновательом одлучує покраїнски секретар на предкладанє Комисиї за запровадзованє конкурсу, хтора розпатра прияви цо сцигли.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При розпатраню приявох на конкурс, Комисия будзе брац до огляду програми и проєкти у обласци основного и штреднього образованя и воспитаня хтори ше одноша на: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Pr="0049361E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Pr="0049361E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49361E" w:rsidRDefault="00EA5D88" w:rsidP="00EA5D88">
      <w:pPr>
        <w:numPr>
          <w:ilvl w:val="0"/>
          <w:numId w:val="1"/>
        </w:numPr>
        <w:ind w:right="180" w:hanging="398"/>
        <w:jc w:val="both"/>
        <w:rPr>
          <w:b/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Модернизацию воспитно-образовней роботи</w:t>
      </w:r>
      <w:r>
        <w:rPr>
          <w:b/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ind w:left="630" w:right="18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1a) осучасньованє наставного процесу прейґ иновативносци и креативносци шицких учашнїкох,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pStyle w:val="ListParagraph"/>
        <w:numPr>
          <w:ilvl w:val="0"/>
          <w:numId w:val="1"/>
        </w:numPr>
        <w:spacing w:before="60"/>
        <w:jc w:val="both"/>
        <w:rPr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Усоглашованє образованя з потребами тарґовища роботи</w:t>
      </w:r>
      <w:r>
        <w:rPr>
          <w:b/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pStyle w:val="ListParagraph"/>
        <w:spacing w:before="60"/>
        <w:ind w:left="567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2a) унапредзованє поднїмательного духу, розвой практичних и животних схопносцох, професионална ориєнтация и кариєрне водзенє, дзвиганє квалитету фаховей пракси,</w:t>
      </w:r>
    </w:p>
    <w:p w:rsidR="00EA5D88" w:rsidRPr="0049361E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:rsidR="00EA5D88" w:rsidRPr="0049361E" w:rsidRDefault="00EA5D88" w:rsidP="00EA5D88">
      <w:pPr>
        <w:pStyle w:val="ListParagraph"/>
        <w:numPr>
          <w:ilvl w:val="0"/>
          <w:numId w:val="1"/>
        </w:numPr>
        <w:spacing w:before="60"/>
        <w:ind w:right="181"/>
        <w:jc w:val="both"/>
        <w:rPr>
          <w:sz w:val="22"/>
          <w:szCs w:val="22"/>
          <w:rFonts w:ascii="Calibri" w:hAnsi="Calibri"/>
        </w:rPr>
      </w:pPr>
      <w:r>
        <w:rPr>
          <w:b/>
          <w:sz w:val="22"/>
          <w:szCs w:val="22"/>
          <w:rFonts w:ascii="Calibri" w:hAnsi="Calibri"/>
        </w:rPr>
        <w:t xml:space="preserve">Потримовка инклузивному образованю и превенциї вчасного напущованя формалного образованя</w:t>
      </w:r>
    </w:p>
    <w:p w:rsidR="00EA5D88" w:rsidRPr="0049361E" w:rsidRDefault="00EA5D88" w:rsidP="00EA5D88">
      <w:pPr>
        <w:pStyle w:val="ListParagraph"/>
        <w:spacing w:before="60"/>
        <w:ind w:left="567" w:right="181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3a) потримовку школяром хтори маю винїмково способносци, розвой талантох у складзе з їх образовно-воспитнима потребами (зоз присподобйованьом способу и условийох роботи, збогацованьом и преширйованьом наставних змистох, змаганями школярох хтори нє орґанизує Министерство просвити/медзиреґионални, медзинародни).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870CFA" w:rsidP="00EA5D88">
      <w:pPr>
        <w:ind w:left="-180" w:right="180" w:firstLine="90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Основни и штреднї школи докази о виполньованю условийох за школярох и фахових сотруднїкох (або наставнїкох/професорох у винїмкових случайох) доручую на вимаганє Секретарияту, при составяню розпорядку участвованя, а за точносц податкох яки наведзени у формуларе прияви, одвичательни директор школи.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ind w:left="-180" w:right="180" w:firstLine="90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Секретарият затримує право од подношителя вимаганя, по потреби, питац додатну документацию або информациї.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ind w:left="-180" w:right="180" w:firstLine="90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Кед прияву подписує особа хтора ма овласценє, нєобходне приложиц шорове овласценє за подписованє истей.</w:t>
      </w:r>
    </w:p>
    <w:p w:rsidR="00EA5D88" w:rsidRPr="0049361E" w:rsidRDefault="00EA5D88" w:rsidP="00EA5D88">
      <w:pPr>
        <w:ind w:left="-180" w:right="180" w:firstLine="90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Кед основна або штредня школа витворела приход од видаваня до закупу обєкту або часци обєкту у явней власносци Автономней покраїни Войводини, ґу прияви на конкурс нєобходне доручиц контракт о закупу обєкту або часци обєкту у явней власносци Автономней покраїни Войводини, хтори бул на моци у предходним календарским року у одношеню на рок кед розписани конкурс и доказ о уплацованю средствох до буджету Автономней покраїни Войводини, зоз предходного календарского року у одношеню на рок кед розписани конкурс.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ind w:left="-180" w:right="180" w:firstLine="90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Ґу Прияви на Конкурс, прикладаме вам Здравствени лїст школяра хтори нєобходне виполнїц и </w:t>
      </w:r>
      <w:r>
        <w:rPr>
          <w:sz w:val="22"/>
          <w:szCs w:val="22"/>
          <w:b/>
          <w:rFonts w:ascii="Calibri" w:hAnsi="Calibri"/>
        </w:rPr>
        <w:t xml:space="preserve">доручиц фаховому сотруднїкови</w:t>
      </w:r>
      <w:r>
        <w:rPr>
          <w:sz w:val="22"/>
          <w:szCs w:val="22"/>
          <w:rFonts w:ascii="Calibri" w:hAnsi="Calibri"/>
        </w:rPr>
        <w:t xml:space="preserve"> (або наставнїкови/професорови у винїмкових случайох) </w:t>
      </w:r>
      <w:r>
        <w:rPr>
          <w:sz w:val="22"/>
          <w:szCs w:val="22"/>
          <w:b/>
          <w:rFonts w:ascii="Calibri" w:hAnsi="Calibri"/>
        </w:rPr>
        <w:t xml:space="preserve">школи</w:t>
      </w:r>
      <w:r>
        <w:rPr>
          <w:sz w:val="22"/>
          <w:szCs w:val="22"/>
          <w:rFonts w:ascii="Calibri" w:hAnsi="Calibri"/>
        </w:rPr>
        <w:t xml:space="preserve"> хтори будзе провадзиц дзецко.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Здравствени лїст ше </w:t>
      </w:r>
      <w:r>
        <w:rPr>
          <w:sz w:val="22"/>
          <w:szCs w:val="22"/>
          <w:b/>
          <w:rFonts w:ascii="Calibri" w:hAnsi="Calibri"/>
        </w:rPr>
        <w:t xml:space="preserve">нє доручує</w:t>
      </w:r>
      <w:r>
        <w:rPr>
          <w:sz w:val="22"/>
          <w:szCs w:val="22"/>
          <w:rFonts w:ascii="Calibri" w:hAnsi="Calibri"/>
        </w:rPr>
        <w:t xml:space="preserve"> Секретарияту.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49361E" w:rsidRDefault="00EA5D88" w:rsidP="00EA5D88">
      <w:p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Комисия нє будзе розпатрац:</w:t>
      </w:r>
    </w:p>
    <w:p w:rsidR="00EA5D88" w:rsidRPr="0049361E" w:rsidRDefault="00EA5D88" w:rsidP="00EA5D88">
      <w:pPr>
        <w:numPr>
          <w:ilvl w:val="0"/>
          <w:numId w:val="3"/>
        </w:num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нєподполни прияви;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numPr>
          <w:ilvl w:val="0"/>
          <w:numId w:val="3"/>
        </w:num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нєблагочасни прияви;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numPr>
          <w:ilvl w:val="0"/>
          <w:numId w:val="3"/>
        </w:num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нєдошлєбодзени прияви (прияви хтори поднєсли нєовласцени особи и субєкти хтори нє предвидзени зоз конкурсом);</w:t>
      </w:r>
      <w:r>
        <w:rPr>
          <w:sz w:val="22"/>
          <w:szCs w:val="22"/>
          <w:rFonts w:ascii="Calibri" w:hAnsi="Calibri"/>
        </w:rPr>
        <w:t xml:space="preserve"> </w:t>
      </w:r>
    </w:p>
    <w:p w:rsidR="00EA5D88" w:rsidRPr="0049361E" w:rsidRDefault="00EA5D88" w:rsidP="00EA5D88">
      <w:pPr>
        <w:numPr>
          <w:ilvl w:val="0"/>
          <w:numId w:val="4"/>
        </w:num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прияви хтори ше нє одноша на з конкурсом предвидзени наменки,</w:t>
      </w:r>
    </w:p>
    <w:p w:rsidR="00EA5D88" w:rsidRPr="0049361E" w:rsidRDefault="00EA5D88" w:rsidP="00EA5D88">
      <w:pPr>
        <w:numPr>
          <w:ilvl w:val="0"/>
          <w:numId w:val="4"/>
        </w:num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прияви хасновательох хтори у предходним року нє оправдали додзелєни средства прейґ финансийних и наративних звитох,</w:t>
      </w:r>
    </w:p>
    <w:p w:rsidR="00EA5D88" w:rsidRPr="0049361E" w:rsidRDefault="00EA5D88" w:rsidP="00EA5D88">
      <w:pPr>
        <w:numPr>
          <w:ilvl w:val="0"/>
          <w:numId w:val="4"/>
        </w:numPr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прияви хасновательох хтори наративни/финансийни звит о реализациї програмох/проєктох зоз предходного року нє доручели у предвидзених терминох.</w:t>
      </w:r>
      <w:r>
        <w:rPr>
          <w:sz w:val="22"/>
          <w:szCs w:val="22"/>
          <w:rFonts w:ascii="Calibri" w:hAnsi="Calibri"/>
        </w:rPr>
        <w:t xml:space="preserve">  </w:t>
      </w:r>
    </w:p>
    <w:p w:rsidR="00EA5D88" w:rsidRPr="0049361E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49361E" w:rsidRDefault="00EA5D88" w:rsidP="00EA5D88">
      <w:pPr>
        <w:ind w:firstLine="708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Резултати конкурса ше обяви на интернет-боку Секретарияту.</w:t>
      </w:r>
    </w:p>
    <w:p w:rsidR="00EA5D88" w:rsidRPr="0049361E" w:rsidRDefault="00EA5D88" w:rsidP="00EA5D88">
      <w:pPr>
        <w:jc w:val="both"/>
        <w:rPr>
          <w:rFonts w:ascii="Calibri" w:hAnsi="Calibri"/>
          <w:sz w:val="22"/>
          <w:szCs w:val="22"/>
        </w:rPr>
      </w:pPr>
    </w:p>
    <w:p w:rsidR="00EA5D88" w:rsidRPr="0049361E" w:rsidRDefault="00EA5D88" w:rsidP="00EA5D88">
      <w:pPr>
        <w:ind w:left="-180" w:right="180" w:firstLine="900"/>
        <w:jc w:val="both"/>
        <w:rPr>
          <w:b/>
          <w:color w:val="FF0000"/>
          <w:sz w:val="22"/>
          <w:szCs w:val="22"/>
          <w:u w:val="single"/>
          <w:rFonts w:ascii="Calibri" w:hAnsi="Calibri"/>
        </w:rPr>
      </w:pPr>
      <w:r>
        <w:rPr>
          <w:b/>
          <w:sz w:val="22"/>
          <w:szCs w:val="22"/>
          <w:u w:val="single"/>
          <w:rFonts w:ascii="Calibri" w:hAnsi="Calibri"/>
        </w:rPr>
        <w:t xml:space="preserve">Термин за подношенє приявох на конкурс то 7. септембер 2023. року.</w:t>
      </w:r>
      <w:r>
        <w:rPr>
          <w:b/>
          <w:sz w:val="22"/>
          <w:szCs w:val="22"/>
          <w:u w:val="single"/>
          <w:rFonts w:ascii="Calibri" w:hAnsi="Calibri"/>
        </w:rPr>
        <w:t xml:space="preserve"> </w:t>
      </w:r>
    </w:p>
    <w:p w:rsidR="00EA5D88" w:rsidRPr="0049361E" w:rsidRDefault="00EA5D88" w:rsidP="00EA5D88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EA5D88" w:rsidRPr="0049361E" w:rsidRDefault="00EA5D88" w:rsidP="00EA5D88">
      <w:pPr>
        <w:ind w:left="-180" w:right="180" w:firstLine="90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Прияви з потребну документацию ше подноши на адресу:</w:t>
      </w:r>
      <w:r>
        <w:rPr>
          <w:sz w:val="22"/>
          <w:szCs w:val="22"/>
          <w:rFonts w:ascii="Calibri" w:hAnsi="Calibri"/>
        </w:rPr>
        <w:t xml:space="preserve">  </w:t>
      </w:r>
    </w:p>
    <w:p w:rsidR="00806745" w:rsidRPr="0049361E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ind w:left="-180" w:right="180"/>
        <w:jc w:val="center"/>
        <w:outlineLvl w:val="0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Покраїнски секретарият за образованє, предписаня, управу</w:t>
      </w:r>
    </w:p>
    <w:p w:rsidR="00EA5D88" w:rsidRPr="0049361E" w:rsidRDefault="00EA5D88" w:rsidP="00EA5D88">
      <w:pPr>
        <w:ind w:left="-180" w:right="180"/>
        <w:jc w:val="center"/>
        <w:outlineLvl w:val="0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и национални меншини – национални заєднїци</w:t>
      </w:r>
    </w:p>
    <w:p w:rsidR="00EA5D88" w:rsidRPr="0049361E" w:rsidRDefault="00EA5D88" w:rsidP="00EA5D88">
      <w:pPr>
        <w:ind w:right="-360"/>
        <w:jc w:val="center"/>
        <w:rPr>
          <w:b/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«</w:t>
      </w:r>
      <w:r>
        <w:rPr>
          <w:sz w:val="22"/>
          <w:szCs w:val="22"/>
          <w:b/>
          <w:rFonts w:ascii="Calibri" w:hAnsi="Calibri"/>
        </w:rPr>
        <w:t xml:space="preserve">Конкурс за финансованє и софинансованє проєктох у обласци дзвиганя квалитету образовно-воспитного процесу основного и штреднього образованя – трошки оспособйованя талантованих школярох основних и штреднїх школох зоз териториї АП Войводини и анґажованя фахових сотруднїкох на Андревлю за 2023. рок»</w:t>
      </w:r>
    </w:p>
    <w:p w:rsidR="00EA5D88" w:rsidRPr="0049361E" w:rsidRDefault="00EA5D88" w:rsidP="00EA5D88">
      <w:pPr>
        <w:ind w:left="-180" w:right="180"/>
        <w:jc w:val="center"/>
        <w:outlineLvl w:val="0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Булевар Михайла Пупина 16</w:t>
      </w:r>
    </w:p>
    <w:p w:rsidR="00EA5D88" w:rsidRPr="0049361E" w:rsidRDefault="00EA5D88" w:rsidP="00EA5D88">
      <w:pPr>
        <w:ind w:left="-180" w:right="180"/>
        <w:jc w:val="center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21000 Нови Сад</w:t>
      </w:r>
    </w:p>
    <w:p w:rsidR="00EA5D88" w:rsidRPr="0049361E" w:rsidRDefault="00EA5D88" w:rsidP="00EA5D88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ind w:left="-180" w:right="180" w:firstLine="900"/>
        <w:jc w:val="both"/>
        <w:rPr>
          <w:b/>
          <w:sz w:val="22"/>
          <w:szCs w:val="22"/>
          <w:u w:val="single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Формулар питальнїка мож превжац </w:t>
      </w:r>
      <w:r>
        <w:rPr>
          <w:sz w:val="22"/>
          <w:szCs w:val="22"/>
          <w:b/>
          <w:rFonts w:ascii="Calibri" w:hAnsi="Calibri"/>
        </w:rPr>
        <w:t xml:space="preserve">од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b/>
          <w:rFonts w:ascii="Calibri" w:hAnsi="Calibri"/>
        </w:rPr>
        <w:t xml:space="preserve">23. авґуста 2023. року</w:t>
      </w:r>
      <w:r>
        <w:rPr>
          <w:sz w:val="22"/>
          <w:szCs w:val="22"/>
          <w:rFonts w:ascii="Calibri" w:hAnsi="Calibri"/>
        </w:rPr>
        <w:t xml:space="preserve"> на урядовим интернет-боку Покраїнского секретарияту за образованє, предписаня, управу и национални меншини – национални заєднїци:</w:t>
      </w:r>
      <w:r>
        <w:rPr>
          <w:sz w:val="22"/>
          <w:szCs w:val="22"/>
          <w:rFonts w:ascii="Calibri" w:hAnsi="Calibri"/>
        </w:rPr>
        <w:t xml:space="preserve"> </w:t>
      </w:r>
      <w:hyperlink r:id="rId7" w:history="1">
        <w:r>
          <w:rPr>
            <w:rStyle w:val="Hyperlink"/>
            <w:b/>
            <w:color w:val="auto"/>
            <w:sz w:val="22"/>
            <w:szCs w:val="22"/>
            <w:rFonts w:ascii="Calibri" w:hAnsi="Calibri"/>
          </w:rPr>
          <w:t xml:space="preserve">www.puma.vojvodina.gov.rs</w:t>
        </w:r>
      </w:hyperlink>
      <w:r>
        <w:rPr>
          <w:b/>
          <w:sz w:val="22"/>
          <w:szCs w:val="22"/>
          <w:u w:val="single"/>
          <w:rFonts w:ascii="Calibri" w:hAnsi="Calibri"/>
        </w:rPr>
        <w:t xml:space="preserve">.</w:t>
      </w:r>
    </w:p>
    <w:p w:rsidR="00EA5D88" w:rsidRPr="0049361E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EA5D88" w:rsidRPr="0049361E" w:rsidRDefault="00EA5D88" w:rsidP="00EA5D88">
      <w:pPr>
        <w:ind w:left="-180" w:right="180" w:firstLine="900"/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Информациї у вязи з зоз конкурсом мож достац на телефон: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021/ 487 4035 и 021/487 4330.</w:t>
      </w:r>
    </w:p>
    <w:p w:rsidR="00EA5D88" w:rsidRPr="0049361E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49361E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:rsidR="00EA5D88" w:rsidRPr="0049361E" w:rsidRDefault="00EA5D88" w:rsidP="00EA5D88">
      <w:pPr>
        <w:ind w:right="743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="Calibri" w:hAnsi="Calibri"/>
        </w:rPr>
        <w:tab/>
        <w:tab/>
        <w:tab/>
        <w:tab/>
        <w:tab/>
        <w:t xml:space="preserve">                       </w:t>
      </w:r>
      <w:r>
        <w:rPr>
          <w:sz w:val="22"/>
          <w:szCs w:val="22"/>
          <w:b/>
          <w:rFonts w:asciiTheme="minorHAnsi" w:hAnsiTheme="minorHAnsi"/>
        </w:rPr>
        <w:t xml:space="preserve">ПОКРАЇНСКИ СЕКРЕТАР,</w:t>
      </w:r>
    </w:p>
    <w:p w:rsidR="00EA5D88" w:rsidRPr="0049361E" w:rsidRDefault="00EA5D88" w:rsidP="00EA5D88">
      <w:pPr>
        <w:ind w:right="743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ab/>
        <w:tab/>
        <w:tab/>
        <w:tab/>
        <w:t xml:space="preserve">         </w:t>
        <w:tab/>
        <w:t xml:space="preserve">    </w:t>
        <w:tab/>
        <w:tab/>
        <w:tab/>
        <w:t xml:space="preserve"> </w:t>
      </w:r>
    </w:p>
    <w:p w:rsidR="00EA5D88" w:rsidRPr="0049361E" w:rsidRDefault="00EA5D88" w:rsidP="00EA5D88">
      <w:pPr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rFonts w:asciiTheme="minorHAnsi" w:hAnsiTheme="minorHAnsi"/>
        </w:rPr>
        <w:t xml:space="preserve">          </w:t>
      </w:r>
    </w:p>
    <w:p w:rsidR="00EA5D88" w:rsidRPr="00B80BC2" w:rsidRDefault="00EA5D88" w:rsidP="00EA5D88">
      <w:pPr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                                                                                                      </w:t>
      </w:r>
      <w:r>
        <w:rPr>
          <w:sz w:val="22"/>
          <w:szCs w:val="22"/>
          <w:rFonts w:asciiTheme="minorHAnsi" w:hAnsiTheme="minorHAnsi"/>
        </w:rPr>
        <w:t xml:space="preserve">Жолт Сакалаш</w:t>
      </w:r>
    </w:p>
    <w:p w:rsidR="00EA5D88" w:rsidRPr="00B80BC2" w:rsidRDefault="00EA5D88" w:rsidP="00EA5D88">
      <w:pPr>
        <w:ind w:right="180"/>
        <w:jc w:val="both"/>
        <w:outlineLvl w:val="0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        </w:t>
      </w:r>
    </w:p>
    <w:p w:rsidR="00CB38FF" w:rsidRDefault="00CB38FF"/>
    <w:sectPr w:rsidR="00CB38F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dirty" w:grammar="dirty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F"/>
    <w:rsid w:val="001424FE"/>
    <w:rsid w:val="00327250"/>
    <w:rsid w:val="003823EF"/>
    <w:rsid w:val="003B2510"/>
    <w:rsid w:val="00460361"/>
    <w:rsid w:val="0049361E"/>
    <w:rsid w:val="005B02C8"/>
    <w:rsid w:val="00693924"/>
    <w:rsid w:val="00730B7C"/>
    <w:rsid w:val="00806745"/>
    <w:rsid w:val="00870CFA"/>
    <w:rsid w:val="0097200F"/>
    <w:rsid w:val="00B347FC"/>
    <w:rsid w:val="00BA2430"/>
    <w:rsid w:val="00BB402A"/>
    <w:rsid w:val="00CB38FF"/>
    <w:rsid w:val="00DB15EF"/>
    <w:rsid w:val="00EA5D88"/>
    <w:rsid w:val="00EC2E90"/>
    <w:rsid w:val="00ED458C"/>
    <w:rsid w:val="00F54611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3AB7"/>
  <w15:chartTrackingRefBased/>
  <w15:docId w15:val="{4B720726-7A5D-4752-8500-348F102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A5D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8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8"/>
    <w:rPr>
      <w:rFonts w:ascii="Segoe UI" w:eastAsia="Times New Roman" w:hAnsi="Segoe UI" w:cs="Segoe UI"/>
      <w:sz w:val="18"/>
      <w:szCs w:val="18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924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10</cp:revision>
  <dcterms:created xsi:type="dcterms:W3CDTF">2023-08-16T09:29:00Z</dcterms:created>
  <dcterms:modified xsi:type="dcterms:W3CDTF">2023-08-18T10:29:00Z</dcterms:modified>
</cp:coreProperties>
</file>