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8A4D89" w:rsidRPr="000F547E" w:rsidTr="000C6C6F">
        <w:trPr>
          <w:trHeight w:val="1975"/>
          <w:jc w:val="center"/>
        </w:trPr>
        <w:tc>
          <w:tcPr>
            <w:tcW w:w="2552" w:type="dxa"/>
            <w:gridSpan w:val="2"/>
          </w:tcPr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A273511" wp14:editId="5D2B9C86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Srbská republika</w:t>
            </w:r>
          </w:p>
          <w:p w:rsidR="008A4D89" w:rsidRPr="000F547E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Autonómna pokrajina Vojvodina</w:t>
            </w:r>
          </w:p>
          <w:p w:rsidR="008A4D89" w:rsidRPr="000F547E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Pokrajinský sekretariát vzdelávania, predpisov,</w:t>
            </w:r>
          </w:p>
          <w:p w:rsidR="008A4D89" w:rsidRPr="000F547E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správy a národnostných menšín – národnostných spoločenstiev</w:t>
            </w:r>
          </w:p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Bulvár Mihajla Pupina 16, </w:t>
            </w:r>
            <w:r>
              <w:rPr>
                <w:rFonts w:asciiTheme="minorHAnsi" w:hAnsiTheme="minorHAnsi"/>
              </w:rPr>
              <w:br/>
              <w:t>21 000 Nový Sad</w:t>
            </w:r>
          </w:p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T: +381 21  487  46 09 ; 487 42 41,487 45 58</w:t>
            </w:r>
          </w:p>
          <w:p w:rsidR="008A4D89" w:rsidRPr="000F547E" w:rsidRDefault="00F552EC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6" w:history="1">
              <w:r w:rsidR="000F5BF1">
                <w:rPr>
                  <w:rFonts w:asciiTheme="minorHAnsi" w:hAnsiTheme="minorHAnsi"/>
                </w:rPr>
                <w:t>ounz@vojvodinа.gov.rs</w:t>
              </w:r>
            </w:hyperlink>
          </w:p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8A4D89" w:rsidRPr="000F547E" w:rsidTr="000C6C6F">
        <w:trPr>
          <w:trHeight w:val="305"/>
          <w:jc w:val="center"/>
        </w:trPr>
        <w:tc>
          <w:tcPr>
            <w:tcW w:w="1458" w:type="dxa"/>
          </w:tcPr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8A4D89" w:rsidRPr="00557275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ČÍSLO: 128-451-3223/2023-01</w:t>
            </w:r>
          </w:p>
          <w:p w:rsidR="008A4D89" w:rsidRPr="00557275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highlight w:val="yellow"/>
                <w:lang w:val="sr-Latn-CS"/>
              </w:rPr>
            </w:pPr>
          </w:p>
        </w:tc>
        <w:tc>
          <w:tcPr>
            <w:tcW w:w="4768" w:type="dxa"/>
          </w:tcPr>
          <w:p w:rsidR="008A4D89" w:rsidRPr="000F547E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hAnsiTheme="minorHAnsi"/>
                <w:highlight w:val="yellow"/>
              </w:rPr>
              <w:t>DÁTUM: 23. 8. 2023</w:t>
            </w:r>
          </w:p>
        </w:tc>
      </w:tr>
    </w:tbl>
    <w:p w:rsidR="008A4D89" w:rsidRPr="000F547E" w:rsidRDefault="008A4D89" w:rsidP="008A4D89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8A4D89" w:rsidRPr="000F547E" w:rsidRDefault="008A4D89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PRIHLÁŠKA NA SÚBEH  </w:t>
      </w:r>
    </w:p>
    <w:p w:rsidR="008A4D89" w:rsidRPr="000F547E" w:rsidRDefault="008A4D89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NA FINANCOVANIE A SPOLUFINANCOVANIE PROJEKTOV V OBLASTI ZVYŠOVANIA KVALITY VÝCHOVNO-VZDELÁVACIEHO PROCESU ZÁKLADNÉHO A STREDOŠKOLSKÉHO VZDELÁVANIA – NÁKLADY ŠKOLENIA NADANÝCH ŽIAKOV ZÁKLADNÝCH A STREDNÝCH ŠKÔL Z ÚZEMIA AP VOJVODINY A ANGAŽOVANIA ODBORNÝCH SPOLUPRACOV</w:t>
      </w:r>
      <w:r w:rsidR="00F552EC">
        <w:rPr>
          <w:rFonts w:asciiTheme="minorHAnsi" w:hAnsiTheme="minorHAnsi"/>
          <w:b/>
        </w:rPr>
        <w:t xml:space="preserve">NÍKOV NA ANDREVLJI NA ROK 2023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A4D89" w:rsidRPr="000F547E" w:rsidTr="000C6C6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VŠEOBECNÉ ÚDAJE O ŽIADATEĽOVI </w:t>
            </w: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Sídlo: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 ustanovizne – celkový počet žiakov v škole: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D324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 ustanovizne – celkový počet učiteľov/profesorov  a odborných spolupracovníkov v škole: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Telefón: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 elektronickej pošty: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Riaditeľ ustanovizne: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0F547E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8A4D89" w:rsidRPr="000F547E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0F547E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0F547E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0F547E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8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281"/>
        <w:gridCol w:w="2092"/>
        <w:gridCol w:w="623"/>
        <w:gridCol w:w="630"/>
        <w:gridCol w:w="1425"/>
        <w:gridCol w:w="15"/>
      </w:tblGrid>
      <w:tr w:rsidR="008A4D89" w:rsidRPr="000F547E" w:rsidTr="005B7F35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II.</w:t>
            </w:r>
          </w:p>
        </w:tc>
        <w:tc>
          <w:tcPr>
            <w:tcW w:w="7512" w:type="dxa"/>
            <w:gridSpan w:val="9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VŠEOBECNÉ ÚDAJE O PROGRAME/PROJEKTE</w:t>
            </w:r>
          </w:p>
        </w:tc>
      </w:tr>
      <w:tr w:rsidR="008A4D89" w:rsidRPr="000F547E" w:rsidTr="005B7F35">
        <w:trPr>
          <w:trHeight w:val="1280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Zodpovedná osoba za realizáciu programu/projektu</w:t>
            </w:r>
          </w:p>
          <w:p w:rsidR="008A4D89" w:rsidRPr="000F547E" w:rsidRDefault="008A4D89" w:rsidP="00D32440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(meno a priezvisko, adresa, kontaktný telefón, adresa elektronickej pošty)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0F547E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Priorita</w:t>
            </w:r>
            <w:r>
              <w:rPr>
                <w:rFonts w:asciiTheme="minorHAnsi" w:hAnsiTheme="minorHAnsi"/>
                <w:b/>
                <w:bCs/>
              </w:rPr>
              <w:t xml:space="preserve"> (označiť jednu)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0F547E" w:rsidRDefault="00F552EC" w:rsidP="000C6C6F">
            <w:pPr>
              <w:numPr>
                <w:ilvl w:val="0"/>
                <w:numId w:val="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Modernizácia</w:t>
            </w:r>
            <w:r w:rsidR="008A4D89">
              <w:rPr>
                <w:rFonts w:asciiTheme="minorHAnsi" w:hAnsiTheme="minorHAnsi"/>
                <w:b/>
              </w:rPr>
              <w:t xml:space="preserve"> výchovno-vzdelávacej práce </w:t>
            </w:r>
          </w:p>
          <w:p w:rsidR="008A4D89" w:rsidRPr="000F547E" w:rsidRDefault="008A4D89" w:rsidP="000C6C6F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</w:rPr>
              <w:t xml:space="preserve"> modernizácia vyučovacieho procesu prostredníctvom inovácie a</w:t>
            </w:r>
            <w:r w:rsidR="00F552EC">
              <w:rPr>
                <w:rFonts w:asciiTheme="minorHAnsi" w:hAnsiTheme="minorHAnsi"/>
              </w:rPr>
              <w:t xml:space="preserve"> kreativity všetkých účastníkov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A4D89" w:rsidRPr="000F547E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0F547E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2.   Prispôsobenie vzdelávania potrebám trhu práce </w:t>
            </w:r>
          </w:p>
          <w:p w:rsidR="008A4D89" w:rsidRPr="000F547E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– zlepšenie podnikateľského ducha, rozvoj praktických a životných zručností, profesijná orientácia a kariérové poradenstvo, zv</w:t>
            </w:r>
            <w:r w:rsidR="00F552EC">
              <w:rPr>
                <w:rFonts w:asciiTheme="minorHAnsi" w:hAnsiTheme="minorHAnsi"/>
              </w:rPr>
              <w:t>yšovanie kvality odbornej praxe</w:t>
            </w:r>
          </w:p>
          <w:p w:rsidR="008A4D89" w:rsidRPr="000F547E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0F547E" w:rsidRDefault="008A4D89" w:rsidP="000C6C6F">
            <w:pPr>
              <w:spacing w:before="60" w:after="0" w:line="240" w:lineRule="auto"/>
              <w:ind w:right="181"/>
              <w:jc w:val="both"/>
            </w:pPr>
            <w:r>
              <w:rPr>
                <w:rFonts w:asciiTheme="minorHAnsi" w:hAnsiTheme="minorHAnsi"/>
                <w:b/>
              </w:rPr>
              <w:t>3</w:t>
            </w:r>
            <w:r>
              <w:rPr>
                <w:b/>
              </w:rPr>
              <w:t>. Podporovanie inkluzívneho vzdelávania a predchádzanie predčasnému ukončeniu formálneho vzdelávania</w:t>
            </w:r>
          </w:p>
          <w:p w:rsidR="008A4D89" w:rsidRPr="000F547E" w:rsidRDefault="008A4D89" w:rsidP="000C6C6F">
            <w:pPr>
              <w:pStyle w:val="ListParagraph"/>
              <w:spacing w:before="60"/>
              <w:ind w:left="331" w:right="181"/>
              <w:jc w:val="both"/>
            </w:pPr>
            <w:r>
              <w:rPr>
                <w:rFonts w:asciiTheme="minorHAnsi" w:hAnsiTheme="minorHAnsi"/>
                <w:b/>
              </w:rPr>
              <w:t>–</w:t>
            </w:r>
            <w:r>
              <w:t xml:space="preserve"> podpora žiakom s mimoriadnymi schopnosť</w:t>
            </w:r>
            <w:r w:rsidR="00F552EC">
              <w:t>ami, rozvoj talentov v súlade s</w:t>
            </w:r>
            <w:r>
              <w:t xml:space="preserve"> ich výchovno-vzdelávacími potrebami (prispôsobením spôsobov a podmienok práce, obohacovaním a rozširovaním učebného obsahu, súťaženiami žiakov neorganizovanými Ministerstvom školstva/medziregionálnymi, medzinárodnými).</w:t>
            </w:r>
          </w:p>
          <w:p w:rsidR="008A4D89" w:rsidRPr="000F547E" w:rsidRDefault="008A4D89" w:rsidP="00F552EC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0F547E" w:rsidTr="005B7F35">
        <w:trPr>
          <w:gridAfter w:val="1"/>
          <w:wAfter w:w="15" w:type="dxa"/>
          <w:trHeight w:val="207"/>
          <w:jc w:val="center"/>
        </w:trPr>
        <w:tc>
          <w:tcPr>
            <w:tcW w:w="3256" w:type="dxa"/>
            <w:gridSpan w:val="5"/>
            <w:vMerge w:val="restart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Priami účastníci (uveďte plánovaný počet)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Číslo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Spolu</w:t>
            </w:r>
          </w:p>
        </w:tc>
      </w:tr>
      <w:tr w:rsidR="008A4D89" w:rsidRPr="000F547E" w:rsidTr="005B7F35">
        <w:trPr>
          <w:gridAfter w:val="1"/>
          <w:wAfter w:w="15" w:type="dxa"/>
          <w:trHeight w:val="206"/>
          <w:jc w:val="center"/>
        </w:trPr>
        <w:tc>
          <w:tcPr>
            <w:tcW w:w="3256" w:type="dxa"/>
            <w:gridSpan w:val="5"/>
            <w:vMerge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Žiaci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0F547E" w:rsidTr="005B7F35">
        <w:trPr>
          <w:gridAfter w:val="1"/>
          <w:wAfter w:w="15" w:type="dxa"/>
          <w:trHeight w:val="206"/>
          <w:jc w:val="center"/>
        </w:trPr>
        <w:tc>
          <w:tcPr>
            <w:tcW w:w="3256" w:type="dxa"/>
            <w:gridSpan w:val="5"/>
            <w:vMerge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0F547E" w:rsidRDefault="008A4D89" w:rsidP="00D32440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Odborní spolupracovník (alebo učiteľ/profesor vo výnimočných prípadoch):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0F547E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Stupeň zapojenia cieľovej skupiny, pre ktorú je program / projekt určený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0F547E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Predchádzajúce skúsenosti s realizáciou programov / projektov, ktoré prispievajú k zlepšeniu výchovno-vzdelávacej práce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0F547E" w:rsidTr="005B7F35">
        <w:trPr>
          <w:trHeight w:val="270"/>
          <w:jc w:val="center"/>
        </w:trPr>
        <w:tc>
          <w:tcPr>
            <w:tcW w:w="8041" w:type="dxa"/>
            <w:gridSpan w:val="10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Odborný spolupracovník (alebo učiteľ / profesor vo výnimočných prípadoch), ktorý sa uchádza o účasť v programe/projekte ako realizátor plánovaných aktivít a jeho kompetencie</w:t>
            </w:r>
          </w:p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8A4D89" w:rsidRPr="000F547E" w:rsidTr="005B7F35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Číslo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Ž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</w:t>
            </w: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Kompetencie</w:t>
            </w:r>
          </w:p>
        </w:tc>
      </w:tr>
      <w:tr w:rsidR="008A4D89" w:rsidRPr="000F547E" w:rsidTr="005B7F35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0F547E" w:rsidRDefault="008A4D89" w:rsidP="000C6C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A4D89" w:rsidRPr="000F547E" w:rsidTr="005B7F35">
        <w:trPr>
          <w:trHeight w:val="270"/>
          <w:jc w:val="center"/>
        </w:trPr>
        <w:tc>
          <w:tcPr>
            <w:tcW w:w="8041" w:type="dxa"/>
            <w:gridSpan w:val="10"/>
            <w:shd w:val="clear" w:color="auto" w:fill="auto"/>
            <w:vAlign w:val="center"/>
          </w:tcPr>
          <w:p w:rsidR="008A4D89" w:rsidRPr="000F547E" w:rsidRDefault="008A4D89" w:rsidP="000C6C6F">
            <w:r>
              <w:t>Zaplatila škola príjem z prenájmu do rozpočtu APV v roku 2023?</w:t>
            </w:r>
          </w:p>
          <w:p w:rsidR="008A4D89" w:rsidRPr="000F547E" w:rsidRDefault="008A4D89" w:rsidP="000C6C6F">
            <w:r>
              <w:t>a) Áno, vo výške _______________ dinárov</w:t>
            </w:r>
          </w:p>
          <w:p w:rsidR="008A4D89" w:rsidRPr="000F547E" w:rsidRDefault="008A4D89" w:rsidP="000C6C6F">
            <w:r>
              <w:t>B) Nie</w:t>
            </w:r>
          </w:p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8A4D89" w:rsidRPr="000F547E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A4D89" w:rsidRPr="000F547E" w:rsidTr="000C6C6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A4D89" w:rsidRPr="000F547E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VYHLÁŠKA</w:t>
            </w:r>
          </w:p>
        </w:tc>
      </w:tr>
    </w:tbl>
    <w:p w:rsidR="008A4D89" w:rsidRPr="000F547E" w:rsidRDefault="008A4D89" w:rsidP="008A4D89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8A4D89" w:rsidRPr="000F547E" w:rsidRDefault="008A4D89" w:rsidP="008A4D89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 PRIJATÍ POVINNOSTI USTANOVIZNE, AK JE POKRAJINSKÝ SEKRETARIÁT FINANCIÉR AL</w:t>
      </w:r>
      <w:r w:rsidR="00F552EC">
        <w:rPr>
          <w:rFonts w:asciiTheme="minorHAnsi" w:hAnsiTheme="minorHAnsi"/>
        </w:rPr>
        <w:t>EBO SPOLOČNÝ FINANCIÉR PROGRAMU/</w:t>
      </w:r>
      <w:r>
        <w:rPr>
          <w:rFonts w:asciiTheme="minorHAnsi" w:hAnsiTheme="minorHAnsi"/>
        </w:rPr>
        <w:t>PROJEKTU</w:t>
      </w:r>
    </w:p>
    <w:p w:rsidR="008A4D89" w:rsidRPr="000F547E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Zodpovedná osoba v ustanovizni poskytuje vyhlásenie:</w:t>
      </w:r>
    </w:p>
    <w:p w:rsidR="008A4D89" w:rsidRPr="000F547E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účelovo a zákonne vynaloží pridelené  prostriedky;</w:t>
      </w:r>
    </w:p>
    <w:p w:rsidR="008A4D89" w:rsidRPr="000F547E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8A4D89" w:rsidRPr="000F547E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na program</w:t>
      </w:r>
      <w:bookmarkStart w:id="0" w:name="_GoBack"/>
      <w:bookmarkEnd w:id="0"/>
      <w:r>
        <w:rPr>
          <w:rFonts w:asciiTheme="minorHAnsi" w:hAnsiTheme="minorHAnsi"/>
        </w:rPr>
        <w:t>e/projekte uvedie, že realizácia bola financovaná/spolufinancovaná Pokrajinským sekretariátom vzdelávania, predpisov, správy a národnostných menšín – národnostných spoločenstiev;</w:t>
      </w:r>
    </w:p>
    <w:p w:rsidR="008A4D89" w:rsidRPr="000F547E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0F547E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4D89" w:rsidRPr="000F547E" w:rsidTr="000C6C6F">
        <w:trPr>
          <w:trHeight w:val="939"/>
          <w:jc w:val="center"/>
        </w:trPr>
        <w:tc>
          <w:tcPr>
            <w:tcW w:w="2952" w:type="dxa"/>
            <w:vAlign w:val="bottom"/>
          </w:tcPr>
          <w:p w:rsidR="008A4D89" w:rsidRPr="000F547E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A4D89" w:rsidRPr="000F547E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A4D89" w:rsidRPr="000F547E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5B0FA0" w:rsidTr="000C6C6F">
        <w:trPr>
          <w:trHeight w:val="756"/>
          <w:jc w:val="center"/>
        </w:trPr>
        <w:tc>
          <w:tcPr>
            <w:tcW w:w="2952" w:type="dxa"/>
          </w:tcPr>
          <w:p w:rsidR="008A4D89" w:rsidRPr="000F547E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Dátum</w:t>
            </w:r>
          </w:p>
        </w:tc>
        <w:tc>
          <w:tcPr>
            <w:tcW w:w="2952" w:type="dxa"/>
          </w:tcPr>
          <w:p w:rsidR="008A4D89" w:rsidRPr="000F547E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M. P.</w:t>
            </w:r>
          </w:p>
        </w:tc>
        <w:tc>
          <w:tcPr>
            <w:tcW w:w="2952" w:type="dxa"/>
          </w:tcPr>
          <w:p w:rsidR="008A4D89" w:rsidRPr="005B0FA0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Zodpovedná osoba</w:t>
            </w:r>
          </w:p>
        </w:tc>
      </w:tr>
    </w:tbl>
    <w:p w:rsidR="008A4D89" w:rsidRPr="005B0FA0" w:rsidRDefault="008A4D89" w:rsidP="008A4D89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8A4D89" w:rsidRPr="005B0FA0" w:rsidRDefault="008A4D89" w:rsidP="008A4D89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8A4D89" w:rsidRPr="005B0FA0" w:rsidRDefault="008A4D89" w:rsidP="008A4D89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8A4D89" w:rsidRPr="005B0FA0" w:rsidRDefault="008A4D89" w:rsidP="008A4D89">
      <w:pPr>
        <w:rPr>
          <w:rFonts w:asciiTheme="minorHAnsi" w:hAnsiTheme="minorHAnsi" w:cstheme="minorHAnsi"/>
          <w:lang w:val="sr-Cyrl-CS"/>
        </w:rPr>
      </w:pPr>
    </w:p>
    <w:p w:rsidR="00CB38FF" w:rsidRDefault="00CB38FF"/>
    <w:sectPr w:rsidR="00CB38FF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2"/>
    <w:rsid w:val="000F547E"/>
    <w:rsid w:val="000F5BF1"/>
    <w:rsid w:val="003B15D2"/>
    <w:rsid w:val="00557275"/>
    <w:rsid w:val="005B7F35"/>
    <w:rsid w:val="008A4D89"/>
    <w:rsid w:val="008E1DFA"/>
    <w:rsid w:val="00CB38FF"/>
    <w:rsid w:val="00D32440"/>
    <w:rsid w:val="00F07385"/>
    <w:rsid w:val="00F5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EC4B"/>
  <w15:chartTrackingRefBased/>
  <w15:docId w15:val="{4C5BFB84-8241-44BD-9CAA-B599E97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Jan Nvota</cp:lastModifiedBy>
  <cp:revision>2</cp:revision>
  <dcterms:created xsi:type="dcterms:W3CDTF">2023-08-21T07:07:00Z</dcterms:created>
  <dcterms:modified xsi:type="dcterms:W3CDTF">2023-08-21T07:07:00Z</dcterms:modified>
</cp:coreProperties>
</file>