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 +381 21  487  4427, F:+38121557074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rPr>
            </w:pPr>
            <w:r>
              <w:rPr>
                <w:sz w:val="16"/>
                <w:szCs w:val="16"/>
              </w:rPr>
              <w:t>ЧИСЛО: 128-111-38/03.03.2023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ДАТУМ: 3.4.2023. року</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16761A" w:rsidP="0033165F">
      <w:pPr>
        <w:ind w:firstLine="720"/>
        <w:jc w:val="both"/>
        <w:rPr>
          <w:rFonts w:eastAsia="Times New Roman"/>
          <w:sz w:val="20"/>
          <w:szCs w:val="20"/>
          <w:shd w:val="clear" w:color="auto" w:fill="FFFFFF"/>
        </w:rPr>
      </w:pPr>
      <w:r>
        <w:rPr>
          <w:sz w:val="20"/>
          <w:szCs w:val="20"/>
          <w:shd w:val="clear" w:color="auto" w:fill="FFFFFF"/>
        </w:rPr>
        <w:t>На основи члена 102. Закона о занятих у автономних покраїнох и єдинкох локалней самоупра</w:t>
      </w:r>
      <w:r w:rsidR="00FB3E3D">
        <w:rPr>
          <w:sz w:val="20"/>
          <w:szCs w:val="20"/>
          <w:shd w:val="clear" w:color="auto" w:fill="FFFFFF"/>
        </w:rPr>
        <w:t>ви («Службени глашнїк РС» число</w:t>
      </w:r>
      <w:r>
        <w:rPr>
          <w:sz w:val="20"/>
          <w:szCs w:val="20"/>
          <w:shd w:val="clear" w:color="auto" w:fill="FFFFFF"/>
        </w:rPr>
        <w:t xml:space="preserve"> 21/16, 113/17, 113/17 – други закон, 95/18 и 114/21) и члена  11. Уредби о запровадзованю интерного и явного конкурсу за пополньованє роботних местох у автономних покраїнох </w:t>
      </w:r>
      <w:r w:rsidR="00FB3E3D">
        <w:rPr>
          <w:sz w:val="20"/>
          <w:szCs w:val="20"/>
          <w:shd w:val="clear" w:color="auto" w:fill="FFFFFF"/>
        </w:rPr>
        <w:t>и єдинкох локалней самоуправи (</w:t>
      </w:r>
      <w:r w:rsidR="00FB3E3D">
        <w:rPr>
          <w:sz w:val="20"/>
          <w:szCs w:val="20"/>
          <w:shd w:val="clear" w:color="auto" w:fill="FFFFFF"/>
          <w:lang w:val="ru-RU"/>
        </w:rPr>
        <w:t>«</w:t>
      </w:r>
      <w:r w:rsidR="00FB3E3D">
        <w:rPr>
          <w:sz w:val="20"/>
          <w:szCs w:val="20"/>
          <w:shd w:val="clear" w:color="auto" w:fill="FFFFFF"/>
        </w:rPr>
        <w:t>Службени глашнїк РС»</w:t>
      </w:r>
      <w:r>
        <w:rPr>
          <w:sz w:val="20"/>
          <w:szCs w:val="20"/>
          <w:shd w:val="clear" w:color="auto" w:fill="FFFFFF"/>
        </w:rPr>
        <w:t xml:space="preserve">, число 95/16 и 12/22), оглашує ше </w:t>
      </w:r>
    </w:p>
    <w:p w:rsidR="0033165F" w:rsidRDefault="00EA370A" w:rsidP="0033165F">
      <w:pPr>
        <w:shd w:val="clear" w:color="auto" w:fill="FFFFFF"/>
        <w:jc w:val="center"/>
        <w:rPr>
          <w:rFonts w:eastAsia="Times New Roman"/>
          <w:sz w:val="20"/>
          <w:szCs w:val="20"/>
        </w:rPr>
      </w:pPr>
      <w:r>
        <w:rPr>
          <w:b/>
          <w:bCs/>
          <w:sz w:val="20"/>
          <w:szCs w:val="20"/>
        </w:rPr>
        <w:t>ЯВНИ КОНКУРС ЗА ПОПОЛ</w:t>
      </w:r>
      <w:r w:rsidR="00FB3E3D">
        <w:rPr>
          <w:b/>
          <w:bCs/>
          <w:sz w:val="20"/>
          <w:szCs w:val="20"/>
        </w:rPr>
        <w:t>НЬОВА</w:t>
      </w:r>
      <w:r>
        <w:rPr>
          <w:b/>
          <w:bCs/>
          <w:sz w:val="20"/>
          <w:szCs w:val="20"/>
        </w:rPr>
        <w:t xml:space="preserve">НЄ </w:t>
      </w:r>
      <w:r w:rsidR="00E90175">
        <w:rPr>
          <w:b/>
          <w:bCs/>
          <w:sz w:val="20"/>
          <w:szCs w:val="20"/>
          <w:lang w:val="ru-RU"/>
        </w:rPr>
        <w:t>ВИВЕРШИТЕЛЬНОГ</w:t>
      </w:r>
      <w:r w:rsidR="00E90175">
        <w:rPr>
          <w:b/>
          <w:bCs/>
          <w:sz w:val="20"/>
          <w:szCs w:val="20"/>
        </w:rPr>
        <w:t>О</w:t>
      </w:r>
      <w:r>
        <w:rPr>
          <w:b/>
          <w:bCs/>
          <w:sz w:val="20"/>
          <w:szCs w:val="20"/>
        </w:rPr>
        <w:t xml:space="preserve"> РОБОТНОГО МЕСТА У ПОКРАЇНСКИМ СЕКРЕТАРИЯТУ ЗА ОБРАЗОВАНЄ, ПРЕДПИСАНЯ, УПРАВУ И НАЦИОНАЛНИ МЕНШИНИ-НАЦИОНАЛНИ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FB3E3D">
      <w:pPr>
        <w:jc w:val="both"/>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Default="00B80683" w:rsidP="000A323F">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 xml:space="preserve">совитнїк за инспекцийни надпатрунок над визначованьом и хаснованьом покраїнских символох - 1 </w:t>
      </w:r>
      <w:r w:rsidR="00E90175">
        <w:rPr>
          <w:b/>
          <w:sz w:val="20"/>
          <w:szCs w:val="20"/>
          <w:lang w:val="ru-RU"/>
        </w:rPr>
        <w:t>виверши</w:t>
      </w:r>
      <w:r>
        <w:rPr>
          <w:b/>
          <w:sz w:val="20"/>
          <w:szCs w:val="20"/>
        </w:rPr>
        <w:t>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9D3C7C" w:rsidRPr="009D3C7C" w:rsidRDefault="00FB3E3D" w:rsidP="009D3C7C">
      <w:pPr>
        <w:spacing w:before="120" w:after="120" w:line="240" w:lineRule="auto"/>
        <w:ind w:firstLine="720"/>
        <w:jc w:val="both"/>
        <w:rPr>
          <w:rFonts w:asciiTheme="minorHAnsi" w:eastAsia="Times New Roman" w:hAnsiTheme="minorHAnsi"/>
          <w:noProof/>
          <w:sz w:val="20"/>
          <w:szCs w:val="20"/>
        </w:rPr>
      </w:pPr>
      <w:r>
        <w:rPr>
          <w:rFonts w:asciiTheme="minorHAnsi" w:hAnsiTheme="minorHAnsi"/>
          <w:color w:val="000000" w:themeColor="text1"/>
          <w:sz w:val="20"/>
          <w:szCs w:val="20"/>
        </w:rPr>
        <w:t>Окончує зложени фахово-</w:t>
      </w:r>
      <w:r w:rsidR="009D3C7C">
        <w:rPr>
          <w:rFonts w:asciiTheme="minorHAnsi" w:hAnsiTheme="minorHAnsi"/>
          <w:color w:val="000000" w:themeColor="text1"/>
          <w:sz w:val="20"/>
          <w:szCs w:val="20"/>
        </w:rPr>
        <w:t xml:space="preserve">инспекцийни роботи у обласци визначованя и хаснованя покраїнских символох (заставох и гербох Покраїни), окончує надпатрунок над применьованьом законох и других предписаньох з якима ше ушорює хаснованє покраїнских символох на териториї Покраїни, </w:t>
      </w:r>
      <w:r w:rsidR="009D3C7C">
        <w:rPr>
          <w:rFonts w:asciiTheme="minorHAnsi" w:hAnsiTheme="minorHAnsi"/>
          <w:color w:val="000000"/>
          <w:sz w:val="20"/>
          <w:szCs w:val="20"/>
        </w:rPr>
        <w:t>окончує роботи инспекцийного надпатрунку у нєпоштредним контакту зоз субєктами надпатрунку</w:t>
      </w:r>
      <w:r w:rsidR="009D3C7C">
        <w:rPr>
          <w:rFonts w:asciiTheme="minorHAnsi" w:hAnsiTheme="minorHAnsi"/>
          <w:color w:val="000000" w:themeColor="text1"/>
          <w:sz w:val="20"/>
          <w:szCs w:val="20"/>
        </w:rPr>
        <w:t xml:space="preserve">, окончує фахово-оперативни </w:t>
      </w:r>
      <w:r w:rsidR="009D3C7C">
        <w:rPr>
          <w:rFonts w:asciiTheme="minorHAnsi" w:hAnsiTheme="minorHAnsi"/>
          <w:sz w:val="20"/>
          <w:szCs w:val="20"/>
        </w:rPr>
        <w:t xml:space="preserve">роботи хтори ше одноша на обласц витворйованя ровноправносци националних меншинох </w:t>
      </w:r>
      <w:r>
        <w:rPr>
          <w:rFonts w:asciiTheme="minorHAnsi" w:hAnsiTheme="minorHAnsi"/>
          <w:sz w:val="20"/>
          <w:szCs w:val="20"/>
        </w:rPr>
        <w:t>-</w:t>
      </w:r>
      <w:r w:rsidR="009D3C7C">
        <w:rPr>
          <w:rFonts w:asciiTheme="minorHAnsi" w:hAnsiTheme="minorHAnsi"/>
          <w:sz w:val="20"/>
          <w:szCs w:val="20"/>
        </w:rPr>
        <w:t xml:space="preserve"> националних заєднїцох у Покраїни; провадзи витворйованє сотруднїцтва медзи орґанизациями националних меншинох – националних заєднїцох у Покраїни и других державох з хторима маю заєднїцки етнїчни, културни, язични и вирски идентитет або заєднїцке културне нашлїдство; провадзи роботу и активносци здруженьох гражданох пр</w:t>
      </w:r>
      <w:r>
        <w:rPr>
          <w:rFonts w:asciiTheme="minorHAnsi" w:hAnsiTheme="minorHAnsi"/>
          <w:sz w:val="20"/>
          <w:szCs w:val="20"/>
        </w:rPr>
        <w:t>ипаднїкох националних меншинох -</w:t>
      </w:r>
      <w:r w:rsidR="009D3C7C">
        <w:rPr>
          <w:rFonts w:asciiTheme="minorHAnsi" w:hAnsiTheme="minorHAnsi"/>
          <w:sz w:val="20"/>
          <w:szCs w:val="20"/>
        </w:rPr>
        <w:t xml:space="preserve"> националних заєднїцох и дава фахову помоц у реализациї їх проєктох; провадзи и анализує науково и фахово публикациї з обласци витворйованя меншинских правох и </w:t>
      </w:r>
      <w:r w:rsidR="009D3C7C">
        <w:rPr>
          <w:rFonts w:asciiTheme="minorHAnsi" w:hAnsiTheme="minorHAnsi"/>
          <w:color w:val="000000" w:themeColor="text1"/>
          <w:sz w:val="20"/>
          <w:szCs w:val="20"/>
        </w:rPr>
        <w:t>окончує роботи водзеня поступкох и одлучованя у управней ствари</w:t>
      </w:r>
      <w:r w:rsidR="009D3C7C">
        <w:rPr>
          <w:rFonts w:asciiTheme="minorHAnsi" w:hAnsiTheme="minorHAnsi"/>
          <w:sz w:val="20"/>
          <w:szCs w:val="20"/>
        </w:rPr>
        <w:t>.</w:t>
      </w:r>
    </w:p>
    <w:p w:rsidR="009D3C7C" w:rsidRPr="009D3C7C" w:rsidRDefault="009D3C7C" w:rsidP="009D3C7C">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bCs/>
          <w:sz w:val="20"/>
          <w:szCs w:val="20"/>
        </w:rPr>
        <w:t>Условия:</w:t>
      </w:r>
      <w:r>
        <w:rPr>
          <w:rFonts w:asciiTheme="minorHAnsi" w:hAnsiTheme="minorHAnsi"/>
          <w:iCs/>
          <w:sz w:val="20"/>
          <w:szCs w:val="20"/>
        </w:rPr>
        <w:t xml:space="preserve"> </w:t>
      </w:r>
      <w:r>
        <w:rPr>
          <w:rFonts w:asciiTheme="minorHAnsi" w:hAnsiTheme="minorHAnsi"/>
          <w:bCs/>
          <w:iCs/>
          <w:color w:val="000000" w:themeColor="text1"/>
          <w:sz w:val="20"/>
          <w:szCs w:val="20"/>
        </w:rPr>
        <w:t xml:space="preserve">високе образованє хторе здобуте у обласци правних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iCs/>
          <w:sz w:val="20"/>
          <w:szCs w:val="20"/>
        </w:rPr>
        <w:t xml:space="preserve">найменєй три </w:t>
      </w:r>
      <w:r>
        <w:rPr>
          <w:rFonts w:asciiTheme="minorHAnsi" w:hAnsiTheme="minorHAnsi"/>
          <w:bCs/>
          <w:iCs/>
          <w:color w:val="000000" w:themeColor="text1"/>
          <w:sz w:val="20"/>
          <w:szCs w:val="20"/>
        </w:rPr>
        <w:t xml:space="preserve">роки роботного искуства у фаху, испит за инспектора, </w:t>
      </w:r>
      <w:r>
        <w:rPr>
          <w:rFonts w:asciiTheme="minorHAnsi" w:hAnsiTheme="minorHAnsi"/>
          <w:color w:val="000000" w:themeColor="text1"/>
          <w:sz w:val="20"/>
          <w:szCs w:val="20"/>
        </w:rPr>
        <w:t>з</w:t>
      </w:r>
      <w:r w:rsidR="00FB3E3D">
        <w:rPr>
          <w:rFonts w:asciiTheme="minorHAnsi" w:hAnsiTheme="minorHAnsi"/>
          <w:color w:val="000000" w:themeColor="text1"/>
          <w:sz w:val="20"/>
          <w:szCs w:val="20"/>
        </w:rPr>
        <w:t>нанє язика националней меншини -</w:t>
      </w:r>
      <w:r>
        <w:rPr>
          <w:rFonts w:asciiTheme="minorHAnsi" w:hAnsiTheme="minorHAnsi"/>
          <w:color w:val="000000" w:themeColor="text1"/>
          <w:sz w:val="20"/>
          <w:szCs w:val="20"/>
        </w:rPr>
        <w:t xml:space="preserve"> националней заєднїци хтори ше службено хаснує у роботи орґанох Покраїни</w:t>
      </w:r>
      <w:r>
        <w:rPr>
          <w:rFonts w:asciiTheme="minorHAnsi" w:hAnsiTheme="minorHAnsi"/>
          <w:bCs/>
          <w:iCs/>
          <w:color w:val="000000" w:themeColor="text1"/>
          <w:sz w:val="20"/>
          <w:szCs w:val="20"/>
        </w:rPr>
        <w:t>, основни уровень оспособеносци за роботу на рахункаре</w:t>
      </w:r>
      <w:r>
        <w:rPr>
          <w:rFonts w:asciiTheme="minorHAnsi" w:hAnsiTheme="minorHAnsi"/>
          <w:color w:val="000000" w:themeColor="text1"/>
          <w:sz w:val="20"/>
          <w:szCs w:val="20"/>
        </w:rPr>
        <w:t xml:space="preserve">, </w:t>
      </w:r>
      <w:r>
        <w:rPr>
          <w:rFonts w:asciiTheme="minorHAnsi" w:hAnsiTheme="minorHAnsi"/>
          <w:color w:val="000000"/>
          <w:sz w:val="20"/>
          <w:szCs w:val="20"/>
        </w:rPr>
        <w:t>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явного конкурсу полнолїтни державян Републики Сербиї; же ма предписане образованє, же є нє правомоцно 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розгварку зоз кандидатами</w:t>
      </w:r>
      <w:r>
        <w:rPr>
          <w:bCs/>
          <w:sz w:val="20"/>
          <w:szCs w:val="20"/>
          <w:shd w:val="clear" w:color="auto" w:fill="FFFFFF"/>
        </w:rPr>
        <w:t xml:space="preserve">. </w:t>
      </w:r>
    </w:p>
    <w:p w:rsidR="00FB3E3D" w:rsidRDefault="00FB3E3D" w:rsidP="00B80683">
      <w:pPr>
        <w:spacing w:before="120" w:after="120"/>
        <w:contextualSpacing/>
        <w:rPr>
          <w:sz w:val="20"/>
          <w:szCs w:val="20"/>
        </w:rPr>
      </w:pPr>
    </w:p>
    <w:p w:rsidR="00B96A10" w:rsidRDefault="00B96A10" w:rsidP="00B80683">
      <w:pPr>
        <w:spacing w:before="120" w:after="120"/>
        <w:contextualSpacing/>
        <w:rPr>
          <w:rFonts w:eastAsia="Times New Roman"/>
          <w:sz w:val="20"/>
          <w:szCs w:val="20"/>
        </w:rPr>
      </w:pPr>
      <w:r>
        <w:rPr>
          <w:sz w:val="20"/>
          <w:szCs w:val="20"/>
        </w:rPr>
        <w:t>У виборним поступку ше окончи преверйованє шлїдуюцих компетенцийох:</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650C62" w:rsidRPr="00FB3E3D" w:rsidRDefault="00650C62" w:rsidP="00650C62">
      <w:pPr>
        <w:pStyle w:val="ListParagraph"/>
        <w:spacing w:before="120" w:after="120"/>
        <w:rPr>
          <w:rFonts w:eastAsia="Times New Roman"/>
          <w:sz w:val="20"/>
          <w:szCs w:val="20"/>
          <w:lang w:val="ru-RU"/>
        </w:rPr>
      </w:pPr>
      <w:r>
        <w:rPr>
          <w:sz w:val="20"/>
          <w:szCs w:val="20"/>
        </w:rPr>
        <w:t>-орґанизация и робота орґанох автономней покраїни - превери ше прейґ тесту  (у писаней форми)</w:t>
      </w:r>
      <w:r w:rsidR="00FB3E3D">
        <w:rPr>
          <w:sz w:val="20"/>
          <w:szCs w:val="20"/>
          <w:lang w:val="ru-RU"/>
        </w:rPr>
        <w:t>;</w:t>
      </w:r>
    </w:p>
    <w:p w:rsidR="00650C62" w:rsidRPr="00FB3E3D" w:rsidRDefault="00650C62" w:rsidP="00650C62">
      <w:pPr>
        <w:pStyle w:val="ListParagraph"/>
        <w:spacing w:before="120" w:after="120"/>
        <w:rPr>
          <w:rFonts w:eastAsia="Times New Roman"/>
          <w:sz w:val="20"/>
          <w:szCs w:val="20"/>
          <w:lang w:val="ru-RU"/>
        </w:rPr>
      </w:pPr>
      <w:r>
        <w:rPr>
          <w:sz w:val="20"/>
          <w:szCs w:val="20"/>
        </w:rPr>
        <w:t>- диґитална писменосц - превери ше з ришованьом задаткох (практичну роботу на рахункаре)</w:t>
      </w:r>
      <w:r w:rsidR="00FB3E3D">
        <w:rPr>
          <w:sz w:val="20"/>
          <w:szCs w:val="20"/>
          <w:lang w:val="ru-RU"/>
        </w:rPr>
        <w:t>;</w:t>
      </w:r>
    </w:p>
    <w:p w:rsidR="00D331E3" w:rsidRPr="00FB3E3D" w:rsidRDefault="00D331E3" w:rsidP="00D331E3">
      <w:pPr>
        <w:pStyle w:val="ListParagraph"/>
        <w:spacing w:before="120" w:after="120"/>
        <w:rPr>
          <w:rFonts w:eastAsia="Times New Roman"/>
          <w:sz w:val="20"/>
          <w:szCs w:val="20"/>
          <w:lang w:val="ru-RU"/>
        </w:rPr>
      </w:pPr>
      <w:r>
        <w:rPr>
          <w:sz w:val="20"/>
          <w:szCs w:val="20"/>
        </w:rPr>
        <w:t>- дїловна комуникация - превери ше прейґ тесту (у писаней форми)</w:t>
      </w:r>
      <w:r w:rsidR="00FB3E3D">
        <w:rPr>
          <w:sz w:val="20"/>
          <w:szCs w:val="20"/>
          <w:lang w:val="ru-RU"/>
        </w:rPr>
        <w:t>.</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994D7C" w:rsidRPr="00650C62" w:rsidRDefault="000C2913" w:rsidP="000C2913">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w:t>
      </w:r>
      <w:r>
        <w:rPr>
          <w:sz w:val="20"/>
          <w:szCs w:val="20"/>
          <w:shd w:val="clear" w:color="auto" w:fill="FFFFFF"/>
        </w:rPr>
        <w:t>кончованє роботох на роботним месце, о чим ше кандидатох обвисцує.</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rsidR="00B96A10" w:rsidRPr="00EB7109" w:rsidRDefault="00455E6D" w:rsidP="00F40701">
      <w:pPr>
        <w:pStyle w:val="ListParagraph"/>
        <w:shd w:val="clear" w:color="auto" w:fill="FFFFFF"/>
        <w:spacing w:line="345" w:lineRule="atLeast"/>
        <w:rPr>
          <w:rFonts w:ascii="Calibri" w:eastAsia="Times New Roman" w:hAnsi="Calibri" w:cs="Times New Roman"/>
          <w:sz w:val="20"/>
          <w:szCs w:val="20"/>
          <w:shd w:val="clear" w:color="auto" w:fill="FFFFFF"/>
          <w:lang w:val="ru-RU"/>
        </w:rPr>
      </w:pPr>
      <w:r>
        <w:rPr>
          <w:rFonts w:ascii="Calibri" w:hAnsi="Calibri"/>
          <w:sz w:val="20"/>
          <w:szCs w:val="20"/>
        </w:rPr>
        <w:t>-</w:t>
      </w:r>
      <w:r>
        <w:rPr>
          <w:rFonts w:ascii="Calibri" w:hAnsi="Calibri"/>
          <w:sz w:val="20"/>
          <w:szCs w:val="20"/>
          <w:shd w:val="clear" w:color="auto" w:fill="FFFFFF"/>
        </w:rPr>
        <w:t>фахово-оперативни роботи (поступок виробку фахових находох) ше превери зоз симулацию у писаней форми</w:t>
      </w:r>
      <w:r w:rsidR="00EB7109">
        <w:rPr>
          <w:rFonts w:ascii="Calibri" w:hAnsi="Calibri"/>
          <w:sz w:val="20"/>
          <w:szCs w:val="20"/>
          <w:shd w:val="clear" w:color="auto" w:fill="FFFFFF"/>
          <w:lang w:val="ru-RU"/>
        </w:rPr>
        <w:t>;</w:t>
      </w:r>
    </w:p>
    <w:p w:rsidR="00B30B24" w:rsidRPr="00EB7109" w:rsidRDefault="00EA3C45" w:rsidP="00996C76">
      <w:pPr>
        <w:pStyle w:val="ListParagraph"/>
        <w:shd w:val="clear" w:color="auto" w:fill="FFFFFF"/>
        <w:rPr>
          <w:rFonts w:ascii="Calibri" w:eastAsia="Times New Roman" w:hAnsi="Calibri" w:cs="Times New Roman"/>
          <w:sz w:val="20"/>
          <w:szCs w:val="20"/>
          <w:shd w:val="clear" w:color="auto" w:fill="FFFFFF"/>
          <w:lang w:val="ru-RU"/>
        </w:rPr>
      </w:pPr>
      <w:r>
        <w:rPr>
          <w:rFonts w:ascii="Calibri" w:hAnsi="Calibri"/>
          <w:sz w:val="20"/>
          <w:szCs w:val="20"/>
          <w:shd w:val="clear" w:color="auto" w:fill="FFFFFF"/>
        </w:rPr>
        <w:t>- инспекцийни роботи (общи управни поступок и основи управних спорох, основи каребного права и каребних поступкох, основи потупового права и потупови поступок, поступок инспекцийного надпатрунку и методи анализи ризику) ше превери зоз симулацию у писаней форми</w:t>
      </w:r>
      <w:r w:rsidR="00EB7109">
        <w:rPr>
          <w:rFonts w:ascii="Calibri" w:hAnsi="Calibri"/>
          <w:sz w:val="20"/>
          <w:szCs w:val="20"/>
          <w:shd w:val="clear" w:color="auto" w:fill="FFFFFF"/>
          <w:lang w:val="ru-RU"/>
        </w:rPr>
        <w:t>.</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261F94" w:rsidRDefault="00455E6D" w:rsidP="00455E6D">
      <w:pPr>
        <w:pStyle w:val="ListParagraph"/>
        <w:rPr>
          <w:rFonts w:eastAsia="Times New Roman"/>
          <w:sz w:val="20"/>
          <w:szCs w:val="20"/>
          <w:lang w:val="ru-RU"/>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компетенциї Автономней покраїни Войводини - превери ше з</w:t>
      </w:r>
      <w:r w:rsidR="00261F94">
        <w:rPr>
          <w:sz w:val="20"/>
          <w:szCs w:val="20"/>
          <w:lang w:val="ru-RU"/>
        </w:rPr>
        <w:t>оз</w:t>
      </w:r>
      <w:r>
        <w:rPr>
          <w:sz w:val="20"/>
          <w:szCs w:val="20"/>
        </w:rPr>
        <w:t xml:space="preserve"> симулацию</w:t>
      </w:r>
      <w:r w:rsidR="00261F94">
        <w:rPr>
          <w:sz w:val="20"/>
          <w:szCs w:val="20"/>
          <w:lang w:val="ru-RU"/>
        </w:rPr>
        <w:t xml:space="preserve"> у писаней форми;</w:t>
      </w:r>
    </w:p>
    <w:p w:rsidR="00EA3C45" w:rsidRPr="00EA3C45" w:rsidRDefault="00B96A10" w:rsidP="00EA3C45">
      <w:pPr>
        <w:pStyle w:val="ListParagraph"/>
        <w:rPr>
          <w:rFonts w:eastAsia="Times New Roman" w:cs="Times New Roman"/>
          <w:sz w:val="20"/>
          <w:szCs w:val="20"/>
        </w:rPr>
      </w:pPr>
      <w:r>
        <w:rPr>
          <w:sz w:val="20"/>
          <w:szCs w:val="20"/>
        </w:rPr>
        <w:t>- релевантни предписаня з дїлокругу роботного места: Закон о служ</w:t>
      </w:r>
      <w:r w:rsidR="00261F94">
        <w:rPr>
          <w:sz w:val="20"/>
          <w:szCs w:val="20"/>
        </w:rPr>
        <w:t>беним хаснованю язикох и писмох;</w:t>
      </w:r>
    </w:p>
    <w:p w:rsidR="00B30B24" w:rsidRPr="00EA3C45" w:rsidRDefault="00EA3C45" w:rsidP="00EA3C45">
      <w:pPr>
        <w:ind w:left="810" w:hanging="90"/>
        <w:jc w:val="both"/>
        <w:rPr>
          <w:rFonts w:eastAsia="Times New Roman"/>
          <w:sz w:val="20"/>
          <w:szCs w:val="20"/>
        </w:rPr>
      </w:pPr>
      <w:r>
        <w:rPr>
          <w:sz w:val="20"/>
          <w:szCs w:val="20"/>
        </w:rPr>
        <w:t xml:space="preserve"> Закон о защити правох и шлєбодох националних меншинох, Закон о общим управним поступку, Покраїнска скупштинска одлука о випатрунку и хаснованю символох и традиционалних символох Автономней покраїни Войводини - превери ше з симулацию у писаней форми.</w:t>
      </w:r>
    </w:p>
    <w:p w:rsidR="00B96A10" w:rsidRPr="00841ECA" w:rsidRDefault="00261F94" w:rsidP="00261F94">
      <w:pPr>
        <w:spacing w:before="120" w:after="120"/>
        <w:ind w:left="720" w:hanging="12"/>
        <w:jc w:val="both"/>
        <w:rPr>
          <w:rFonts w:eastAsia="Times New Roman"/>
          <w:sz w:val="20"/>
          <w:szCs w:val="20"/>
          <w:shd w:val="clear" w:color="auto" w:fill="FFFFFF"/>
        </w:rPr>
      </w:pPr>
      <w:r>
        <w:rPr>
          <w:sz w:val="20"/>
          <w:szCs w:val="20"/>
          <w:shd w:val="clear" w:color="auto" w:fill="FFFFFF"/>
        </w:rPr>
        <w:t>2-в) язик националней меншини -</w:t>
      </w:r>
      <w:r w:rsidR="00841ECA">
        <w:rPr>
          <w:sz w:val="20"/>
          <w:szCs w:val="20"/>
          <w:shd w:val="clear" w:color="auto" w:fill="FFFFFF"/>
        </w:rPr>
        <w:t xml:space="preserve"> националней заєднїци хтори ше службено хаснує у роботи орґанох Покраїни - превери ше зоз тестом знаня.</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0C2913" w:rsidRPr="00EA1409" w:rsidRDefault="000C2913" w:rsidP="00533518">
      <w:pPr>
        <w:spacing w:after="0" w:line="240" w:lineRule="auto"/>
        <w:ind w:right="150" w:firstLine="240"/>
        <w:jc w:val="both"/>
        <w:rPr>
          <w:rFonts w:eastAsia="Times New Roman"/>
          <w:sz w:val="20"/>
          <w:szCs w:val="20"/>
          <w:shd w:val="clear" w:color="auto" w:fill="FFFFFF"/>
        </w:rPr>
      </w:pPr>
      <w:r>
        <w:rPr>
          <w:sz w:val="20"/>
          <w:szCs w:val="20"/>
          <w:shd w:val="clear" w:color="auto" w:fill="FFFFFF"/>
        </w:rPr>
        <w:t>При преверйованю окремней функционалней компетенциї за одредзене роботне место «язик националней меншини», Конкурсна комисия може принєсц одлуку же би ше при кандидатови, и попри доручених доказох, преверело знанє язика националней меншини - националней заєднїци кед з увидом до дорученого доказу нє мож у подполносци оценїц чи знанє язика яке вон ма на уровню яки нєобходни за окончованє роботох на роботним</w:t>
      </w:r>
      <w:r w:rsidR="00533518">
        <w:rPr>
          <w:sz w:val="20"/>
          <w:szCs w:val="20"/>
          <w:shd w:val="clear" w:color="auto" w:fill="FFFFFF"/>
          <w:lang w:val="ru-RU"/>
        </w:rPr>
        <w:t xml:space="preserve"> месце</w:t>
      </w:r>
      <w:r>
        <w:rPr>
          <w:sz w:val="20"/>
          <w:szCs w:val="20"/>
          <w:shd w:val="clear" w:color="auto" w:fill="FFFFFF"/>
        </w:rPr>
        <w:t xml:space="preserve"> о чим ше кандидатох обвисци.</w:t>
      </w: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прилапйованє вредносци орґана.</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то 15 днї и почина чечиц 5.4.2023. року, а виходзи 19.4.2023. року. </w:t>
      </w:r>
      <w:r>
        <w:rPr>
          <w:sz w:val="20"/>
          <w:szCs w:val="20"/>
        </w:rPr>
        <w:br/>
      </w:r>
      <w:r>
        <w:rPr>
          <w:sz w:val="20"/>
          <w:szCs w:val="20"/>
        </w:rPr>
        <w:br/>
      </w:r>
      <w:r>
        <w:rPr>
          <w:b/>
          <w:bCs/>
          <w:sz w:val="20"/>
          <w:szCs w:val="20"/>
          <w:shd w:val="clear" w:color="auto" w:fill="FFFFFF"/>
        </w:rPr>
        <w:t>VI Особа хтора задлужена давац инвормациї:</w:t>
      </w:r>
      <w:r>
        <w:rPr>
          <w:sz w:val="20"/>
          <w:szCs w:val="20"/>
          <w:shd w:val="clear" w:color="auto" w:fill="FFFFFF"/>
        </w:rPr>
        <w:t> Тат’яна Стоянов, телефон: 021/4874685.</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4.4.2023. року. </w:t>
      </w:r>
    </w:p>
    <w:p w:rsidR="00B80683" w:rsidRPr="00D2653B" w:rsidRDefault="00B80683" w:rsidP="00996C76">
      <w:pPr>
        <w:jc w:val="both"/>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Cs/>
          <w:sz w:val="20"/>
          <w:szCs w:val="20"/>
          <w:shd w:val="clear" w:color="auto" w:fill="FFFFFF"/>
        </w:rPr>
        <w:t>Покраїнски секретарият за образованє, предписаня, управу и национални меншини</w:t>
      </w:r>
      <w:r w:rsidR="00533518">
        <w:rPr>
          <w:bCs/>
          <w:sz w:val="20"/>
          <w:szCs w:val="20"/>
          <w:shd w:val="clear" w:color="auto" w:fill="FFFFFF"/>
          <w:lang w:val="ru-RU"/>
        </w:rPr>
        <w:t xml:space="preserve"> </w:t>
      </w:r>
      <w:r>
        <w:rPr>
          <w:bCs/>
          <w:sz w:val="20"/>
          <w:szCs w:val="20"/>
          <w:shd w:val="clear" w:color="auto" w:fill="FFFFFF"/>
        </w:rPr>
        <w:t>-</w:t>
      </w:r>
      <w:r w:rsidR="00533518">
        <w:rPr>
          <w:bCs/>
          <w:sz w:val="20"/>
          <w:szCs w:val="20"/>
          <w:shd w:val="clear" w:color="auto" w:fill="FFFFFF"/>
          <w:lang w:val="ru-RU"/>
        </w:rPr>
        <w:t xml:space="preserve"> </w:t>
      </w:r>
      <w:r>
        <w:rPr>
          <w:bCs/>
          <w:sz w:val="20"/>
          <w:szCs w:val="20"/>
          <w:shd w:val="clear" w:color="auto" w:fill="FFFFFF"/>
        </w:rPr>
        <w:t xml:space="preserve">национални заєднїци, </w:t>
      </w:r>
      <w:r>
        <w:rPr>
          <w:b/>
          <w:bCs/>
          <w:sz w:val="20"/>
          <w:szCs w:val="20"/>
          <w:shd w:val="clear" w:color="auto" w:fill="FFFFFF"/>
        </w:rPr>
        <w:t xml:space="preserve">з назначеньом «За явни конкурс за пополньованє роботного места </w:t>
      </w:r>
      <w:r>
        <w:rPr>
          <w:b/>
          <w:sz w:val="20"/>
          <w:szCs w:val="20"/>
        </w:rPr>
        <w:t>совитнїк за инспекцийни надпатрунок над визначованьом и хаснованьом покраїнских символох</w:t>
      </w:r>
      <w:r>
        <w:rPr>
          <w:b/>
          <w:bCs/>
          <w:sz w:val="20"/>
          <w:szCs w:val="20"/>
          <w:shd w:val="clear" w:color="auto" w:fill="FFFFFF"/>
        </w:rPr>
        <w:t xml:space="preserve"> -1 вивершитель».</w:t>
      </w:r>
    </w:p>
    <w:p w:rsidR="00B80683" w:rsidRPr="00D2653B" w:rsidRDefault="00B80683" w:rsidP="00B80683">
      <w:pPr>
        <w:rPr>
          <w:rFonts w:eastAsia="Times New Roman"/>
          <w:sz w:val="20"/>
          <w:szCs w:val="20"/>
        </w:rPr>
      </w:pPr>
      <w:r>
        <w:rPr>
          <w:b/>
          <w:bCs/>
          <w:sz w:val="20"/>
          <w:szCs w:val="20"/>
          <w:shd w:val="clear" w:color="auto" w:fill="FFFFFF"/>
        </w:rPr>
        <w:t>IX Докази яки ше приклада ґу прияви на явни конкур</w:t>
      </w:r>
      <w:r>
        <w:rPr>
          <w:b/>
          <w:sz w:val="20"/>
          <w:szCs w:val="20"/>
        </w:rPr>
        <w:t>с:</w:t>
      </w:r>
      <w:r>
        <w:rPr>
          <w:sz w:val="20"/>
          <w:szCs w:val="20"/>
        </w:rPr>
        <w:t> </w:t>
      </w:r>
    </w:p>
    <w:p w:rsidR="003B47C6" w:rsidRPr="003B47C6" w:rsidRDefault="003B47C6" w:rsidP="000C2913">
      <w:pPr>
        <w:spacing w:after="0"/>
        <w:jc w:val="both"/>
        <w:rPr>
          <w:rFonts w:eastAsia="Times New Roman"/>
          <w:sz w:val="20"/>
          <w:szCs w:val="20"/>
        </w:rPr>
      </w:pPr>
      <w:r>
        <w:rPr>
          <w:sz w:val="20"/>
          <w:szCs w:val="20"/>
        </w:rPr>
        <w:t>1. Подписана приява з адресу биваня, контакт телефоном, e-mail адресу и подписану вияву у хторей ше учашнїк явного конкурса о</w:t>
      </w:r>
      <w:r w:rsidR="00533518">
        <w:rPr>
          <w:sz w:val="20"/>
          <w:szCs w:val="20"/>
        </w:rPr>
        <w:t>предзелює чи сам обезпечи докази</w:t>
      </w:r>
      <w:r>
        <w:rPr>
          <w:sz w:val="20"/>
          <w:szCs w:val="20"/>
        </w:rPr>
        <w:t xml:space="preserve"> о фактох о хторих ше водзи службену евиденцию або то орґан зроби место нього; </w:t>
      </w:r>
    </w:p>
    <w:p w:rsidR="003B47C6" w:rsidRPr="003B47C6" w:rsidRDefault="003B47C6" w:rsidP="000C2913">
      <w:pPr>
        <w:spacing w:after="0"/>
        <w:jc w:val="both"/>
        <w:rPr>
          <w:rFonts w:eastAsia="Times New Roman"/>
          <w:sz w:val="20"/>
          <w:szCs w:val="20"/>
        </w:rPr>
      </w:pPr>
      <w:r>
        <w:rPr>
          <w:sz w:val="20"/>
          <w:szCs w:val="20"/>
        </w:rPr>
        <w:t>2. биоґрафия з наводами о потерашнїм роботним искустве;</w:t>
      </w:r>
    </w:p>
    <w:p w:rsidR="003B47C6" w:rsidRPr="003B47C6" w:rsidRDefault="003B47C6" w:rsidP="000C2913">
      <w:pPr>
        <w:spacing w:after="0"/>
        <w:jc w:val="both"/>
        <w:rPr>
          <w:rFonts w:eastAsia="Times New Roman"/>
          <w:sz w:val="20"/>
          <w:szCs w:val="20"/>
        </w:rPr>
      </w:pPr>
      <w:r>
        <w:rPr>
          <w:sz w:val="20"/>
          <w:szCs w:val="20"/>
        </w:rPr>
        <w:t xml:space="preserve">3. </w:t>
      </w:r>
      <w:r w:rsidR="00533518">
        <w:rPr>
          <w:sz w:val="20"/>
          <w:szCs w:val="20"/>
        </w:rPr>
        <w:t xml:space="preserve">ориґинал або оверена фотокопия </w:t>
      </w:r>
      <w:r w:rsidR="00533518">
        <w:rPr>
          <w:sz w:val="20"/>
          <w:szCs w:val="20"/>
          <w:lang w:val="ru-RU"/>
        </w:rPr>
        <w:t>у</w:t>
      </w:r>
      <w:r>
        <w:rPr>
          <w:sz w:val="20"/>
          <w:szCs w:val="20"/>
        </w:rPr>
        <w:t xml:space="preserve">вереня о державянстве; </w:t>
      </w:r>
    </w:p>
    <w:p w:rsidR="003B47C6" w:rsidRPr="0095234D" w:rsidRDefault="003B47C6" w:rsidP="000C2913">
      <w:pPr>
        <w:spacing w:after="0"/>
        <w:jc w:val="both"/>
        <w:rPr>
          <w:rFonts w:eastAsia="Times New Roman"/>
          <w:sz w:val="20"/>
          <w:szCs w:val="20"/>
        </w:rPr>
      </w:pPr>
      <w:r>
        <w:rPr>
          <w:sz w:val="20"/>
          <w:szCs w:val="20"/>
        </w:rPr>
        <w:t xml:space="preserve">4. оверена фотокопия особней леґитимациї, односно вивод з електронского читача биометрийней особней леґитимациї; </w:t>
      </w:r>
    </w:p>
    <w:p w:rsidR="003B47C6" w:rsidRPr="003B47C6" w:rsidRDefault="003B47C6" w:rsidP="000C2913">
      <w:pPr>
        <w:spacing w:after="0"/>
        <w:jc w:val="both"/>
        <w:rPr>
          <w:rFonts w:eastAsia="Times New Roman"/>
          <w:sz w:val="20"/>
          <w:szCs w:val="20"/>
        </w:rPr>
      </w:pPr>
      <w:r>
        <w:rPr>
          <w:sz w:val="20"/>
          <w:szCs w:val="20"/>
        </w:rPr>
        <w:t xml:space="preserve">5. ориґинал або оверена фотокопия увереня МУП-а же кандидат нє осудзовани на безусловну кару гарешту на найменєй шейсц мешаци, нє старше як 6 мешаци по оглашованю явного конкурсу; </w:t>
      </w:r>
    </w:p>
    <w:p w:rsidR="003B47C6" w:rsidRPr="003B47C6" w:rsidRDefault="003B47C6" w:rsidP="000C2913">
      <w:pPr>
        <w:spacing w:after="0"/>
        <w:jc w:val="both"/>
        <w:rPr>
          <w:rFonts w:eastAsia="Times New Roman"/>
          <w:sz w:val="20"/>
          <w:szCs w:val="20"/>
        </w:rPr>
      </w:pPr>
      <w:r>
        <w:rPr>
          <w:sz w:val="20"/>
          <w:szCs w:val="20"/>
        </w:rPr>
        <w:t>6. ориґинал або оверена фотокопия дипломи з яку ше потвердзує фахову приготовку;</w:t>
      </w:r>
    </w:p>
    <w:p w:rsidR="003B47C6" w:rsidRPr="003B47C6" w:rsidRDefault="00533518" w:rsidP="000C2913">
      <w:pPr>
        <w:spacing w:after="0"/>
        <w:jc w:val="both"/>
        <w:rPr>
          <w:rFonts w:eastAsia="Times New Roman"/>
          <w:sz w:val="20"/>
          <w:szCs w:val="20"/>
        </w:rPr>
      </w:pPr>
      <w:r>
        <w:rPr>
          <w:sz w:val="20"/>
          <w:szCs w:val="20"/>
        </w:rPr>
        <w:t>7. ориґинал або оверена</w:t>
      </w:r>
      <w:r w:rsidR="00FD5296">
        <w:rPr>
          <w:sz w:val="20"/>
          <w:szCs w:val="20"/>
        </w:rPr>
        <w:t xml:space="preserve"> фотокопи</w:t>
      </w:r>
      <w:r>
        <w:rPr>
          <w:sz w:val="20"/>
          <w:szCs w:val="20"/>
          <w:lang w:val="ru-RU"/>
        </w:rPr>
        <w:t>я</w:t>
      </w:r>
      <w:r w:rsidR="00FD5296">
        <w:rPr>
          <w:sz w:val="20"/>
          <w:szCs w:val="20"/>
        </w:rPr>
        <w:t xml:space="preserve">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r>
        <w:rPr>
          <w:sz w:val="20"/>
          <w:szCs w:val="20"/>
          <w:lang w:val="ru-RU"/>
        </w:rPr>
        <w:t>)</w:t>
      </w:r>
      <w:r w:rsidR="00FD5296">
        <w:rPr>
          <w:sz w:val="20"/>
          <w:szCs w:val="20"/>
        </w:rPr>
        <w:t>;</w:t>
      </w:r>
    </w:p>
    <w:p w:rsidR="003B47C6" w:rsidRPr="003B47C6" w:rsidRDefault="00533518" w:rsidP="000C2913">
      <w:pPr>
        <w:spacing w:after="0"/>
        <w:jc w:val="both"/>
        <w:rPr>
          <w:rFonts w:eastAsia="Times New Roman"/>
          <w:sz w:val="20"/>
          <w:szCs w:val="20"/>
        </w:rPr>
      </w:pPr>
      <w:r>
        <w:rPr>
          <w:sz w:val="20"/>
          <w:szCs w:val="20"/>
        </w:rPr>
        <w:t>8. подписана виява</w:t>
      </w:r>
      <w:r w:rsidR="00FD5296">
        <w:rPr>
          <w:sz w:val="20"/>
          <w:szCs w:val="20"/>
        </w:rPr>
        <w:t xml:space="preserve">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95234D" w:rsidP="000C2913">
      <w:pPr>
        <w:spacing w:after="0"/>
        <w:jc w:val="both"/>
        <w:rPr>
          <w:rFonts w:eastAsia="Times New Roman"/>
          <w:sz w:val="20"/>
          <w:szCs w:val="20"/>
        </w:rPr>
      </w:pPr>
      <w:r>
        <w:rPr>
          <w:sz w:val="20"/>
          <w:szCs w:val="20"/>
        </w:rPr>
        <w:t>9. ориґинал або оверена фотокопия доказу о знаню роботи на рахункаре (важаци сертификат, потвердзенє або други одвитуюци доказ о знаню роботи на рахункаре);</w:t>
      </w:r>
    </w:p>
    <w:p w:rsidR="00417C7C" w:rsidRPr="00EA1409" w:rsidRDefault="00EA1409" w:rsidP="000C2913">
      <w:pPr>
        <w:spacing w:after="0"/>
        <w:jc w:val="both"/>
        <w:rPr>
          <w:rFonts w:eastAsia="Times New Roman"/>
          <w:sz w:val="20"/>
          <w:szCs w:val="20"/>
        </w:rPr>
      </w:pPr>
      <w:r>
        <w:rPr>
          <w:sz w:val="20"/>
          <w:szCs w:val="20"/>
        </w:rPr>
        <w:t>10. ориґинал або оверена фотокопия доказу о знаню язика националней меншини</w:t>
      </w:r>
      <w:r w:rsidR="00533518">
        <w:rPr>
          <w:sz w:val="20"/>
          <w:szCs w:val="20"/>
          <w:lang w:val="ru-RU"/>
        </w:rPr>
        <w:t xml:space="preserve"> </w:t>
      </w:r>
      <w:r>
        <w:rPr>
          <w:sz w:val="20"/>
          <w:szCs w:val="20"/>
        </w:rPr>
        <w:t>-</w:t>
      </w:r>
      <w:r w:rsidR="00533518">
        <w:rPr>
          <w:sz w:val="20"/>
          <w:szCs w:val="20"/>
          <w:lang w:val="ru-RU"/>
        </w:rPr>
        <w:t xml:space="preserve"> </w:t>
      </w:r>
      <w:r>
        <w:rPr>
          <w:sz w:val="20"/>
          <w:szCs w:val="20"/>
        </w:rPr>
        <w:t>националней заєднїци (важаци сертификат, потвердзенє або други одвитуюци доказ о знаню язика);</w:t>
      </w:r>
    </w:p>
    <w:p w:rsidR="00DC1A43" w:rsidRDefault="00EA1409" w:rsidP="000C2913">
      <w:pPr>
        <w:spacing w:after="0"/>
        <w:jc w:val="both"/>
        <w:rPr>
          <w:rFonts w:eastAsia="Times New Roman"/>
          <w:sz w:val="20"/>
          <w:szCs w:val="20"/>
        </w:rPr>
      </w:pPr>
      <w:r>
        <w:rPr>
          <w:sz w:val="20"/>
          <w:szCs w:val="20"/>
        </w:rPr>
        <w:t>11. ориґинал або оверену фотокопию увереня о пол</w:t>
      </w:r>
      <w:r w:rsidR="00533518">
        <w:rPr>
          <w:sz w:val="20"/>
          <w:szCs w:val="20"/>
        </w:rPr>
        <w:t>оженим державним фаховим испиту;</w:t>
      </w:r>
    </w:p>
    <w:p w:rsidR="001C7C60" w:rsidRDefault="001C7C60" w:rsidP="001C7C60">
      <w:pPr>
        <w:spacing w:after="0"/>
        <w:jc w:val="both"/>
        <w:rPr>
          <w:rFonts w:eastAsia="Times New Roman"/>
          <w:sz w:val="20"/>
          <w:szCs w:val="20"/>
        </w:rPr>
      </w:pPr>
      <w:r>
        <w:rPr>
          <w:sz w:val="20"/>
          <w:szCs w:val="20"/>
        </w:rPr>
        <w:t>12. ориґинал або оверену фотокопию увереня о положеним испиту за инспектора.</w:t>
      </w:r>
    </w:p>
    <w:p w:rsidR="001C7C60" w:rsidRDefault="001C7C60" w:rsidP="000C2913">
      <w:pPr>
        <w:spacing w:after="0"/>
        <w:jc w:val="both"/>
        <w:rPr>
          <w:rFonts w:eastAsia="Times New Roman"/>
          <w:sz w:val="20"/>
          <w:szCs w:val="20"/>
          <w:lang w:val="sr-Cyrl-RS" w:eastAsia="en-GB"/>
        </w:rPr>
      </w:pPr>
    </w:p>
    <w:p w:rsidR="0061481F" w:rsidRDefault="0061481F" w:rsidP="00425F15">
      <w:pPr>
        <w:spacing w:after="0" w:line="240" w:lineRule="auto"/>
        <w:ind w:left="150" w:right="150" w:firstLine="240"/>
        <w:jc w:val="both"/>
        <w:rPr>
          <w:b/>
          <w:sz w:val="20"/>
          <w:szCs w:val="20"/>
          <w:shd w:val="clear" w:color="auto" w:fill="FFFFFF"/>
        </w:rPr>
      </w:pPr>
    </w:p>
    <w:p w:rsidR="00EA1409" w:rsidRDefault="00EA1409" w:rsidP="00425F15">
      <w:pPr>
        <w:spacing w:after="0" w:line="240" w:lineRule="auto"/>
        <w:ind w:left="150" w:right="150" w:firstLine="240"/>
        <w:jc w:val="both"/>
        <w:rPr>
          <w:b/>
          <w:sz w:val="20"/>
          <w:szCs w:val="20"/>
          <w:shd w:val="clear" w:color="auto" w:fill="FFFFFF"/>
        </w:rPr>
      </w:pPr>
      <w:r>
        <w:rPr>
          <w:b/>
          <w:sz w:val="20"/>
          <w:szCs w:val="20"/>
          <w:shd w:val="clear" w:color="auto" w:fill="FFFFFF"/>
        </w:rPr>
        <w:t>Надпомнуце:</w:t>
      </w:r>
    </w:p>
    <w:p w:rsidR="0061481F" w:rsidRPr="00EA1409" w:rsidRDefault="0061481F" w:rsidP="00425F15">
      <w:pPr>
        <w:spacing w:after="0" w:line="240" w:lineRule="auto"/>
        <w:ind w:left="150" w:right="150" w:firstLine="240"/>
        <w:jc w:val="both"/>
        <w:rPr>
          <w:rFonts w:eastAsia="Times New Roman"/>
          <w:b/>
          <w:sz w:val="20"/>
          <w:szCs w:val="20"/>
          <w:shd w:val="clear" w:color="auto" w:fill="FFFFFF"/>
        </w:rPr>
      </w:pPr>
    </w:p>
    <w:p w:rsidR="00425F15" w:rsidRDefault="00EA1409" w:rsidP="00640AAE">
      <w:pPr>
        <w:spacing w:after="0" w:line="240" w:lineRule="auto"/>
        <w:ind w:right="150" w:firstLine="284"/>
        <w:jc w:val="both"/>
        <w:rPr>
          <w:rFonts w:eastAsia="Times New Roman"/>
          <w:sz w:val="20"/>
          <w:szCs w:val="20"/>
          <w:shd w:val="clear" w:color="auto" w:fill="FFFFFF"/>
        </w:rPr>
      </w:pPr>
      <w:r>
        <w:rPr>
          <w:sz w:val="20"/>
          <w:szCs w:val="20"/>
          <w:shd w:val="clear" w:color="auto" w:fill="FFFFFF"/>
        </w:rPr>
        <w:t>При преверйованю доказох под порядковима числами 9. и 10, Конкурсна комисия може принєсц одлуку же би ше кандидатови, и попри доручених доказох, преверело знанє диґиталней писменосци, односно преверело знанє язика националней меншини - националней заєднїци кед з увидом до дорученого доказу нє мож у подполносци оценїц чи знанє тей схопносци, односно знанє язика на уровню яки нєобходни за окончованє роботох на роботним месце, о чим ше кандидатох обвисцує.</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 одредбу члена 9. пасус 3. и 4. и 103. Закона о общим управним поступку («Службени глашнїк РС», число</w:t>
      </w:r>
      <w:r w:rsidR="00335448">
        <w:rPr>
          <w:lang w:val="ru-RU"/>
        </w:rPr>
        <w:t xml:space="preserve"> </w:t>
      </w:r>
      <w:r w:rsidR="00335448" w:rsidRPr="00335448">
        <w:rPr>
          <w:sz w:val="20"/>
          <w:szCs w:val="20"/>
          <w:lang w:val="ru-RU"/>
        </w:rPr>
        <w:t>18/16,</w:t>
      </w:r>
      <w:r>
        <w:t xml:space="preserve"> </w:t>
      </w:r>
      <w:r>
        <w:rPr>
          <w:sz w:val="20"/>
          <w:szCs w:val="20"/>
          <w:shd w:val="clear" w:color="auto" w:fill="FFFFFF"/>
        </w:rPr>
        <w:t>95/18</w:t>
      </w:r>
      <w:r w:rsidR="00335448">
        <w:rPr>
          <w:sz w:val="20"/>
          <w:szCs w:val="20"/>
          <w:shd w:val="clear" w:color="auto" w:fill="FFFFFF"/>
        </w:rPr>
        <w:t xml:space="preserve"> - автентичне толкованє и 2/23 -</w:t>
      </w:r>
      <w:r>
        <w:rPr>
          <w:sz w:val="20"/>
          <w:szCs w:val="20"/>
          <w:shd w:val="clear" w:color="auto" w:fill="FFFFFF"/>
        </w:rPr>
        <w:t xml:space="preserve"> одлука УС) предписане, медзи иншим, же орґани маю обовязку же би по службеней длужносци, кед то нєобходне за одлучованє, у складзе зоз законскима терминами, безплатно черали, окончовали увид, обрабяли и обезпечовали особни податки о фактох хтори облапени у службених евиденцийох, окрем кед странка окреме вияви же податки обеспечи сама.</w:t>
      </w:r>
    </w:p>
    <w:p w:rsidR="00417C7C" w:rsidRDefault="00B80683" w:rsidP="00B91F6A">
      <w:pPr>
        <w:jc w:val="both"/>
        <w:rPr>
          <w:rFonts w:eastAsia="Times New Roman"/>
          <w:sz w:val="20"/>
          <w:szCs w:val="20"/>
        </w:rPr>
      </w:pPr>
      <w:r>
        <w:rPr>
          <w:sz w:val="20"/>
          <w:szCs w:val="20"/>
          <w:shd w:val="clear" w:color="auto" w:fill="FFFFFF"/>
        </w:rPr>
        <w:t>Докази хто</w:t>
      </w:r>
      <w:r w:rsidR="00335448">
        <w:rPr>
          <w:sz w:val="20"/>
          <w:szCs w:val="20"/>
          <w:shd w:val="clear" w:color="auto" w:fill="FFFFFF"/>
        </w:rPr>
        <w:t>ри ше приклада ґу прияви на явни</w:t>
      </w:r>
      <w:r>
        <w:rPr>
          <w:sz w:val="20"/>
          <w:szCs w:val="20"/>
          <w:shd w:val="clear" w:color="auto" w:fill="FFFFFF"/>
        </w:rPr>
        <w:t xml:space="preserve"> конкурс, а о хторих ше водзи службену евиденцию то </w:t>
      </w:r>
      <w:r>
        <w:rPr>
          <w:sz w:val="20"/>
          <w:szCs w:val="20"/>
        </w:rPr>
        <w:t>уверенє о державянстве, уверенє МУП</w:t>
      </w:r>
      <w:r w:rsidR="00335448">
        <w:rPr>
          <w:sz w:val="20"/>
          <w:szCs w:val="20"/>
          <w:lang w:val="ru-RU"/>
        </w:rPr>
        <w:t>-а</w:t>
      </w:r>
      <w:r>
        <w:rPr>
          <w:sz w:val="20"/>
          <w:szCs w:val="20"/>
        </w:rPr>
        <w:t xml:space="preserve"> же кандидат нє осудзовани на безусловну кару гаршету на найменєй шейсц мешаци, уверенє о положеним державним фаховим испиту, уверенє о положеним испиту за инспектора.</w:t>
      </w:r>
    </w:p>
    <w:p w:rsidR="00AD2D64" w:rsidRDefault="00B80683" w:rsidP="00B91F6A">
      <w:pPr>
        <w:jc w:val="both"/>
        <w:rPr>
          <w:rFonts w:eastAsia="Times New Roman"/>
          <w:sz w:val="20"/>
          <w:szCs w:val="20"/>
          <w:shd w:val="clear" w:color="auto" w:fill="FFFFFF"/>
        </w:rPr>
      </w:pPr>
      <w:r>
        <w:rPr>
          <w:sz w:val="20"/>
          <w:szCs w:val="20"/>
          <w:shd w:val="clear" w:color="auto" w:fill="FFFFFF"/>
        </w:rPr>
        <w:t>Учашнїк явного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 </w:t>
      </w:r>
    </w:p>
    <w:p w:rsidR="006A6306" w:rsidRPr="000C2913"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sidR="00335448">
        <w:rPr>
          <w:i/>
          <w:sz w:val="20"/>
          <w:szCs w:val="20"/>
          <w:u w:val="single"/>
          <w:shd w:val="clear" w:color="auto" w:fill="FFFFFF"/>
        </w:rPr>
        <w:t>у прияви на явни</w:t>
      </w:r>
      <w:r>
        <w:rPr>
          <w:i/>
          <w:sz w:val="20"/>
          <w:szCs w:val="20"/>
          <w:u w:val="single"/>
          <w:shd w:val="clear" w:color="auto" w:fill="FFFFFF"/>
        </w:rPr>
        <w:t xml:space="preserve"> конкурс о тим окреме вияшнїц у писаней форми и подписац вияву хтора состойна часц </w:t>
      </w:r>
      <w:r w:rsidR="00335448">
        <w:rPr>
          <w:i/>
          <w:sz w:val="20"/>
          <w:szCs w:val="20"/>
          <w:u w:val="single"/>
          <w:shd w:val="clear" w:color="auto" w:fill="FFFFFF"/>
        </w:rPr>
        <w:t>яв</w:t>
      </w:r>
      <w:r>
        <w:rPr>
          <w:i/>
          <w:sz w:val="20"/>
          <w:szCs w:val="20"/>
          <w:u w:val="single"/>
          <w:shd w:val="clear" w:color="auto" w:fill="FFFFFF"/>
        </w:rPr>
        <w:t>ного конкурса-(формулар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AD2D64" w:rsidRDefault="00B80683"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у</w:t>
      </w:r>
      <w:r>
        <w:rPr>
          <w:i/>
          <w:sz w:val="20"/>
          <w:szCs w:val="20"/>
          <w:u w:val="single"/>
        </w:rPr>
        <w:t xml:space="preserve"> </w:t>
      </w:r>
      <w:r>
        <w:rPr>
          <w:i/>
          <w:sz w:val="20"/>
          <w:szCs w:val="20"/>
          <w:u w:val="single"/>
          <w:shd w:val="clear" w:color="auto" w:fill="FFFFFF"/>
        </w:rPr>
        <w:t xml:space="preserve">прияви на </w:t>
      </w:r>
      <w:r w:rsidR="00335448">
        <w:rPr>
          <w:i/>
          <w:sz w:val="20"/>
          <w:szCs w:val="20"/>
          <w:u w:val="single"/>
          <w:shd w:val="clear" w:color="auto" w:fill="FFFFFF"/>
          <w:lang w:val="ru-RU"/>
        </w:rPr>
        <w:t>яв</w:t>
      </w:r>
      <w:r w:rsidR="00335448">
        <w:rPr>
          <w:i/>
          <w:sz w:val="20"/>
          <w:szCs w:val="20"/>
          <w:u w:val="single"/>
          <w:shd w:val="clear" w:color="auto" w:fill="FFFFFF"/>
        </w:rPr>
        <w:t>ни конкурс</w:t>
      </w:r>
      <w:r>
        <w:rPr>
          <w:i/>
          <w:sz w:val="20"/>
          <w:szCs w:val="20"/>
          <w:u w:val="single"/>
          <w:shd w:val="clear" w:color="auto" w:fill="FFFFFF"/>
        </w:rPr>
        <w:t xml:space="preserve"> о тим окреме вияшнїц у писаней форми и подписац вияву хтора состойна часц </w:t>
      </w:r>
      <w:r w:rsidR="00335448">
        <w:rPr>
          <w:i/>
          <w:sz w:val="20"/>
          <w:szCs w:val="20"/>
          <w:u w:val="single"/>
          <w:shd w:val="clear" w:color="auto" w:fill="FFFFFF"/>
        </w:rPr>
        <w:t>явного</w:t>
      </w:r>
      <w:r>
        <w:rPr>
          <w:i/>
          <w:sz w:val="20"/>
          <w:szCs w:val="20"/>
          <w:u w:val="single"/>
          <w:shd w:val="clear" w:color="auto" w:fill="FFFFFF"/>
        </w:rPr>
        <w:t xml:space="preserve"> конкурсу - (формулар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схопносци, а окреме знаня и схопносцох хтори за</w:t>
      </w:r>
      <w:r w:rsidR="00335448">
        <w:rPr>
          <w:sz w:val="20"/>
          <w:szCs w:val="20"/>
          <w:shd w:val="clear" w:color="auto" w:fill="FFFFFF"/>
        </w:rPr>
        <w:t xml:space="preserve"> тото роботне место утвердзени </w:t>
      </w:r>
      <w:r>
        <w:rPr>
          <w:sz w:val="20"/>
          <w:szCs w:val="20"/>
          <w:shd w:val="clear" w:color="auto" w:fill="FFFFFF"/>
        </w:rPr>
        <w:t>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О датуму и часу преверйованя у писаней форми учашнїки буду информовани прейґ е-mail адреси або прейґ телефона на числа телефонох хтори доручели у своїх приявох.</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Нєблагочасни,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Явни конкурс запровадзує Конкурсна комисия хтору 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явни конкурс ше обявює у дньо</w:t>
      </w:r>
      <w:r w:rsidR="00335448">
        <w:rPr>
          <w:sz w:val="20"/>
          <w:szCs w:val="20"/>
          <w:shd w:val="clear" w:color="auto" w:fill="FFFFFF"/>
          <w:lang w:val="ru-RU"/>
        </w:rPr>
        <w:t>в</w:t>
      </w:r>
      <w:r>
        <w:rPr>
          <w:sz w:val="20"/>
          <w:szCs w:val="20"/>
          <w:shd w:val="clear" w:color="auto" w:fill="FFFFFF"/>
        </w:rPr>
        <w:t>их новинох «Ало», на огласней табли и интернет-презентациї Секретарияту и на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D92696" w:rsidRDefault="00D92696" w:rsidP="00335448">
      <w:pPr>
        <w:tabs>
          <w:tab w:val="center" w:pos="7200"/>
        </w:tabs>
        <w:spacing w:after="0" w:line="240" w:lineRule="auto"/>
        <w:ind w:left="2832"/>
        <w:rPr>
          <w:sz w:val="20"/>
          <w:szCs w:val="20"/>
        </w:rPr>
      </w:pPr>
      <w:r>
        <w:rPr>
          <w:sz w:val="20"/>
          <w:szCs w:val="20"/>
        </w:rPr>
        <w:t xml:space="preserve">                                                                                                                                                                     </w:t>
      </w:r>
      <w:r>
        <w:rPr>
          <w:sz w:val="20"/>
          <w:szCs w:val="20"/>
        </w:rPr>
        <w:tab/>
        <w:t xml:space="preserve">      </w:t>
      </w:r>
      <w:r w:rsidR="00335448">
        <w:rPr>
          <w:sz w:val="20"/>
          <w:szCs w:val="20"/>
        </w:rPr>
        <w:t xml:space="preserve">                               </w:t>
      </w:r>
      <w:r w:rsidR="00335448">
        <w:rPr>
          <w:sz w:val="20"/>
          <w:szCs w:val="20"/>
          <w:lang w:val="ru-RU"/>
        </w:rPr>
        <w:t xml:space="preserve">   </w:t>
      </w:r>
      <w:r w:rsidR="00335448">
        <w:rPr>
          <w:sz w:val="20"/>
          <w:szCs w:val="20"/>
        </w:rPr>
        <w:t>Жолт Сакалаш</w:t>
      </w:r>
    </w:p>
    <w:p w:rsidR="00335448" w:rsidRDefault="00335448" w:rsidP="00335448">
      <w:pPr>
        <w:tabs>
          <w:tab w:val="center" w:pos="7200"/>
        </w:tabs>
        <w:spacing w:after="0" w:line="240" w:lineRule="auto"/>
        <w:ind w:left="2832"/>
        <w:rPr>
          <w:rFonts w:ascii="Times New Roman" w:eastAsia="Times New Roman" w:hAnsi="Times New Roman" w:cs="Arial"/>
          <w:sz w:val="20"/>
          <w:szCs w:val="20"/>
        </w:rPr>
        <w:sectPr w:rsidR="00335448" w:rsidSect="00FB3E3D">
          <w:pgSz w:w="11906" w:h="16838"/>
          <w:pgMar w:top="1417" w:right="1417" w:bottom="1417" w:left="1417" w:header="708" w:footer="708" w:gutter="0"/>
          <w:cols w:space="708"/>
          <w:docGrid w:linePitch="360"/>
        </w:sectPr>
      </w:pP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члeна 13. Закона о защити податкох о особи («Службени гл</w:t>
      </w:r>
      <w:r w:rsidR="00335448">
        <w:rPr>
          <w:color w:val="000000"/>
          <w:sz w:val="20"/>
          <w:szCs w:val="20"/>
        </w:rPr>
        <w:t>ашнїк РС», число 97/08, 104/09 - др. закон, 68/12 -</w:t>
      </w:r>
      <w:r>
        <w:rPr>
          <w:color w:val="000000"/>
          <w:sz w:val="20"/>
          <w:szCs w:val="20"/>
        </w:rPr>
        <w:t xml:space="preserve"> одлука УС и 107/12)</w:t>
      </w:r>
      <w:r>
        <w:rPr>
          <w:color w:val="000000"/>
          <w:sz w:val="20"/>
          <w:szCs w:val="20"/>
          <w:vertAlign w:val="superscript"/>
        </w:rPr>
        <w:t>1</w:t>
      </w:r>
      <w:r w:rsidR="00335448">
        <w:rPr>
          <w:color w:val="000000"/>
          <w:sz w:val="20"/>
          <w:szCs w:val="20"/>
        </w:rPr>
        <w:t>, а пре участвованє на явним</w:t>
      </w:r>
      <w:r>
        <w:rPr>
          <w:color w:val="000000"/>
          <w:sz w:val="20"/>
          <w:szCs w:val="20"/>
        </w:rPr>
        <w:t xml:space="preserve"> конкурсу за пополньованє вивершительного роботного места </w:t>
      </w:r>
      <w:r>
        <w:rPr>
          <w:b/>
          <w:sz w:val="20"/>
          <w:szCs w:val="20"/>
        </w:rPr>
        <w:t>совитнїк за инспекцийни надпатрунок над визначованьом и хаснованьом покраїнских символох</w:t>
      </w:r>
      <w:r>
        <w:rPr>
          <w:color w:val="000000"/>
          <w:sz w:val="20"/>
          <w:szCs w:val="20"/>
        </w:rPr>
        <w:t xml:space="preserve"> у</w:t>
      </w:r>
      <w:r>
        <w:rPr>
          <w:b/>
          <w:color w:val="000000"/>
          <w:sz w:val="20"/>
          <w:szCs w:val="20"/>
        </w:rPr>
        <w:t xml:space="preserve"> </w:t>
      </w:r>
      <w:r>
        <w:rPr>
          <w:color w:val="000000"/>
          <w:sz w:val="20"/>
          <w:szCs w:val="20"/>
        </w:rPr>
        <w:t>Покраїнским секретарияту за образованє, предписаня, управу и национални меншини - национални заєднїци, давам шлїдуюцу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Сoгласни/а сом же би ше мойо ЄМЧГ, хасновало лєм пре зберанє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 xml:space="preserve">Доказ же кандидат нє осудзовани на безусловну кару гарешту </w:t>
      </w:r>
      <w:r w:rsidR="00335448">
        <w:rPr>
          <w:sz w:val="20"/>
          <w:szCs w:val="20"/>
          <w:lang w:val="ru-RU"/>
        </w:rPr>
        <w:t xml:space="preserve">у тирваню </w:t>
      </w:r>
      <w:r>
        <w:rPr>
          <w:sz w:val="20"/>
          <w:szCs w:val="20"/>
        </w:rPr>
        <w:t>найменєй шейсцох мешацох</w:t>
      </w:r>
    </w:p>
    <w:p w:rsidR="00E25B08" w:rsidRPr="00AD2D64"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AD2D64" w:rsidRPr="008978A4" w:rsidRDefault="00AD2D64" w:rsidP="00B80683">
      <w:pPr>
        <w:pStyle w:val="ListParagraph"/>
        <w:numPr>
          <w:ilvl w:val="0"/>
          <w:numId w:val="2"/>
        </w:numPr>
        <w:rPr>
          <w:sz w:val="20"/>
          <w:szCs w:val="20"/>
        </w:rPr>
      </w:pPr>
      <w:r>
        <w:rPr>
          <w:sz w:val="20"/>
          <w:szCs w:val="20"/>
        </w:rPr>
        <w:t>Уверенє о положеним испиту за инспектора</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C12C52">
      <w:pPr>
        <w:ind w:firstLine="708"/>
        <w:jc w:val="both"/>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w:t>
      </w:r>
      <w:r w:rsidR="00C12C52">
        <w:rPr>
          <w:color w:val="000000"/>
          <w:sz w:val="20"/>
          <w:szCs w:val="20"/>
        </w:rPr>
        <w:t>ашнїк РС», число 97/08, 104/09 -</w:t>
      </w:r>
      <w:r>
        <w:rPr>
          <w:color w:val="000000"/>
          <w:sz w:val="20"/>
          <w:szCs w:val="20"/>
        </w:rPr>
        <w:t xml:space="preserve"> др.</w:t>
      </w:r>
      <w:r w:rsidR="00C12C52">
        <w:rPr>
          <w:color w:val="000000"/>
          <w:sz w:val="20"/>
          <w:szCs w:val="20"/>
          <w:lang w:val="ru-RU"/>
        </w:rPr>
        <w:t xml:space="preserve"> </w:t>
      </w:r>
      <w:r w:rsidR="00C12C52">
        <w:rPr>
          <w:color w:val="000000"/>
          <w:sz w:val="20"/>
          <w:szCs w:val="20"/>
        </w:rPr>
        <w:t>закон, 68/12 -</w:t>
      </w:r>
      <w:r>
        <w:rPr>
          <w:color w:val="000000"/>
          <w:sz w:val="20"/>
          <w:szCs w:val="20"/>
        </w:rPr>
        <w:t xml:space="preserve"> одлука УС и 107/12)</w:t>
      </w:r>
      <w:r>
        <w:rPr>
          <w:sz w:val="20"/>
          <w:szCs w:val="20"/>
        </w:rPr>
        <w:t xml:space="preserve">, орґан власци обрабя податки без согласносци особи, кед обробок нєобходни пре окончованє роботох зоз своєй компетенциї хтори одредзени зоз Законом </w:t>
      </w:r>
      <w:r w:rsidR="00C12C52">
        <w:rPr>
          <w:sz w:val="20"/>
          <w:szCs w:val="20"/>
          <w:lang w:val="ru-RU"/>
        </w:rPr>
        <w:t>пре</w:t>
      </w:r>
      <w:r w:rsidR="00C12C52">
        <w:rPr>
          <w:sz w:val="20"/>
          <w:szCs w:val="20"/>
        </w:rPr>
        <w:t xml:space="preserve"> витворйованє</w:t>
      </w:r>
      <w:r>
        <w:rPr>
          <w:sz w:val="20"/>
          <w:szCs w:val="20"/>
        </w:rPr>
        <w:t xml:space="preserve"> интересох националней або явней безпечносци, одбрани жеми, зопераня, одкриваня,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 xml:space="preserve">На основи члeна 103. пасус 3. Закона о общим управном поступку </w:t>
      </w:r>
      <w:r>
        <w:rPr>
          <w:sz w:val="20"/>
          <w:szCs w:val="20"/>
          <w:shd w:val="clear" w:color="auto" w:fill="FFFFFF"/>
        </w:rPr>
        <w:t>(«Службени глашнїк РС», число 18/16</w:t>
      </w:r>
      <w:r>
        <w:t xml:space="preserve">, </w:t>
      </w:r>
      <w:r>
        <w:rPr>
          <w:sz w:val="20"/>
          <w:szCs w:val="20"/>
          <w:shd w:val="clear" w:color="auto" w:fill="FFFFFF"/>
        </w:rPr>
        <w:t xml:space="preserve">95/18 - автентичне толкованє и 2/23 - одлука УС) </w:t>
      </w:r>
      <w:r>
        <w:rPr>
          <w:color w:val="000000"/>
          <w:sz w:val="20"/>
          <w:szCs w:val="20"/>
          <w:vertAlign w:val="superscript"/>
        </w:rPr>
        <w:t>1</w:t>
      </w:r>
      <w:r>
        <w:rPr>
          <w:color w:val="000000"/>
          <w:sz w:val="20"/>
          <w:szCs w:val="20"/>
        </w:rPr>
        <w:t xml:space="preserve">, а пре участвованє на явним конкурсу за пополньованє вивершительного роботного места </w:t>
      </w:r>
      <w:r w:rsidRPr="00C12C52">
        <w:rPr>
          <w:b/>
          <w:color w:val="000000"/>
          <w:sz w:val="20"/>
          <w:szCs w:val="20"/>
        </w:rPr>
        <w:t>совитнїк за инспекцийни надпатрунок над визначованьом и хаснованьом покраїнских символох</w:t>
      </w:r>
      <w:r>
        <w:rPr>
          <w:color w:val="000000"/>
          <w:sz w:val="20"/>
          <w:szCs w:val="20"/>
        </w:rPr>
        <w:t xml:space="preserve"> у Покраїнским секретарияту за образованє, предписаня, управу и национални меншини - национални заєднїци, давам шлїдуюцу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сам/а за потреби поступку обезпечим</w:t>
      </w:r>
      <w:r>
        <w:rPr>
          <w:sz w:val="20"/>
          <w:szCs w:val="20"/>
        </w:rPr>
        <w:t xml:space="preserve"> и доручим, по конєц термину за подношенє прияви на наведзени явни конкурс, доказ (заокружиц):</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w:t>
      </w:r>
      <w:r w:rsidR="00C12C52">
        <w:rPr>
          <w:sz w:val="20"/>
          <w:szCs w:val="20"/>
        </w:rPr>
        <w:t>ни на безусловну кару гарешту у тирваню</w:t>
      </w:r>
      <w:r>
        <w:rPr>
          <w:sz w:val="20"/>
          <w:szCs w:val="20"/>
        </w:rPr>
        <w:t xml:space="preserve"> найменєй шейсцох мешацох</w:t>
      </w:r>
    </w:p>
    <w:p w:rsidR="00E25B08" w:rsidRPr="00AD2D64"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AD2D64" w:rsidRPr="008978A4" w:rsidRDefault="00AD2D64" w:rsidP="00E25B08">
      <w:pPr>
        <w:pStyle w:val="ListParagraph"/>
        <w:numPr>
          <w:ilvl w:val="0"/>
          <w:numId w:val="5"/>
        </w:numPr>
        <w:rPr>
          <w:sz w:val="20"/>
          <w:szCs w:val="20"/>
        </w:rPr>
      </w:pPr>
      <w:r>
        <w:rPr>
          <w:sz w:val="20"/>
          <w:szCs w:val="20"/>
        </w:rPr>
        <w:t>Уверенє о положеним испиту за инспектора</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C12C52">
      <w:pPr>
        <w:ind w:firstLine="708"/>
        <w:jc w:val="both"/>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sz w:val="20"/>
          <w:szCs w:val="20"/>
          <w:shd w:val="clear" w:color="auto" w:fill="FFFFFF"/>
        </w:rPr>
        <w:t>(«Службени глашнїк РС», число 18/16</w:t>
      </w:r>
      <w:r>
        <w:t xml:space="preserve">, </w:t>
      </w:r>
      <w:r w:rsidR="00C12C52">
        <w:rPr>
          <w:sz w:val="20"/>
          <w:szCs w:val="20"/>
          <w:shd w:val="clear" w:color="auto" w:fill="FFFFFF"/>
        </w:rPr>
        <w:t>95/18 - автентичне толкованє и 2/23 -</w:t>
      </w:r>
      <w:r>
        <w:rPr>
          <w:sz w:val="20"/>
          <w:szCs w:val="20"/>
          <w:shd w:val="clear" w:color="auto" w:fill="FFFFFF"/>
        </w:rPr>
        <w:t xml:space="preserve"> одлука УС)</w:t>
      </w:r>
      <w:r>
        <w:rPr>
          <w:color w:val="000000"/>
          <w:sz w:val="20"/>
          <w:szCs w:val="20"/>
        </w:rPr>
        <w:t>, у поступку хтори ше поруша по вимаганю странки орґан може окончиц увид, обезпечиц и обробиц особни податки о фактох о хторих ше водзи службену евиденцию кед тото нєобходне за одлучованє, окрем кед странка катеґорично вияви же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C12C52" w:rsidRDefault="00C12C52" w:rsidP="00C12C52">
      <w:pPr>
        <w:ind w:firstLine="708"/>
        <w:jc w:val="both"/>
        <w:rPr>
          <w:color w:val="000000"/>
          <w:sz w:val="20"/>
          <w:szCs w:val="20"/>
        </w:rPr>
        <w:sectPr w:rsidR="00C12C52" w:rsidSect="00FB3E3D">
          <w:pgSz w:w="11906" w:h="16838"/>
          <w:pgMar w:top="1417" w:right="1417" w:bottom="1417" w:left="1417" w:header="708" w:footer="708" w:gutter="0"/>
          <w:cols w:space="708"/>
          <w:docGrid w:linePitch="360"/>
        </w:sectPr>
      </w:pPr>
    </w:p>
    <w:p w:rsidR="00F838EE" w:rsidRPr="00242787" w:rsidRDefault="00F838EE" w:rsidP="00F838EE">
      <w:pPr>
        <w:ind w:firstLine="708"/>
        <w:jc w:val="right"/>
        <w:rPr>
          <w:b/>
          <w:sz w:val="20"/>
          <w:szCs w:val="20"/>
        </w:rPr>
      </w:pPr>
      <w:r>
        <w:rPr>
          <w:b/>
          <w:sz w:val="20"/>
          <w:szCs w:val="20"/>
        </w:rPr>
        <w:t>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же ми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w:t>
      </w:r>
      <w:r w:rsidR="00F74D36">
        <w:rPr>
          <w:sz w:val="20"/>
          <w:szCs w:val="20"/>
        </w:rPr>
        <w:t>ого одношеня, а пре приявйованє явни</w:t>
      </w:r>
      <w:r>
        <w:rPr>
          <w:sz w:val="20"/>
          <w:szCs w:val="20"/>
        </w:rPr>
        <w:t xml:space="preserve"> конкурс за </w:t>
      </w:r>
      <w:r>
        <w:rPr>
          <w:b/>
          <w:sz w:val="20"/>
          <w:szCs w:val="20"/>
        </w:rPr>
        <w:t>совитнїка за инспекцийни надпатрунок над визначованьом и хаснованьом покраїнских символох</w:t>
      </w:r>
      <w:r>
        <w:rPr>
          <w:color w:val="000000"/>
          <w:sz w:val="20"/>
          <w:szCs w:val="20"/>
        </w:rPr>
        <w:t xml:space="preserve"> хтори розписал Покраїнски секретарият за образованє, предписаня,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(подпис давателя вияви)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FB3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1A2D"/>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6761A"/>
    <w:rsid w:val="00172EE4"/>
    <w:rsid w:val="00194DA3"/>
    <w:rsid w:val="001C6C12"/>
    <w:rsid w:val="001C7C60"/>
    <w:rsid w:val="001E4445"/>
    <w:rsid w:val="0025607B"/>
    <w:rsid w:val="00261F94"/>
    <w:rsid w:val="0026645C"/>
    <w:rsid w:val="00267340"/>
    <w:rsid w:val="002910E6"/>
    <w:rsid w:val="00293C25"/>
    <w:rsid w:val="002E5036"/>
    <w:rsid w:val="00320657"/>
    <w:rsid w:val="0033165F"/>
    <w:rsid w:val="00333F41"/>
    <w:rsid w:val="00335448"/>
    <w:rsid w:val="0034258E"/>
    <w:rsid w:val="0036645C"/>
    <w:rsid w:val="003A28B6"/>
    <w:rsid w:val="003B2065"/>
    <w:rsid w:val="003B47C6"/>
    <w:rsid w:val="003D306F"/>
    <w:rsid w:val="003E3A08"/>
    <w:rsid w:val="00412487"/>
    <w:rsid w:val="00417C7C"/>
    <w:rsid w:val="00425F15"/>
    <w:rsid w:val="00431A54"/>
    <w:rsid w:val="00444ECC"/>
    <w:rsid w:val="00455E6D"/>
    <w:rsid w:val="00476696"/>
    <w:rsid w:val="00493BD8"/>
    <w:rsid w:val="004B6ADA"/>
    <w:rsid w:val="004E669A"/>
    <w:rsid w:val="004F1463"/>
    <w:rsid w:val="004F2A81"/>
    <w:rsid w:val="004F397A"/>
    <w:rsid w:val="00533518"/>
    <w:rsid w:val="005522EB"/>
    <w:rsid w:val="00554C97"/>
    <w:rsid w:val="00554FA0"/>
    <w:rsid w:val="00586D09"/>
    <w:rsid w:val="005B7137"/>
    <w:rsid w:val="005D571C"/>
    <w:rsid w:val="005F2DA0"/>
    <w:rsid w:val="005F4A46"/>
    <w:rsid w:val="00603CF5"/>
    <w:rsid w:val="006045E7"/>
    <w:rsid w:val="0061481F"/>
    <w:rsid w:val="00640AAE"/>
    <w:rsid w:val="00650C62"/>
    <w:rsid w:val="0066056F"/>
    <w:rsid w:val="0068384E"/>
    <w:rsid w:val="00690A1B"/>
    <w:rsid w:val="006917AA"/>
    <w:rsid w:val="006A6306"/>
    <w:rsid w:val="006E1775"/>
    <w:rsid w:val="006E3CA3"/>
    <w:rsid w:val="006F060E"/>
    <w:rsid w:val="00701143"/>
    <w:rsid w:val="0070514B"/>
    <w:rsid w:val="007347ED"/>
    <w:rsid w:val="007575A4"/>
    <w:rsid w:val="007A0DE1"/>
    <w:rsid w:val="007B0D71"/>
    <w:rsid w:val="007D3A88"/>
    <w:rsid w:val="007D5CAB"/>
    <w:rsid w:val="007E4407"/>
    <w:rsid w:val="007F1C02"/>
    <w:rsid w:val="0080205A"/>
    <w:rsid w:val="008059B0"/>
    <w:rsid w:val="00811790"/>
    <w:rsid w:val="00840C22"/>
    <w:rsid w:val="00841ECA"/>
    <w:rsid w:val="008420F7"/>
    <w:rsid w:val="008522F7"/>
    <w:rsid w:val="00862599"/>
    <w:rsid w:val="00867DE4"/>
    <w:rsid w:val="00881433"/>
    <w:rsid w:val="0088157C"/>
    <w:rsid w:val="00883FFC"/>
    <w:rsid w:val="00885252"/>
    <w:rsid w:val="00896597"/>
    <w:rsid w:val="008978A4"/>
    <w:rsid w:val="008D2054"/>
    <w:rsid w:val="008D609D"/>
    <w:rsid w:val="008E6D58"/>
    <w:rsid w:val="008E769E"/>
    <w:rsid w:val="008F0E10"/>
    <w:rsid w:val="008F4A5F"/>
    <w:rsid w:val="0090100C"/>
    <w:rsid w:val="009252E0"/>
    <w:rsid w:val="00951EE6"/>
    <w:rsid w:val="0095234D"/>
    <w:rsid w:val="009638E5"/>
    <w:rsid w:val="00964875"/>
    <w:rsid w:val="00966106"/>
    <w:rsid w:val="009667DE"/>
    <w:rsid w:val="0098123F"/>
    <w:rsid w:val="00982E12"/>
    <w:rsid w:val="00994D7C"/>
    <w:rsid w:val="00996C76"/>
    <w:rsid w:val="009C501A"/>
    <w:rsid w:val="009D3C7C"/>
    <w:rsid w:val="009D5A53"/>
    <w:rsid w:val="00A01809"/>
    <w:rsid w:val="00A0439D"/>
    <w:rsid w:val="00A12740"/>
    <w:rsid w:val="00A35AA4"/>
    <w:rsid w:val="00A35BE9"/>
    <w:rsid w:val="00A40C6C"/>
    <w:rsid w:val="00A453BD"/>
    <w:rsid w:val="00A47D84"/>
    <w:rsid w:val="00A5602D"/>
    <w:rsid w:val="00A730D5"/>
    <w:rsid w:val="00A7784E"/>
    <w:rsid w:val="00AD1D9B"/>
    <w:rsid w:val="00AD2D64"/>
    <w:rsid w:val="00AD2ECC"/>
    <w:rsid w:val="00AE6167"/>
    <w:rsid w:val="00AF6175"/>
    <w:rsid w:val="00B1084F"/>
    <w:rsid w:val="00B30B24"/>
    <w:rsid w:val="00B37011"/>
    <w:rsid w:val="00B41A8F"/>
    <w:rsid w:val="00B43838"/>
    <w:rsid w:val="00B54E2F"/>
    <w:rsid w:val="00B619A8"/>
    <w:rsid w:val="00B80683"/>
    <w:rsid w:val="00B86647"/>
    <w:rsid w:val="00B91F6A"/>
    <w:rsid w:val="00B96A10"/>
    <w:rsid w:val="00BA4B40"/>
    <w:rsid w:val="00BB7C52"/>
    <w:rsid w:val="00BC69AF"/>
    <w:rsid w:val="00BC767B"/>
    <w:rsid w:val="00C12C52"/>
    <w:rsid w:val="00C20489"/>
    <w:rsid w:val="00C352A0"/>
    <w:rsid w:val="00C724DA"/>
    <w:rsid w:val="00C8569F"/>
    <w:rsid w:val="00C93BCB"/>
    <w:rsid w:val="00D16814"/>
    <w:rsid w:val="00D24BA0"/>
    <w:rsid w:val="00D2653B"/>
    <w:rsid w:val="00D26DCA"/>
    <w:rsid w:val="00D32395"/>
    <w:rsid w:val="00D331E3"/>
    <w:rsid w:val="00D651AD"/>
    <w:rsid w:val="00D92696"/>
    <w:rsid w:val="00DB4223"/>
    <w:rsid w:val="00DB6195"/>
    <w:rsid w:val="00DC1A43"/>
    <w:rsid w:val="00DC2747"/>
    <w:rsid w:val="00DC4978"/>
    <w:rsid w:val="00DE1BA1"/>
    <w:rsid w:val="00DF3718"/>
    <w:rsid w:val="00DF4A32"/>
    <w:rsid w:val="00E07BC8"/>
    <w:rsid w:val="00E168C2"/>
    <w:rsid w:val="00E25B08"/>
    <w:rsid w:val="00E37C79"/>
    <w:rsid w:val="00E471C5"/>
    <w:rsid w:val="00E51F48"/>
    <w:rsid w:val="00E70EEE"/>
    <w:rsid w:val="00E90175"/>
    <w:rsid w:val="00EA1409"/>
    <w:rsid w:val="00EA370A"/>
    <w:rsid w:val="00EA3C45"/>
    <w:rsid w:val="00EB7109"/>
    <w:rsid w:val="00EC1317"/>
    <w:rsid w:val="00EC4A9D"/>
    <w:rsid w:val="00ED1E7B"/>
    <w:rsid w:val="00EE0551"/>
    <w:rsid w:val="00EE6F03"/>
    <w:rsid w:val="00EF6B0B"/>
    <w:rsid w:val="00F003E9"/>
    <w:rsid w:val="00F021FE"/>
    <w:rsid w:val="00F053C5"/>
    <w:rsid w:val="00F11798"/>
    <w:rsid w:val="00F32779"/>
    <w:rsid w:val="00F342C9"/>
    <w:rsid w:val="00F40701"/>
    <w:rsid w:val="00F47560"/>
    <w:rsid w:val="00F74D36"/>
    <w:rsid w:val="00F81712"/>
    <w:rsid w:val="00F8307F"/>
    <w:rsid w:val="00F838EE"/>
    <w:rsid w:val="00F90C49"/>
    <w:rsid w:val="00F92B11"/>
    <w:rsid w:val="00F948B9"/>
    <w:rsid w:val="00F9552D"/>
    <w:rsid w:val="00F96A0F"/>
    <w:rsid w:val="00FB2625"/>
    <w:rsid w:val="00FB3E3D"/>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014C"/>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5FBF-6696-4ACD-8060-EE4FE803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Natasa Perkovic</cp:lastModifiedBy>
  <cp:revision>120</cp:revision>
  <cp:lastPrinted>2023-03-14T11:30:00Z</cp:lastPrinted>
  <dcterms:created xsi:type="dcterms:W3CDTF">2021-01-13T11:02:00Z</dcterms:created>
  <dcterms:modified xsi:type="dcterms:W3CDTF">2023-03-30T13:53:00Z</dcterms:modified>
</cp:coreProperties>
</file>