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9D" w:rsidRDefault="00261C05">
      <w:pPr>
        <w:pStyle w:val="Bodytext30"/>
        <w:shd w:val="clear" w:color="auto" w:fill="auto"/>
        <w:ind w:left="21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3.05pt;margin-top:-24.5pt;width:112.8pt;height:76.8pt;z-index:-4;mso-wrap-distance-left:5pt;mso-wrap-distance-right:18.25pt;mso-wrap-distance-bottom:31.1pt;mso-position-horizontal-relative:margin;mso-position-vertical-relative:text" wrapcoords="0 0 21600 0 21600 21600 0 21600 0 0">
            <v:imagedata r:id="rId7" o:title=""/>
            <w10:wrap type="square" side="right" anchorx="margin"/>
          </v:shape>
        </w:pict>
      </w:r>
      <w:r w:rsidR="00F12C9D">
        <w:rPr>
          <w:rStyle w:val="Bodytext3"/>
          <w:color w:val="000000"/>
        </w:rPr>
        <w:t>Република Сербия</w:t>
      </w:r>
    </w:p>
    <w:p w:rsidR="0005479D" w:rsidRDefault="00F12C9D">
      <w:pPr>
        <w:pStyle w:val="Bodytext30"/>
        <w:shd w:val="clear" w:color="auto" w:fill="auto"/>
        <w:ind w:left="2160"/>
      </w:pPr>
      <w:r>
        <w:rPr>
          <w:rStyle w:val="Bodytext3"/>
          <w:color w:val="000000"/>
        </w:rPr>
        <w:t>Автономна покраїна Войводина</w:t>
      </w:r>
    </w:p>
    <w:p w:rsidR="0005479D" w:rsidRDefault="00F12C9D">
      <w:pPr>
        <w:pStyle w:val="Bodytext40"/>
        <w:shd w:val="clear" w:color="auto" w:fill="auto"/>
        <w:ind w:left="2160"/>
      </w:pPr>
      <w:r>
        <w:rPr>
          <w:rStyle w:val="Bodytext4"/>
          <w:b/>
          <w:bCs/>
          <w:color w:val="000000"/>
        </w:rPr>
        <w:t>Покраїнски секретарият за образованє, предписаня,</w:t>
      </w:r>
    </w:p>
    <w:p w:rsidR="0005479D" w:rsidRDefault="00F12C9D">
      <w:pPr>
        <w:pStyle w:val="Bodytext40"/>
        <w:shd w:val="clear" w:color="auto" w:fill="auto"/>
        <w:spacing w:after="180"/>
        <w:ind w:left="2160"/>
      </w:pPr>
      <w:r>
        <w:rPr>
          <w:rStyle w:val="Bodytext4"/>
          <w:b/>
          <w:bCs/>
          <w:color w:val="000000"/>
        </w:rPr>
        <w:t>управу и национални меншини – национални заєднїци</w:t>
      </w:r>
    </w:p>
    <w:p w:rsidR="0005479D" w:rsidRDefault="00F12C9D">
      <w:pPr>
        <w:pStyle w:val="Bodytext30"/>
        <w:shd w:val="clear" w:color="auto" w:fill="auto"/>
        <w:spacing w:after="237"/>
        <w:ind w:left="2160" w:right="2940"/>
      </w:pPr>
      <w:r>
        <w:rPr>
          <w:rStyle w:val="Bodytext3"/>
          <w:color w:val="000000"/>
        </w:rPr>
        <w:t>Булевар Михайла Пупина 16, 21000 Нови Сад Тел: +381 21 487 48 76 ounz@vojvodinа.gov.rs</w:t>
      </w:r>
    </w:p>
    <w:p w:rsidR="0005479D" w:rsidRDefault="00F12C9D">
      <w:pPr>
        <w:pStyle w:val="Bodytext50"/>
        <w:shd w:val="clear" w:color="auto" w:fill="auto"/>
        <w:spacing w:before="0" w:after="628" w:line="150" w:lineRule="exact"/>
        <w:ind w:left="2160"/>
      </w:pPr>
      <w:r>
        <w:rPr>
          <w:rStyle w:val="Bodytext5"/>
          <w:color w:val="000000"/>
        </w:rPr>
        <w:t>ЧИСЛО:</w:t>
      </w:r>
      <w:r w:rsidR="0045428C">
        <w:rPr>
          <w:rStyle w:val="Bodytext5"/>
          <w:color w:val="000000"/>
        </w:rPr>
        <w:t xml:space="preserve"> 128-451-2153/2023-01</w:t>
      </w:r>
      <w:r w:rsidR="0045428C">
        <w:rPr>
          <w:rStyle w:val="Bodytext5"/>
          <w:color w:val="000000"/>
        </w:rPr>
        <w:tab/>
        <w:t>ДАТУМ: 8.</w:t>
      </w:r>
      <w:r w:rsidR="0045428C">
        <w:rPr>
          <w:rStyle w:val="Bodytext5"/>
          <w:color w:val="000000"/>
          <w:lang w:val="sr-Latn-RS"/>
        </w:rPr>
        <w:t>6</w:t>
      </w:r>
      <w:bookmarkStart w:id="0" w:name="_GoBack"/>
      <w:bookmarkEnd w:id="0"/>
      <w:r>
        <w:rPr>
          <w:rStyle w:val="Bodytext5"/>
          <w:color w:val="000000"/>
        </w:rPr>
        <w:t xml:space="preserve">.2023. </w:t>
      </w:r>
      <w:r>
        <w:rPr>
          <w:rStyle w:val="Bodytext56"/>
          <w:color w:val="000000"/>
        </w:rPr>
        <w:t>року</w:t>
      </w:r>
    </w:p>
    <w:p w:rsidR="0005479D" w:rsidRDefault="00F12C9D">
      <w:pPr>
        <w:pStyle w:val="Bodytext21"/>
        <w:shd w:val="clear" w:color="auto" w:fill="auto"/>
        <w:spacing w:before="0"/>
        <w:ind w:right="340"/>
      </w:pPr>
      <w:r>
        <w:rPr>
          <w:rStyle w:val="Bodytext2"/>
          <w:color w:val="000000"/>
        </w:rPr>
        <w:t>На основи членa 15, 16. пасус 5. и 24. пасус 2. Покраїнскей скупштинскей одлуки о Покраїнскей управи («Службени новини АПВ», число 37/14, 54/ 14 – др. одлука, 37/2016, 29/17, 24/19, 66/20 и 38/21),  чл. 11. и 23. пасус 1. и 4. Покраїнскей скупштинскей одлуки о буджету Автономней покраїни Войводини за 2023. рок («Службени новини АПВ», число 54/22), члена 12.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у обласци основного и штреднього образованя и воспитаня у Автономней покраїни Войводини («Службени новини АПВ», число 7/23), а по запровадзеним Конкурсу за финансованє и софинансованє програмох и проєктох за дзвиганє  квалитету основного и штреднього образованя – промовованє и унапредзованє безпечносци школярох у основних и штреднїх школох на териториї AП Войводини у 2023. року («Службени новиниАПВ», число 13/23) покраїнски секретар за образованє, предписаня, управу и национални меншини – национални заєднїци, п р и н о ш и</w:t>
      </w:r>
    </w:p>
    <w:p w:rsidR="0005479D" w:rsidRDefault="00F12C9D">
      <w:pPr>
        <w:pStyle w:val="Bodytext40"/>
        <w:shd w:val="clear" w:color="auto" w:fill="auto"/>
        <w:spacing w:line="245" w:lineRule="exact"/>
        <w:ind w:left="4200"/>
      </w:pPr>
      <w:r>
        <w:rPr>
          <w:rStyle w:val="Bodytext4"/>
          <w:b/>
          <w:bCs/>
          <w:color w:val="000000"/>
        </w:rPr>
        <w:t>РИШЕНЄ</w:t>
      </w:r>
    </w:p>
    <w:p w:rsidR="0005479D" w:rsidRDefault="00F12C9D">
      <w:pPr>
        <w:pStyle w:val="Bodytext40"/>
        <w:shd w:val="clear" w:color="auto" w:fill="auto"/>
        <w:spacing w:line="245" w:lineRule="exact"/>
        <w:ind w:right="20"/>
        <w:jc w:val="center"/>
      </w:pPr>
      <w:r>
        <w:rPr>
          <w:rStyle w:val="Bodytext4"/>
          <w:b/>
          <w:bCs/>
          <w:color w:val="000000"/>
        </w:rPr>
        <w:t>О РОЗПОДЗЕЛЬОВАНЮ БУДЖЕТНИХ СРЕДСТВОХ 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ЗА ДЗВИГАНЄ КВАЛИТЕТУ ОСНОВНОГО И ШТРЕДНЬОГО ОБРАЗОВАНЯ – ПРОМОВОВАНЄ И УНАПРЕДЗЕНЄ БЕЗПЕЧНОСЦИ ШКОЛЯРОХ У ОСНОВНИХ И ШТРЕДНЇХ ШКОЛОХ НА ТЕРИТОРИЇ АП ВОЙВОДИНИ У 2023. РОКУ</w:t>
      </w:r>
    </w:p>
    <w:p w:rsidR="0005479D" w:rsidRDefault="00F12C9D">
      <w:pPr>
        <w:pStyle w:val="Bodytext21"/>
        <w:shd w:val="clear" w:color="auto" w:fill="auto"/>
        <w:spacing w:before="0" w:after="184"/>
        <w:ind w:left="4560"/>
        <w:jc w:val="left"/>
      </w:pPr>
      <w:r>
        <w:rPr>
          <w:rStyle w:val="Bodytext2"/>
          <w:color w:val="000000"/>
        </w:rPr>
        <w:t>I</w:t>
      </w:r>
    </w:p>
    <w:p w:rsidR="0005479D" w:rsidRDefault="00F12C9D">
      <w:pPr>
        <w:pStyle w:val="Bodytext21"/>
        <w:shd w:val="clear" w:color="auto" w:fill="auto"/>
        <w:spacing w:before="0" w:after="228" w:line="240" w:lineRule="exact"/>
        <w:ind w:right="340"/>
      </w:pPr>
      <w:r>
        <w:rPr>
          <w:rStyle w:val="Bodytext2"/>
          <w:color w:val="000000"/>
        </w:rPr>
        <w:t>Зоз тим ришеньом ше утвердзує розподзельованє буджетних средствох 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за дзвиганє квалитету основного и штреднього образованя – промовованє и унапредзенє безпечносци школярох у основних и штреднїх школох на териториї АП Войводини у 2023. року, число 128-451-2153/2023-01 од 22.3.2023. року (у дальшим тексту: Конкурс).</w:t>
      </w:r>
    </w:p>
    <w:p w:rsidR="0005479D" w:rsidRDefault="00F12C9D">
      <w:pPr>
        <w:pStyle w:val="Bodytext60"/>
        <w:shd w:val="clear" w:color="auto" w:fill="auto"/>
        <w:spacing w:before="0" w:after="201" w:line="180" w:lineRule="exact"/>
        <w:ind w:left="4560"/>
      </w:pPr>
      <w:r>
        <w:rPr>
          <w:rStyle w:val="Bodytext6"/>
          <w:b/>
          <w:bCs/>
          <w:color w:val="000000"/>
        </w:rPr>
        <w:t>II</w:t>
      </w:r>
    </w:p>
    <w:p w:rsidR="0005479D" w:rsidRDefault="00F12C9D">
      <w:pPr>
        <w:pStyle w:val="Bodytext21"/>
        <w:shd w:val="clear" w:color="auto" w:fill="auto"/>
        <w:spacing w:before="0" w:after="0" w:line="259" w:lineRule="exact"/>
      </w:pPr>
      <w:r>
        <w:rPr>
          <w:rStyle w:val="Bodytext2"/>
          <w:color w:val="000000"/>
        </w:rPr>
        <w:t xml:space="preserve">З конкурсом </w:t>
      </w:r>
      <w:r>
        <w:rPr>
          <w:rStyle w:val="Bodytext2Bold"/>
          <w:color w:val="000000"/>
        </w:rPr>
        <w:t xml:space="preserve">опредзелєне вкупно </w:t>
      </w:r>
      <w:r>
        <w:rPr>
          <w:rStyle w:val="Bodytext2"/>
          <w:color w:val="000000"/>
        </w:rPr>
        <w:t xml:space="preserve">5.000.000,00 </w:t>
      </w:r>
      <w:r>
        <w:rPr>
          <w:rStyle w:val="Bodytext2Bold"/>
          <w:color w:val="000000"/>
        </w:rPr>
        <w:t xml:space="preserve">динари </w:t>
      </w:r>
      <w:r>
        <w:rPr>
          <w:rStyle w:val="Bodytext2"/>
          <w:color w:val="000000"/>
        </w:rPr>
        <w:t>за наменку з точки I того ришеня, и то:</w:t>
      </w:r>
    </w:p>
    <w:p w:rsidR="0005479D" w:rsidRDefault="00F12C9D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0" w:line="259" w:lineRule="exact"/>
        <w:ind w:left="1140"/>
      </w:pPr>
      <w:r>
        <w:rPr>
          <w:rStyle w:val="Bodytext2"/>
          <w:color w:val="000000"/>
        </w:rPr>
        <w:t>за установи основного и штреднього образованя и воспитаня – у суми 3.500.000,00 динари</w:t>
      </w:r>
    </w:p>
    <w:p w:rsidR="0005479D" w:rsidRDefault="00F12C9D">
      <w:pPr>
        <w:pStyle w:val="Bodytext21"/>
        <w:numPr>
          <w:ilvl w:val="0"/>
          <w:numId w:val="1"/>
        </w:numPr>
        <w:shd w:val="clear" w:color="auto" w:fill="auto"/>
        <w:tabs>
          <w:tab w:val="left" w:pos="1495"/>
        </w:tabs>
        <w:spacing w:before="0" w:after="195" w:line="259" w:lineRule="exact"/>
        <w:ind w:left="1140"/>
      </w:pPr>
      <w:r>
        <w:rPr>
          <w:rStyle w:val="Bodytext2"/>
          <w:color w:val="000000"/>
        </w:rPr>
        <w:t>за установи штреднього образованя и воспитаня – у суми 1.500.000,00 динари,</w:t>
      </w:r>
    </w:p>
    <w:p w:rsidR="0005479D" w:rsidRDefault="00F12C9D">
      <w:pPr>
        <w:pStyle w:val="Bodytext21"/>
        <w:shd w:val="clear" w:color="auto" w:fill="auto"/>
        <w:spacing w:before="0" w:after="720" w:line="240" w:lineRule="exact"/>
        <w:ind w:right="340"/>
      </w:pPr>
      <w:r>
        <w:rPr>
          <w:rStyle w:val="Bodytext2"/>
          <w:color w:val="000000"/>
        </w:rPr>
        <w:t>Средства ше одобрує установом основного и штреднього образованя на териториї АП Войводини чий снователь Република Сербия, автономна покраїна або єдинка локалней самоуправи (у дальшим тексту: хасновательом).</w:t>
      </w:r>
    </w:p>
    <w:p w:rsidR="0005479D" w:rsidRDefault="00F12C9D">
      <w:pPr>
        <w:pStyle w:val="Bodytext21"/>
        <w:shd w:val="clear" w:color="auto" w:fill="auto"/>
        <w:spacing w:before="0" w:after="0" w:line="240" w:lineRule="exact"/>
        <w:ind w:right="340"/>
      </w:pPr>
      <w:r>
        <w:rPr>
          <w:rStyle w:val="Bodytext2"/>
          <w:color w:val="000000"/>
        </w:rPr>
        <w:t>Розподзельованє средствох зоз точки II того ришеня по установох, чийо шедзиско у АП Войводини приказане у Прилогу хтори видруковани зоз тим ришеньом и його є часц (Розподзельованє средствох за финансованє и софинансованє програмох и проєктох у обласци основного и штреднього образованя у АП Войводини за 2023. рок – Таблїчки 1-2).</w:t>
      </w:r>
      <w:r>
        <w:br w:type="page"/>
      </w:r>
    </w:p>
    <w:p w:rsidR="0005479D" w:rsidRDefault="00F12C9D">
      <w:pPr>
        <w:pStyle w:val="Bodytext21"/>
        <w:shd w:val="clear" w:color="auto" w:fill="auto"/>
        <w:spacing w:before="0" w:after="0" w:line="240" w:lineRule="exact"/>
        <w:ind w:right="380"/>
      </w:pPr>
      <w:r>
        <w:rPr>
          <w:rStyle w:val="Bodytext2"/>
          <w:color w:val="000000"/>
        </w:rPr>
        <w:t>Средства з точки II того ришеня предвидзени з Покраїнску скупштинску одлуку о буджету Автономней покраїни Войводини за 2023. рок («Службени новини АПВ», число 54/22) у рамикох Роздїлу 06 – Покраїнски секретарият за образованє, предписаня, управу и национални меншини – национални заєднїци, Програма 2003 – Основне образованє, Програмна активносц 1004 – Дзвиганє квалитету основного образованя, функционална класификация 910 – Предшколске и основне образованє, жридло финансованя 01 00 – Общи приходи и приманя буджету, економска класификация 4631 – Чечуци трансфери иншим уровньом власци и Програма 2004 – Штреднє образованє, Програмна активносц 1002 – Дзвиганє квалитету штреднього образованя, функционална класификация 920 – Штреднє образованє, жридло финансованя 01 00 – Общи приходи и приманя буджету, економска класификация, 4631 – Чечуци трансфери иншим уровньом власци у складзе з прилївом средствох до буджету АП Войводини, односно ликвиднима можлївосцами.</w:t>
      </w:r>
    </w:p>
    <w:p w:rsidR="0005479D" w:rsidRDefault="00F12C9D">
      <w:pPr>
        <w:pStyle w:val="Bodytext40"/>
        <w:shd w:val="clear" w:color="auto" w:fill="auto"/>
        <w:spacing w:line="485" w:lineRule="exact"/>
        <w:ind w:left="4460"/>
      </w:pPr>
      <w:r>
        <w:rPr>
          <w:rStyle w:val="Bodytext4"/>
          <w:b/>
          <w:bCs/>
          <w:color w:val="000000"/>
        </w:rPr>
        <w:t>V</w:t>
      </w:r>
    </w:p>
    <w:p w:rsidR="0005479D" w:rsidRDefault="00F12C9D">
      <w:pPr>
        <w:pStyle w:val="Bodytext21"/>
        <w:shd w:val="clear" w:color="auto" w:fill="auto"/>
        <w:spacing w:before="0" w:after="0" w:line="485" w:lineRule="exact"/>
      </w:pPr>
      <w:r>
        <w:rPr>
          <w:rStyle w:val="Bodytext2"/>
          <w:color w:val="000000"/>
        </w:rPr>
        <w:t xml:space="preserve">Секретарият </w:t>
      </w:r>
      <w:r>
        <w:rPr>
          <w:rStyle w:val="Bodytext2Bold"/>
          <w:color w:val="000000"/>
        </w:rPr>
        <w:t xml:space="preserve">обвисци хасновательох </w:t>
      </w:r>
      <w:r>
        <w:rPr>
          <w:rStyle w:val="Bodytext2"/>
          <w:color w:val="000000"/>
        </w:rPr>
        <w:t>о розподзельованю средствох хторе утвердзене з тим ришеньом.</w:t>
      </w:r>
    </w:p>
    <w:p w:rsidR="0005479D" w:rsidRDefault="00F12C9D">
      <w:pPr>
        <w:pStyle w:val="Bodytext40"/>
        <w:shd w:val="clear" w:color="auto" w:fill="auto"/>
        <w:spacing w:line="485" w:lineRule="exact"/>
        <w:ind w:left="4460"/>
      </w:pPr>
      <w:r>
        <w:rPr>
          <w:rStyle w:val="Bodytext4"/>
          <w:b/>
          <w:bCs/>
          <w:color w:val="000000"/>
        </w:rPr>
        <w:t>VI</w:t>
      </w:r>
    </w:p>
    <w:p w:rsidR="0005479D" w:rsidRDefault="00F12C9D">
      <w:pPr>
        <w:pStyle w:val="Bodytext21"/>
        <w:shd w:val="clear" w:color="auto" w:fill="auto"/>
        <w:spacing w:before="0" w:after="0" w:line="485" w:lineRule="exact"/>
      </w:pPr>
      <w:r>
        <w:rPr>
          <w:rStyle w:val="Bodytext2"/>
          <w:color w:val="000000"/>
        </w:rPr>
        <w:t xml:space="preserve">Секретарият обовязку ґу хасновательом превежнє </w:t>
      </w:r>
      <w:r>
        <w:rPr>
          <w:rStyle w:val="Bodytext2Bold"/>
          <w:color w:val="000000"/>
        </w:rPr>
        <w:t>на основи контракту у писаней форми.</w:t>
      </w:r>
    </w:p>
    <w:p w:rsidR="0005479D" w:rsidRDefault="00F12C9D">
      <w:pPr>
        <w:pStyle w:val="Bodytext40"/>
        <w:shd w:val="clear" w:color="auto" w:fill="auto"/>
        <w:spacing w:after="408" w:line="485" w:lineRule="exact"/>
        <w:ind w:left="4460"/>
      </w:pPr>
      <w:r>
        <w:rPr>
          <w:rStyle w:val="Bodytext4"/>
          <w:b/>
          <w:bCs/>
          <w:color w:val="000000"/>
        </w:rPr>
        <w:t>VII</w:t>
      </w:r>
    </w:p>
    <w:p w:rsidR="0005479D" w:rsidRDefault="00F12C9D">
      <w:pPr>
        <w:pStyle w:val="Bodytext21"/>
        <w:shd w:val="clear" w:color="auto" w:fill="auto"/>
        <w:spacing w:before="0" w:after="345" w:line="200" w:lineRule="exact"/>
      </w:pPr>
      <w:r>
        <w:rPr>
          <w:rStyle w:val="Bodytext2"/>
          <w:color w:val="000000"/>
        </w:rPr>
        <w:t>Тото ришенє конєчне и процив нього нє мож похасновац правне средство.</w:t>
      </w:r>
    </w:p>
    <w:p w:rsidR="0005479D" w:rsidRDefault="00F12C9D">
      <w:pPr>
        <w:pStyle w:val="Bodytext40"/>
        <w:shd w:val="clear" w:color="auto" w:fill="auto"/>
        <w:spacing w:after="239" w:line="200" w:lineRule="exact"/>
        <w:ind w:left="4460"/>
      </w:pPr>
      <w:r>
        <w:rPr>
          <w:rStyle w:val="Bodytext4"/>
          <w:b/>
          <w:bCs/>
          <w:color w:val="000000"/>
        </w:rPr>
        <w:t>VIII</w:t>
      </w:r>
    </w:p>
    <w:p w:rsidR="0005479D" w:rsidRDefault="00F12C9D">
      <w:pPr>
        <w:pStyle w:val="Bodytext21"/>
        <w:shd w:val="clear" w:color="auto" w:fill="auto"/>
        <w:spacing w:before="0" w:after="549" w:line="200" w:lineRule="exact"/>
      </w:pPr>
      <w:r>
        <w:rPr>
          <w:rStyle w:val="Bodytext2"/>
          <w:color w:val="000000"/>
        </w:rPr>
        <w:t>За вивершованє того ришеня ше задлужує Сектор за материялно-финансийни роботи Секретарияту.</w:t>
      </w:r>
    </w:p>
    <w:p w:rsidR="0005479D" w:rsidRDefault="00F12C9D">
      <w:pPr>
        <w:pStyle w:val="Bodytext40"/>
        <w:shd w:val="clear" w:color="auto" w:fill="auto"/>
        <w:spacing w:line="245" w:lineRule="exact"/>
        <w:jc w:val="both"/>
      </w:pPr>
      <w:r>
        <w:rPr>
          <w:rStyle w:val="Bodytext4"/>
          <w:b/>
          <w:bCs/>
          <w:color w:val="000000"/>
        </w:rPr>
        <w:t>Ришенє доручиц:</w:t>
      </w:r>
    </w:p>
    <w:p w:rsidR="0005479D" w:rsidRDefault="00F12C9D">
      <w:pPr>
        <w:pStyle w:val="Bodytext2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440"/>
      </w:pPr>
      <w:r>
        <w:rPr>
          <w:rStyle w:val="Bodytext2"/>
          <w:color w:val="000000"/>
        </w:rPr>
        <w:t>Сектору за материялно-финансийни роботи Секретарияту</w:t>
      </w:r>
    </w:p>
    <w:p w:rsidR="0005479D" w:rsidRDefault="00261C05">
      <w:pPr>
        <w:pStyle w:val="Bodytext2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/>
        <w:ind w:left="440"/>
        <w:sectPr w:rsidR="0005479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586" w:right="968" w:bottom="1904" w:left="1504" w:header="0" w:footer="3" w:gutter="0"/>
          <w:cols w:space="720"/>
          <w:noEndnote/>
          <w:titlePg/>
          <w:docGrid w:linePitch="360"/>
        </w:sectPr>
      </w:pPr>
      <w:r>
        <w:pict>
          <v:shape id="_x0000_s1031" type="#_x0000_t75" style="position:absolute;left:0;text-align:left;margin-left:218.15pt;margin-top:0;width:259.2pt;height:170.4pt;z-index:-3;mso-wrap-distance-left:149.3pt;mso-wrap-distance-right:5pt;mso-wrap-distance-bottom:20pt;mso-position-horizontal-relative:margin;mso-position-vertical-relative:text" wrapcoords="0 0 21600 0 21600 21600 0 21600 0 0">
            <v:imagedata r:id="rId12" o:title=""/>
            <w10:wrap type="square" side="left" anchorx="margin"/>
          </v:shape>
        </w:pict>
      </w:r>
      <w:r w:rsidR="00F12C9D">
        <w:rPr>
          <w:rStyle w:val="Bodytext2"/>
          <w:color w:val="000000"/>
        </w:rPr>
        <w:t>Архиви</w:t>
      </w:r>
    </w:p>
    <w:p w:rsidR="0005479D" w:rsidRDefault="0005479D">
      <w:pPr>
        <w:spacing w:line="179" w:lineRule="exact"/>
        <w:rPr>
          <w:color w:val="auto"/>
          <w:sz w:val="14"/>
          <w:szCs w:val="14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  <w:sectPr w:rsidR="0005479D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651" w:right="0" w:bottom="917" w:left="0" w:header="0" w:footer="3" w:gutter="0"/>
          <w:pgNumType w:start="1"/>
          <w:cols w:space="720"/>
          <w:noEndnote/>
          <w:docGrid w:linePitch="360"/>
        </w:sectPr>
      </w:pPr>
    </w:p>
    <w:p w:rsidR="0005479D" w:rsidRDefault="00F12C9D">
      <w:pPr>
        <w:pStyle w:val="Bodytext40"/>
        <w:shd w:val="clear" w:color="auto" w:fill="auto"/>
        <w:spacing w:line="274" w:lineRule="exact"/>
        <w:ind w:left="160"/>
      </w:pPr>
      <w:r>
        <w:rPr>
          <w:rStyle w:val="Bodytext4"/>
          <w:b/>
          <w:bCs/>
          <w:color w:val="000000"/>
        </w:rPr>
        <w:t>Таблїчка 1. РОЗПОДЗЕЛЬОВАНЄ СРЕДСТВОХ ЗА ФИНАНСОВАНЄ И СОФИНАНСОВАНЄ ПРОГРАМОХ И ПРОЄКТОХ ЗА ДЗВИГАНЄ</w:t>
      </w:r>
    </w:p>
    <w:p w:rsidR="0005479D" w:rsidRDefault="00F12C9D">
      <w:pPr>
        <w:pStyle w:val="Bodytext40"/>
        <w:shd w:val="clear" w:color="auto" w:fill="auto"/>
        <w:spacing w:line="274" w:lineRule="exact"/>
        <w:ind w:left="40"/>
        <w:jc w:val="center"/>
      </w:pPr>
      <w:r>
        <w:rPr>
          <w:rStyle w:val="Bodytext4"/>
          <w:b/>
          <w:bCs/>
          <w:color w:val="000000"/>
        </w:rPr>
        <w:t>КВАЛИТЕТУ ОСНОВНОГО И ШТРЕДНЬОГО ОБРАЗОВАНЯ –</w:t>
      </w:r>
    </w:p>
    <w:p w:rsidR="0005479D" w:rsidRDefault="00F12C9D">
      <w:pPr>
        <w:pStyle w:val="Bodytext40"/>
        <w:shd w:val="clear" w:color="auto" w:fill="auto"/>
        <w:spacing w:line="274" w:lineRule="exact"/>
        <w:ind w:left="160"/>
      </w:pPr>
      <w:r>
        <w:rPr>
          <w:rStyle w:val="Bodytext4"/>
          <w:b/>
          <w:bCs/>
          <w:color w:val="000000"/>
        </w:rPr>
        <w:t>ПРОМОВОВАНЄ И УНАПРЕДЗОВАНЄ БЕЗПЕЧНОСЦИ ШКОЛЯРОХ У ОСНОВНИХ И ШТРЕДНЇХ  ШКОЛОХ НА ТЕРИТОРИЇ</w:t>
      </w:r>
    </w:p>
    <w:p w:rsidR="0005479D" w:rsidRDefault="00F12C9D">
      <w:pPr>
        <w:pStyle w:val="Bodytext40"/>
        <w:shd w:val="clear" w:color="auto" w:fill="auto"/>
        <w:spacing w:line="274" w:lineRule="exact"/>
        <w:ind w:left="40"/>
        <w:jc w:val="center"/>
      </w:pPr>
      <w:r>
        <w:rPr>
          <w:rStyle w:val="Bodytext4"/>
          <w:b/>
          <w:bCs/>
          <w:color w:val="000000"/>
        </w:rPr>
        <w:t>АП ВОЙВОДИНИ У 2023. РОКУ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2227"/>
        <w:gridCol w:w="1704"/>
        <w:gridCol w:w="2126"/>
        <w:gridCol w:w="2784"/>
        <w:gridCol w:w="1406"/>
      </w:tblGrid>
      <w:tr w:rsidR="0005479D">
        <w:trPr>
          <w:trHeight w:hRule="exact" w:val="821"/>
          <w:jc w:val="center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</w:rPr>
              <w:t>Порядкове</w:t>
            </w:r>
          </w:p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</w:rPr>
              <w:t>число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Назва</w:t>
            </w:r>
          </w:p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Bodytext2Bold2"/>
              </w:rPr>
              <w:t>установи/здруженя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Место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Число предмету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60" w:line="86" w:lineRule="exact"/>
              <w:jc w:val="right"/>
            </w:pPr>
            <w:r>
              <w:rPr>
                <w:rStyle w:val="Bodytext223pt"/>
              </w:rPr>
              <w:t xml:space="preserve">шшшшишишшшл </w:t>
            </w:r>
            <w:r>
              <w:rPr>
                <w:rStyle w:val="Bodytext2Spacing0pt"/>
              </w:rPr>
              <w:t xml:space="preserve">'•• • </w:t>
            </w:r>
            <w:r>
              <w:rPr>
                <w:rStyle w:val="Bodytext2Spacing0pt"/>
                <w:rFonts w:ascii="Arial" w:hAnsi="Arial"/>
              </w:rPr>
              <w:t>■</w:t>
            </w:r>
            <w:r>
              <w:rPr>
                <w:rStyle w:val="Bodytext2Spacing0pt"/>
              </w:rPr>
              <w:t xml:space="preserve"> •.' • . •;</w:t>
            </w:r>
          </w:p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60" w:after="0" w:line="200" w:lineRule="exact"/>
              <w:ind w:left="240"/>
              <w:jc w:val="left"/>
            </w:pPr>
            <w:r>
              <w:rPr>
                <w:rStyle w:val="Bodytext2Bold2"/>
              </w:rPr>
              <w:t>Назва програми/проєкту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8" w:lineRule="exact"/>
              <w:ind w:left="300"/>
              <w:jc w:val="left"/>
            </w:pPr>
            <w:r>
              <w:rPr>
                <w:rStyle w:val="Bodytext2Bold2"/>
              </w:rPr>
              <w:t>Сума за додзельованє</w:t>
            </w:r>
          </w:p>
        </w:tc>
      </w:tr>
      <w:tr w:rsidR="0005479D">
        <w:trPr>
          <w:trHeight w:hRule="exact" w:val="139"/>
          <w:jc w:val="center"/>
        </w:trPr>
        <w:tc>
          <w:tcPr>
            <w:tcW w:w="11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5479D" w:rsidRDefault="0005479D">
            <w:pPr>
              <w:framePr w:w="11002" w:wrap="notBeside" w:vAnchor="text" w:hAnchor="text" w:xAlign="center" w:y="1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5479D">
        <w:trPr>
          <w:trHeight w:hRule="exact" w:val="835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«ВУК КАРАДЖИЧ»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БАЙМОК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Пренаходзенє конфликтох у системи образованя – Хто ше бої ищє вовка?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ОШ «БРАТСТВО – ЄДИНСТВО»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БАЙША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«ВУК КАРАДЖИЧ»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8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«МОША ПИЯДЕ»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БАЧКЕ НОВЕ СЕЛО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ОШ «ЗДРАВКО ҐЛОЖАНСКИ»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Млади амбасадоре мира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19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ШКОЛА ЗА ОСНОВНЕ МУЗИЧНЕ ВОСПИТАНЄ И ОБРАЗОВАНЄ «ПЕТАР КОНЬОВИЧ»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Семинар: Планованє превенциї и ефективне/ефикасне реаґованє на насилство у образовно-воспитних и воспитно-образовних установох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65 000,00</w:t>
            </w:r>
          </w:p>
        </w:tc>
      </w:tr>
      <w:tr w:rsidR="0005479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«БРАЦА ҐРУЛОВИЧ»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Сиґурним крочайом до будучносци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113 000,00</w:t>
            </w:r>
          </w:p>
        </w:tc>
      </w:tr>
      <w:tr w:rsidR="0005479D">
        <w:trPr>
          <w:trHeight w:hRule="exact" w:val="16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«ЙОЖЕФ АТИЛА»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БОҐОЄВО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 xml:space="preserve">Жиц розличносц у школи </w:t>
            </w:r>
            <w:r>
              <w:rPr>
                <w:rStyle w:val="Bodytext20"/>
                <w:rFonts w:ascii="Arial" w:hAnsi="Arial"/>
                <w:color w:val="000000"/>
              </w:rPr>
              <w:t>■</w:t>
            </w:r>
            <w:r>
              <w:rPr>
                <w:rStyle w:val="Bodytext20"/>
                <w:color w:val="000000"/>
              </w:rPr>
              <w:t xml:space="preserve"> програма за роботу зоз дзецми/младима, процив предрозсудкох, за толеранцию и интеркултуралносц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110 000,00</w:t>
            </w:r>
          </w:p>
        </w:tc>
      </w:tr>
      <w:tr w:rsidR="0005479D">
        <w:trPr>
          <w:trHeight w:hRule="exact" w:val="8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0"/>
                <w:color w:val="000000"/>
              </w:rPr>
              <w:t>ОШ «ЖАРКО ЗРЕНЯНИН»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11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ОШ «1. МАЙ»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ВЛАДИМИРОВЕЦ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Оспособйованє за наставнїкох: Дзецко у кризи – спокуса сучасного образованя и воспитаня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«МОША ПИЯДЕ»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ДЕБЕЛЯЧА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128-451-2637/2023-01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Безпечносц дзецох на интернету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55 000,00</w:t>
            </w:r>
          </w:p>
        </w:tc>
      </w:tr>
      <w:tr w:rsidR="0005479D">
        <w:trPr>
          <w:trHeight w:hRule="exact" w:val="8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«ПРЕДРАҐ КОЖИЧ»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ДУБОВАЦ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8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ОШ «ДР АЛЕКСАНДАР САБОВЛЄВ»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ЕЧКА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ОШ «СОНЯ МАРИНКОВИЧ»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ЗРЕНЯНИН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«МИХАЙЛО ПУПИН»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ИДВОР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02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</w:tbl>
    <w:p w:rsidR="0005479D" w:rsidRDefault="0005479D">
      <w:pPr>
        <w:framePr w:w="11002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213"/>
        <w:gridCol w:w="1723"/>
        <w:gridCol w:w="2112"/>
        <w:gridCol w:w="2789"/>
        <w:gridCol w:w="1445"/>
      </w:tblGrid>
      <w:tr w:rsidR="0005479D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Bodytext2Bold2"/>
              </w:rPr>
              <w:lastRenderedPageBreak/>
              <w:t>Порядкове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200" w:lineRule="exact"/>
              <w:ind w:right="220"/>
              <w:jc w:val="right"/>
            </w:pPr>
            <w:r>
              <w:rPr>
                <w:rStyle w:val="Bodytext2Bold2"/>
              </w:rPr>
              <w:t>число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Arial"/>
                <w:vertAlign w:val="superscript"/>
              </w:rPr>
              <w:t>:</w:t>
            </w:r>
            <w:r>
              <w:rPr>
                <w:rStyle w:val="Bodytext2Arial"/>
              </w:rPr>
              <w:t xml:space="preserve"> </w:t>
            </w:r>
            <w:r>
              <w:rPr>
                <w:rStyle w:val="Bodytext24pt"/>
              </w:rPr>
              <w:t>'У '</w:t>
            </w:r>
            <w:r>
              <w:rPr>
                <w:rStyle w:val="Bodytext2Arial"/>
              </w:rPr>
              <w:t xml:space="preserve"> ј|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ArialUnicodeMS"/>
              </w:rPr>
              <w:t>'</w:t>
            </w:r>
            <w:r>
              <w:rPr>
                <w:rStyle w:val="Bodytext2Arial"/>
              </w:rPr>
              <w:t xml:space="preserve">. </w:t>
            </w:r>
            <w:r>
              <w:rPr>
                <w:rStyle w:val="Bodytext2ArialUnicodeMS"/>
              </w:rPr>
              <w:t xml:space="preserve">V </w:t>
            </w:r>
            <w:r>
              <w:rPr>
                <w:rStyle w:val="Bodytext2Arial"/>
              </w:rPr>
              <w:t xml:space="preserve">. </w:t>
            </w:r>
            <w:r>
              <w:rPr>
                <w:rStyle w:val="Bodytext2ArialUnicodeMS"/>
              </w:rPr>
              <w:t>*.</w:t>
            </w:r>
            <w:r>
              <w:rPr>
                <w:rStyle w:val="Bodytext2ArialUnicodeMS"/>
              </w:rPr>
              <w:t>»</w:t>
            </w:r>
            <w:r>
              <w:rPr>
                <w:rStyle w:val="Bodytext2ArialUnicodeMS"/>
              </w:rPr>
              <w:t>..</w:t>
            </w:r>
            <w:r>
              <w:rPr>
                <w:rStyle w:val="Bodytext2ArialUnicodeMS"/>
              </w:rPr>
              <w:t>•</w:t>
            </w:r>
            <w:r>
              <w:rPr>
                <w:rStyle w:val="Bodytext2ArialUnicodeMS"/>
              </w:rPr>
              <w:t xml:space="preserve"> </w:t>
            </w:r>
            <w:r>
              <w:rPr>
                <w:rStyle w:val="Bodytext2Arial"/>
              </w:rPr>
              <w:t>*• &gt;</w:t>
            </w:r>
            <w:r>
              <w:rPr>
                <w:rStyle w:val="Bodytext2Arial"/>
                <w:vertAlign w:val="superscript"/>
              </w:rPr>
              <w:t>1</w:t>
            </w:r>
            <w:r>
              <w:rPr>
                <w:rStyle w:val="Bodytext2Arial"/>
              </w:rPr>
              <w:t xml:space="preserve"> ■ </w:t>
            </w:r>
            <w:r>
              <w:rPr>
                <w:rStyle w:val="Bodytext2ArialUnicodeMS"/>
              </w:rPr>
              <w:t>'</w:t>
            </w:r>
            <w:r>
              <w:rPr>
                <w:rStyle w:val="Bodytext2ArialUnicodeMS"/>
              </w:rPr>
              <w:t>м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Назва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60" w:line="200" w:lineRule="exact"/>
              <w:ind w:left="180"/>
              <w:jc w:val="left"/>
            </w:pPr>
            <w:r>
              <w:rPr>
                <w:rStyle w:val="Bodytext2Bold2"/>
              </w:rPr>
              <w:t>установи/здруженя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100" w:lineRule="exact"/>
              <w:jc w:val="right"/>
            </w:pPr>
            <w:r>
              <w:rPr>
                <w:rStyle w:val="Bodytext2ArialUnicodeMS"/>
              </w:rPr>
              <w:t>***</w:t>
            </w:r>
            <w:r>
              <w:rPr>
                <w:rStyle w:val="Bodytext2ArialUnicodeMS"/>
              </w:rPr>
              <w:t>Л</w:t>
            </w:r>
            <w:r>
              <w:rPr>
                <w:rStyle w:val="Bodytext2ArialUnicodeMS"/>
              </w:rPr>
              <w:t xml:space="preserve"> </w:t>
            </w:r>
            <w:r>
              <w:rPr>
                <w:rStyle w:val="Bodytext2Arial"/>
              </w:rPr>
              <w:t xml:space="preserve">)&gt;» </w:t>
            </w:r>
            <w:r>
              <w:rPr>
                <w:rStyle w:val="Bodytext2ArialUnicodeMS"/>
              </w:rPr>
              <w:t>-</w:t>
            </w:r>
            <w:r>
              <w:rPr>
                <w:rStyle w:val="Bodytext2ArialUnicodeMS"/>
              </w:rPr>
              <w:t>ЗР</w:t>
            </w:r>
            <w:r>
              <w:rPr>
                <w:rStyle w:val="Bodytext2ArialUnicodeM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Arial"/>
              </w:rPr>
              <w:t>||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180" w:line="200" w:lineRule="exact"/>
              <w:jc w:val="center"/>
            </w:pPr>
            <w:r>
              <w:rPr>
                <w:rStyle w:val="Bodytext2Bold2"/>
              </w:rPr>
              <w:t>Место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180" w:after="0" w:line="100" w:lineRule="exact"/>
              <w:jc w:val="right"/>
            </w:pPr>
            <w:r>
              <w:rPr>
                <w:rStyle w:val="Bodytext2Arial"/>
              </w:rPr>
              <w:t>јј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Число предмету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100" w:lineRule="exact"/>
              <w:jc w:val="right"/>
            </w:pPr>
            <w:r>
              <w:rPr>
                <w:rStyle w:val="Bodytext2Arial"/>
              </w:rPr>
              <w:t>1: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Bold2"/>
              </w:rPr>
              <w:t xml:space="preserve">Назва програми/проєкту </w:t>
            </w:r>
            <w:r>
              <w:rPr>
                <w:rStyle w:val="Bodytext2Arial"/>
              </w:rPr>
              <w:t xml:space="preserve">ј! </w:t>
            </w:r>
            <w:r>
              <w:rPr>
                <w:rStyle w:val="Bodytext2Bold2"/>
                <w:vertAlign w:val="superscript"/>
              </w:rPr>
              <w:t>Сума за</w:t>
            </w:r>
            <w:r>
              <w:rPr>
                <w:rStyle w:val="Bodytext2Bold2"/>
              </w:rPr>
              <w:t xml:space="preserve"> 1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Bold2"/>
              </w:rPr>
              <w:t>додзельованє</w:t>
            </w:r>
            <w:r>
              <w:rPr>
                <w:rStyle w:val="Bodytext2Arial"/>
              </w:rPr>
              <w:t>■</w:t>
            </w:r>
          </w:p>
        </w:tc>
      </w:tr>
      <w:tr w:rsidR="0005479D">
        <w:trPr>
          <w:trHeight w:hRule="exact" w:val="57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20"/>
              <w:jc w:val="left"/>
            </w:pPr>
            <w:r>
              <w:rPr>
                <w:rStyle w:val="Bodytext20"/>
                <w:color w:val="000000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«ЙОВАН ПОПОВИЧ»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ИНДЇЯ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ОШ «ДОСИТЕЙ ОБРАДОВИЧ»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ИРИҐ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ОШ «МЛАДИ ПОКОЛЕНЯ»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КОВАЧИЦА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128-451-2684/2023-01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6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«ВУК КАРАДЖИЧ»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КРИВАЯ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9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«ЙОЖЕФ АТИЛА»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КУПУСИНА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128-451-2672/2023-01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уплїву наркоманиї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118 000,00</w:t>
            </w:r>
          </w:p>
        </w:tc>
      </w:tr>
      <w:tr w:rsidR="0005479D">
        <w:trPr>
          <w:trHeight w:hRule="exact" w:val="81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«ВУК КАРАДЖИЧ»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ЛОВЧЕНАЦ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4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«НОВАК РАДОНИЧ»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МОЛ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128-451-2713/2023-01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0"/>
                <w:color w:val="000000"/>
              </w:rPr>
              <w:t xml:space="preserve">Здраве окруженє </w:t>
            </w:r>
            <w:r>
              <w:rPr>
                <w:rStyle w:val="Bodytext2Arial1"/>
                <w:color w:val="000000"/>
              </w:rPr>
              <w:t xml:space="preserve">= </w:t>
            </w:r>
            <w:r>
              <w:rPr>
                <w:rStyle w:val="Bodytext20"/>
                <w:color w:val="000000"/>
              </w:rPr>
              <w:t>здрави дзеци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8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«ФИЛИП ВИШНЇЧ»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МОРОВИЧ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128-451-2671/2023-01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ind w:left="540"/>
              <w:jc w:val="left"/>
            </w:pPr>
            <w:r>
              <w:rPr>
                <w:rStyle w:val="Bodytext20"/>
                <w:color w:val="000000"/>
              </w:rPr>
              <w:t>ОШ «ЖАРКО ЗРЕНЯНИН»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НАДАЛЬ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55 000,00</w:t>
            </w:r>
          </w:p>
        </w:tc>
      </w:tr>
      <w:tr w:rsidR="0005479D">
        <w:trPr>
          <w:trHeight w:hRule="exact" w:val="5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ОШ «2. ОКТОБЕР»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НИКОЛИНЦИ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128-451-2761/2023-01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480"/>
              <w:jc w:val="left"/>
            </w:pPr>
            <w:r>
              <w:rPr>
                <w:rStyle w:val="Bodytext20"/>
                <w:color w:val="000000"/>
              </w:rPr>
              <w:t>ОШ «ДР ДЬОРДЄ НАТОШЕВИЧ»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0"/>
                <w:color w:val="000000"/>
              </w:rPr>
              <w:t>НОВИ</w:t>
            </w:r>
          </w:p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СЛАНКАМЕН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128-451-2706/2023-01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Порушайме колєсо толеранциї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ОШ «18. ОКТОБЕР»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Bodytext20"/>
                <w:color w:val="000000"/>
              </w:rPr>
              <w:t>НОВЕ ОРАХОВО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128-451-2687/2023-01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Превенция процив насилства и дроґи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80 000,00</w:t>
            </w:r>
          </w:p>
        </w:tc>
      </w:tr>
      <w:tr w:rsidR="0005479D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Bodytext20"/>
                <w:color w:val="000000"/>
              </w:rPr>
              <w:t>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ind w:left="540"/>
              <w:jc w:val="left"/>
            </w:pPr>
            <w:r>
              <w:rPr>
                <w:rStyle w:val="Bodytext20"/>
                <w:color w:val="000000"/>
              </w:rPr>
              <w:t>ОШ «БРАНКО РАДИЧЕВИЧ»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ОДЖАК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190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29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ind w:left="780" w:hanging="380"/>
              <w:jc w:val="left"/>
            </w:pPr>
            <w:r>
              <w:rPr>
                <w:rStyle w:val="Bodytext20"/>
                <w:color w:val="000000"/>
              </w:rPr>
              <w:t>ОШ «МИРОСЛАВ АНТИЧ»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ОДЖАК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128-451-2712/2023-01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Схопносци, знанє и технїки превенциї и зменшованя родно заснованого насилнїцкого и дискриминаторного справованя у школским штредку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83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Bodytext20"/>
                <w:color w:val="000000"/>
              </w:rPr>
              <w:t>ОШ «СЕРВО МИХАЛЬ»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ПАДЕЙ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128-451-2635/2023-01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ОШ «ДЮРА ФИЛИПОВИЧ»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ПЛОЧИЦЕ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128-451-2691/2023-01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109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ОСНОВНА И ШТРЕДНЯ ШКОЛА З ДОМОМ ШКОЛЯРОХ «ПЕТРО КУЗМЯК»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140"/>
              <w:jc w:val="right"/>
            </w:pPr>
            <w:r>
              <w:rPr>
                <w:rStyle w:val="Bodytext20"/>
                <w:color w:val="000000"/>
              </w:rPr>
              <w:t>РУСКИ КЕРЕСТУР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128-451-2690/2023-01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Безпечносц на мрежи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Bodytext20"/>
                <w:color w:val="000000"/>
              </w:rPr>
              <w:t>33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ОШ «АЛЕКСА ШАНТИЧ»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СЕЧАНЬ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Bodytext20"/>
                <w:color w:val="000000"/>
              </w:rPr>
              <w:t>128-451-2669/2023-01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88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</w:tbl>
    <w:p w:rsidR="0005479D" w:rsidRDefault="0005479D">
      <w:pPr>
        <w:framePr w:w="11088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227"/>
        <w:gridCol w:w="1699"/>
        <w:gridCol w:w="2122"/>
        <w:gridCol w:w="2794"/>
        <w:gridCol w:w="1406"/>
      </w:tblGrid>
      <w:tr w:rsidR="0005479D">
        <w:trPr>
          <w:trHeight w:hRule="exact" w:val="946"/>
          <w:jc w:val="center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Bold2"/>
              </w:rPr>
              <w:lastRenderedPageBreak/>
              <w:t>Порядкове число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Назва</w:t>
            </w:r>
          </w:p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Bodytext2Bold2"/>
              </w:rPr>
              <w:t>установи/здруженя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Место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Число предмету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</w:rPr>
              <w:t>Назва програми/проєкту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ind w:left="280"/>
              <w:jc w:val="left"/>
            </w:pPr>
            <w:r>
              <w:rPr>
                <w:rStyle w:val="Bodytext2Bold2"/>
              </w:rPr>
              <w:t>Сума за додзельованє</w:t>
            </w:r>
          </w:p>
        </w:tc>
      </w:tr>
      <w:tr w:rsidR="0005479D">
        <w:trPr>
          <w:trHeight w:hRule="exact" w:val="840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ОШ «КОСТА СТАМЕНКОВИЧ»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Bodytext20"/>
                <w:color w:val="000000"/>
              </w:rPr>
              <w:t>СЕРБСКИ</w:t>
            </w:r>
          </w:p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Bodytext20"/>
                <w:color w:val="000000"/>
              </w:rPr>
              <w:t>МИЛЕТИЧ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128-451-2663/2023-01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ОШ «СТАРИ КОВАЧ ДЮЛА»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0"/>
                <w:color w:val="000000"/>
              </w:rPr>
              <w:t>СТАРА</w:t>
            </w:r>
          </w:p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Bodytext20"/>
                <w:color w:val="000000"/>
              </w:rPr>
              <w:t>МОРАВИЦА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128-451-2736/2023-01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Най ци страсц будзе иншака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100 000,00</w:t>
            </w:r>
          </w:p>
        </w:tc>
      </w:tr>
      <w:tr w:rsidR="0005479D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«СЕЧЕНЇ ИШТВАН»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СУБОТИЦА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Наша школа – безпечна школа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ОШ «ДЮРО САЛАЙ»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СУБОТИЦА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128-451-2709/2023-01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Зоз знаньом меняме себе и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ОШ «ИВАН ҐОРАН КОВАЧИЧ»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СУБОТИЦА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115 000,00</w:t>
            </w:r>
          </w:p>
        </w:tc>
      </w:tr>
      <w:tr w:rsidR="0005479D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«ИВО ЛОЛА РИБАР»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СУТ’ЄСКА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ОШ «СВЕТОЗАР МИЛЕТИЧ»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Наркомания при младих як социялни проблем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22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ОШ «НИКОЛА ДЮРКОВИЧ»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ФЕКЕТИЧ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128-451-2698/2023-01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 и чуванє менталней гиґиєни школярох: Оспособйованє за наставнїкох и родичох и мониторинґ менталней гиґиєни школярох висших класох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ОШ «ПЕТЕФИ ШАНДОР»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ГАЙДУКОВО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Школа за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Bodytext20"/>
                <w:color w:val="000000"/>
              </w:rPr>
              <w:t>107 000,00</w:t>
            </w:r>
          </w:p>
        </w:tc>
      </w:tr>
      <w:tr w:rsidR="0005479D">
        <w:trPr>
          <w:trHeight w:hRule="exact" w:val="54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ОШ «МИЛОШ ЦРНЯНСКИ»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ХРТКОВЦИ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128-451-2754/2023-01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Без насилства, модлїм!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97 000,00</w:t>
            </w:r>
          </w:p>
        </w:tc>
      </w:tr>
      <w:tr w:rsidR="0005479D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Bodytext20"/>
                <w:color w:val="000000"/>
              </w:rPr>
              <w:t>ОШ «ВУК КАРАДЖИЧ»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ЧЕРВИНКА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128-451-2755/2023-01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8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Bodytext20"/>
                <w:color w:val="000000"/>
              </w:rPr>
              <w:t>ОШ «САВА ЖЕБЕЛЯН»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ЦРЕПАЯ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128-451-2683/2023-01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Применьованє сучасних технїкох у превенциї парняцкого насилства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55 000,00</w:t>
            </w:r>
          </w:p>
        </w:tc>
      </w:tr>
      <w:tr w:rsidR="0005479D">
        <w:trPr>
          <w:trHeight w:hRule="exact" w:val="302"/>
          <w:jc w:val="center"/>
        </w:trPr>
        <w:tc>
          <w:tcPr>
            <w:tcW w:w="9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10" w:lineRule="exact"/>
              <w:ind w:left="7020"/>
              <w:jc w:val="left"/>
            </w:pPr>
            <w:r>
              <w:rPr>
                <w:rStyle w:val="Bodytext210"/>
                <w:color w:val="000000"/>
              </w:rPr>
              <w:t>ВКУПНО ЗА ДОДЗЕЛЬОВАНЄ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21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10"/>
                <w:color w:val="000000"/>
              </w:rPr>
              <w:t>3 500 000,00</w:t>
            </w:r>
          </w:p>
        </w:tc>
      </w:tr>
    </w:tbl>
    <w:p w:rsidR="0005479D" w:rsidRDefault="0005479D">
      <w:pPr>
        <w:framePr w:w="11021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05479D" w:rsidRDefault="0005479D">
      <w:pPr>
        <w:spacing w:line="1200" w:lineRule="exact"/>
        <w:rPr>
          <w:color w:val="auto"/>
          <w:lang w:eastAsia="en-US"/>
        </w:rPr>
      </w:pPr>
    </w:p>
    <w:p w:rsidR="0005479D" w:rsidRDefault="00261C05">
      <w:pPr>
        <w:framePr w:h="3197" w:hSpace="643" w:wrap="notBeside" w:vAnchor="text" w:hAnchor="text" w:x="5919" w:y="1"/>
        <w:jc w:val="center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pict>
          <v:shape id="_x0000_i1025" type="#_x0000_t75" style="width:223.5pt;height:159.75pt">
            <v:imagedata r:id="rId17" o:title=""/>
          </v:shape>
        </w:pict>
      </w:r>
    </w:p>
    <w:p w:rsidR="0005479D" w:rsidRDefault="0005479D">
      <w:pPr>
        <w:rPr>
          <w:color w:val="auto"/>
          <w:sz w:val="2"/>
          <w:szCs w:val="2"/>
          <w:lang w:eastAsia="en-US"/>
        </w:rPr>
        <w:sectPr w:rsidR="0005479D">
          <w:type w:val="continuous"/>
          <w:pgSz w:w="11900" w:h="16840"/>
          <w:pgMar w:top="651" w:right="406" w:bottom="917" w:left="407" w:header="0" w:footer="3" w:gutter="0"/>
          <w:cols w:space="720"/>
          <w:noEndnote/>
          <w:docGrid w:linePitch="360"/>
        </w:sectPr>
      </w:pPr>
    </w:p>
    <w:p w:rsidR="0005479D" w:rsidRDefault="00F12C9D">
      <w:pPr>
        <w:pStyle w:val="Bodytext40"/>
        <w:shd w:val="clear" w:color="auto" w:fill="auto"/>
        <w:spacing w:after="4" w:line="200" w:lineRule="exact"/>
        <w:ind w:left="160"/>
      </w:pPr>
      <w:r>
        <w:rPr>
          <w:rStyle w:val="Bodytext4"/>
          <w:b/>
          <w:bCs/>
          <w:color w:val="000000"/>
        </w:rPr>
        <w:lastRenderedPageBreak/>
        <w:t>Таблїчка 2. РОЗПОДЗЕЛЬОВАНЄ СРЕДСТВОХ ЗА ФИНАНСОВАНЄ И СОФИНАНСОВАНЄ ПРОГРАМОХ И ПРОЄКТОХ ЗА ДЗВИГАНЄ</w:t>
      </w:r>
    </w:p>
    <w:p w:rsidR="0005479D" w:rsidRDefault="00F12C9D">
      <w:pPr>
        <w:pStyle w:val="Bodytext40"/>
        <w:shd w:val="clear" w:color="auto" w:fill="auto"/>
        <w:spacing w:line="269" w:lineRule="exact"/>
        <w:ind w:left="40"/>
        <w:jc w:val="center"/>
      </w:pPr>
      <w:r>
        <w:rPr>
          <w:rStyle w:val="Bodytext4"/>
          <w:b/>
          <w:bCs/>
          <w:color w:val="000000"/>
        </w:rPr>
        <w:t>КВАЛИТЕТУ ОСНОВНОГО И ШТРЕДНЬОГО ОБРАЗОВАНЯ –</w:t>
      </w:r>
    </w:p>
    <w:p w:rsidR="0005479D" w:rsidRDefault="00F12C9D">
      <w:pPr>
        <w:pStyle w:val="Bodytext40"/>
        <w:shd w:val="clear" w:color="auto" w:fill="auto"/>
        <w:spacing w:line="269" w:lineRule="exact"/>
        <w:ind w:left="160"/>
      </w:pPr>
      <w:r>
        <w:rPr>
          <w:rStyle w:val="Bodytext4"/>
          <w:b/>
          <w:bCs/>
          <w:color w:val="000000"/>
        </w:rPr>
        <w:t>ПРОМОВОВАНЄ И УНАПРЕДЗОВАНЄ БЕЗПЕЧНОСЦИ ШКОЛЯРОХ У ОСНОВНИХ И ШТРЕДНЇХ  ШКОЛОХ НА ТЕРИТОРИЇ</w:t>
      </w:r>
    </w:p>
    <w:p w:rsidR="0005479D" w:rsidRDefault="00F12C9D">
      <w:pPr>
        <w:pStyle w:val="Bodytext40"/>
        <w:shd w:val="clear" w:color="auto" w:fill="auto"/>
        <w:spacing w:line="269" w:lineRule="exact"/>
        <w:ind w:left="40"/>
        <w:jc w:val="center"/>
      </w:pPr>
      <w:r>
        <w:rPr>
          <w:rStyle w:val="Bodytext4"/>
          <w:b/>
          <w:bCs/>
          <w:color w:val="000000"/>
        </w:rPr>
        <w:t>АП ВОЙВОДИНИ У 2023. РОКУ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227"/>
        <w:gridCol w:w="1704"/>
        <w:gridCol w:w="2126"/>
        <w:gridCol w:w="2784"/>
        <w:gridCol w:w="1411"/>
      </w:tblGrid>
      <w:tr w:rsidR="0005479D">
        <w:trPr>
          <w:trHeight w:hRule="exact" w:val="960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3"/>
                <w:rFonts w:ascii="Arial" w:hAnsi="Arial"/>
              </w:rPr>
              <w:t>■</w:t>
            </w:r>
            <w:r>
              <w:rPr>
                <w:rStyle w:val="Bodytext23"/>
              </w:rPr>
              <w:t>цнмн</w:t>
            </w:r>
          </w:p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Bodytext2Bold2"/>
              </w:rPr>
              <w:t>Порядкове</w:t>
            </w:r>
          </w:p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ind w:right="240"/>
              <w:jc w:val="right"/>
            </w:pPr>
            <w:r>
              <w:rPr>
                <w:rStyle w:val="Bodytext2Bold2"/>
              </w:rPr>
              <w:t>число</w:t>
            </w:r>
          </w:p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Arial"/>
              </w:rPr>
              <w:t xml:space="preserve">Г ; </w:t>
            </w:r>
            <w:r>
              <w:rPr>
                <w:rStyle w:val="Bodytext23"/>
              </w:rPr>
              <w:t>V .ј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Bodytext2Bold2"/>
              </w:rPr>
              <w:t>Назва</w:t>
            </w:r>
          </w:p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Bodytext2Bold2"/>
              </w:rPr>
              <w:t>установи/здруженя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Место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Bold2"/>
              </w:rPr>
              <w:t>Число предмету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Bodytext2Bold2"/>
              </w:rPr>
              <w:t>Назва програми/проєкту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Bodytext2Bold2"/>
              </w:rPr>
              <w:t>Сума за додзельованє</w:t>
            </w:r>
          </w:p>
        </w:tc>
      </w:tr>
      <w:tr w:rsidR="0005479D">
        <w:trPr>
          <w:trHeight w:hRule="exact" w:val="552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ТЕХНЇЧНА ШКОЛА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АДА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128-451-2707/2023-01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Поведз НЄ, вибер спорт!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79 000,00</w:t>
            </w:r>
          </w:p>
        </w:tc>
      </w:tr>
      <w:tr w:rsidR="0005479D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ТЕХНЇЧНА ШКОЛА ЗОЗ ДОМОМ ШКОЛЯРОХ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АПАТИН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Твойо знанє меня швет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0"/>
                <w:color w:val="000000"/>
              </w:rPr>
              <w:t>ҐИМНАЗИЯ «20. ОКТОБЕР»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БАЧКА ПАЛАНКА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Єст надїї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16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ШТРЕДНЯ – ТЕХНЇЧНА ШКОЛА «ЙОЖЕФ ШИНКОВИЧ»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БАЧКА ТОПОЛЯ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Преподаванє Иґора Юрича «Украднута безпечносц» и едукативна представа Центру за нєстати и малтретовани дзеци «Виновнїк дзешка там»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52 000,00</w:t>
            </w:r>
          </w:p>
        </w:tc>
      </w:tr>
      <w:tr w:rsidR="0005479D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ТЕХНЇЧНА ШКОЛА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БЕЧЕЙ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Най ше упознаме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11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Реґионални центер за професионални розвой занятих у образованю Канїжа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Канїжа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128-451-2703/2023-01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Потримуюци простор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150 000,00</w:t>
            </w:r>
          </w:p>
        </w:tc>
      </w:tr>
      <w:tr w:rsidR="0005479D">
        <w:trPr>
          <w:trHeight w:hRule="exact" w:val="8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ШТРЕДНЯ ФАХОВА ШКОЛА «ВАСА ПЕЛАҐИЧ»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КОВИН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128-451-2634/2023-01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ШТРЕДНЯ ТЕХНЇЧНА ШКОЛА «МИХАЙЛО ПУПИН»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КУЛА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128-451-2665/2023-01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Почитованє розличносци то наша идеолоґия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100 000,00</w:t>
            </w:r>
          </w:p>
        </w:tc>
      </w:tr>
      <w:tr w:rsidR="0005479D">
        <w:trPr>
          <w:trHeight w:hRule="exact" w:val="8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ШТРЕДНЯ ШКОЛА НОВИ БЕЧЕЙ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НОВИ БЕЧЕЙ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10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0"/>
                <w:color w:val="000000"/>
              </w:rPr>
              <w:t>ҐИМНАЗИЯ И ФАХОВА ШКОЛА «ДОСИТЕЙ ОБРАДОВИЧ»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НОВИ КНЕЖЕВАЦ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128-451-2696/2023-01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Насилство «оут»!!!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65 000,00</w:t>
            </w:r>
          </w:p>
        </w:tc>
      </w:tr>
      <w:tr w:rsidR="0005479D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ТЕХНЇЧНА ШКОЛА «ПАВЛЕ САВИЧ»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НОВИ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128-451-2611/2023-01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Фестивал розличносци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100 000,00</w:t>
            </w:r>
          </w:p>
        </w:tc>
      </w:tr>
      <w:tr w:rsidR="0005479D">
        <w:trPr>
          <w:trHeight w:hRule="exact" w:val="8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ТЕХНЇЧНА ШКОЛА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ОДЖАК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128-451-2719/2023-01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  <w:tr w:rsidR="0005479D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МАШИНСКА ШКОЛА «ПАНЧЕВО»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ПАНЧЕВО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128-451-2726/2023-01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Психоактивни субстанци и млади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120 000,00</w:t>
            </w:r>
          </w:p>
        </w:tc>
      </w:tr>
      <w:tr w:rsidR="0005479D">
        <w:trPr>
          <w:trHeight w:hRule="exact" w:val="8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0"/>
                <w:color w:val="000000"/>
              </w:rPr>
              <w:t>ШТРЕДНЯ ШКОЛА «ВУК КАРАДЖИЧ»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СЕЧАНЬ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128-451-2638/2023-01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0"/>
                <w:color w:val="000000"/>
              </w:rPr>
              <w:t>Робме превентивно – пребуваме у безпечним школским окруженю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79 000,00</w:t>
            </w:r>
          </w:p>
        </w:tc>
      </w:tr>
      <w:tr w:rsidR="0005479D">
        <w:trPr>
          <w:trHeight w:hRule="exact" w:val="11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ҐИМНАЗИЯ И ФАХОВА ШКОЛА «СВЕТОЗАР МИЛЕТИЧ»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Bodytext20"/>
                <w:color w:val="000000"/>
              </w:rPr>
              <w:t>СРБОБРАН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Bodytext20"/>
                <w:color w:val="000000"/>
              </w:rPr>
              <w:t>128-451-2652/2023-01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0"/>
                <w:color w:val="000000"/>
              </w:rPr>
              <w:t>Защита дзецох од сексуалного насилства: Оспособйованє за наставнїкох и родичох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9D" w:rsidRDefault="00F12C9D">
            <w:pPr>
              <w:pStyle w:val="Bodytext21"/>
              <w:framePr w:w="1101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Bodytext20"/>
                <w:color w:val="000000"/>
              </w:rPr>
              <w:t>10 000,00</w:t>
            </w:r>
          </w:p>
        </w:tc>
      </w:tr>
    </w:tbl>
    <w:p w:rsidR="0005479D" w:rsidRDefault="0005479D">
      <w:pPr>
        <w:framePr w:w="11011" w:wrap="notBeside" w:vAnchor="text" w:hAnchor="text" w:xAlign="center" w:y="1"/>
        <w:rPr>
          <w:color w:val="auto"/>
          <w:sz w:val="2"/>
          <w:szCs w:val="2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  <w:sectPr w:rsidR="0005479D">
          <w:footerReference w:type="even" r:id="rId18"/>
          <w:footerReference w:type="default" r:id="rId19"/>
          <w:pgSz w:w="11900" w:h="16840"/>
          <w:pgMar w:top="651" w:right="406" w:bottom="917" w:left="407" w:header="0" w:footer="3" w:gutter="0"/>
          <w:pgNumType w:start="6"/>
          <w:cols w:space="720"/>
          <w:noEndnote/>
          <w:docGrid w:linePitch="360"/>
        </w:sectPr>
      </w:pPr>
    </w:p>
    <w:p w:rsidR="0005479D" w:rsidRDefault="0005479D">
      <w:pPr>
        <w:spacing w:before="27" w:after="27" w:line="240" w:lineRule="exact"/>
        <w:rPr>
          <w:color w:val="auto"/>
          <w:sz w:val="19"/>
          <w:szCs w:val="19"/>
          <w:lang w:eastAsia="en-US"/>
        </w:rPr>
      </w:pPr>
    </w:p>
    <w:p w:rsidR="0005479D" w:rsidRDefault="0005479D">
      <w:pPr>
        <w:rPr>
          <w:color w:val="auto"/>
          <w:sz w:val="2"/>
          <w:szCs w:val="2"/>
          <w:lang w:eastAsia="en-US"/>
        </w:rPr>
        <w:sectPr w:rsidR="0005479D">
          <w:pgSz w:w="11900" w:h="16840"/>
          <w:pgMar w:top="753" w:right="0" w:bottom="753" w:left="0" w:header="0" w:footer="3" w:gutter="0"/>
          <w:cols w:space="720"/>
          <w:noEndnote/>
          <w:docGrid w:linePitch="360"/>
        </w:sectPr>
      </w:pPr>
    </w:p>
    <w:p w:rsidR="0005479D" w:rsidRDefault="00261C05">
      <w:pPr>
        <w:spacing w:line="360" w:lineRule="exact"/>
        <w:rPr>
          <w:color w:val="aut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.7pt;margin-top:0;width:550.1pt;height:.05pt;z-index:1;mso-wrap-distance-left:5pt;mso-wrap-distance-right:5pt;mso-position-horizontal-relative:margin;mso-position-vertical-relative:text" filled="f" stroked="f"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7"/>
                    <w:gridCol w:w="571"/>
                    <w:gridCol w:w="2222"/>
                    <w:gridCol w:w="1709"/>
                    <w:gridCol w:w="2112"/>
                    <w:gridCol w:w="2789"/>
                    <w:gridCol w:w="1037"/>
                    <w:gridCol w:w="374"/>
                  </w:tblGrid>
                  <w:tr w:rsidR="0005479D">
                    <w:trPr>
                      <w:trHeight w:hRule="exact" w:val="696"/>
                      <w:jc w:val="center"/>
                    </w:trPr>
                    <w:tc>
                      <w:tcPr>
                        <w:tcW w:w="18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Bold2"/>
                          </w:rPr>
                          <w:t>р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8" w:lineRule="exact"/>
                        </w:pPr>
                        <w:r>
                          <w:rPr>
                            <w:rStyle w:val="Bodytext2Bold2"/>
                          </w:rPr>
                          <w:t xml:space="preserve">порядкове </w:t>
                        </w:r>
                        <w:r>
                          <w:rPr>
                            <w:rStyle w:val="Bodytext2Arial"/>
                          </w:rPr>
                          <w:t xml:space="preserve">ј </w:t>
                        </w:r>
                        <w:r>
                          <w:rPr>
                            <w:rStyle w:val="Bodytext2Bold2"/>
                          </w:rPr>
                          <w:t>число |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60" w:lineRule="exact"/>
                        </w:pPr>
                        <w:r>
                          <w:rPr>
                            <w:rStyle w:val="Bodytext2Georgia"/>
                          </w:rPr>
                          <w:t>Ш</w:t>
                        </w:r>
                        <w:r>
                          <w:rPr>
                            <w:rStyle w:val="Bodytext22"/>
                          </w:rPr>
                          <w:t xml:space="preserve"> </w:t>
                        </w:r>
                        <w:r>
                          <w:rPr>
                            <w:rStyle w:val="Bodytext2Arial"/>
                          </w:rPr>
                          <w:t>и!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60" w:line="200" w:lineRule="exact"/>
                          <w:jc w:val="center"/>
                        </w:pPr>
                        <w:r>
                          <w:rPr>
                            <w:rStyle w:val="Bodytext2Bold2"/>
                          </w:rPr>
                          <w:t>Назва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60" w:after="0" w:line="200" w:lineRule="exact"/>
                          <w:ind w:right="280"/>
                          <w:jc w:val="right"/>
                        </w:pPr>
                        <w:r>
                          <w:rPr>
                            <w:rStyle w:val="Bodytext2Bold2"/>
                          </w:rPr>
                          <w:t>установи/здруженя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163" w:lineRule="exact"/>
                          <w:jc w:val="right"/>
                        </w:pPr>
                        <w:r>
                          <w:rPr>
                            <w:rStyle w:val="Bodytext2Arial"/>
                          </w:rPr>
                          <w:t xml:space="preserve">' ' - </w:t>
                        </w:r>
                        <w:r>
                          <w:rPr>
                            <w:rStyle w:val="Bodytext2Arial"/>
                            <w:vertAlign w:val="superscript"/>
                          </w:rPr>
                          <w:t>-</w:t>
                        </w:r>
                        <w:r>
                          <w:rPr>
                            <w:rStyle w:val="Bodytext2Arial"/>
                          </w:rPr>
                          <w:t xml:space="preserve"> ј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163" w:lineRule="exact"/>
                          <w:jc w:val="center"/>
                        </w:pPr>
                        <w:r>
                          <w:rPr>
                            <w:rStyle w:val="Bodytext2Bold2"/>
                          </w:rPr>
                          <w:t>Место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163" w:lineRule="exact"/>
                          <w:jc w:val="right"/>
                        </w:pPr>
                        <w:r>
                          <w:rPr>
                            <w:rStyle w:val="Bodytext23"/>
                            <w:rFonts w:ascii="Arial" w:hAnsi="Arial"/>
                          </w:rPr>
                          <w:t>■</w:t>
                        </w:r>
                        <w:r>
                          <w:rPr>
                            <w:rStyle w:val="Bodytext23"/>
                          </w:rPr>
                          <w:t xml:space="preserve"> </w:t>
                        </w:r>
                        <w:r>
                          <w:rPr>
                            <w:rStyle w:val="Bodytext2Arial"/>
                          </w:rPr>
                          <w:t>!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Bodytext2Bold2"/>
                          </w:rPr>
                          <w:t>Число предмету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60" w:line="100" w:lineRule="exact"/>
                          <w:jc w:val="right"/>
                        </w:pPr>
                        <w:r>
                          <w:rPr>
                            <w:rStyle w:val="Bodytext2Arial"/>
                          </w:rPr>
                          <w:t>... , •.•■,•' .»и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6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Bodytext2Bold2"/>
                          </w:rPr>
                          <w:t>Назва програми/проєкту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3" w:lineRule="exact"/>
                        </w:pPr>
                        <w:r>
                          <w:rPr>
                            <w:rStyle w:val="Bodytext2Bold2"/>
                          </w:rPr>
                          <w:t>Сума за додзельованє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000000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100" w:lineRule="exact"/>
                          <w:jc w:val="right"/>
                        </w:pPr>
                        <w:r>
                          <w:rPr>
                            <w:rStyle w:val="Bodytext2Arial"/>
                          </w:rPr>
                          <w:t>•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120" w:line="100" w:lineRule="exact"/>
                          <w:jc w:val="right"/>
                        </w:pPr>
                        <w:r>
                          <w:rPr>
                            <w:rStyle w:val="Bodytext2Arial"/>
                          </w:rPr>
                          <w:t>.V;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120" w:after="120" w:line="100" w:lineRule="exact"/>
                          <w:jc w:val="right"/>
                        </w:pPr>
                        <w:r>
                          <w:rPr>
                            <w:rStyle w:val="Bodytext2Arial"/>
                          </w:rPr>
                          <w:t>V.!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120" w:after="0" w:line="80" w:lineRule="exact"/>
                          <w:jc w:val="right"/>
                        </w:pPr>
                        <w:r>
                          <w:rPr>
                            <w:rStyle w:val="Bodytext2ArialUnicodeMS1"/>
                          </w:rPr>
                          <w:t>.</w:t>
                        </w:r>
                      </w:p>
                    </w:tc>
                  </w:tr>
                  <w:tr w:rsidR="0005479D">
                    <w:trPr>
                      <w:trHeight w:hRule="exact" w:val="1387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right="260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3" w:lineRule="exact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ШКОЛА ЗА ОСНОВНЕ И ШТРЕДНЄ ОБРАЗОВАНЄ «РАДИВОЙ ПОПОВИЧ»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60" w:line="200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СРИМСКА</w:t>
                        </w:r>
                      </w:p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6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МИТРОВИЦА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128-451-2710/2023-01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2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Инклузивна спортска лиґа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120 000,00</w:t>
                        </w:r>
                      </w:p>
                    </w:tc>
                  </w:tr>
                  <w:tr w:rsidR="0005479D">
                    <w:trPr>
                      <w:trHeight w:hRule="exact" w:val="845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right="260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3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ШТРЕДНЯ ШКОЛА «ДЮРА ЯКШИЧ»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4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СЕРБСКА ЦРНЯ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128-451-2666/2023-01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3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Защита дзецох од сексуалного насилства; Оспособйованє за наставнїкох и родичох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10 000,00</w:t>
                        </w:r>
                      </w:p>
                    </w:tc>
                  </w:tr>
                  <w:tr w:rsidR="0005479D">
                    <w:trPr>
                      <w:trHeight w:hRule="exact" w:val="562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right="260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3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ТЕХНЇЧНА ШКОЛА «ИВАН САРИЧ»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СУБОТИЦА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128-451-2697/2023-01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Вилєцованє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47 000,00</w:t>
                        </w:r>
                      </w:p>
                    </w:tc>
                  </w:tr>
                  <w:tr w:rsidR="0005479D">
                    <w:trPr>
                      <w:trHeight w:hRule="exact" w:val="816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right="260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69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ҐИМНАЗИЯ «САВА ШУМАНОВИЧ»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ШИД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128-451-2607/2023-01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69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Безпечносц дзецох на интернету у сотруднїцтве зоз родичами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80 000,00</w:t>
                        </w:r>
                      </w:p>
                    </w:tc>
                  </w:tr>
                  <w:tr w:rsidR="0005479D">
                    <w:trPr>
                      <w:trHeight w:hRule="exact" w:val="552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right="260"/>
                          <w:jc w:val="righ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78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ТЕХНЇЧНА ШКОЛА «НИКОЛА ТЕСЛА»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ШИД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128-451-2708/2023-01</w:t>
                        </w:r>
                      </w:p>
                    </w:tc>
                    <w:tc>
                      <w:tcPr>
                        <w:tcW w:w="278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88" w:lineRule="exact"/>
                          <w:jc w:val="center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Дзецко у кризи – спокуса сучасного образованя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260"/>
                          <w:jc w:val="left"/>
                        </w:pPr>
                        <w:r>
                          <w:rPr>
                            <w:rStyle w:val="Bodytext20"/>
                            <w:color w:val="000000"/>
                          </w:rPr>
                          <w:t>98 000,00</w:t>
                        </w:r>
                      </w:p>
                    </w:tc>
                  </w:tr>
                  <w:tr w:rsidR="0005479D">
                    <w:trPr>
                      <w:trHeight w:hRule="exact" w:val="322"/>
                      <w:jc w:val="center"/>
                    </w:trPr>
                    <w:tc>
                      <w:tcPr>
                        <w:tcW w:w="75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5479D" w:rsidRDefault="0005479D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83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00" w:lineRule="exact"/>
                          <w:ind w:left="6240"/>
                          <w:jc w:val="left"/>
                        </w:pPr>
                        <w:r>
                          <w:rPr>
                            <w:rStyle w:val="Bodytext2Bold1"/>
                            <w:color w:val="000000"/>
                          </w:rPr>
                          <w:t>ВКУПНО ЗА ДОДЗЕЛЬОВАНЄ</w:t>
                        </w:r>
                      </w:p>
                    </w:tc>
                    <w:tc>
                      <w:tcPr>
                        <w:tcW w:w="141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5479D" w:rsidRDefault="00F12C9D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jc w:val="left"/>
                        </w:pPr>
                        <w:r>
                          <w:rPr>
                            <w:rStyle w:val="Bodytext210"/>
                            <w:color w:val="000000"/>
                          </w:rPr>
                          <w:t>1 500 000,00</w:t>
                        </w:r>
                      </w:p>
                    </w:tc>
                  </w:tr>
                </w:tbl>
                <w:p w:rsidR="0005479D" w:rsidRDefault="0005479D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263.3pt;margin-top:595.2pt;width:134.4pt;height:41.3pt;z-index:-2;mso-wrap-distance-left:5pt;mso-wrap-distance-right:5pt;mso-position-horizontal-relative:margin;mso-position-vertical-relative:text" wrapcoords="0 0 21600 0 21600 21600 0 21600 0 0">
            <v:imagedata r:id="rId20" o:title=""/>
            <w10:wrap anchorx="margin"/>
          </v:shape>
        </w:pict>
      </w:r>
      <w:r>
        <w:pict>
          <v:shape id="_x0000_s1037" type="#_x0000_t202" style="position:absolute;margin-left:363.85pt;margin-top:635.05pt;width:109.9pt;height:37.2pt;z-index: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5479D" w:rsidRDefault="00F12C9D">
                  <w:pPr>
                    <w:pStyle w:val="Bodytext7"/>
                    <w:shd w:val="clear" w:color="auto" w:fill="auto"/>
                    <w:ind w:left="460" w:right="1360"/>
                  </w:pPr>
                  <w:r>
                    <w:rPr>
                      <w:rStyle w:val="Bodytext7Calibri"/>
                      <w:color w:val="000000"/>
                    </w:rPr>
                    <w:t xml:space="preserve">V Ч </w:t>
                  </w:r>
                  <w:r>
                    <w:rPr>
                      <w:rStyle w:val="Bodytext7Exact"/>
                      <w:color w:val="000000"/>
                    </w:rPr>
                    <w:t>л. \</w:t>
                  </w:r>
                </w:p>
                <w:p w:rsidR="0005479D" w:rsidRDefault="0005479D" w:rsidP="008B2CAA">
                  <w:pPr>
                    <w:pStyle w:val="Bodytext8"/>
                    <w:shd w:val="clear" w:color="auto" w:fill="auto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.05pt;margin-top:0;width:551.05pt;height:80.65pt;z-index:-1;mso-wrap-distance-left:5pt;mso-wrap-distance-right:5pt;mso-position-horizontal-relative:margin;mso-position-vertical-relative:margin">
            <v:imagedata r:id="rId21" o:title=""/>
            <w10:wrap anchorx="margin" anchory="margin"/>
          </v:shape>
        </w:pict>
      </w: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360" w:lineRule="exact"/>
        <w:rPr>
          <w:color w:val="auto"/>
          <w:lang w:eastAsia="en-US"/>
        </w:rPr>
      </w:pPr>
    </w:p>
    <w:p w:rsidR="0005479D" w:rsidRDefault="0005479D">
      <w:pPr>
        <w:spacing w:line="424" w:lineRule="exact"/>
        <w:rPr>
          <w:color w:val="auto"/>
          <w:lang w:eastAsia="en-US"/>
        </w:rPr>
      </w:pPr>
    </w:p>
    <w:p w:rsidR="00F12C9D" w:rsidRDefault="00F12C9D">
      <w:pPr>
        <w:rPr>
          <w:color w:val="auto"/>
          <w:sz w:val="2"/>
          <w:szCs w:val="2"/>
          <w:lang w:eastAsia="en-US"/>
        </w:rPr>
      </w:pPr>
    </w:p>
    <w:sectPr w:rsidR="00F12C9D">
      <w:type w:val="continuous"/>
      <w:pgSz w:w="11900" w:h="16840"/>
      <w:pgMar w:top="753" w:right="564" w:bottom="753" w:left="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05" w:rsidRDefault="00261C05">
      <w:r>
        <w:separator/>
      </w:r>
    </w:p>
  </w:endnote>
  <w:endnote w:type="continuationSeparator" w:id="0">
    <w:p w:rsidR="00261C05" w:rsidRDefault="0026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15pt;margin-top:786.9pt;width:5.05pt;height:8.4pt;z-index:-5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6.15pt;margin-top:786.9pt;width:5.05pt;height:8.4pt;z-index:-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1.6pt;margin-top:799.05pt;width:4.1pt;height:6.7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5428C" w:rsidRPr="0045428C">
                  <w:rPr>
                    <w:rStyle w:val="Headerorfooter0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9.7pt;margin-top:796.15pt;width:3.6pt;height:6.7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5428C" w:rsidRPr="0045428C">
                  <w:rPr>
                    <w:rStyle w:val="Headerorfooter0"/>
                    <w:noProof/>
                    <w:color w:val="00000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9.95pt;margin-top:796.15pt;width:3.85pt;height:6.7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05479D">
    <w:pPr>
      <w:rPr>
        <w:color w:val="auto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05" w:rsidRDefault="00261C05">
      <w:r>
        <w:separator/>
      </w:r>
    </w:p>
  </w:footnote>
  <w:footnote w:type="continuationSeparator" w:id="0">
    <w:p w:rsidR="00261C05" w:rsidRDefault="0026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1pt;margin-top:68.1pt;width:7.45pt;height:6.7pt;z-index:-7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</w:rPr>
                  <w:t>IV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261C05">
    <w:pPr>
      <w:rPr>
        <w:color w:val="auto"/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1pt;margin-top:68.1pt;width:7.45pt;height:6.7pt;z-index:-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5479D" w:rsidRDefault="00F12C9D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color w:val="000000"/>
                  </w:rPr>
                  <w:t>IV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05479D">
    <w:pPr>
      <w:rPr>
        <w:color w:val="auto"/>
        <w:lang w:eastAsia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9D" w:rsidRDefault="0005479D">
    <w:pPr>
      <w:rPr>
        <w:color w:val="auto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C5E"/>
    <w:rsid w:val="0005479D"/>
    <w:rsid w:val="00261C05"/>
    <w:rsid w:val="00423B0C"/>
    <w:rsid w:val="0045428C"/>
    <w:rsid w:val="00545C96"/>
    <w:rsid w:val="00661B83"/>
    <w:rsid w:val="008B2CAA"/>
    <w:rsid w:val="00997C5E"/>
    <w:rsid w:val="00F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68E93F1E"/>
  <w14:defaultImageDpi w14:val="0"/>
  <w15:docId w15:val="{985FF77E-0617-42D7-91E0-558F2AF2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Times New Roman"/>
        <w:lang w:val="sr-Latn-R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cs="Microsoft Sans Serif"/>
      <w:color w:val="000000"/>
      <w:sz w:val="24"/>
      <w:szCs w:val="24"/>
      <w:lang w:val="uk-UA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Bodytext3">
    <w:name w:val="Body text (3)_"/>
    <w:link w:val="Bodytext30"/>
    <w:uiPriority w:val="99"/>
    <w:rPr>
      <w:rFonts w:ascii="Calibri" w:hAnsi="Calibri" w:cs="Calibri"/>
      <w:sz w:val="18"/>
      <w:szCs w:val="18"/>
      <w:u w:val="none"/>
    </w:rPr>
  </w:style>
  <w:style w:type="character" w:customStyle="1" w:styleId="Bodytext4">
    <w:name w:val="Body text (4)_"/>
    <w:link w:val="Bodytext40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5">
    <w:name w:val="Body text (5)_"/>
    <w:link w:val="Bodytext50"/>
    <w:uiPriority w:val="99"/>
    <w:rPr>
      <w:rFonts w:ascii="Calibri" w:hAnsi="Calibri" w:cs="Calibri"/>
      <w:sz w:val="15"/>
      <w:szCs w:val="15"/>
      <w:u w:val="none"/>
    </w:rPr>
  </w:style>
  <w:style w:type="character" w:customStyle="1" w:styleId="Bodytext56">
    <w:name w:val="Body text (5) + 6"/>
    <w:aliases w:val="5 pt"/>
    <w:uiPriority w:val="99"/>
    <w:rPr>
      <w:rFonts w:ascii="Calibri" w:hAnsi="Calibri" w:cs="Calibri"/>
      <w:sz w:val="13"/>
      <w:szCs w:val="13"/>
      <w:u w:val="none"/>
    </w:rPr>
  </w:style>
  <w:style w:type="character" w:customStyle="1" w:styleId="Bodytext2">
    <w:name w:val="Body text (2)_"/>
    <w:link w:val="Bodytext21"/>
    <w:uiPriority w:val="99"/>
    <w:rPr>
      <w:rFonts w:ascii="Calibri" w:hAnsi="Calibri" w:cs="Calibri"/>
      <w:sz w:val="20"/>
      <w:szCs w:val="20"/>
      <w:u w:val="none"/>
    </w:rPr>
  </w:style>
  <w:style w:type="character" w:customStyle="1" w:styleId="Bodytext6">
    <w:name w:val="Body text (6)_"/>
    <w:link w:val="Bodytext60"/>
    <w:uiPriority w:val="99"/>
    <w:rPr>
      <w:rFonts w:ascii="Calibri" w:hAnsi="Calibri" w:cs="Calibri"/>
      <w:b/>
      <w:bCs/>
      <w:spacing w:val="0"/>
      <w:sz w:val="18"/>
      <w:szCs w:val="18"/>
      <w:u w:val="none"/>
    </w:rPr>
  </w:style>
  <w:style w:type="character" w:customStyle="1" w:styleId="Bodytext2Bold">
    <w:name w:val="Body text (2) + Bold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Headerorfooter">
    <w:name w:val="Header or footer_"/>
    <w:link w:val="Headerorfooter1"/>
    <w:uiPriority w:val="99"/>
    <w:rPr>
      <w:rFonts w:ascii="Calibri" w:hAnsi="Calibri" w:cs="Calibri"/>
      <w:sz w:val="20"/>
      <w:szCs w:val="20"/>
      <w:u w:val="none"/>
    </w:rPr>
  </w:style>
  <w:style w:type="character" w:customStyle="1" w:styleId="Headerorfooter0">
    <w:name w:val="Header or footer"/>
    <w:uiPriority w:val="99"/>
  </w:style>
  <w:style w:type="character" w:customStyle="1" w:styleId="Bodytext2Bold2">
    <w:name w:val="Body text (2) + Bold2"/>
    <w:uiPriority w:val="99"/>
    <w:rPr>
      <w:rFonts w:ascii="Calibri" w:hAnsi="Calibri" w:cs="Calibri"/>
      <w:b/>
      <w:bCs/>
      <w:color w:val="FFFFFF"/>
      <w:sz w:val="20"/>
      <w:szCs w:val="20"/>
      <w:u w:val="none"/>
    </w:rPr>
  </w:style>
  <w:style w:type="character" w:customStyle="1" w:styleId="Bodytext223pt">
    <w:name w:val="Body text (2) + 23 pt"/>
    <w:aliases w:val="Italic,Spacing -4 pt"/>
    <w:uiPriority w:val="99"/>
    <w:rPr>
      <w:rFonts w:ascii="Calibri" w:hAnsi="Calibri" w:cs="Calibri"/>
      <w:i/>
      <w:iCs/>
      <w:color w:val="FFFFFF"/>
      <w:spacing w:val="-80"/>
      <w:sz w:val="46"/>
      <w:szCs w:val="46"/>
      <w:u w:val="none"/>
    </w:rPr>
  </w:style>
  <w:style w:type="character" w:customStyle="1" w:styleId="Bodytext2Spacing0pt">
    <w:name w:val="Body text (2) + Spacing 0 pt"/>
    <w:uiPriority w:val="99"/>
    <w:rPr>
      <w:rFonts w:ascii="Calibri" w:hAnsi="Calibri" w:cs="Calibri"/>
      <w:color w:val="FFFFFF"/>
      <w:spacing w:val="-10"/>
      <w:sz w:val="20"/>
      <w:szCs w:val="20"/>
      <w:u w:val="none"/>
    </w:rPr>
  </w:style>
  <w:style w:type="character" w:customStyle="1" w:styleId="Bodytext20">
    <w:name w:val="Body text (2)"/>
    <w:uiPriority w:val="99"/>
  </w:style>
  <w:style w:type="character" w:customStyle="1" w:styleId="Bodytext2Arial">
    <w:name w:val="Body text (2) + Arial"/>
    <w:aliases w:val="5 pt4"/>
    <w:uiPriority w:val="99"/>
    <w:rPr>
      <w:rFonts w:ascii="Arial" w:hAnsi="Arial" w:cs="Arial"/>
      <w:color w:val="FFFFFF"/>
      <w:sz w:val="10"/>
      <w:szCs w:val="10"/>
      <w:u w:val="none"/>
    </w:rPr>
  </w:style>
  <w:style w:type="character" w:customStyle="1" w:styleId="Bodytext24pt">
    <w:name w:val="Body text (2) + 4 pt"/>
    <w:aliases w:val="Italic2,Spacing 0 pt"/>
    <w:uiPriority w:val="99"/>
    <w:rPr>
      <w:rFonts w:ascii="Calibri" w:hAnsi="Calibri" w:cs="Calibri"/>
      <w:i/>
      <w:iCs/>
      <w:color w:val="FFFFFF"/>
      <w:spacing w:val="-10"/>
      <w:sz w:val="8"/>
      <w:szCs w:val="8"/>
      <w:u w:val="none"/>
    </w:rPr>
  </w:style>
  <w:style w:type="character" w:customStyle="1" w:styleId="Bodytext2ArialUnicodeMS">
    <w:name w:val="Body text (2) + Arial Unicode MS"/>
    <w:aliases w:val="4,5 pt3"/>
    <w:uiPriority w:val="99"/>
    <w:rPr>
      <w:rFonts w:ascii="Arial Unicode MS" w:eastAsia="Arial Unicode MS" w:hAnsi="Calibri" w:cs="Arial Unicode MS"/>
      <w:color w:val="FFFFFF"/>
      <w:sz w:val="9"/>
      <w:szCs w:val="9"/>
      <w:u w:val="none"/>
    </w:rPr>
  </w:style>
  <w:style w:type="character" w:customStyle="1" w:styleId="Bodytext2Arial1">
    <w:name w:val="Body text (2) + Arial1"/>
    <w:aliases w:val="5 pt2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210">
    <w:name w:val="Body text (2) + 10"/>
    <w:aliases w:val="5 pt1"/>
    <w:uiPriority w:val="99"/>
    <w:rPr>
      <w:rFonts w:ascii="Calibri" w:hAnsi="Calibri" w:cs="Calibri"/>
      <w:sz w:val="21"/>
      <w:szCs w:val="21"/>
      <w:u w:val="none"/>
    </w:rPr>
  </w:style>
  <w:style w:type="character" w:customStyle="1" w:styleId="Bodytext23">
    <w:name w:val="Body text (2)3"/>
    <w:uiPriority w:val="99"/>
    <w:rPr>
      <w:rFonts w:ascii="Calibri" w:hAnsi="Calibri" w:cs="Calibri"/>
      <w:color w:val="FFFFFF"/>
      <w:sz w:val="20"/>
      <w:szCs w:val="20"/>
      <w:u w:val="none"/>
    </w:rPr>
  </w:style>
  <w:style w:type="character" w:customStyle="1" w:styleId="Bodytext2Georgia">
    <w:name w:val="Body text (2) + Georgia"/>
    <w:aliases w:val="13 pt,Italic1"/>
    <w:uiPriority w:val="99"/>
    <w:rPr>
      <w:rFonts w:ascii="Georgia" w:hAnsi="Georgia" w:cs="Georgia"/>
      <w:i/>
      <w:iCs/>
      <w:color w:val="FFFFFF"/>
      <w:sz w:val="26"/>
      <w:szCs w:val="26"/>
      <w:u w:val="none"/>
    </w:rPr>
  </w:style>
  <w:style w:type="character" w:customStyle="1" w:styleId="Bodytext22">
    <w:name w:val="Body text (2)2"/>
    <w:uiPriority w:val="99"/>
    <w:rPr>
      <w:rFonts w:ascii="Calibri" w:hAnsi="Calibri" w:cs="Calibri"/>
      <w:color w:val="FFFFFF"/>
      <w:sz w:val="20"/>
      <w:szCs w:val="20"/>
      <w:u w:val="none"/>
    </w:rPr>
  </w:style>
  <w:style w:type="character" w:customStyle="1" w:styleId="Bodytext2ArialUnicodeMS1">
    <w:name w:val="Body text (2) + Arial Unicode MS1"/>
    <w:aliases w:val="4 pt"/>
    <w:uiPriority w:val="99"/>
    <w:rPr>
      <w:rFonts w:ascii="Arial Unicode MS" w:eastAsia="Arial Unicode MS" w:hAnsi="Calibri" w:cs="Arial Unicode MS"/>
      <w:color w:val="FFFFFF"/>
      <w:sz w:val="8"/>
      <w:szCs w:val="8"/>
      <w:u w:val="none"/>
    </w:rPr>
  </w:style>
  <w:style w:type="character" w:customStyle="1" w:styleId="Bodytext2Bold1">
    <w:name w:val="Body text (2) + Bold1"/>
    <w:uiPriority w:val="99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7Exact">
    <w:name w:val="Body text (7) Exact"/>
    <w:link w:val="Bodytext7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7Calibri">
    <w:name w:val="Body text (7) + Calibri"/>
    <w:aliases w:val="10 pt Exact"/>
    <w:uiPriority w:val="99"/>
    <w:rPr>
      <w:rFonts w:ascii="Calibri" w:hAnsi="Calibri" w:cs="Calibri"/>
      <w:sz w:val="20"/>
      <w:szCs w:val="20"/>
      <w:u w:val="none"/>
    </w:rPr>
  </w:style>
  <w:style w:type="character" w:customStyle="1" w:styleId="Bodytext8Exact">
    <w:name w:val="Body text (8) Exact"/>
    <w:link w:val="Bodytext8"/>
    <w:uiPriority w:val="99"/>
    <w:rPr>
      <w:rFonts w:ascii="Arial" w:hAnsi="Arial" w:cs="Arial"/>
      <w:sz w:val="21"/>
      <w:szCs w:val="21"/>
      <w:u w:val="none"/>
    </w:rPr>
  </w:style>
  <w:style w:type="character" w:customStyle="1" w:styleId="Bodytext8Exact1">
    <w:name w:val="Body text (8) Exact1"/>
    <w:uiPriority w:val="99"/>
    <w:rPr>
      <w:rFonts w:ascii="Arial" w:hAnsi="Arial" w:cs="Arial"/>
      <w:spacing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21" w:lineRule="exact"/>
    </w:pPr>
    <w:rPr>
      <w:rFonts w:ascii="Calibri" w:hAnsi="Calibri" w:cs="Calibri"/>
      <w:color w:val="auto"/>
      <w:sz w:val="18"/>
      <w:szCs w:val="18"/>
      <w:lang w:eastAsia="en-US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21" w:lineRule="exact"/>
    </w:pPr>
    <w:rPr>
      <w:rFonts w:ascii="Calibri" w:hAnsi="Calibri" w:cs="Calibri"/>
      <w:b/>
      <w:bCs/>
      <w:color w:val="auto"/>
      <w:sz w:val="20"/>
      <w:szCs w:val="20"/>
      <w:lang w:eastAsia="en-US"/>
    </w:rPr>
  </w:style>
  <w:style w:type="paragraph" w:customStyle="1" w:styleId="Bodytext50">
    <w:name w:val="Body text (5)"/>
    <w:basedOn w:val="Normal"/>
    <w:link w:val="Bodytext5"/>
    <w:uiPriority w:val="99"/>
    <w:pPr>
      <w:shd w:val="clear" w:color="auto" w:fill="FFFFFF"/>
      <w:spacing w:before="180" w:after="720" w:line="240" w:lineRule="atLeast"/>
    </w:pPr>
    <w:rPr>
      <w:rFonts w:ascii="Calibri" w:hAnsi="Calibri" w:cs="Calibri"/>
      <w:color w:val="auto"/>
      <w:sz w:val="15"/>
      <w:szCs w:val="15"/>
      <w:lang w:eastAsia="en-US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before="720" w:after="420" w:line="245" w:lineRule="exact"/>
      <w:jc w:val="both"/>
    </w:pPr>
    <w:rPr>
      <w:rFonts w:ascii="Calibri" w:hAnsi="Calibri" w:cs="Calibri"/>
      <w:color w:val="auto"/>
      <w:sz w:val="20"/>
      <w:szCs w:val="20"/>
      <w:lang w:eastAsia="en-US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before="180" w:after="300" w:line="240" w:lineRule="atLeast"/>
    </w:pPr>
    <w:rPr>
      <w:rFonts w:ascii="Calibri" w:hAnsi="Calibri" w:cs="Calibri"/>
      <w:b/>
      <w:bCs/>
      <w:color w:val="auto"/>
      <w:sz w:val="18"/>
      <w:szCs w:val="18"/>
      <w:lang w:eastAsia="en-US"/>
    </w:rPr>
  </w:style>
  <w:style w:type="paragraph" w:customStyle="1" w:styleId="Headerorfooter1">
    <w:name w:val="Header or footer1"/>
    <w:basedOn w:val="Normal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0"/>
      <w:szCs w:val="20"/>
      <w:lang w:eastAsia="en-US"/>
    </w:rPr>
  </w:style>
  <w:style w:type="paragraph" w:customStyle="1" w:styleId="Bodytext7">
    <w:name w:val="Body text (7)"/>
    <w:basedOn w:val="Normal"/>
    <w:link w:val="Bodytext7Exact"/>
    <w:uiPriority w:val="99"/>
    <w:pPr>
      <w:shd w:val="clear" w:color="auto" w:fill="FFFFFF"/>
      <w:spacing w:line="101" w:lineRule="exact"/>
      <w:jc w:val="right"/>
    </w:pPr>
    <w:rPr>
      <w:rFonts w:ascii="Arial" w:hAnsi="Arial" w:cs="Arial"/>
      <w:color w:val="auto"/>
      <w:sz w:val="10"/>
      <w:szCs w:val="10"/>
      <w:lang w:eastAsia="en-US"/>
    </w:rPr>
  </w:style>
  <w:style w:type="paragraph" w:customStyle="1" w:styleId="Bodytext8">
    <w:name w:val="Body text (8)"/>
    <w:basedOn w:val="Normal"/>
    <w:link w:val="Bodytext8Exact"/>
    <w:uiPriority w:val="99"/>
    <w:pPr>
      <w:shd w:val="clear" w:color="auto" w:fill="FFFFFF"/>
      <w:spacing w:line="288" w:lineRule="exact"/>
      <w:ind w:hanging="600"/>
    </w:pPr>
    <w:rPr>
      <w:rFonts w:ascii="Arial" w:hAnsi="Arial" w:cs="Arial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Rac</dc:creator>
  <cp:keywords/>
  <dc:description/>
  <cp:lastModifiedBy>Tatjana Sadiki</cp:lastModifiedBy>
  <cp:revision>5</cp:revision>
  <dcterms:created xsi:type="dcterms:W3CDTF">2023-06-09T09:07:00Z</dcterms:created>
  <dcterms:modified xsi:type="dcterms:W3CDTF">2023-07-20T12:33:00Z</dcterms:modified>
</cp:coreProperties>
</file>