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229"/>
      </w:tblGrid>
      <w:tr w:rsidR="00334289" w:rsidRPr="00214C0C" w:rsidTr="00342F7E">
        <w:trPr>
          <w:trHeight w:val="1975"/>
        </w:trPr>
        <w:tc>
          <w:tcPr>
            <w:tcW w:w="2552" w:type="dxa"/>
          </w:tcPr>
          <w:p w:rsidR="00334289" w:rsidRPr="00214C0C" w:rsidRDefault="00342F7E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214C0C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5A05C0D5" wp14:editId="29C38F7C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334289" w:rsidRPr="00214C0C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334289" w:rsidRPr="00214C0C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334289" w:rsidRPr="00214C0C" w:rsidRDefault="00214C0C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Republika Srbija</w:t>
            </w:r>
          </w:p>
          <w:p w:rsidR="00334289" w:rsidRPr="00214C0C" w:rsidRDefault="00214C0C" w:rsidP="00A33F49">
            <w:pPr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Autonomna Pokrajina Vojvodina</w:t>
            </w:r>
          </w:p>
          <w:p w:rsidR="00334289" w:rsidRPr="00214C0C" w:rsidRDefault="00334289" w:rsidP="00A33F49">
            <w:pPr>
              <w:rPr>
                <w:rFonts w:ascii="Calibri" w:eastAsia="Calibri" w:hAnsi="Calibri"/>
                <w:color w:val="000000"/>
                <w:sz w:val="2"/>
                <w:szCs w:val="16"/>
              </w:rPr>
            </w:pPr>
          </w:p>
          <w:p w:rsidR="00334289" w:rsidRPr="00214C0C" w:rsidRDefault="00214C0C" w:rsidP="00A33F49">
            <w:pPr>
              <w:spacing w:line="204" w:lineRule="auto"/>
              <w:rPr>
                <w:rFonts w:ascii="Calibri" w:eastAsia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Pokrajinsko tajništvo za obrazovanje, propise, upravu i nacionalne manjine – nacionalne zajednice</w:t>
            </w:r>
          </w:p>
          <w:p w:rsidR="00334289" w:rsidRPr="00214C0C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6"/>
                <w:szCs w:val="16"/>
              </w:rPr>
            </w:pPr>
          </w:p>
          <w:p w:rsidR="00334289" w:rsidRPr="00214C0C" w:rsidRDefault="00214C0C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Bulevar Mihajla Pupina 16, 21000 Novi Sad</w:t>
            </w:r>
          </w:p>
          <w:p w:rsidR="00334289" w:rsidRPr="00214C0C" w:rsidRDefault="00214C0C" w:rsidP="00334289">
            <w:pPr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T: +381 21 487 4609, 487 4702;</w:t>
            </w:r>
          </w:p>
          <w:p w:rsidR="00334289" w:rsidRPr="00214C0C" w:rsidRDefault="00334289" w:rsidP="0033428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F: +381 21 48</w:t>
            </w:r>
            <w:r>
              <w:rPr>
                <w:rFonts w:ascii="Calibri" w:hAnsi="Calibri"/>
                <w:sz w:val="16"/>
                <w:szCs w:val="16"/>
              </w:rPr>
              <w:t xml:space="preserve">7 46 14 </w:t>
            </w:r>
          </w:p>
          <w:p w:rsidR="00334289" w:rsidRPr="00214C0C" w:rsidRDefault="00334289" w:rsidP="00A33F49">
            <w:pPr>
              <w:spacing w:after="2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Ounz@vojvodina.gov.rs </w:t>
            </w:r>
          </w:p>
        </w:tc>
      </w:tr>
    </w:tbl>
    <w:p w:rsidR="00334289" w:rsidRPr="00214C0C" w:rsidRDefault="00214C0C" w:rsidP="00334289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PRIJAVA NA NATJEČAJ </w:t>
      </w:r>
    </w:p>
    <w:p w:rsidR="0088766F" w:rsidRPr="00214C0C" w:rsidRDefault="00214C0C" w:rsidP="0088766F">
      <w:pPr>
        <w:pStyle w:val="BodyText"/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/>
          <w:b/>
          <w:bCs/>
          <w:color w:val="000000" w:themeColor="text1"/>
          <w:sz w:val="20"/>
          <w:szCs w:val="20"/>
        </w:rPr>
        <w:t>ZA FINANCIRANJE I SUFINANCIRANJE PROGRAMA I P</w:t>
      </w:r>
      <w:r w:rsidR="00AD2A08">
        <w:rPr>
          <w:rFonts w:ascii="Calibri" w:hAnsi="Calibri"/>
          <w:b/>
          <w:bCs/>
          <w:color w:val="000000" w:themeColor="text1"/>
          <w:sz w:val="20"/>
          <w:szCs w:val="20"/>
        </w:rPr>
        <w:t>ROJEKATA ZA PODIZANJE KVALITETE</w:t>
      </w:r>
      <w:r>
        <w:rPr>
          <w:rFonts w:ascii="Calibri" w:hAnsi="Calibri"/>
          <w:b/>
          <w:bCs/>
          <w:color w:val="000000" w:themeColor="text1"/>
          <w:sz w:val="20"/>
          <w:szCs w:val="20"/>
        </w:rPr>
        <w:t xml:space="preserve"> OSNOVNOG I SREDNJEG OBRAZOVANJA – NABAVA OPREME – VIDEONADZORA U FUNKCIJI PROMOVIRANJA I UNAPREĐENJA SIGURNOSTI UČENIKA ZA USTANOVE OSNOVNOG I SREDNJEG OBRAZOVANJA I ODGOJA NA TERITORIJU AUTONOMNE POKRAJINE VOJVODINE U  2023. GODINI</w:t>
      </w:r>
    </w:p>
    <w:p w:rsidR="00817E17" w:rsidRPr="00214C0C" w:rsidRDefault="00817E17" w:rsidP="00334289">
      <w:pPr>
        <w:jc w:val="center"/>
        <w:rPr>
          <w:rFonts w:ascii="Calibri" w:hAnsi="Calibri"/>
          <w:b/>
          <w:sz w:val="22"/>
          <w:szCs w:val="22"/>
        </w:rPr>
      </w:pPr>
    </w:p>
    <w:p w:rsidR="00817E17" w:rsidRPr="00214C0C" w:rsidRDefault="00817E17" w:rsidP="00334289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334289" w:rsidRPr="00214C0C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334289" w:rsidRPr="00214C0C" w:rsidRDefault="00334289" w:rsidP="00A33F4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334289" w:rsidRPr="00214C0C" w:rsidRDefault="00214C0C" w:rsidP="00A33F4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PODACI O PODNOSITELJU  PRIJAVE</w:t>
            </w:r>
          </w:p>
        </w:tc>
      </w:tr>
      <w:tr w:rsidR="00334289" w:rsidRPr="00214C0C" w:rsidTr="00A33F49">
        <w:trPr>
          <w:trHeight w:val="71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671E30" w:rsidRPr="00214C0C" w:rsidRDefault="00253A99" w:rsidP="0002015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Naziv ustanove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671E30" w:rsidRPr="00214C0C" w:rsidRDefault="00671E30" w:rsidP="00B25BC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4289" w:rsidRPr="00214C0C" w:rsidTr="00A33F49">
        <w:trPr>
          <w:trHeight w:val="51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214C0C" w:rsidRDefault="00214C0C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Poštanski broj i sjedište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214C0C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4289" w:rsidRPr="00214C0C" w:rsidTr="00A33F49">
        <w:trPr>
          <w:trHeight w:val="53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214C0C" w:rsidRDefault="00214C0C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Adresa (ulica i broj)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214C0C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4289" w:rsidRPr="00214C0C" w:rsidTr="00A33F49">
        <w:trPr>
          <w:trHeight w:val="530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214C0C" w:rsidRDefault="00214C0C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Broj telefona i telefaksa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214C0C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4289" w:rsidRPr="00214C0C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214C0C" w:rsidRDefault="00214C0C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 adresa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214C0C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4289" w:rsidRPr="00214C0C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214C0C" w:rsidRDefault="00214C0C" w:rsidP="0002015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Odgovorna osoba ustanove (ravnatelj) 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214C0C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4289" w:rsidRPr="00214C0C" w:rsidTr="00A33F49">
        <w:trPr>
          <w:trHeight w:val="66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214C0C" w:rsidRDefault="00214C0C" w:rsidP="00342F7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Broj računa kod Uprave za trezor (račun redovitog poslovanja)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214C0C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4289" w:rsidRPr="00214C0C" w:rsidTr="00A33F49">
        <w:trPr>
          <w:trHeight w:val="418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214C0C" w:rsidRDefault="00214C0C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Porezni identifikacijski broj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214C0C" w:rsidRDefault="00334289" w:rsidP="00A33F4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34289" w:rsidRPr="00214C0C" w:rsidTr="00A33F49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214C0C" w:rsidRDefault="00214C0C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Matični broj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214C0C" w:rsidRDefault="00334289" w:rsidP="00A33F4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34289" w:rsidRPr="00214C0C" w:rsidRDefault="00334289" w:rsidP="00334289">
      <w:pPr>
        <w:rPr>
          <w:rFonts w:ascii="Calibri" w:hAnsi="Calibri"/>
          <w:sz w:val="20"/>
          <w:szCs w:val="20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1519"/>
        <w:gridCol w:w="1519"/>
        <w:gridCol w:w="1519"/>
        <w:gridCol w:w="1520"/>
      </w:tblGrid>
      <w:tr w:rsidR="00334289" w:rsidRPr="00214C0C" w:rsidTr="00A33F49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334289" w:rsidRPr="00214C0C" w:rsidRDefault="00334289" w:rsidP="00A33F4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II.</w:t>
            </w:r>
          </w:p>
        </w:tc>
        <w:tc>
          <w:tcPr>
            <w:tcW w:w="9414" w:type="dxa"/>
            <w:gridSpan w:val="5"/>
            <w:shd w:val="clear" w:color="auto" w:fill="D9D9D9"/>
            <w:vAlign w:val="center"/>
          </w:tcPr>
          <w:p w:rsidR="00334289" w:rsidRPr="00214C0C" w:rsidRDefault="00214C0C" w:rsidP="00A33F4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OPĆI PODACI O NABAVI OPREME</w:t>
            </w:r>
          </w:p>
        </w:tc>
      </w:tr>
      <w:tr w:rsidR="00334289" w:rsidRPr="00214C0C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334289" w:rsidRPr="00214C0C" w:rsidRDefault="00214C0C" w:rsidP="00A33F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Odgovorna osoba za nabavu opreme (ime i prezime, adresa, kontakt telefon, e-mail adresa)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214C0C" w:rsidRDefault="00334289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34289" w:rsidRPr="00214C0C" w:rsidTr="00A33F49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334289" w:rsidRPr="00214C0C" w:rsidRDefault="00214C0C" w:rsidP="00A33F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Naziv opreme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214C0C" w:rsidRDefault="00334289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34289" w:rsidRPr="00214C0C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334289" w:rsidRPr="00214C0C" w:rsidRDefault="00214C0C" w:rsidP="00A261D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Opis, značaj i namjena opreme koja se nabavlja 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214C0C" w:rsidRDefault="00334289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A261DE" w:rsidRPr="00214C0C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A261DE" w:rsidRPr="00214C0C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A261DE" w:rsidRPr="00214C0C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A261DE" w:rsidRPr="00214C0C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A261DE" w:rsidRPr="00214C0C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A261DE" w:rsidRPr="00214C0C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A261DE" w:rsidRPr="00214C0C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A261DE" w:rsidRPr="00214C0C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A261DE" w:rsidRPr="00214C0C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A261DE" w:rsidRPr="00214C0C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A261DE" w:rsidRPr="00214C0C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323DA7" w:rsidRPr="00214C0C" w:rsidRDefault="00323DA7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323DA7" w:rsidRPr="00214C0C" w:rsidRDefault="00323DA7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323DA7" w:rsidRPr="00214C0C" w:rsidRDefault="00323DA7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323DA7" w:rsidRPr="00214C0C" w:rsidRDefault="00323DA7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323DA7" w:rsidRPr="00214C0C" w:rsidRDefault="00323DA7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A261DE" w:rsidRPr="00214C0C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A261DE" w:rsidRPr="00214C0C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5289D" w:rsidRPr="00214C0C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15289D" w:rsidRPr="00214C0C" w:rsidRDefault="00214C0C" w:rsidP="0015289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Ukupan iznos sredstava potreban za nabavu opreme </w:t>
            </w:r>
            <w:r>
              <w:rPr>
                <w:rFonts w:ascii="Calibri" w:hAnsi="Calibri"/>
                <w:b/>
                <w:sz w:val="22"/>
                <w:szCs w:val="22"/>
              </w:rPr>
              <w:t>(izražen s PDV-om)</w:t>
            </w:r>
          </w:p>
        </w:tc>
        <w:tc>
          <w:tcPr>
            <w:tcW w:w="6077" w:type="dxa"/>
            <w:gridSpan w:val="4"/>
            <w:vAlign w:val="center"/>
          </w:tcPr>
          <w:p w:rsidR="0015289D" w:rsidRPr="00214C0C" w:rsidRDefault="0015289D" w:rsidP="0015289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5289D" w:rsidRPr="00214C0C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15289D" w:rsidRPr="00214C0C" w:rsidRDefault="00214C0C" w:rsidP="0015289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Iznos sredstava za nabavu opreme koji se traži od Pokrajinskog tajništva za obrazovanje, propise, upravu i nacionalne manjine – nacionalne zajednice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(izražen s PDV-om)</w:t>
            </w:r>
          </w:p>
        </w:tc>
        <w:tc>
          <w:tcPr>
            <w:tcW w:w="6077" w:type="dxa"/>
            <w:gridSpan w:val="4"/>
            <w:vAlign w:val="center"/>
          </w:tcPr>
          <w:p w:rsidR="0015289D" w:rsidRPr="00214C0C" w:rsidRDefault="0015289D" w:rsidP="0015289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261DE" w:rsidRPr="00214C0C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A261DE" w:rsidRPr="00214C0C" w:rsidRDefault="00214C0C" w:rsidP="00936A2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Iznos sredstava za nabavu opreme iz drugih izvora financiranja </w:t>
            </w:r>
            <w:r>
              <w:rPr>
                <w:rFonts w:ascii="Calibri" w:hAnsi="Calibri"/>
                <w:b/>
                <w:sz w:val="22"/>
                <w:szCs w:val="22"/>
              </w:rPr>
              <w:t>(izražen s PDV-om)</w:t>
            </w:r>
          </w:p>
        </w:tc>
        <w:tc>
          <w:tcPr>
            <w:tcW w:w="6077" w:type="dxa"/>
            <w:gridSpan w:val="4"/>
            <w:vAlign w:val="center"/>
          </w:tcPr>
          <w:p w:rsidR="00A261DE" w:rsidRPr="00214C0C" w:rsidRDefault="00A261DE" w:rsidP="0015289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34289" w:rsidRPr="00214C0C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334289" w:rsidRPr="00214C0C" w:rsidRDefault="00214C0C" w:rsidP="00A33F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Razdoblje nabave opreme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214C0C" w:rsidRDefault="00334289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B543E" w:rsidRPr="00214C0C" w:rsidTr="004605EC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:rsidR="002B543E" w:rsidRPr="00214C0C" w:rsidRDefault="00214C0C" w:rsidP="002B54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Ukupan broj djece/učenika ustanove</w:t>
            </w:r>
          </w:p>
        </w:tc>
        <w:tc>
          <w:tcPr>
            <w:tcW w:w="1519" w:type="dxa"/>
            <w:vAlign w:val="center"/>
          </w:tcPr>
          <w:p w:rsidR="002B543E" w:rsidRPr="00214C0C" w:rsidRDefault="00214C0C" w:rsidP="00A33F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Broj</w:t>
            </w:r>
          </w:p>
        </w:tc>
        <w:tc>
          <w:tcPr>
            <w:tcW w:w="1519" w:type="dxa"/>
            <w:vAlign w:val="center"/>
          </w:tcPr>
          <w:p w:rsidR="002B543E" w:rsidRPr="00214C0C" w:rsidRDefault="00214C0C" w:rsidP="00A33F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Ž</w:t>
            </w:r>
          </w:p>
        </w:tc>
        <w:tc>
          <w:tcPr>
            <w:tcW w:w="1519" w:type="dxa"/>
            <w:vAlign w:val="center"/>
          </w:tcPr>
          <w:p w:rsidR="002B543E" w:rsidRPr="00214C0C" w:rsidRDefault="00214C0C" w:rsidP="00A33F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520" w:type="dxa"/>
            <w:vAlign w:val="center"/>
          </w:tcPr>
          <w:p w:rsidR="002B543E" w:rsidRPr="00214C0C" w:rsidRDefault="00214C0C" w:rsidP="00A33F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Ukupno</w:t>
            </w:r>
          </w:p>
        </w:tc>
      </w:tr>
      <w:tr w:rsidR="002B543E" w:rsidRPr="00214C0C" w:rsidTr="004605EC">
        <w:trPr>
          <w:trHeight w:val="206"/>
          <w:jc w:val="center"/>
        </w:trPr>
        <w:tc>
          <w:tcPr>
            <w:tcW w:w="3810" w:type="dxa"/>
            <w:gridSpan w:val="2"/>
            <w:vMerge/>
            <w:vAlign w:val="center"/>
          </w:tcPr>
          <w:p w:rsidR="002B543E" w:rsidRPr="00214C0C" w:rsidRDefault="002B543E" w:rsidP="00A33F4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:rsidR="002B543E" w:rsidRPr="00214C0C" w:rsidRDefault="00214C0C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Djece/Učenika </w:t>
            </w:r>
          </w:p>
        </w:tc>
        <w:tc>
          <w:tcPr>
            <w:tcW w:w="1519" w:type="dxa"/>
            <w:vAlign w:val="center"/>
          </w:tcPr>
          <w:p w:rsidR="002B543E" w:rsidRPr="00214C0C" w:rsidRDefault="002B543E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2B543E" w:rsidRPr="00214C0C" w:rsidRDefault="002B543E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2B543E" w:rsidRPr="00214C0C" w:rsidRDefault="002B543E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6063B" w:rsidRPr="00214C0C" w:rsidTr="008D4006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:rsidR="00A6063B" w:rsidRPr="00214C0C" w:rsidRDefault="00214C0C" w:rsidP="002E188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Ukupan broj djece/učenika korisnika nabavljene opreme </w:t>
            </w:r>
          </w:p>
        </w:tc>
        <w:tc>
          <w:tcPr>
            <w:tcW w:w="1519" w:type="dxa"/>
            <w:vAlign w:val="center"/>
          </w:tcPr>
          <w:p w:rsidR="00A6063B" w:rsidRPr="00214C0C" w:rsidRDefault="00214C0C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Broj</w:t>
            </w:r>
          </w:p>
        </w:tc>
        <w:tc>
          <w:tcPr>
            <w:tcW w:w="1519" w:type="dxa"/>
            <w:vAlign w:val="center"/>
          </w:tcPr>
          <w:p w:rsidR="00A6063B" w:rsidRPr="00214C0C" w:rsidRDefault="00214C0C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Ž</w:t>
            </w:r>
          </w:p>
        </w:tc>
        <w:tc>
          <w:tcPr>
            <w:tcW w:w="1519" w:type="dxa"/>
            <w:vAlign w:val="center"/>
          </w:tcPr>
          <w:p w:rsidR="00A6063B" w:rsidRPr="00214C0C" w:rsidRDefault="00214C0C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520" w:type="dxa"/>
            <w:vAlign w:val="center"/>
          </w:tcPr>
          <w:p w:rsidR="00A6063B" w:rsidRPr="00214C0C" w:rsidRDefault="00A0615B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Ukupno</w:t>
            </w:r>
            <w:bookmarkStart w:id="0" w:name="_GoBack"/>
            <w:bookmarkEnd w:id="0"/>
          </w:p>
        </w:tc>
      </w:tr>
      <w:tr w:rsidR="00A6063B" w:rsidRPr="00214C0C" w:rsidTr="008D4006">
        <w:trPr>
          <w:trHeight w:val="206"/>
          <w:jc w:val="center"/>
        </w:trPr>
        <w:tc>
          <w:tcPr>
            <w:tcW w:w="3810" w:type="dxa"/>
            <w:gridSpan w:val="2"/>
            <w:vMerge/>
            <w:vAlign w:val="center"/>
          </w:tcPr>
          <w:p w:rsidR="00A6063B" w:rsidRPr="00214C0C" w:rsidRDefault="00A6063B" w:rsidP="00A33F4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:rsidR="00A6063B" w:rsidRPr="00214C0C" w:rsidRDefault="00214C0C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Djece/Učenika</w:t>
            </w:r>
          </w:p>
        </w:tc>
        <w:tc>
          <w:tcPr>
            <w:tcW w:w="1519" w:type="dxa"/>
            <w:vAlign w:val="center"/>
          </w:tcPr>
          <w:p w:rsidR="00A6063B" w:rsidRPr="00214C0C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A6063B" w:rsidRPr="00214C0C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A6063B" w:rsidRPr="00214C0C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334289" w:rsidRPr="00214C0C" w:rsidRDefault="00334289" w:rsidP="00334289">
      <w:pPr>
        <w:rPr>
          <w:rFonts w:ascii="Calibri" w:hAnsi="Calibri"/>
          <w:sz w:val="8"/>
          <w:szCs w:val="8"/>
        </w:rPr>
      </w:pPr>
    </w:p>
    <w:p w:rsidR="00334289" w:rsidRPr="00214C0C" w:rsidRDefault="00334289" w:rsidP="00334289">
      <w:pPr>
        <w:rPr>
          <w:rFonts w:ascii="Calibri" w:hAnsi="Calibri"/>
          <w:sz w:val="8"/>
          <w:szCs w:val="8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851"/>
        <w:gridCol w:w="6912"/>
        <w:gridCol w:w="1651"/>
        <w:gridCol w:w="79"/>
      </w:tblGrid>
      <w:tr w:rsidR="00323DA7" w:rsidRPr="00214C0C" w:rsidTr="00323DA7">
        <w:trPr>
          <w:gridAfter w:val="1"/>
          <w:wAfter w:w="79" w:type="dxa"/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323DA7" w:rsidRPr="00214C0C" w:rsidRDefault="00323DA7" w:rsidP="003743E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III.</w:t>
            </w:r>
          </w:p>
        </w:tc>
        <w:tc>
          <w:tcPr>
            <w:tcW w:w="9414" w:type="dxa"/>
            <w:gridSpan w:val="3"/>
            <w:shd w:val="clear" w:color="auto" w:fill="D9D9D9"/>
            <w:vAlign w:val="center"/>
          </w:tcPr>
          <w:p w:rsidR="00323DA7" w:rsidRPr="00214C0C" w:rsidRDefault="00214C0C" w:rsidP="00323DA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PLANIRANI RASHODI </w:t>
            </w:r>
          </w:p>
        </w:tc>
      </w:tr>
      <w:tr w:rsidR="00334289" w:rsidRPr="00214C0C" w:rsidTr="00AD2A08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214C0C" w:rsidRDefault="00214C0C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Redni broj / Broj prioriteta</w:t>
            </w:r>
          </w:p>
        </w:tc>
        <w:tc>
          <w:tcPr>
            <w:tcW w:w="6912" w:type="dxa"/>
            <w:shd w:val="clear" w:color="auto" w:fill="auto"/>
          </w:tcPr>
          <w:p w:rsidR="00334289" w:rsidRPr="00214C0C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:rsidR="00334289" w:rsidRPr="00214C0C" w:rsidRDefault="00214C0C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Naziv opreme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:rsidR="00334289" w:rsidRPr="00214C0C" w:rsidRDefault="00214C0C" w:rsidP="00AD2A08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Iznos u dinarima</w:t>
            </w:r>
          </w:p>
        </w:tc>
      </w:tr>
      <w:tr w:rsidR="00334289" w:rsidRPr="00214C0C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214C0C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214C0C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214C0C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334289" w:rsidRPr="00214C0C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214C0C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214C0C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214C0C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334289" w:rsidRPr="00214C0C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214C0C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214C0C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214C0C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334289" w:rsidRPr="00214C0C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214C0C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214C0C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214C0C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334289" w:rsidRPr="00214C0C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214C0C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214C0C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214C0C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323DA7" w:rsidRPr="00214C0C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23DA7" w:rsidRPr="00214C0C" w:rsidRDefault="00323DA7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912" w:type="dxa"/>
            <w:shd w:val="clear" w:color="auto" w:fill="auto"/>
          </w:tcPr>
          <w:p w:rsidR="00323DA7" w:rsidRPr="00214C0C" w:rsidRDefault="00323DA7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23DA7" w:rsidRPr="00214C0C" w:rsidRDefault="00323DA7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334289" w:rsidRPr="00214C0C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214C0C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214C0C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214C0C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334289" w:rsidRPr="00214C0C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214C0C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214C0C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214C0C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334289" w:rsidRPr="00214C0C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214C0C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214C0C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214C0C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334289" w:rsidRPr="00214C0C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214C0C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214C0C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214C0C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334289" w:rsidRPr="00214C0C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214C0C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214C0C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214C0C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334289" w:rsidRPr="00214C0C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8236" w:type="dxa"/>
            <w:gridSpan w:val="3"/>
            <w:shd w:val="clear" w:color="auto" w:fill="auto"/>
          </w:tcPr>
          <w:p w:rsidR="00334289" w:rsidRPr="00214C0C" w:rsidRDefault="00214C0C" w:rsidP="00A33F49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UKUPNI RASHODI: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214C0C" w:rsidRDefault="00334289" w:rsidP="00A33F49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</w:tbl>
    <w:p w:rsidR="00334289" w:rsidRPr="00A0615B" w:rsidRDefault="00214C0C" w:rsidP="00334289">
      <w:pPr>
        <w:widowControl w:val="0"/>
        <w:spacing w:before="120"/>
        <w:ind w:left="1361" w:hanging="1503"/>
        <w:outlineLvl w:val="0"/>
        <w:rPr>
          <w:rFonts w:ascii="Calibri" w:hAnsi="Calibri"/>
          <w:b/>
          <w:sz w:val="22"/>
          <w:u w:val="single"/>
        </w:rPr>
      </w:pPr>
      <w:r w:rsidRPr="00A0615B">
        <w:rPr>
          <w:rFonts w:ascii="Calibri" w:hAnsi="Calibri"/>
          <w:b/>
          <w:sz w:val="22"/>
          <w:u w:val="single"/>
        </w:rPr>
        <w:t>U tablici redni broj označava i broj prioriteta.</w:t>
      </w:r>
    </w:p>
    <w:p w:rsidR="008473EE" w:rsidRPr="00214C0C" w:rsidRDefault="008473EE" w:rsidP="00334289">
      <w:pPr>
        <w:widowControl w:val="0"/>
        <w:spacing w:before="120"/>
        <w:ind w:left="1361" w:hanging="1503"/>
        <w:outlineLvl w:val="0"/>
        <w:rPr>
          <w:rFonts w:ascii="Calibri" w:hAnsi="Calibri"/>
          <w:b/>
          <w:u w:val="single"/>
        </w:rPr>
      </w:pPr>
    </w:p>
    <w:p w:rsidR="005A6DD6" w:rsidRPr="00214C0C" w:rsidRDefault="005A6DD6" w:rsidP="00334289">
      <w:pPr>
        <w:widowControl w:val="0"/>
        <w:spacing w:before="120"/>
        <w:ind w:left="1361" w:hanging="1503"/>
        <w:outlineLvl w:val="0"/>
        <w:rPr>
          <w:rFonts w:ascii="Calibri" w:hAnsi="Calibri"/>
          <w:b/>
          <w:color w:val="FF0000"/>
          <w:u w:val="single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4"/>
        <w:gridCol w:w="4942"/>
      </w:tblGrid>
      <w:tr w:rsidR="00CA359F" w:rsidRPr="00214C0C" w:rsidTr="00D04BE2">
        <w:trPr>
          <w:trHeight w:val="255"/>
          <w:jc w:val="center"/>
        </w:trPr>
        <w:tc>
          <w:tcPr>
            <w:tcW w:w="5024" w:type="dxa"/>
            <w:shd w:val="clear" w:color="auto" w:fill="auto"/>
          </w:tcPr>
          <w:p w:rsidR="00D04BE2" w:rsidRPr="00214C0C" w:rsidRDefault="00214C0C" w:rsidP="0076658F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Je li škola uplatila prihod na ime najma u </w:t>
            </w:r>
          </w:p>
          <w:p w:rsidR="00D04BE2" w:rsidRPr="00214C0C" w:rsidRDefault="00214C0C" w:rsidP="0076658F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Proračun APV u 2022. godini?</w:t>
            </w:r>
          </w:p>
        </w:tc>
        <w:tc>
          <w:tcPr>
            <w:tcW w:w="4942" w:type="dxa"/>
            <w:shd w:val="clear" w:color="auto" w:fill="auto"/>
          </w:tcPr>
          <w:p w:rsidR="00D04BE2" w:rsidRPr="00214C0C" w:rsidRDefault="00214C0C" w:rsidP="00D04BE2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a) Da, u iznosu od ___________</w:t>
            </w:r>
            <w:r w:rsidR="00AD2A08">
              <w:rPr>
                <w:rFonts w:ascii="Calibri" w:hAnsi="Calibri"/>
                <w:b/>
                <w:sz w:val="22"/>
                <w:szCs w:val="22"/>
              </w:rPr>
              <w:t>____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dinara</w:t>
            </w:r>
          </w:p>
          <w:p w:rsidR="00D04BE2" w:rsidRPr="00214C0C" w:rsidRDefault="00214C0C" w:rsidP="00D04BE2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b) Ne</w:t>
            </w:r>
          </w:p>
        </w:tc>
      </w:tr>
    </w:tbl>
    <w:p w:rsidR="00323DA7" w:rsidRPr="00214C0C" w:rsidRDefault="00323DA7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</w:rPr>
      </w:pPr>
    </w:p>
    <w:p w:rsidR="005A6DD6" w:rsidRPr="00214C0C" w:rsidRDefault="005A6DD6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</w:rPr>
      </w:pPr>
    </w:p>
    <w:p w:rsidR="00334289" w:rsidRPr="00214C0C" w:rsidRDefault="00334289" w:rsidP="00334289">
      <w:pPr>
        <w:widowControl w:val="0"/>
        <w:ind w:left="1361" w:hanging="1361"/>
        <w:outlineLvl w:val="0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9"/>
        <w:gridCol w:w="8960"/>
      </w:tblGrid>
      <w:tr w:rsidR="00334289" w:rsidRPr="00214C0C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334289" w:rsidRPr="00214C0C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IV.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334289" w:rsidRPr="00214C0C" w:rsidRDefault="00214C0C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IZJAVA</w:t>
            </w:r>
          </w:p>
        </w:tc>
      </w:tr>
    </w:tbl>
    <w:p w:rsidR="00334289" w:rsidRDefault="00214C0C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PRIHVAĆANJU OBVEZE USTANOVE U SLUČAJU DA JE POKRAJINSKO TAJNIŠTVO FINANCIJER/SUFINANCIJER NABAVE OPREME </w:t>
      </w:r>
    </w:p>
    <w:p w:rsidR="00AD2A08" w:rsidRPr="00214C0C" w:rsidRDefault="00AD2A08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</w:p>
    <w:p w:rsidR="00334289" w:rsidRPr="00214C0C" w:rsidRDefault="00214C0C" w:rsidP="00334289">
      <w:p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Odgovorna osoba u ustanovi daje izjavu:   </w:t>
      </w:r>
    </w:p>
    <w:p w:rsidR="00334289" w:rsidRPr="00214C0C" w:rsidRDefault="00214C0C" w:rsidP="00334289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 će nabavu realizirati sukladno odredbama Zakona o javnim nabavama („Službeni glasnik RS“, broj: 91/2019);</w:t>
      </w:r>
    </w:p>
    <w:p w:rsidR="00334289" w:rsidRPr="00214C0C" w:rsidRDefault="00214C0C" w:rsidP="0015289D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 će namjenski i zakonito utrošiti dodijeljena sredstva; </w:t>
      </w:r>
    </w:p>
    <w:p w:rsidR="00334289" w:rsidRPr="00214C0C" w:rsidRDefault="00214C0C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 će podnijeti izvješće o korištenju sredstava, najkasnije u roku od 15 dana od roka utvrđenog za realizaciju namjene, za koju su sredstva primljena s pripadajućom dokumentacijom ovjerenom od strane odgovornih osoba;</w:t>
      </w:r>
    </w:p>
    <w:p w:rsidR="00334289" w:rsidRPr="00214C0C" w:rsidRDefault="00214C0C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 će obavijestiti javnost o tome da je nabavu opreme financiralo/sufinanciralo Pokrajinsko tajništvo za obrazovanje, propise, upravu i nacionalne manjine – nacionalne zajednice. </w:t>
      </w:r>
    </w:p>
    <w:p w:rsidR="00334289" w:rsidRPr="00214C0C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p w:rsidR="00334289" w:rsidRPr="00214C0C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p w:rsidR="00334289" w:rsidRPr="00214C0C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34289" w:rsidRPr="00214C0C" w:rsidTr="00AD2A08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334289" w:rsidRPr="00214C0C" w:rsidRDefault="00214C0C" w:rsidP="00AD2A08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</w:t>
            </w:r>
          </w:p>
        </w:tc>
        <w:tc>
          <w:tcPr>
            <w:tcW w:w="2952" w:type="dxa"/>
            <w:shd w:val="clear" w:color="auto" w:fill="auto"/>
          </w:tcPr>
          <w:p w:rsidR="00334289" w:rsidRPr="00214C0C" w:rsidRDefault="00214C0C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M.P.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334289" w:rsidRPr="00214C0C" w:rsidRDefault="00214C0C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Odgovorna osoba</w:t>
            </w:r>
          </w:p>
        </w:tc>
      </w:tr>
    </w:tbl>
    <w:p w:rsidR="00334289" w:rsidRPr="00214C0C" w:rsidRDefault="00334289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8"/>
        <w:gridCol w:w="8961"/>
      </w:tblGrid>
      <w:tr w:rsidR="00334289" w:rsidRPr="00214C0C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334289" w:rsidRPr="00214C0C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334289" w:rsidRPr="00214C0C" w:rsidRDefault="00214C0C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PRILOZI</w:t>
            </w:r>
          </w:p>
        </w:tc>
      </w:tr>
    </w:tbl>
    <w:p w:rsidR="00C167EF" w:rsidRPr="00214C0C" w:rsidRDefault="00214C0C" w:rsidP="00342F7E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NEVEZANA PONUDA </w:t>
      </w:r>
      <w:r w:rsidR="00AD2A08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PREDRAČUN ZA NABAVU </w:t>
      </w:r>
      <w:r>
        <w:rPr>
          <w:rFonts w:ascii="Calibri" w:hAnsi="Calibri"/>
          <w:color w:val="000000" w:themeColor="text1"/>
          <w:sz w:val="22"/>
          <w:szCs w:val="22"/>
        </w:rPr>
        <w:t>OPREME ZA VIDEONADZOR I POVEZIVANJE S NADZORNOM SOBOM</w:t>
      </w:r>
    </w:p>
    <w:p w:rsidR="00936A20" w:rsidRPr="00AD2A08" w:rsidRDefault="00214C0C" w:rsidP="00936A20">
      <w:pPr>
        <w:numPr>
          <w:ilvl w:val="0"/>
          <w:numId w:val="2"/>
        </w:numPr>
        <w:jc w:val="both"/>
        <w:rPr>
          <w:rFonts w:ascii="Calibri" w:hAnsi="Calibri" w:cs="Arial"/>
          <w:sz w:val="20"/>
          <w:szCs w:val="22"/>
        </w:rPr>
      </w:pPr>
      <w:r w:rsidRPr="00AD2A08">
        <w:rPr>
          <w:rFonts w:ascii="Calibri" w:hAnsi="Calibri"/>
          <w:sz w:val="22"/>
          <w:szCs w:val="22"/>
        </w:rPr>
        <w:t>U SLUČAJU SUFINANCIRANJA DOSTAVITI DOKAZ O OSIGURANIM SREDSTVIMA ZA SUFINANCIRANJE NABAVE OPREME (UGOVOR, RJEŠENJE, IZVADAK IZ PRORAČUNA JEDINICE LOKALNE SAMOUPRAVE, FINANCIJSKOG PLANA USTANOVE ILI SLIČNO) ZAJEDNO S UREDNO POTPISANOM I PEČATIRANOM IZJAVOM ODGOVORNE OSOBE USTANOVE/JEDINICE LOKALNE SAMOUPRAVE O UDJELU U SUFINANCIRANJU NABAVE PREDMETNE OPREME (IZJAVU DOSTAVITI U SLOBODNOJ FORMI)</w:t>
      </w:r>
      <w:r w:rsidRPr="00AD2A08">
        <w:rPr>
          <w:rFonts w:ascii="Calibri" w:hAnsi="Calibri"/>
          <w:sz w:val="20"/>
          <w:szCs w:val="22"/>
        </w:rPr>
        <w:t xml:space="preserve"> </w:t>
      </w:r>
    </w:p>
    <w:p w:rsidR="00817E17" w:rsidRPr="00214C0C" w:rsidRDefault="00214C0C" w:rsidP="00817E17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UGOVOR O NAJMU OBJEKTA ILI DIJELA OBJEKTA U JAVNOM VLASNIŠTVU AUTONOMNE POKRAJINE VOJVODINE, KOJI JE BIO NA SNAZI U PRETHODNOJ KALENDARSKOJ GODINI I DOKAZ O UPLATI SREDSTAVA U PRORAČUN AUTONOMNE POKRAJINE VOJVODINE, OD PRETHODNE KALENDARSKE GODINE.</w:t>
      </w:r>
    </w:p>
    <w:p w:rsidR="00817E17" w:rsidRPr="00214C0C" w:rsidRDefault="00214C0C" w:rsidP="00817E17">
      <w:pPr>
        <w:pStyle w:val="ListParagraph"/>
        <w:numPr>
          <w:ilvl w:val="0"/>
          <w:numId w:val="2"/>
        </w:numPr>
        <w:tabs>
          <w:tab w:val="left" w:pos="567"/>
        </w:tabs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POTVRDA/IZJAVA LOKALNE SAMOUPRAVE NA ČIJEM TERITORIJU ŠKOLA IMA SJEDIŠTE DA ĆE</w:t>
      </w:r>
      <w:r w:rsidR="00AD2A08">
        <w:rPr>
          <w:rFonts w:ascii="Calibri" w:hAnsi="Calibri"/>
          <w:color w:val="000000" w:themeColor="text1"/>
          <w:sz w:val="22"/>
          <w:szCs w:val="22"/>
        </w:rPr>
        <w:t>,</w:t>
      </w:r>
      <w:r>
        <w:rPr>
          <w:rFonts w:ascii="Calibri" w:hAnsi="Calibri"/>
          <w:color w:val="000000" w:themeColor="text1"/>
          <w:sz w:val="22"/>
          <w:szCs w:val="22"/>
        </w:rPr>
        <w:t xml:space="preserve"> NAJKASNIJE DO KRAJA 2023. GODINE, FINANCIRATI OPREMANJE NADZORNE SOBE U PROSTORIJAMA LOKALNE POLICIJSKE POSTAJE</w:t>
      </w:r>
      <w:r w:rsidR="00AD2A08">
        <w:rPr>
          <w:rFonts w:ascii="Calibri" w:hAnsi="Calibri"/>
          <w:color w:val="000000" w:themeColor="text1"/>
          <w:sz w:val="22"/>
          <w:szCs w:val="22"/>
        </w:rPr>
        <w:t>/ISPOSTAVE</w:t>
      </w:r>
      <w:r>
        <w:rPr>
          <w:rFonts w:ascii="Calibri" w:hAnsi="Calibri"/>
          <w:color w:val="000000" w:themeColor="text1"/>
          <w:sz w:val="22"/>
          <w:szCs w:val="22"/>
        </w:rPr>
        <w:t xml:space="preserve"> (UKOLIKO POSTOJI)</w:t>
      </w:r>
    </w:p>
    <w:p w:rsidR="0088766F" w:rsidRPr="00214C0C" w:rsidRDefault="00214C0C" w:rsidP="0088766F">
      <w:pPr>
        <w:pStyle w:val="ListParagraph"/>
        <w:numPr>
          <w:ilvl w:val="0"/>
          <w:numId w:val="2"/>
        </w:numPr>
        <w:tabs>
          <w:tab w:val="left" w:pos="567"/>
        </w:tabs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POTVRDA/IZJAVA LOKALNE POLICIJSKE POSTAJE</w:t>
      </w:r>
      <w:r w:rsidR="00AD2A08">
        <w:rPr>
          <w:rFonts w:ascii="Calibri" w:hAnsi="Calibri"/>
          <w:color w:val="000000" w:themeColor="text1"/>
          <w:sz w:val="22"/>
          <w:szCs w:val="22"/>
        </w:rPr>
        <w:t>/ISPOSTAVE</w:t>
      </w:r>
      <w:r>
        <w:rPr>
          <w:rFonts w:ascii="Calibri" w:hAnsi="Calibri"/>
          <w:color w:val="000000" w:themeColor="text1"/>
          <w:sz w:val="22"/>
          <w:szCs w:val="22"/>
        </w:rPr>
        <w:t xml:space="preserve"> DA ĆE OSIGURATI PROSTORIJU ZA </w:t>
      </w:r>
      <w:r w:rsidR="00AD2A08">
        <w:rPr>
          <w:rFonts w:ascii="Calibri" w:hAnsi="Calibri"/>
          <w:color w:val="000000" w:themeColor="text1"/>
          <w:sz w:val="22"/>
          <w:szCs w:val="22"/>
        </w:rPr>
        <w:t>NADZORNU SOBU (UKOLIKO POSTOJI).</w:t>
      </w:r>
    </w:p>
    <w:p w:rsidR="0088766F" w:rsidRPr="00214C0C" w:rsidRDefault="0088766F" w:rsidP="0088766F">
      <w:pPr>
        <w:pStyle w:val="ListParagraph"/>
        <w:tabs>
          <w:tab w:val="left" w:pos="567"/>
        </w:tabs>
        <w:ind w:left="54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:rsidR="00817E17" w:rsidRPr="00214C0C" w:rsidRDefault="00817E17" w:rsidP="00817E17">
      <w:pPr>
        <w:pStyle w:val="ListParagraph"/>
        <w:spacing w:after="120" w:line="276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:rsidR="00936A20" w:rsidRPr="00214C0C" w:rsidRDefault="00936A20" w:rsidP="00936A20">
      <w:pPr>
        <w:ind w:left="540"/>
        <w:jc w:val="both"/>
        <w:rPr>
          <w:rFonts w:ascii="Calibri" w:hAnsi="Calibri" w:cs="Arial"/>
          <w:sz w:val="22"/>
          <w:szCs w:val="22"/>
        </w:rPr>
      </w:pPr>
    </w:p>
    <w:sectPr w:rsidR="00936A20" w:rsidRPr="00214C0C" w:rsidSect="00671E30"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554A98"/>
    <w:multiLevelType w:val="hybridMultilevel"/>
    <w:tmpl w:val="99DE531A"/>
    <w:lvl w:ilvl="0" w:tplc="5EAEB63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Calibr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53A52E9A"/>
    <w:multiLevelType w:val="hybridMultilevel"/>
    <w:tmpl w:val="B394D776"/>
    <w:lvl w:ilvl="0" w:tplc="FCE2FC1E">
      <w:start w:val="1"/>
      <w:numFmt w:val="decimal"/>
      <w:lvlText w:val="%1)"/>
      <w:lvlJc w:val="left"/>
      <w:pPr>
        <w:ind w:left="720" w:hanging="372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28" w:hanging="360"/>
      </w:pPr>
    </w:lvl>
    <w:lvl w:ilvl="2" w:tplc="241A001B" w:tentative="1">
      <w:start w:val="1"/>
      <w:numFmt w:val="lowerRoman"/>
      <w:lvlText w:val="%3."/>
      <w:lvlJc w:val="right"/>
      <w:pPr>
        <w:ind w:left="2148" w:hanging="180"/>
      </w:pPr>
    </w:lvl>
    <w:lvl w:ilvl="3" w:tplc="241A000F" w:tentative="1">
      <w:start w:val="1"/>
      <w:numFmt w:val="decimal"/>
      <w:lvlText w:val="%4."/>
      <w:lvlJc w:val="left"/>
      <w:pPr>
        <w:ind w:left="2868" w:hanging="360"/>
      </w:pPr>
    </w:lvl>
    <w:lvl w:ilvl="4" w:tplc="241A0019" w:tentative="1">
      <w:start w:val="1"/>
      <w:numFmt w:val="lowerLetter"/>
      <w:lvlText w:val="%5."/>
      <w:lvlJc w:val="left"/>
      <w:pPr>
        <w:ind w:left="3588" w:hanging="360"/>
      </w:pPr>
    </w:lvl>
    <w:lvl w:ilvl="5" w:tplc="241A001B" w:tentative="1">
      <w:start w:val="1"/>
      <w:numFmt w:val="lowerRoman"/>
      <w:lvlText w:val="%6."/>
      <w:lvlJc w:val="right"/>
      <w:pPr>
        <w:ind w:left="4308" w:hanging="180"/>
      </w:pPr>
    </w:lvl>
    <w:lvl w:ilvl="6" w:tplc="241A000F" w:tentative="1">
      <w:start w:val="1"/>
      <w:numFmt w:val="decimal"/>
      <w:lvlText w:val="%7."/>
      <w:lvlJc w:val="left"/>
      <w:pPr>
        <w:ind w:left="5028" w:hanging="360"/>
      </w:pPr>
    </w:lvl>
    <w:lvl w:ilvl="7" w:tplc="241A0019" w:tentative="1">
      <w:start w:val="1"/>
      <w:numFmt w:val="lowerLetter"/>
      <w:lvlText w:val="%8."/>
      <w:lvlJc w:val="left"/>
      <w:pPr>
        <w:ind w:left="5748" w:hanging="360"/>
      </w:pPr>
    </w:lvl>
    <w:lvl w:ilvl="8" w:tplc="241A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2015D"/>
    <w:rsid w:val="00060E4D"/>
    <w:rsid w:val="00091B22"/>
    <w:rsid w:val="000B7191"/>
    <w:rsid w:val="0015289D"/>
    <w:rsid w:val="001E6A3B"/>
    <w:rsid w:val="00214C0C"/>
    <w:rsid w:val="002349EB"/>
    <w:rsid w:val="0024101A"/>
    <w:rsid w:val="00253A99"/>
    <w:rsid w:val="002A66A1"/>
    <w:rsid w:val="002B543E"/>
    <w:rsid w:val="002E188A"/>
    <w:rsid w:val="00323DA7"/>
    <w:rsid w:val="00334289"/>
    <w:rsid w:val="00342F7E"/>
    <w:rsid w:val="003A398C"/>
    <w:rsid w:val="0043564F"/>
    <w:rsid w:val="004F5201"/>
    <w:rsid w:val="005A6DD6"/>
    <w:rsid w:val="005C7A69"/>
    <w:rsid w:val="00634BE1"/>
    <w:rsid w:val="00671E30"/>
    <w:rsid w:val="0079050D"/>
    <w:rsid w:val="00814461"/>
    <w:rsid w:val="00817E17"/>
    <w:rsid w:val="008473EE"/>
    <w:rsid w:val="00864B54"/>
    <w:rsid w:val="0088766F"/>
    <w:rsid w:val="008B335E"/>
    <w:rsid w:val="008E0606"/>
    <w:rsid w:val="00936A20"/>
    <w:rsid w:val="009A323D"/>
    <w:rsid w:val="00A0615B"/>
    <w:rsid w:val="00A261DE"/>
    <w:rsid w:val="00A420AE"/>
    <w:rsid w:val="00A6063B"/>
    <w:rsid w:val="00AD2A08"/>
    <w:rsid w:val="00B25BC3"/>
    <w:rsid w:val="00B70760"/>
    <w:rsid w:val="00BD4F9D"/>
    <w:rsid w:val="00C433CC"/>
    <w:rsid w:val="00C77F8E"/>
    <w:rsid w:val="00CA359F"/>
    <w:rsid w:val="00D04BE2"/>
    <w:rsid w:val="00D05728"/>
    <w:rsid w:val="00F5486B"/>
    <w:rsid w:val="00F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20E4E-AF40-4F4D-94CC-EB4B64AA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34289"/>
    <w:rPr>
      <w:rFonts w:ascii="Times New Roman" w:eastAsia="Times New Roman" w:hAnsi="Times New Roman" w:cs="Times New Roman"/>
      <w:b/>
      <w:bCs/>
      <w:i/>
      <w:iCs/>
      <w:sz w:val="26"/>
      <w:szCs w:val="26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89"/>
    <w:rPr>
      <w:rFonts w:ascii="Tahoma" w:eastAsia="Times New Roman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99"/>
    <w:qFormat/>
    <w:rsid w:val="00936A20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88766F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88766F"/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Hrvoje Kenjerić</cp:lastModifiedBy>
  <cp:revision>8</cp:revision>
  <dcterms:created xsi:type="dcterms:W3CDTF">2023-10-09T12:33:00Z</dcterms:created>
  <dcterms:modified xsi:type="dcterms:W3CDTF">2023-10-09T13:24:00Z</dcterms:modified>
</cp:coreProperties>
</file>