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BB1F12" w:rsidTr="00342F7E">
        <w:trPr>
          <w:trHeight w:val="1975"/>
        </w:trPr>
        <w:tc>
          <w:tcPr>
            <w:tcW w:w="2552" w:type="dxa"/>
          </w:tcPr>
          <w:p w:rsidR="00334289" w:rsidRPr="00BB1F12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BB1F12" w:rsidRDefault="00334289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4"/>
                <w:szCs w:val="20"/>
                <w:lang w:val="hu-HU"/>
              </w:rPr>
            </w:pPr>
          </w:p>
          <w:p w:rsidR="00201DDD" w:rsidRPr="00BB1F12" w:rsidRDefault="00201DDD" w:rsidP="00201DD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BB1F12" w:rsidRDefault="00201DDD" w:rsidP="00201DDD">
            <w:pPr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BB1F12" w:rsidRDefault="00334289" w:rsidP="00A33F49">
            <w:pPr>
              <w:rPr>
                <w:rFonts w:asciiTheme="minorHAnsi" w:eastAsia="Calibri" w:hAnsiTheme="minorHAnsi" w:cstheme="minorHAnsi"/>
                <w:color w:val="000000"/>
                <w:sz w:val="2"/>
                <w:szCs w:val="16"/>
                <w:lang w:val="hu-HU"/>
              </w:rPr>
            </w:pPr>
          </w:p>
          <w:p w:rsidR="00201DDD" w:rsidRPr="00BB1F12" w:rsidRDefault="00201DDD" w:rsidP="00201DDD">
            <w:pPr>
              <w:spacing w:line="204" w:lineRule="auto"/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BB1F12" w:rsidRDefault="00201DDD" w:rsidP="00201DDD">
            <w:pPr>
              <w:spacing w:line="204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BB1F12" w:rsidRDefault="00952718" w:rsidP="00A33F4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Mihajlo Pupin sgt. 16., 21000 Újvidék</w:t>
            </w:r>
          </w:p>
          <w:p w:rsidR="00334289" w:rsidRPr="00BB1F12" w:rsidRDefault="00334289" w:rsidP="00334289">
            <w:pPr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Т</w:t>
            </w:r>
            <w:r w:rsidR="008B119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elefon</w:t>
            </w: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: +381 21 487 4</w:t>
            </w:r>
            <w:r w:rsidR="007140D3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609</w:t>
            </w: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 xml:space="preserve">, </w:t>
            </w:r>
            <w:r w:rsidR="001E6A3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487 4</w:t>
            </w:r>
            <w:r w:rsidR="007140D3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702</w:t>
            </w:r>
            <w:r w:rsidR="001E6A3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;</w:t>
            </w:r>
          </w:p>
          <w:p w:rsidR="00334289" w:rsidRPr="00BB1F12" w:rsidRDefault="00334289" w:rsidP="00334289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F</w:t>
            </w:r>
            <w:r w:rsidR="008B119B"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ax</w:t>
            </w:r>
            <w:r w:rsidRPr="00BB1F12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hu-HU"/>
              </w:rPr>
              <w:t>: +381 21 48</w:t>
            </w:r>
            <w:r w:rsidRPr="00BB1F12"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  <w:t xml:space="preserve">7 46 14 </w:t>
            </w:r>
          </w:p>
          <w:p w:rsidR="00334289" w:rsidRPr="00BB1F12" w:rsidRDefault="00334289" w:rsidP="00A33F49">
            <w:pPr>
              <w:spacing w:after="200"/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sz w:val="16"/>
                <w:szCs w:val="16"/>
                <w:lang w:val="hu-HU"/>
              </w:rPr>
              <w:t xml:space="preserve">Ounz@vojvodinа.gov.rs </w:t>
            </w:r>
          </w:p>
        </w:tc>
      </w:tr>
    </w:tbl>
    <w:p w:rsidR="00952718" w:rsidRPr="00BB1F12" w:rsidRDefault="00952718" w:rsidP="00952718">
      <w:pPr>
        <w:spacing w:before="240" w:after="120"/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BB1F12">
        <w:rPr>
          <w:rFonts w:asciiTheme="minorHAnsi" w:hAnsiTheme="minorHAnsi" w:cstheme="minorHAnsi"/>
          <w:b/>
          <w:sz w:val="28"/>
          <w:szCs w:val="28"/>
          <w:lang w:val="hu-HU"/>
        </w:rPr>
        <w:t>PÁLYÁZATI FORMANYOMTATVÁNY</w:t>
      </w:r>
    </w:p>
    <w:p w:rsidR="005247F9" w:rsidRPr="00BB1F12" w:rsidRDefault="005247F9" w:rsidP="005247F9">
      <w:pPr>
        <w:pStyle w:val="BodyText"/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</w:rPr>
      </w:pPr>
      <w:r w:rsidRPr="00BB1F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AZ ALAP- </w:t>
      </w:r>
      <w:proofErr w:type="gramStart"/>
      <w:r w:rsidRPr="00BB1F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ÉS</w:t>
      </w:r>
      <w:proofErr w:type="gramEnd"/>
      <w:r w:rsidRPr="00BB1F1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KÖZÉPFOKÚ OKTATÁS SZÍNVONALÁNAK EMELÉSÉRE IRÁNYULÓ, A VAJDASÁG AUTONÓM TARTOMÁNY TERÜLETÉN MŰKÖDŐ ÁLTALÁNOS ÉS KÖZÉPISKOLÁKBAN A DIÁKOK BIZTONSÁGÁT NÉPSZERŰSÍTŐ ÉS ELŐMOZDÍTÓ PROGRAMOK ÉS PROJEKTEK – VIDEÓFELÜGYELETI BERENDEZÉSEK BESZERZÉSE – 2023. ÉVI FINANSZÍROZÁSÁRA ÉS TÁRSFINANSZÍROZÁSÁRA  </w:t>
      </w:r>
    </w:p>
    <w:p w:rsidR="00952718" w:rsidRPr="00BB1F12" w:rsidRDefault="00952718" w:rsidP="00334289">
      <w:pPr>
        <w:jc w:val="center"/>
        <w:rPr>
          <w:rFonts w:asciiTheme="minorHAnsi" w:hAnsiTheme="minorHAnsi" w:cstheme="minorHAnsi"/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BB1F12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</w:t>
            </w:r>
            <w:r w:rsidR="007140D3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BB1F12" w:rsidRDefault="00952718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334289" w:rsidRPr="00BB1F12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8B11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intézmény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BB1F12" w:rsidRDefault="00671E30" w:rsidP="00B25BC3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I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elefonszám és 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952718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Е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BB1F12" w:rsidRDefault="006022B6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ény felelős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8B119B" w:rsidP="00342F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</w:t>
            </w:r>
            <w:r w:rsidR="007140D3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Kincstári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Igazgatóságnál vezetett számla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szám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</w:p>
          <w:p w:rsidR="006022B6" w:rsidRPr="00BB1F12" w:rsidRDefault="007140D3" w:rsidP="008B11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(rendes tevékenységhez használt száml</w:t>
            </w:r>
            <w:r w:rsidR="008B119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8B119B" w:rsidP="007140D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Adóazonosító 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334289" w:rsidRPr="00BB1F12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BB1F12" w:rsidRDefault="006022B6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BB1F12" w:rsidRDefault="00334289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  <w:tr w:rsidR="008B119B" w:rsidRPr="00BB1F12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B119B" w:rsidRPr="00BB1F12" w:rsidRDefault="008B119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B119B" w:rsidRPr="00BB1F12" w:rsidRDefault="008B119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</w:tbl>
    <w:p w:rsidR="00334289" w:rsidRPr="00BB1F12" w:rsidRDefault="00334289" w:rsidP="00334289">
      <w:pPr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BB1F12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</w:t>
            </w:r>
            <w:r w:rsidR="007140D3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BB1F12" w:rsidRDefault="006022B6" w:rsidP="005247F9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A FELSZERELÉS BESZERZÉSÉ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RE VONATKOZÓ ÁLTALÁNOS ADATOK</w:t>
            </w:r>
          </w:p>
        </w:tc>
      </w:tr>
      <w:tr w:rsidR="00334289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6022B6" w:rsidRPr="00BB1F12" w:rsidRDefault="005247F9" w:rsidP="005247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beszerzés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ért felelős személy</w:t>
            </w:r>
            <w:r w:rsidR="006022B6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6022B6" w:rsidRPr="00BB1F12" w:rsidRDefault="006022B6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 felszerelés elnevezése</w:t>
            </w:r>
          </w:p>
          <w:p w:rsidR="006022B6" w:rsidRPr="00BB1F12" w:rsidRDefault="006022B6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B62E4B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beszerzésre kerülő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leírása, jelentősége és</w:t>
            </w:r>
            <w:r w:rsidR="00506FBC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rendeltetése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323DA7" w:rsidRPr="00BB1F12" w:rsidRDefault="00323DA7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  <w:p w:rsidR="00A261DE" w:rsidRPr="00BB1F12" w:rsidRDefault="00A261D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15289D" w:rsidRPr="00BB1F12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B62E4B" w:rsidP="005247F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lastRenderedPageBreak/>
              <w:t>A felszerelés beszerzéséhez szükséges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eszközök össz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értéke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áfá</w:t>
            </w:r>
            <w:r w:rsidR="000F2650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val együtt</w:t>
            </w:r>
            <w:r w:rsidR="000F2650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1F12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15289D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B62E4B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beszerzésére a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Tartományi Oktatási, Jogalkotási, Közigazgatási és Nemzeti Kisebbségi – Nemzeti Közöss</w:t>
            </w:r>
            <w:r w:rsidR="007B0E55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égi Titkárságtól igényelt 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eszközök összege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áfával </w:t>
            </w: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együtt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BB1F12" w:rsidRDefault="0015289D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A261DE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936A20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 beszerzésére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más</w:t>
            </w:r>
            <w:r w:rsidR="005247F9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forrásokból biztosított eszközö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 teljes összege (</w:t>
            </w:r>
            <w:r w:rsidR="005247F9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áfával </w:t>
            </w: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együtt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BB1F12" w:rsidRDefault="00A261DE" w:rsidP="0015289D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334289" w:rsidRPr="00BB1F12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BB1F12" w:rsidRDefault="000F2650" w:rsidP="000F2650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A felszerelés beszerzésének időszaka </w:t>
            </w:r>
          </w:p>
          <w:p w:rsidR="000F2650" w:rsidRPr="00BB1F12" w:rsidRDefault="000F2650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2B543E" w:rsidRPr="00BB1F12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BB1F12" w:rsidRDefault="000F2650" w:rsidP="002B543E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Az intézmé</w:t>
            </w:r>
            <w:r w:rsidR="0031550E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nyben levő gyermekek/diákok teljes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2B543E" w:rsidRPr="00BB1F12" w:rsidRDefault="0031550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2B543E" w:rsidRPr="00BB1F12" w:rsidRDefault="000F265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2B543E" w:rsidRPr="00BB1F12" w:rsidRDefault="000F2650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BB1F12" w:rsidRDefault="000F2650" w:rsidP="00A33F49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Összesen:</w:t>
            </w:r>
          </w:p>
        </w:tc>
      </w:tr>
      <w:tr w:rsidR="002B543E" w:rsidRPr="00BB1F12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2B543E" w:rsidRPr="00BB1F12" w:rsidRDefault="002B543E" w:rsidP="00A33F49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  <w:tr w:rsidR="00A6063B" w:rsidRPr="00BB1F12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BB1F12" w:rsidRDefault="000F2650" w:rsidP="002E188A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</w:t>
            </w:r>
            <w:r w:rsidR="00B62E4B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felszerelést használó gyermekek</w:t>
            </w:r>
            <w:r w:rsidR="0031550E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/ diákok teljes</w:t>
            </w: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A6063B" w:rsidRPr="00BB1F12" w:rsidRDefault="0031550E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A6063B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A6063B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Összesen</w:t>
            </w:r>
            <w:r w:rsidRPr="00BB1F12">
              <w:rPr>
                <w:rFonts w:asciiTheme="minorHAnsi" w:hAnsiTheme="minorHAnsi" w:cstheme="minorHAnsi"/>
                <w:sz w:val="20"/>
                <w:szCs w:val="20"/>
                <w:lang w:val="hu-HU"/>
              </w:rPr>
              <w:t>:</w:t>
            </w:r>
          </w:p>
        </w:tc>
      </w:tr>
      <w:tr w:rsidR="00A6063B" w:rsidRPr="00BB1F12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BB1F12" w:rsidRDefault="00A6063B" w:rsidP="00A33F49">
            <w:pPr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BB1F12" w:rsidRDefault="000F2650" w:rsidP="00A6063B">
            <w:pPr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A6063B" w:rsidRPr="00BB1F12" w:rsidRDefault="00A6063B" w:rsidP="00A6063B">
            <w:pPr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</w:p>
        </w:tc>
      </w:tr>
    </w:tbl>
    <w:p w:rsidR="00334289" w:rsidRPr="00BB1F12" w:rsidRDefault="00334289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p w:rsidR="00334289" w:rsidRPr="00BB1F12" w:rsidRDefault="00334289" w:rsidP="00334289">
      <w:pPr>
        <w:rPr>
          <w:rFonts w:asciiTheme="minorHAnsi" w:hAnsiTheme="minorHAnsi" w:cstheme="minorHAns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BB1F12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BB1F12" w:rsidRDefault="00323DA7" w:rsidP="003743ED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III</w:t>
            </w:r>
            <w:r w:rsidR="0031550E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BB1F12" w:rsidRDefault="0031550E" w:rsidP="00323DA7">
            <w:pPr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TERVEZETT RÁFORDÍTÁSOK</w:t>
            </w: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04DEC" w:rsidRPr="00BB1F12" w:rsidRDefault="00E04DEC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Sorszám/A prioritás száma</w:t>
            </w: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A felszerelés elnevezése</w:t>
            </w:r>
          </w:p>
          <w:p w:rsidR="000F2650" w:rsidRPr="00BB1F12" w:rsidRDefault="000F2650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BB1F12" w:rsidRDefault="0031550E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23DA7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BB1F12" w:rsidRDefault="00323DA7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BB1F12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BB1F12" w:rsidRDefault="00323DA7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BB1F12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BB1F12" w:rsidRDefault="0031550E" w:rsidP="0031550E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hu-HU"/>
              </w:rPr>
              <w:t>A RÁFORDÍTÁSOK ÖSSZESEN</w:t>
            </w:r>
            <w:r w:rsidR="00E04DEC" w:rsidRPr="00BB1F12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BB1F12" w:rsidRDefault="00334289" w:rsidP="00A33F4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E04DEC" w:rsidRPr="00BB1F12" w:rsidRDefault="00E04DEC" w:rsidP="00E04DEC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  <w:r w:rsidRPr="00BB1F12">
        <w:rPr>
          <w:rFonts w:asciiTheme="minorHAnsi" w:hAnsiTheme="minorHAnsi" w:cstheme="minorHAnsi"/>
          <w:b/>
          <w:u w:val="single"/>
          <w:lang w:val="hu-HU"/>
        </w:rPr>
        <w:t>A táblázatban a sorszám jelzi a prioritás számát is.</w:t>
      </w:r>
    </w:p>
    <w:p w:rsidR="00E04DEC" w:rsidRPr="00BB1F12" w:rsidRDefault="00E04DEC" w:rsidP="00E04DEC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0F4EB4" w:rsidRPr="00BB1F12" w:rsidTr="005A36A5">
        <w:trPr>
          <w:trHeight w:val="820"/>
        </w:trPr>
        <w:tc>
          <w:tcPr>
            <w:tcW w:w="3767" w:type="dxa"/>
            <w:vAlign w:val="center"/>
          </w:tcPr>
          <w:p w:rsidR="000F4EB4" w:rsidRPr="00BB1F12" w:rsidRDefault="000F4EB4" w:rsidP="000F4EB4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Befizette-e az iskola a 2022-es évre vonatkozó bérbeadás címén szerzett bevételt VAT költségvetésébe?</w:t>
            </w:r>
          </w:p>
        </w:tc>
        <w:tc>
          <w:tcPr>
            <w:tcW w:w="6191" w:type="dxa"/>
            <w:vAlign w:val="center"/>
          </w:tcPr>
          <w:p w:rsidR="000F4EB4" w:rsidRPr="00BB1F12" w:rsidRDefault="000F4EB4" w:rsidP="000F4EB4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a</w:t>
            </w:r>
            <w:proofErr w:type="gramStart"/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)   IGEN</w:t>
            </w:r>
            <w:proofErr w:type="gramEnd"/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, _______________ dinár összegben</w:t>
            </w:r>
          </w:p>
          <w:p w:rsidR="000F4EB4" w:rsidRPr="00BB1F12" w:rsidRDefault="000F4EB4" w:rsidP="000F4EB4">
            <w:pPr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b</w:t>
            </w:r>
            <w:proofErr w:type="gramStart"/>
            <w:r w:rsidRPr="00BB1F12">
              <w:rPr>
                <w:rFonts w:asciiTheme="minorHAnsi" w:eastAsia="Calibri" w:hAnsiTheme="minorHAnsi" w:cstheme="minorHAnsi"/>
                <w:sz w:val="22"/>
                <w:szCs w:val="22"/>
                <w:lang w:val="hu-HU"/>
              </w:rPr>
              <w:t>)   NEM</w:t>
            </w:r>
            <w:proofErr w:type="gramEnd"/>
          </w:p>
        </w:tc>
      </w:tr>
    </w:tbl>
    <w:p w:rsidR="00E04DEC" w:rsidRPr="00BB1F12" w:rsidRDefault="00E04DEC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</w:p>
    <w:p w:rsidR="00323DA7" w:rsidRPr="00BB1F12" w:rsidRDefault="00323DA7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b/>
          <w:u w:val="single"/>
          <w:lang w:val="hu-HU"/>
        </w:rPr>
      </w:pPr>
    </w:p>
    <w:p w:rsidR="00323DA7" w:rsidRPr="00BB1F12" w:rsidRDefault="00323DA7" w:rsidP="00334289">
      <w:pPr>
        <w:widowControl w:val="0"/>
        <w:spacing w:before="120"/>
        <w:ind w:left="1361" w:hanging="1503"/>
        <w:outlineLvl w:val="0"/>
        <w:rPr>
          <w:rFonts w:asciiTheme="minorHAnsi" w:hAnsiTheme="minorHAnsi" w:cstheme="minorHAnsi"/>
          <w:u w:val="single"/>
          <w:lang w:val="hu-HU"/>
        </w:rPr>
      </w:pPr>
    </w:p>
    <w:p w:rsidR="00334289" w:rsidRPr="00BB1F12" w:rsidRDefault="00334289" w:rsidP="00334289">
      <w:pPr>
        <w:widowControl w:val="0"/>
        <w:ind w:left="1361" w:hanging="1361"/>
        <w:outlineLvl w:val="0"/>
        <w:rPr>
          <w:rFonts w:asciiTheme="minorHAnsi" w:hAnsiTheme="minorHAnsi" w:cstheme="minorHAns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BB1F12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IV</w:t>
            </w:r>
            <w:r w:rsidR="0031550E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E04DEC" w:rsidRPr="00BB1F12" w:rsidRDefault="00E04DEC" w:rsidP="00E04DEC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AZ INTÉZMÉNY KÖTELEZETTSÉGVÁLLALÁSÁRÓL, AMENNYIBEN A TARTOMÁNYI TITKÁRSÁG A FELSZERELÉS BESZERZÉSÉNEK TÁMOGATÓJA VAGY TÁRSFINANSZÍROZÓJA</w:t>
      </w:r>
    </w:p>
    <w:p w:rsidR="000F4EB4" w:rsidRPr="00BB1F12" w:rsidRDefault="000F4EB4" w:rsidP="00E04DEC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</w:p>
    <w:p w:rsidR="00E04DEC" w:rsidRPr="00BB1F12" w:rsidRDefault="00E04DEC" w:rsidP="00E04DEC">
      <w:pPr>
        <w:tabs>
          <w:tab w:val="left" w:pos="1455"/>
        </w:tabs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Az intézmény felelős személye nyilatkozik arról, hogy:   </w:t>
      </w:r>
    </w:p>
    <w:p w:rsidR="00E04DEC" w:rsidRPr="00BB1F12" w:rsidRDefault="000B646E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a beszerzést a k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özbeszerzés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>ek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ről szóló törvény (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>a</w:t>
      </w:r>
      <w:r w:rsidR="00E04DEC" w:rsidRPr="00BB1F12">
        <w:rPr>
          <w:rFonts w:asciiTheme="minorHAnsi" w:hAnsiTheme="minorHAnsi" w:cstheme="minorHAnsi"/>
          <w:sz w:val="22"/>
          <w:szCs w:val="22"/>
          <w:lang w:val="hu-HU"/>
        </w:rPr>
        <w:t>z SZK Hivatalos Közlönye, 91/2019. szám) rendelkezéseivel összhangban valósítja meg,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hogy a 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>megítélt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eszközöket rendeltetésszerűen fogja használni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>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legkésőbb a rendeltetésre odaítélt eszközök megvalósításának </w:t>
      </w:r>
      <w:proofErr w:type="spellStart"/>
      <w:r w:rsidRPr="00BB1F12">
        <w:rPr>
          <w:rFonts w:asciiTheme="minorHAnsi" w:hAnsiTheme="minorHAnsi" w:cstheme="minorHAnsi"/>
          <w:sz w:val="22"/>
          <w:szCs w:val="22"/>
          <w:lang w:val="hu-HU"/>
        </w:rPr>
        <w:t>határidejétől</w:t>
      </w:r>
      <w:proofErr w:type="spellEnd"/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E04DEC" w:rsidRPr="00BB1F12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sz w:val="22"/>
          <w:szCs w:val="22"/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ti Közösségi Titkárság </w:t>
      </w:r>
      <w:r w:rsidR="00134DF1" w:rsidRPr="00BB1F12">
        <w:rPr>
          <w:rFonts w:asciiTheme="minorHAnsi" w:hAnsiTheme="minorHAnsi" w:cstheme="minorHAnsi"/>
          <w:sz w:val="22"/>
          <w:szCs w:val="22"/>
          <w:lang w:val="hu-HU"/>
        </w:rPr>
        <w:t>finanszírozta</w:t>
      </w:r>
      <w:r w:rsidRPr="00BB1F12">
        <w:rPr>
          <w:rFonts w:asciiTheme="minorHAnsi" w:hAnsiTheme="minorHAnsi" w:cstheme="minorHAnsi"/>
          <w:sz w:val="22"/>
          <w:szCs w:val="22"/>
          <w:lang w:val="hu-HU"/>
        </w:rPr>
        <w:t xml:space="preserve"> vagy </w:t>
      </w:r>
      <w:proofErr w:type="spellStart"/>
      <w:r w:rsidR="00134DF1" w:rsidRPr="00BB1F12">
        <w:rPr>
          <w:rFonts w:asciiTheme="minorHAnsi" w:hAnsiTheme="minorHAnsi" w:cstheme="minorHAnsi"/>
          <w:sz w:val="22"/>
          <w:szCs w:val="22"/>
          <w:lang w:val="hu-HU"/>
        </w:rPr>
        <w:t>társfinanszírozta</w:t>
      </w:r>
      <w:proofErr w:type="spellEnd"/>
      <w:r w:rsidRPr="00BB1F12">
        <w:rPr>
          <w:rFonts w:asciiTheme="minorHAnsi" w:hAnsiTheme="minorHAnsi" w:cstheme="minorHAnsi"/>
          <w:sz w:val="22"/>
          <w:szCs w:val="22"/>
          <w:lang w:val="hu-HU"/>
        </w:rPr>
        <w:t>.</w:t>
      </w:r>
    </w:p>
    <w:p w:rsidR="00E04DEC" w:rsidRPr="00BB1F12" w:rsidRDefault="00E04DEC" w:rsidP="00E04DEC">
      <w:pPr>
        <w:tabs>
          <w:tab w:val="left" w:pos="1455"/>
        </w:tabs>
        <w:rPr>
          <w:rFonts w:asciiTheme="minorHAnsi" w:hAnsiTheme="minorHAnsi" w:cstheme="minorHAnsi"/>
          <w:i/>
          <w:sz w:val="22"/>
          <w:szCs w:val="22"/>
          <w:lang w:val="hu-HU"/>
        </w:rPr>
      </w:pPr>
      <w:r w:rsidRPr="00BB1F12">
        <w:rPr>
          <w:rFonts w:asciiTheme="minorHAnsi" w:hAnsiTheme="minorHAnsi" w:cstheme="minorHAnsi"/>
          <w:i/>
          <w:sz w:val="22"/>
          <w:szCs w:val="22"/>
          <w:lang w:val="hu-HU"/>
        </w:rPr>
        <w:t xml:space="preserve">   </w:t>
      </w:r>
    </w:p>
    <w:p w:rsidR="00E04DEC" w:rsidRPr="00BB1F12" w:rsidRDefault="00E04DEC" w:rsidP="00E04DEC">
      <w:pPr>
        <w:tabs>
          <w:tab w:val="left" w:pos="1455"/>
        </w:tabs>
        <w:ind w:left="72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p w:rsidR="00334289" w:rsidRPr="00BB1F12" w:rsidRDefault="00334289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BB1F12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BB1F12" w:rsidRDefault="008B2177" w:rsidP="00A33F49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                    Dátum</w:t>
            </w:r>
          </w:p>
        </w:tc>
        <w:tc>
          <w:tcPr>
            <w:tcW w:w="2952" w:type="dxa"/>
            <w:shd w:val="clear" w:color="auto" w:fill="auto"/>
          </w:tcPr>
          <w:p w:rsidR="00334289" w:rsidRPr="00BB1F12" w:rsidRDefault="000F4EB4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lang w:val="hu-HU"/>
              </w:rPr>
              <w:t xml:space="preserve">   </w:t>
            </w:r>
            <w:r w:rsidR="008B2177" w:rsidRPr="00BB1F12">
              <w:rPr>
                <w:rFonts w:asciiTheme="minorHAnsi" w:hAnsiTheme="minorHAnsi" w:cstheme="minorHAnsi"/>
                <w:lang w:val="hu-HU"/>
              </w:rPr>
              <w:t>P.H</w:t>
            </w:r>
            <w:r w:rsidR="00334289"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BB1F12" w:rsidRDefault="008B2177" w:rsidP="008B2177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BB1F12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E04DEC" w:rsidRPr="00BB1F12" w:rsidRDefault="00E04DEC" w:rsidP="00334289">
      <w:pPr>
        <w:tabs>
          <w:tab w:val="left" w:pos="2220"/>
        </w:tabs>
        <w:spacing w:before="240" w:after="120"/>
        <w:outlineLvl w:val="0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  <w:r w:rsidRPr="00BB1F12">
        <w:rPr>
          <w:rFonts w:asciiTheme="minorHAnsi" w:hAnsiTheme="minorHAnsi" w:cstheme="minorHAnsi"/>
          <w:sz w:val="16"/>
          <w:szCs w:val="16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BB1F12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BB1F12" w:rsidRDefault="00334289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V</w:t>
            </w:r>
            <w:r w:rsidR="008B2177"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04DEC" w:rsidRPr="00BB1F12" w:rsidRDefault="00E04DEC" w:rsidP="00A33F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BB1F12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E04DEC" w:rsidRPr="00BB1F12" w:rsidRDefault="00E04DEC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lang w:val="hu-HU"/>
        </w:rPr>
        <w:t xml:space="preserve">NEM KÖTELEZŐ ÉRVÉNYŰ AJÁNLAT-ELŐLEGSZÁMLA </w:t>
      </w:r>
      <w:proofErr w:type="gramStart"/>
      <w:r w:rsidRPr="00BB1F12">
        <w:rPr>
          <w:rFonts w:asciiTheme="minorHAnsi" w:hAnsiTheme="minorHAnsi" w:cstheme="minorHAnsi"/>
          <w:lang w:val="hu-HU"/>
        </w:rPr>
        <w:t>A</w:t>
      </w:r>
      <w:proofErr w:type="gramEnd"/>
      <w:r w:rsidRPr="00BB1F12">
        <w:rPr>
          <w:rFonts w:asciiTheme="minorHAnsi" w:hAnsiTheme="minorHAnsi" w:cstheme="minorHAnsi"/>
          <w:lang w:val="hu-HU"/>
        </w:rPr>
        <w:t xml:space="preserve"> </w:t>
      </w:r>
      <w:r w:rsidR="000B646E" w:rsidRPr="00BB1F12">
        <w:rPr>
          <w:rFonts w:asciiTheme="minorHAnsi" w:hAnsiTheme="minorHAnsi" w:cstheme="minorHAnsi"/>
          <w:lang w:val="hu-HU"/>
        </w:rPr>
        <w:t>VIDEÓFELÜGYELETI BERENDEZÉSEK ÉS A VEZÉRLŐSZOBÁVAL VALÓ ÖSSZEKÖTTETÉSRE SZOLGÁLÓ ESZKÖZÖK</w:t>
      </w:r>
      <w:r w:rsidRPr="00BB1F12">
        <w:rPr>
          <w:rFonts w:asciiTheme="minorHAnsi" w:hAnsiTheme="minorHAnsi" w:cstheme="minorHAnsi"/>
          <w:lang w:val="hu-HU"/>
        </w:rPr>
        <w:t xml:space="preserve"> BESZERZÉSÉRE</w:t>
      </w:r>
      <w:r w:rsidR="000B646E" w:rsidRPr="00BB1F12">
        <w:rPr>
          <w:rFonts w:asciiTheme="minorHAnsi" w:hAnsiTheme="minorHAnsi" w:cstheme="minorHAnsi"/>
          <w:lang w:val="hu-HU"/>
        </w:rPr>
        <w:t xml:space="preserve"> VONATKOZÓAN</w:t>
      </w:r>
    </w:p>
    <w:p w:rsidR="00BB1F12" w:rsidRPr="00BB1F12" w:rsidRDefault="00BB1F12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A41B45">
        <w:rPr>
          <w:rFonts w:asciiTheme="minorHAnsi" w:hAnsiTheme="minorHAnsi" w:cstheme="minorHAnsi"/>
        </w:rPr>
        <w:t>TÁRSFINANSZÍROZÁS ES</w:t>
      </w:r>
      <w:r>
        <w:rPr>
          <w:rFonts w:asciiTheme="minorHAnsi" w:hAnsiTheme="minorHAnsi" w:cstheme="minorHAnsi"/>
        </w:rPr>
        <w:t xml:space="preserve">ETÉN MELLÉKELNI KELL </w:t>
      </w:r>
      <w:r w:rsidRPr="00A41B45">
        <w:rPr>
          <w:rFonts w:asciiTheme="minorHAnsi" w:hAnsiTheme="minorHAnsi" w:cstheme="minorHAnsi"/>
        </w:rPr>
        <w:t xml:space="preserve">AZ ESZKÖZBESZERZÉS TÁRSFINANSZÍROZÁSÁRA BIZTOSÍTOTT ESZKÖZÖKRŐL SZÓLÓ BIZONYÍTÉKOT (SZERZŐDÉS, HATÁROZAT, A HELYI ÖNKORMÁNYZAT KÖLTSÉGVETÉSÉBŐL SZÁRMAZÓ KIVONAT, AZ INTÉZMÉNY PÉNZÜGYI TERVE ÉS HASONLÓK) A TÁRGYBELI BERENDEZÉSEK TÁRSFINANSZÍROZÁSÁBAN VALÓ RÉSZVÉTELRŐL SZÓLÓ, AZ INTÉZMÉNY/HELYI ÖNKORMÁNYZAT FELELŐS SZEMÉLYÉNEK ALÁÍRÁSÁVAL ÉS BÉLYEGZŐJÉVEL ELLÁTOTT NYILATKOZATTAL (A NYILATKOZATOT SZABAD </w:t>
      </w:r>
      <w:r>
        <w:rPr>
          <w:rFonts w:asciiTheme="minorHAnsi" w:hAnsiTheme="minorHAnsi" w:cstheme="minorHAnsi"/>
        </w:rPr>
        <w:t>FORMÁBAN MEGKÜLDENI) EGYETEMBEN</w:t>
      </w:r>
      <w:bookmarkStart w:id="0" w:name="_GoBack"/>
      <w:bookmarkEnd w:id="0"/>
    </w:p>
    <w:p w:rsidR="000F4EB4" w:rsidRPr="00BB1F12" w:rsidRDefault="000F4EB4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lang w:val="hu-HU"/>
        </w:rPr>
        <w:t xml:space="preserve">A VAJDASÁG AUTONÓM TARTOMÁNY KÖZTULAJDONÁBAN LÉVŐ LÉTESÍTMÉNY, VAGY </w:t>
      </w:r>
      <w:proofErr w:type="gramStart"/>
      <w:r w:rsidRPr="00BB1F12">
        <w:rPr>
          <w:rFonts w:asciiTheme="minorHAnsi" w:hAnsiTheme="minorHAnsi" w:cstheme="minorHAnsi"/>
          <w:lang w:val="hu-HU"/>
        </w:rPr>
        <w:t>A</w:t>
      </w:r>
      <w:proofErr w:type="gramEnd"/>
      <w:r w:rsidRPr="00BB1F12">
        <w:rPr>
          <w:rFonts w:asciiTheme="minorHAnsi" w:hAnsiTheme="minorHAnsi" w:cstheme="minorHAnsi"/>
          <w:lang w:val="hu-HU"/>
        </w:rPr>
        <w:t xml:space="preserve"> LÉTESÍTMÉNY EGY RÉSZÉNEK BÉRLETI SZERZŐDÉSE, AMELY AZ ELŐZŐ NAPTÁRI ÉVBEN VOLT HATÁLYBAN, VALAMINT AZ ESZKÖZÖKNEK A VAJDASÁG AUTONÓM TARTOMÁNY KÖLTSÉGVETÉSÉBE TÖRTÉNŐ BEFIZETÉSÉRŐL SZÓLÓ BIZONYÍTÉK, AZ ELŐZŐ NAPTÁRI ÉV VONATKOZÁSÁBAN</w:t>
      </w:r>
    </w:p>
    <w:p w:rsidR="000B646E" w:rsidRPr="00BB1F12" w:rsidRDefault="000B646E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 w:rsidRPr="00BB1F12">
        <w:rPr>
          <w:rFonts w:asciiTheme="minorHAnsi" w:hAnsiTheme="minorHAnsi" w:cstheme="minorHAnsi"/>
          <w:color w:val="000000" w:themeColor="text1"/>
        </w:rPr>
        <w:t>AZ INTÉZMÉNY SZÉKHELYE SZERINTI HELYI ÖNKORMÁNYZAT IGAZOLÁSA/NYILATKOZATA (HA VAN), HOGY LEGKÉSŐBB A 2023. ÉV VÉGÉIG TÁMOGAT</w:t>
      </w:r>
      <w:r w:rsidR="00BB1F12">
        <w:rPr>
          <w:rFonts w:asciiTheme="minorHAnsi" w:hAnsiTheme="minorHAnsi" w:cstheme="minorHAnsi"/>
          <w:color w:val="000000" w:themeColor="text1"/>
        </w:rPr>
        <w:t>ÁSBAN RÉSZESÍTI A HELYI RENDŐRÁLLOMÁS</w:t>
      </w:r>
      <w:r w:rsidRPr="00BB1F12">
        <w:rPr>
          <w:rFonts w:asciiTheme="minorHAnsi" w:hAnsiTheme="minorHAnsi" w:cstheme="minorHAnsi"/>
          <w:color w:val="000000" w:themeColor="text1"/>
        </w:rPr>
        <w:t xml:space="preserve"> HELYISÉGEIBEN ELHELYEZÉSRE KERÜLŐ VEZÉRLŐSZOBA FELSZERELÉSÉT</w:t>
      </w:r>
    </w:p>
    <w:p w:rsidR="000B646E" w:rsidRPr="00BB1F12" w:rsidRDefault="00BB1F12" w:rsidP="008B2177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color w:val="000000" w:themeColor="text1"/>
        </w:rPr>
        <w:t>A HELYI RENDŐRÁLLOMÁS</w:t>
      </w:r>
      <w:r w:rsidR="000B646E" w:rsidRPr="00BB1F12">
        <w:rPr>
          <w:rFonts w:asciiTheme="minorHAnsi" w:hAnsiTheme="minorHAnsi" w:cstheme="minorHAnsi"/>
          <w:color w:val="000000" w:themeColor="text1"/>
        </w:rPr>
        <w:t xml:space="preserve"> IGAZOLÁSA/NYILATKOZATA (HA VAN), HOGY </w:t>
      </w:r>
      <w:r w:rsidR="000123FB" w:rsidRPr="00BB1F12">
        <w:rPr>
          <w:rFonts w:asciiTheme="minorHAnsi" w:hAnsiTheme="minorHAnsi" w:cstheme="minorHAnsi"/>
          <w:color w:val="000000" w:themeColor="text1"/>
        </w:rPr>
        <w:t xml:space="preserve">HELYISÉGET FOG </w:t>
      </w:r>
      <w:r w:rsidR="000B646E" w:rsidRPr="00BB1F12">
        <w:rPr>
          <w:rFonts w:asciiTheme="minorHAnsi" w:hAnsiTheme="minorHAnsi" w:cstheme="minorHAnsi"/>
          <w:color w:val="000000" w:themeColor="text1"/>
        </w:rPr>
        <w:t>BIZTOSÍTANI A VEZÉRLŐSZOBA RÉSZÉRE.</w:t>
      </w:r>
    </w:p>
    <w:p w:rsidR="00E04DEC" w:rsidRPr="00BB1F12" w:rsidRDefault="00E04DEC" w:rsidP="00E04DEC">
      <w:pPr>
        <w:ind w:left="540"/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p w:rsidR="00936A20" w:rsidRPr="00BB1F12" w:rsidRDefault="00936A20" w:rsidP="00936A20">
      <w:pPr>
        <w:ind w:left="540"/>
        <w:jc w:val="both"/>
        <w:rPr>
          <w:rFonts w:asciiTheme="minorHAnsi" w:hAnsiTheme="minorHAnsi" w:cstheme="minorHAnsi"/>
          <w:i/>
          <w:sz w:val="22"/>
          <w:szCs w:val="22"/>
          <w:lang w:val="hu-HU"/>
        </w:rPr>
      </w:pPr>
    </w:p>
    <w:sectPr w:rsidR="00936A20" w:rsidRPr="00BB1F12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123FB"/>
    <w:rsid w:val="00060E4D"/>
    <w:rsid w:val="00091B22"/>
    <w:rsid w:val="000B646E"/>
    <w:rsid w:val="000B7191"/>
    <w:rsid w:val="000E4361"/>
    <w:rsid w:val="000F2650"/>
    <w:rsid w:val="000F4EB4"/>
    <w:rsid w:val="00134DF1"/>
    <w:rsid w:val="0015289D"/>
    <w:rsid w:val="00194705"/>
    <w:rsid w:val="001E6A3B"/>
    <w:rsid w:val="00201DDD"/>
    <w:rsid w:val="002349EB"/>
    <w:rsid w:val="0024101A"/>
    <w:rsid w:val="002B543E"/>
    <w:rsid w:val="002E188A"/>
    <w:rsid w:val="0031550E"/>
    <w:rsid w:val="00323DA7"/>
    <w:rsid w:val="00334289"/>
    <w:rsid w:val="00342F7E"/>
    <w:rsid w:val="003C77A1"/>
    <w:rsid w:val="004B132E"/>
    <w:rsid w:val="00506FBC"/>
    <w:rsid w:val="005247F9"/>
    <w:rsid w:val="005C7A69"/>
    <w:rsid w:val="006022B6"/>
    <w:rsid w:val="00671E30"/>
    <w:rsid w:val="007140D3"/>
    <w:rsid w:val="00787187"/>
    <w:rsid w:val="007B0E55"/>
    <w:rsid w:val="00876681"/>
    <w:rsid w:val="00894DE6"/>
    <w:rsid w:val="008B119B"/>
    <w:rsid w:val="008B2177"/>
    <w:rsid w:val="008B335E"/>
    <w:rsid w:val="008E0606"/>
    <w:rsid w:val="00936A20"/>
    <w:rsid w:val="00952718"/>
    <w:rsid w:val="009A323D"/>
    <w:rsid w:val="009F7A49"/>
    <w:rsid w:val="00A261DE"/>
    <w:rsid w:val="00A420AE"/>
    <w:rsid w:val="00A6063B"/>
    <w:rsid w:val="00B25BC3"/>
    <w:rsid w:val="00B62E4B"/>
    <w:rsid w:val="00B70760"/>
    <w:rsid w:val="00BB1F12"/>
    <w:rsid w:val="00BD4F9D"/>
    <w:rsid w:val="00C433CC"/>
    <w:rsid w:val="00D05728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8F8E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rsid w:val="005247F9"/>
    <w:pPr>
      <w:jc w:val="both"/>
    </w:pPr>
    <w:rPr>
      <w:lang w:val="hu-HU"/>
    </w:rPr>
  </w:style>
  <w:style w:type="character" w:customStyle="1" w:styleId="BodyTextChar">
    <w:name w:val="Body Text Char"/>
    <w:basedOn w:val="DefaultParagraphFont"/>
    <w:link w:val="BodyText"/>
    <w:rsid w:val="005247F9"/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4</cp:revision>
  <dcterms:created xsi:type="dcterms:W3CDTF">2023-10-10T08:48:00Z</dcterms:created>
  <dcterms:modified xsi:type="dcterms:W3CDTF">2023-10-10T09:39:00Z</dcterms:modified>
</cp:coreProperties>
</file>