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552"/>
        <w:gridCol w:w="2207"/>
        <w:gridCol w:w="5448"/>
      </w:tblGrid>
      <w:tr w:rsidR="00AC4940" w:rsidRPr="002E469F" w14:paraId="719DE309" w14:textId="77777777" w:rsidTr="002C5654">
        <w:trPr>
          <w:trHeight w:val="1975"/>
        </w:trPr>
        <w:tc>
          <w:tcPr>
            <w:tcW w:w="2552" w:type="dxa"/>
          </w:tcPr>
          <w:p w14:paraId="7266D150" w14:textId="77777777" w:rsidR="00AC4940" w:rsidRPr="002E469F" w:rsidRDefault="00AC4940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Times New Roman" w:hAnsi="Times New Roman"/>
              </w:rPr>
            </w:pPr>
            <w:r w:rsidRPr="002E469F">
              <w:rPr>
                <w:rFonts w:ascii="Times New Roman" w:hAnsi="Times New Roman"/>
                <w:noProof/>
                <w:lang w:val="sr-Latn-RS" w:eastAsia="sr-Latn-RS"/>
              </w:rPr>
              <w:drawing>
                <wp:inline distT="0" distB="0" distL="0" distR="0" wp14:anchorId="6CF55A5B" wp14:editId="1B985437">
                  <wp:extent cx="1485900" cy="962025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6D78CD0A" w14:textId="77777777" w:rsidR="00AC4940" w:rsidRPr="002E469F" w:rsidRDefault="00AC4940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</w:p>
          <w:p w14:paraId="4E5EF6E3" w14:textId="77777777" w:rsidR="00AC4940" w:rsidRPr="002E469F" w:rsidRDefault="00AC4940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</w:p>
          <w:p w14:paraId="2C323EDA" w14:textId="77777777" w:rsidR="00AC4940" w:rsidRPr="002E469F" w:rsidRDefault="00AC4940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Република Сербия</w:t>
            </w:r>
          </w:p>
          <w:p w14:paraId="1EA2099D" w14:textId="77777777" w:rsidR="00AC4940" w:rsidRPr="002E469F" w:rsidRDefault="00AC4940" w:rsidP="002C565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Автономна покраїна Войводина</w:t>
            </w:r>
          </w:p>
          <w:p w14:paraId="49578C66" w14:textId="77777777" w:rsidR="00AC4940" w:rsidRPr="002E469F" w:rsidRDefault="00AC4940" w:rsidP="002C5654">
            <w:pPr>
              <w:spacing w:after="0" w:line="240" w:lineRule="auto"/>
              <w:rPr>
                <w:rFonts w:ascii="Times New Roman" w:hAnsi="Times New Roman"/>
                <w:sz w:val="2"/>
                <w:szCs w:val="16"/>
                <w:lang w:val="ru-RU"/>
              </w:rPr>
            </w:pPr>
          </w:p>
          <w:p w14:paraId="3EB20005" w14:textId="77777777" w:rsidR="00AC4940" w:rsidRPr="002E469F" w:rsidRDefault="00AC4940" w:rsidP="002C56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Покраїнски секретарият за образованє, предписаня,</w:t>
            </w:r>
          </w:p>
          <w:p w14:paraId="4DB786EC" w14:textId="77777777" w:rsidR="00AC4940" w:rsidRPr="002E469F" w:rsidRDefault="00AC4940" w:rsidP="002C56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управу и национални меншини – национални заєднїци</w:t>
            </w:r>
          </w:p>
          <w:p w14:paraId="14BFF40A" w14:textId="77777777" w:rsidR="00AC4940" w:rsidRPr="002E469F" w:rsidRDefault="00AC4940" w:rsidP="002C5654">
            <w:pPr>
              <w:spacing w:after="0" w:line="240" w:lineRule="auto"/>
              <w:rPr>
                <w:rFonts w:ascii="Times New Roman" w:hAnsi="Times New Roman"/>
                <w:b/>
                <w:sz w:val="16"/>
                <w:lang w:val="ru-RU"/>
              </w:rPr>
            </w:pPr>
          </w:p>
          <w:p w14:paraId="2301D11E" w14:textId="77777777" w:rsidR="00AC4940" w:rsidRPr="002E469F" w:rsidRDefault="00AC4940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sz w:val="6"/>
                <w:szCs w:val="16"/>
                <w:lang w:val="ru-RU"/>
              </w:rPr>
            </w:pPr>
          </w:p>
          <w:p w14:paraId="17C02931" w14:textId="77777777" w:rsidR="00AC4940" w:rsidRPr="002E469F" w:rsidRDefault="00AC4940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Булевар Михайла Пупина 16, 21000 Нови Сад</w:t>
            </w:r>
          </w:p>
          <w:p w14:paraId="41F9069B" w14:textId="77777777" w:rsidR="00AC4940" w:rsidRPr="002E469F" w:rsidRDefault="00AC4940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Т: +381 21  487  4609</w:t>
            </w:r>
          </w:p>
          <w:p w14:paraId="097F3EEE" w14:textId="77777777" w:rsidR="00AC4940" w:rsidRPr="002E469F" w:rsidRDefault="00AC4940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ounz@vojvodinа.gov.rs</w:t>
            </w:r>
          </w:p>
        </w:tc>
      </w:tr>
      <w:tr w:rsidR="00AC4940" w:rsidRPr="002E469F" w14:paraId="3AEB38F8" w14:textId="77777777" w:rsidTr="002C5654">
        <w:trPr>
          <w:trHeight w:val="305"/>
        </w:trPr>
        <w:tc>
          <w:tcPr>
            <w:tcW w:w="2552" w:type="dxa"/>
          </w:tcPr>
          <w:p w14:paraId="511BC169" w14:textId="77777777" w:rsidR="00AC4940" w:rsidRPr="002E469F" w:rsidRDefault="00AC4940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Times New Roman" w:hAnsi="Times New Roman"/>
                <w:noProof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07" w:type="dxa"/>
          </w:tcPr>
          <w:p w14:paraId="30D7BDC6" w14:textId="77777777" w:rsidR="00AC4940" w:rsidRPr="002E469F" w:rsidRDefault="00AC4940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982C98" w14:textId="485E7DCA" w:rsidR="00AC4940" w:rsidRPr="002E469F" w:rsidRDefault="00AC4940" w:rsidP="00C6026F">
            <w:pPr>
              <w:tabs>
                <w:tab w:val="center" w:pos="4703"/>
                <w:tab w:val="right" w:pos="9406"/>
              </w:tabs>
              <w:spacing w:after="0" w:line="240" w:lineRule="auto"/>
              <w:ind w:right="-492" w:hanging="6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ЧИСЛО: </w:t>
            </w:r>
            <w:r>
              <w:rPr>
                <w:rFonts w:ascii="Times New Roman" w:hAnsi="Times New Roman"/>
                <w:sz w:val="16"/>
                <w:szCs w:val="16"/>
              </w:rPr>
              <w:t>128-451-702/2023-01/2</w:t>
            </w:r>
          </w:p>
          <w:p w14:paraId="6BF3B0FD" w14:textId="77777777" w:rsidR="00AC4940" w:rsidRPr="002E469F" w:rsidRDefault="00AC4940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</w:tcPr>
          <w:p w14:paraId="7ED9B7B8" w14:textId="77777777" w:rsidR="00AC4940" w:rsidRPr="002E469F" w:rsidRDefault="00AC4940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69F792" w14:textId="68EAE231" w:rsidR="00AC4940" w:rsidRPr="002E469F" w:rsidRDefault="006125F0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                                          ДАТУМ: 18.4.2023. року</w:t>
            </w:r>
          </w:p>
          <w:p w14:paraId="594B5AE7" w14:textId="77777777" w:rsidR="00AC4940" w:rsidRPr="002E469F" w:rsidRDefault="00AC4940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14:paraId="73585FDD" w14:textId="77777777" w:rsidR="00EC3759" w:rsidRPr="002E469F" w:rsidRDefault="00EC3759" w:rsidP="004A21A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14:paraId="20628A1D" w14:textId="77777777" w:rsidR="00EC3759" w:rsidRPr="002E469F" w:rsidRDefault="00EC3759" w:rsidP="004A21A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07ECB1E8" w14:textId="11894E47" w:rsidR="002E469F" w:rsidRPr="002E469F" w:rsidRDefault="00EC3759" w:rsidP="002E469F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основи члена 15, 16. пасус 5. и 24. пасус 2. Покраїнскей скупштинскей одлуки о покраїнскей управи («Службени новини АПВ», число 37/14, 54/14 – др. одлука, 37/16, 29/17, 24/19, 66/20 и 38/21), члена 8. Правилнїка 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основних и штреднїх школох у АПВ хтори реализую двоязичну наставу («Службени новини АПВ», число 7/23), у вязи зоз Покраїнску скупштинску одлуку о буджету Автономней покраїни Войводини за 2023. рок («Службени новини АПВ», число 54/22) а по запровадзеним Конкурсу за финансованє и софинансованє програмох и проєктох у обласци образованя у АП Войводини у 2023. року – за финансованє и софинансованє основних и штреднїх школох у АП Войводини хтори реализую двоязичну наставу у 2023. </w:t>
      </w:r>
      <w:r w:rsidR="003428A0">
        <w:rPr>
          <w:rFonts w:ascii="Times New Roman" w:hAnsi="Times New Roman"/>
        </w:rPr>
        <w:t>р</w:t>
      </w:r>
      <w:r>
        <w:rPr>
          <w:rFonts w:ascii="Times New Roman" w:hAnsi="Times New Roman"/>
        </w:rPr>
        <w:t>оку</w:t>
      </w:r>
      <w:r w:rsidR="003428A0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</w:rPr>
        <w:t xml:space="preserve"> число: 128-451-575/2023-01 од 1. марца 2023. року, покраїнски секретар п</w:t>
      </w:r>
      <w:r w:rsidR="003428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р</w:t>
      </w:r>
      <w:r w:rsidR="003428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и</w:t>
      </w:r>
      <w:r w:rsidR="003428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н</w:t>
      </w:r>
      <w:r w:rsidR="003428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о</w:t>
      </w:r>
      <w:r w:rsidR="003428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ш</w:t>
      </w:r>
      <w:r w:rsidR="003428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и:</w:t>
      </w:r>
    </w:p>
    <w:p w14:paraId="1BF37301" w14:textId="59F7866C" w:rsidR="00EC3759" w:rsidRPr="002E469F" w:rsidRDefault="00EC3759" w:rsidP="004A21A4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</w:p>
    <w:p w14:paraId="658FB5D1" w14:textId="77777777" w:rsidR="00EC3759" w:rsidRPr="002E469F" w:rsidRDefault="00EC3759" w:rsidP="004A21A4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</w:p>
    <w:p w14:paraId="553F0591" w14:textId="77777777" w:rsidR="00EC3759" w:rsidRPr="002E469F" w:rsidRDefault="00EC3759" w:rsidP="004A21A4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РИШЕНЄ</w:t>
      </w:r>
    </w:p>
    <w:p w14:paraId="7B6B20D6" w14:textId="6A27BB55" w:rsidR="003F63D4" w:rsidRPr="002E469F" w:rsidRDefault="003F63D4" w:rsidP="003F63D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t>О РОЗПОДЗЕЛЬОВАНЮ БУДЖЕТНИХ СРЕДСТВОХ ПОКРАЇНСКОГО СЕКРЕТАРИЯТУ ЗА</w:t>
      </w:r>
      <w:r w:rsidR="00057EE6">
        <w:rPr>
          <w:rFonts w:ascii="Times New Roman" w:hAnsi="Times New Roman"/>
          <w:b/>
          <w:color w:val="000000"/>
        </w:rPr>
        <w:t xml:space="preserve"> ОБРАЗОВАНЄ, ПРЕДПИСАНЯ, УПРАВУ И</w:t>
      </w:r>
      <w:r>
        <w:rPr>
          <w:rFonts w:ascii="Times New Roman" w:hAnsi="Times New Roman"/>
          <w:b/>
          <w:color w:val="000000"/>
        </w:rPr>
        <w:t xml:space="preserve"> НАЦИОНАЛНИ МЕНШИНИ – НАЦИОНАЛНИ ЗАЄДНЇЦИ ЗА ФИНАНСОВАНЄ И СОФИНАНСОВАНЄ ПРОГРАМОХ И ПРОЄКТОХ У ОБЛАСЦИ ОБРАЗОВАНЯ У АП ВОЙВОДИНИ </w:t>
      </w:r>
      <w:r>
        <w:rPr>
          <w:rFonts w:ascii="Times New Roman" w:hAnsi="Times New Roman"/>
          <w:b/>
        </w:rPr>
        <w:t>У 2023.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</w:rPr>
        <w:t>РОКУ – ФИНАНСОВАНЄ И СОФИНАНСОВАНЄ ШТРЕДНЇХ ШКОЛОХ У АП ВОЙВОДИНИ ХТОРИ РЕАЛИЗУЮ ДВОЯЗИЧНУ НАСТАВУ У 2023. РОКУ</w:t>
      </w:r>
    </w:p>
    <w:p w14:paraId="57D7B889" w14:textId="77777777" w:rsidR="003F63D4" w:rsidRPr="002E469F" w:rsidRDefault="003F63D4" w:rsidP="003F63D4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sr-Cyrl-CS"/>
        </w:rPr>
      </w:pPr>
    </w:p>
    <w:p w14:paraId="4298AE8B" w14:textId="77777777" w:rsidR="00EC3759" w:rsidRPr="002E469F" w:rsidRDefault="00EC3759" w:rsidP="004A21A4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</w:t>
      </w:r>
    </w:p>
    <w:p w14:paraId="766CEDD9" w14:textId="77777777" w:rsidR="00EC3759" w:rsidRPr="002E469F" w:rsidRDefault="00EC3759" w:rsidP="004A21A4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sr-Cyrl-CS"/>
        </w:rPr>
      </w:pPr>
    </w:p>
    <w:p w14:paraId="0882D453" w14:textId="42453C28" w:rsidR="00724E46" w:rsidRPr="002E469F" w:rsidRDefault="00724E46" w:rsidP="00724E46">
      <w:pPr>
        <w:spacing w:after="0" w:line="240" w:lineRule="auto"/>
        <w:ind w:firstLine="72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Зоз тим ришеньом ше утвердзує розподзельованє буджетних средствох Покраїнского секретарияту за образованє, предписаня, управу и национални меншини – национални заєднїци по Конкурсу за финансованє и софинансованє програмох и проєктох у обласци образованя у АП Войводини у 2023. року – за финансованє и софинансованє основних и штреднїх школох у АП Войводини хтори реализую двоязичну наставу у 2023. року, число:   128-451-575/2023-01 од 1. марца 2023. року (у дальшим тексту: Конкурс) </w:t>
      </w:r>
      <w:r>
        <w:rPr>
          <w:rFonts w:ascii="Times New Roman" w:hAnsi="Times New Roman"/>
          <w:b/>
          <w:u w:val="single"/>
        </w:rPr>
        <w:t>у часци штреднього образованя</w:t>
      </w:r>
      <w:r>
        <w:rPr>
          <w:rFonts w:ascii="Times New Roman" w:hAnsi="Times New Roman"/>
          <w:b/>
        </w:rPr>
        <w:t>.</w:t>
      </w:r>
    </w:p>
    <w:p w14:paraId="1E182169" w14:textId="77777777" w:rsidR="00724E46" w:rsidRPr="002E469F" w:rsidRDefault="00724E46" w:rsidP="00724E46">
      <w:pPr>
        <w:spacing w:after="0" w:line="240" w:lineRule="auto"/>
        <w:jc w:val="center"/>
        <w:rPr>
          <w:rFonts w:ascii="Times New Roman" w:hAnsi="Times New Roman"/>
          <w:b/>
          <w:lang w:val="sr-Cyrl-CS"/>
        </w:rPr>
      </w:pPr>
    </w:p>
    <w:p w14:paraId="1EC687E6" w14:textId="77777777" w:rsidR="00724E46" w:rsidRPr="002E469F" w:rsidRDefault="00724E46" w:rsidP="00724E46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II</w:t>
      </w:r>
    </w:p>
    <w:p w14:paraId="1CEA94AA" w14:textId="77777777" w:rsidR="00EC3759" w:rsidRPr="002E469F" w:rsidRDefault="00EC3759" w:rsidP="004A21A4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sr-Cyrl-CS"/>
        </w:rPr>
      </w:pPr>
    </w:p>
    <w:p w14:paraId="5B04359A" w14:textId="4BF978F7" w:rsidR="001C2F1D" w:rsidRPr="002E469F" w:rsidRDefault="00EC3759" w:rsidP="001C2F1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Средства яки опредзелєни з Конкурсом за штреднє образованє виноша </w:t>
      </w:r>
      <w:r>
        <w:rPr>
          <w:rFonts w:ascii="Times New Roman" w:hAnsi="Times New Roman"/>
          <w:b/>
        </w:rPr>
        <w:t>1.827.000,00 динари</w:t>
      </w:r>
      <w:r>
        <w:rPr>
          <w:rFonts w:ascii="Times New Roman" w:hAnsi="Times New Roman"/>
        </w:rPr>
        <w:t xml:space="preserve">, а зоз тим ришеньом ше окончує розподзельованє средствох у цалосци, односно у суми 1.827.000,00 динари </w:t>
      </w:r>
      <w:r>
        <w:rPr>
          <w:rFonts w:ascii="Times New Roman" w:hAnsi="Times New Roman"/>
          <w:b/>
        </w:rPr>
        <w:t>и то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b/>
        </w:rPr>
        <w:t xml:space="preserve"> за програм</w:t>
      </w:r>
      <w:r w:rsidR="00017890">
        <w:rPr>
          <w:rFonts w:ascii="Times New Roman" w:hAnsi="Times New Roman"/>
          <w:b/>
          <w:lang w:val="ru-RU"/>
        </w:rPr>
        <w:t>н</w:t>
      </w:r>
      <w:r>
        <w:rPr>
          <w:rFonts w:ascii="Times New Roman" w:hAnsi="Times New Roman"/>
          <w:b/>
        </w:rPr>
        <w:t>и трошки 1.500.000,00 динари, а за опрему 327.000,00 динари.</w:t>
      </w:r>
    </w:p>
    <w:p w14:paraId="74955FA0" w14:textId="4840ABB2" w:rsidR="00EC3759" w:rsidRPr="002E469F" w:rsidRDefault="00EC3759" w:rsidP="004A21A4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Средства ше одобрує штреднїм школом у АП Войводини хтори реализую двоязичну наставу у 2023. року (у дальшим тексту: Хаснователє) у складзе з приложену таблїчку хтора часц того ришеня.</w:t>
      </w:r>
    </w:p>
    <w:p w14:paraId="21827EAE" w14:textId="77777777" w:rsidR="00EC3759" w:rsidRPr="002E469F" w:rsidRDefault="00EC3759" w:rsidP="004A21A4">
      <w:pPr>
        <w:tabs>
          <w:tab w:val="left" w:pos="0"/>
          <w:tab w:val="left" w:pos="1440"/>
        </w:tabs>
        <w:spacing w:after="0" w:line="240" w:lineRule="auto"/>
        <w:ind w:right="-11"/>
        <w:jc w:val="center"/>
        <w:rPr>
          <w:rFonts w:ascii="Times New Roman" w:hAnsi="Times New Roman"/>
          <w:lang w:val="sr-Cyrl-CS"/>
        </w:rPr>
      </w:pPr>
    </w:p>
    <w:p w14:paraId="26428EF0" w14:textId="77777777" w:rsidR="00EC3759" w:rsidRPr="002E469F" w:rsidRDefault="00EC3759" w:rsidP="004A21A4">
      <w:pPr>
        <w:tabs>
          <w:tab w:val="left" w:pos="0"/>
          <w:tab w:val="left" w:pos="1440"/>
        </w:tabs>
        <w:spacing w:after="0" w:line="240" w:lineRule="auto"/>
        <w:ind w:right="-11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III</w:t>
      </w:r>
    </w:p>
    <w:p w14:paraId="627249BA" w14:textId="77777777" w:rsidR="00EC3759" w:rsidRPr="002E469F" w:rsidRDefault="00EC3759" w:rsidP="004A21A4">
      <w:pPr>
        <w:tabs>
          <w:tab w:val="left" w:pos="0"/>
          <w:tab w:val="left" w:pos="1440"/>
        </w:tabs>
        <w:spacing w:after="0" w:line="240" w:lineRule="auto"/>
        <w:ind w:right="-11"/>
        <w:jc w:val="both"/>
        <w:rPr>
          <w:rFonts w:ascii="Times New Roman" w:hAnsi="Times New Roman"/>
          <w:b/>
          <w:color w:val="000000"/>
          <w:lang w:val="sr-Cyrl-CS"/>
        </w:rPr>
      </w:pPr>
    </w:p>
    <w:p w14:paraId="55835BC8" w14:textId="2A8C82E9" w:rsidR="00EC3759" w:rsidRPr="002E469F" w:rsidRDefault="00EC3759" w:rsidP="004A21A4">
      <w:pPr>
        <w:tabs>
          <w:tab w:val="left" w:pos="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Средства з точки II того ришеня утвердзени з Покраїнску скупштинску одлуку о буджету Автономней покраїни Войводини за 2023. рок, на окре</w:t>
      </w:r>
      <w:r w:rsidR="00304B19">
        <w:rPr>
          <w:rFonts w:ascii="Times New Roman" w:hAnsi="Times New Roman"/>
          <w:color w:val="000000"/>
        </w:rPr>
        <w:t>мним роздїлу 06 – Покраїнского с</w:t>
      </w:r>
      <w:r>
        <w:rPr>
          <w:rFonts w:ascii="Times New Roman" w:hAnsi="Times New Roman"/>
          <w:color w:val="000000"/>
        </w:rPr>
        <w:t>екретарияту за образованє, предписаня, управу и национални меншини – национални заєднїци (у дальшим тексту: Секретарият) и то у рамикох Програми 2004 – Штреднє образованє, Програмна активносц 1004 – Двоязична настава у штреднїх школох, функционална класификация 920, жридло финансованя 01 00 –</w:t>
      </w:r>
      <w:r w:rsidR="00304B19">
        <w:rPr>
          <w:rFonts w:ascii="Times New Roman" w:hAnsi="Times New Roman"/>
          <w:color w:val="000000"/>
          <w:lang w:val="ru-RU"/>
        </w:rPr>
        <w:t xml:space="preserve"> </w:t>
      </w:r>
      <w:r w:rsidR="00304B19">
        <w:rPr>
          <w:rFonts w:ascii="Times New Roman" w:hAnsi="Times New Roman"/>
          <w:color w:val="000000"/>
        </w:rPr>
        <w:t>Общи приходи и приманя з</w:t>
      </w:r>
      <w:r>
        <w:rPr>
          <w:rFonts w:ascii="Times New Roman" w:hAnsi="Times New Roman"/>
          <w:color w:val="000000"/>
        </w:rPr>
        <w:t xml:space="preserve"> буджету, економска класификация 463 – Трансфери другим уровньом вла</w:t>
      </w:r>
      <w:r w:rsidR="003F29EA">
        <w:rPr>
          <w:rFonts w:ascii="Times New Roman" w:hAnsi="Times New Roman"/>
          <w:color w:val="000000"/>
        </w:rPr>
        <w:t xml:space="preserve">сци, економска класификация 4631 </w:t>
      </w:r>
      <w:r w:rsidR="003F29EA">
        <w:rPr>
          <w:rFonts w:ascii="Times New Roman" w:hAnsi="Times New Roman"/>
          <w:color w:val="000000"/>
          <w:lang w:val="ru-RU"/>
        </w:rPr>
        <w:t>Чечуци</w:t>
      </w:r>
      <w:r w:rsidR="003F29EA">
        <w:rPr>
          <w:rFonts w:ascii="Times New Roman" w:hAnsi="Times New Roman"/>
          <w:color w:val="000000"/>
        </w:rPr>
        <w:t xml:space="preserve"> трансфери другим уровньом власци</w:t>
      </w:r>
      <w:r w:rsidR="003F29EA">
        <w:rPr>
          <w:rFonts w:ascii="Times New Roman" w:hAnsi="Times New Roman"/>
          <w:color w:val="000000"/>
          <w:lang w:val="ru-RU"/>
        </w:rPr>
        <w:t xml:space="preserve"> и 4632</w:t>
      </w:r>
      <w:r>
        <w:rPr>
          <w:rFonts w:ascii="Times New Roman" w:hAnsi="Times New Roman"/>
          <w:color w:val="000000"/>
        </w:rPr>
        <w:t xml:space="preserve"> – Капитални трансфери другим уровньом власци, а преноши ше</w:t>
      </w:r>
      <w:r w:rsidR="003F29EA">
        <w:rPr>
          <w:rFonts w:ascii="Times New Roman" w:hAnsi="Times New Roman"/>
          <w:color w:val="000000"/>
          <w:lang w:val="ru-RU"/>
        </w:rPr>
        <w:t xml:space="preserve"> их</w:t>
      </w:r>
      <w:r>
        <w:rPr>
          <w:rFonts w:ascii="Times New Roman" w:hAnsi="Times New Roman"/>
          <w:color w:val="000000"/>
        </w:rPr>
        <w:t xml:space="preserve"> хасновательом у складзе з</w:t>
      </w:r>
      <w:r w:rsidR="00F15BBA">
        <w:rPr>
          <w:rFonts w:ascii="Times New Roman" w:hAnsi="Times New Roman"/>
          <w:color w:val="000000"/>
          <w:lang w:val="ru-RU"/>
        </w:rPr>
        <w:t>оз</w:t>
      </w:r>
      <w:r>
        <w:rPr>
          <w:rFonts w:ascii="Times New Roman" w:hAnsi="Times New Roman"/>
          <w:color w:val="000000"/>
        </w:rPr>
        <w:t xml:space="preserve"> прилївом средствох до буджету АП Войводини, односно з ликвиднима можлївосцами буджету.</w:t>
      </w:r>
    </w:p>
    <w:p w14:paraId="2B64E11F" w14:textId="77777777" w:rsidR="00EC3759" w:rsidRPr="002E469F" w:rsidRDefault="00EC3759" w:rsidP="004A21A4">
      <w:pPr>
        <w:tabs>
          <w:tab w:val="left" w:pos="0"/>
          <w:tab w:val="left" w:pos="1440"/>
        </w:tabs>
        <w:spacing w:after="0" w:line="240" w:lineRule="auto"/>
        <w:ind w:right="-11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IV</w:t>
      </w:r>
      <w:r>
        <w:rPr>
          <w:rFonts w:ascii="Times New Roman" w:hAnsi="Times New Roman"/>
        </w:rPr>
        <w:t xml:space="preserve">   </w:t>
      </w:r>
    </w:p>
    <w:p w14:paraId="581D3774" w14:textId="77777777" w:rsidR="00EC3759" w:rsidRPr="002E469F" w:rsidRDefault="00EC3759" w:rsidP="004A21A4">
      <w:pPr>
        <w:tabs>
          <w:tab w:val="left" w:pos="720"/>
          <w:tab w:val="left" w:pos="3960"/>
        </w:tabs>
        <w:spacing w:after="0" w:line="240" w:lineRule="auto"/>
        <w:jc w:val="both"/>
        <w:rPr>
          <w:rFonts w:ascii="Times New Roman" w:hAnsi="Times New Roman"/>
          <w:bCs/>
          <w:iCs/>
          <w:lang w:val="sr-Cyrl-CS"/>
        </w:rPr>
      </w:pPr>
    </w:p>
    <w:p w14:paraId="73E54B22" w14:textId="403FB78E" w:rsidR="00EC3759" w:rsidRPr="002E469F" w:rsidRDefault="00C37061" w:rsidP="004A21A4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Хаснователє длужни при реализациї наменки за хтору средства д</w:t>
      </w:r>
      <w:r w:rsidR="00774988">
        <w:rPr>
          <w:rFonts w:ascii="Times New Roman" w:hAnsi="Times New Roman"/>
        </w:rPr>
        <w:t>одзелєни, поступац у складзе з</w:t>
      </w:r>
      <w:r w:rsidR="00774988">
        <w:rPr>
          <w:rFonts w:ascii="Times New Roman" w:hAnsi="Times New Roman"/>
          <w:lang w:val="ru-RU"/>
        </w:rPr>
        <w:t>оз</w:t>
      </w:r>
      <w:r>
        <w:rPr>
          <w:rFonts w:ascii="Times New Roman" w:hAnsi="Times New Roman"/>
        </w:rPr>
        <w:t xml:space="preserve"> одредбами Закона о явних набавкох.</w:t>
      </w:r>
    </w:p>
    <w:p w14:paraId="3E804A11" w14:textId="77777777" w:rsidR="00EC3759" w:rsidRPr="002E469F" w:rsidRDefault="00EC3759" w:rsidP="004A21A4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AA64B9C" w14:textId="77777777" w:rsidR="00EC3759" w:rsidRPr="002E469F" w:rsidRDefault="00EC3759" w:rsidP="004A21A4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</w:t>
      </w:r>
    </w:p>
    <w:p w14:paraId="38AF8CEB" w14:textId="77777777" w:rsidR="00EC3759" w:rsidRPr="002E469F" w:rsidRDefault="00EC3759" w:rsidP="004A21A4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hAnsi="Times New Roman"/>
          <w:b/>
          <w:color w:val="000000"/>
          <w:lang w:val="sr-Cyrl-CS"/>
        </w:rPr>
      </w:pPr>
    </w:p>
    <w:p w14:paraId="41BDE6C4" w14:textId="77777777" w:rsidR="00EC3759" w:rsidRPr="002E469F" w:rsidRDefault="00EC3759" w:rsidP="004A21A4">
      <w:pPr>
        <w:tabs>
          <w:tab w:val="left" w:pos="72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Секретарият </w:t>
      </w:r>
      <w:r>
        <w:rPr>
          <w:rFonts w:ascii="Times New Roman" w:hAnsi="Times New Roman"/>
          <w:bCs/>
          <w:color w:val="000000"/>
        </w:rPr>
        <w:t>информує хасновательох</w:t>
      </w:r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 розподзельованю средствох хторе утвердзене з тим ришеньом.</w:t>
      </w:r>
    </w:p>
    <w:p w14:paraId="2D4ACD6A" w14:textId="77777777" w:rsidR="00EC3759" w:rsidRPr="002E469F" w:rsidRDefault="00EC3759" w:rsidP="004A21A4">
      <w:pPr>
        <w:tabs>
          <w:tab w:val="left" w:pos="0"/>
          <w:tab w:val="left" w:pos="108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VI</w:t>
      </w:r>
    </w:p>
    <w:p w14:paraId="29B717AD" w14:textId="77777777" w:rsidR="00EC3759" w:rsidRPr="002E469F" w:rsidRDefault="00EC3759" w:rsidP="004A21A4">
      <w:pPr>
        <w:tabs>
          <w:tab w:val="left" w:pos="0"/>
          <w:tab w:val="left" w:pos="108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hAnsi="Times New Roman"/>
          <w:b/>
          <w:color w:val="000000"/>
          <w:lang w:val="sr-Cyrl-CS"/>
        </w:rPr>
      </w:pPr>
    </w:p>
    <w:p w14:paraId="70141C37" w14:textId="77777777" w:rsidR="00EC3759" w:rsidRPr="002E469F" w:rsidRDefault="00EC3759" w:rsidP="004A21A4">
      <w:pPr>
        <w:tabs>
          <w:tab w:val="left" w:pos="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ab/>
        <w:t>Секретарият обовязку ґу хасновательом превежнє на основи контракту у писаней форми.</w:t>
      </w:r>
      <w:r>
        <w:rPr>
          <w:rFonts w:ascii="Times New Roman" w:hAnsi="Times New Roman"/>
          <w:b/>
          <w:color w:val="000000"/>
        </w:rPr>
        <w:t xml:space="preserve"> </w:t>
      </w:r>
    </w:p>
    <w:p w14:paraId="4E8B580D" w14:textId="77777777" w:rsidR="00EC3759" w:rsidRPr="002E469F" w:rsidRDefault="00EC3759" w:rsidP="004A21A4">
      <w:pPr>
        <w:tabs>
          <w:tab w:val="left" w:pos="0"/>
          <w:tab w:val="left" w:pos="108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  <w:b/>
          <w:color w:val="000000"/>
          <w:lang w:val="sr-Cyrl-CS"/>
        </w:rPr>
      </w:pPr>
    </w:p>
    <w:p w14:paraId="52BDBE1E" w14:textId="77777777" w:rsidR="00EC3759" w:rsidRPr="002E469F" w:rsidRDefault="00EC3759" w:rsidP="004A21A4">
      <w:pPr>
        <w:tabs>
          <w:tab w:val="left" w:pos="126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VII</w:t>
      </w:r>
    </w:p>
    <w:p w14:paraId="5433651B" w14:textId="77777777" w:rsidR="00EC3759" w:rsidRPr="002E469F" w:rsidRDefault="00EC3759" w:rsidP="004A21A4">
      <w:pPr>
        <w:tabs>
          <w:tab w:val="left" w:pos="126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hAnsi="Times New Roman"/>
          <w:b/>
          <w:color w:val="000000"/>
          <w:lang w:val="sr-Cyrl-CS"/>
        </w:rPr>
      </w:pPr>
    </w:p>
    <w:p w14:paraId="52BA9F57" w14:textId="2DF68BB0" w:rsidR="00EC3759" w:rsidRPr="002E469F" w:rsidRDefault="00EC3759" w:rsidP="004A21A4">
      <w:pPr>
        <w:tabs>
          <w:tab w:val="left" w:pos="126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Тото ришенє конєчне и процив нього нє мож уложиц жалбу.</w:t>
      </w:r>
    </w:p>
    <w:p w14:paraId="5C7FA0F9" w14:textId="77777777" w:rsidR="00EC3759" w:rsidRPr="002E469F" w:rsidRDefault="00EC3759" w:rsidP="004A21A4">
      <w:pPr>
        <w:spacing w:after="0" w:line="240" w:lineRule="auto"/>
        <w:jc w:val="both"/>
        <w:rPr>
          <w:rFonts w:ascii="Times New Roman" w:hAnsi="Times New Roman"/>
          <w:color w:val="000000"/>
          <w:lang w:val="sr-Cyrl-CS"/>
        </w:rPr>
      </w:pPr>
    </w:p>
    <w:p w14:paraId="274F5E87" w14:textId="77777777" w:rsidR="00EC3759" w:rsidRPr="002E469F" w:rsidRDefault="00EC3759" w:rsidP="004A21A4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VIII</w:t>
      </w:r>
    </w:p>
    <w:p w14:paraId="2AEA345D" w14:textId="77777777" w:rsidR="00EC3759" w:rsidRPr="002E469F" w:rsidRDefault="00EC3759" w:rsidP="004A21A4">
      <w:pPr>
        <w:spacing w:after="0" w:line="240" w:lineRule="auto"/>
        <w:jc w:val="both"/>
        <w:rPr>
          <w:rFonts w:ascii="Times New Roman" w:hAnsi="Times New Roman"/>
          <w:b/>
          <w:color w:val="000000"/>
          <w:lang w:val="sr-Cyrl-CS"/>
        </w:rPr>
      </w:pPr>
    </w:p>
    <w:p w14:paraId="75E7AD06" w14:textId="77777777" w:rsidR="00EC3759" w:rsidRPr="002E469F" w:rsidRDefault="00EC3759" w:rsidP="00774988">
      <w:pPr>
        <w:tabs>
          <w:tab w:val="left" w:pos="1260"/>
          <w:tab w:val="left" w:pos="1440"/>
          <w:tab w:val="left" w:pos="5040"/>
        </w:tabs>
        <w:spacing w:after="0" w:line="240" w:lineRule="auto"/>
        <w:ind w:right="10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За вивершованє того ришеня ше задлужує </w:t>
      </w:r>
      <w:r>
        <w:rPr>
          <w:rFonts w:ascii="Times New Roman" w:hAnsi="Times New Roman"/>
        </w:rPr>
        <w:t>Сектор за материялно-финансийни роботи Секретарияту.</w:t>
      </w:r>
    </w:p>
    <w:p w14:paraId="53E5A5D5" w14:textId="77777777" w:rsidR="00EC3759" w:rsidRPr="002E469F" w:rsidRDefault="00EC3759" w:rsidP="004A21A4">
      <w:pPr>
        <w:spacing w:after="0" w:line="240" w:lineRule="auto"/>
        <w:jc w:val="both"/>
        <w:rPr>
          <w:rFonts w:ascii="Times New Roman" w:hAnsi="Times New Roman"/>
          <w:b/>
          <w:color w:val="000000"/>
          <w:lang w:val="sr-Cyrl-CS"/>
        </w:rPr>
      </w:pPr>
    </w:p>
    <w:p w14:paraId="2C17B086" w14:textId="4F0DB093" w:rsidR="00EC3759" w:rsidRDefault="00EC3759" w:rsidP="004A21A4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Ришенє доручиц:</w:t>
      </w:r>
    </w:p>
    <w:p w14:paraId="5B3BE64B" w14:textId="77777777" w:rsidR="00774988" w:rsidRPr="002E469F" w:rsidRDefault="00774988" w:rsidP="004A21A4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23DBDDD9" w14:textId="77777777" w:rsidR="00EC3759" w:rsidRPr="002E469F" w:rsidRDefault="00EC3759" w:rsidP="00774988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Сектору за материялно-финансийни роботи Секретарияту</w:t>
      </w:r>
    </w:p>
    <w:p w14:paraId="44DA8727" w14:textId="77777777" w:rsidR="00EC3759" w:rsidRPr="002E469F" w:rsidRDefault="00EC3759" w:rsidP="00774988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Архиви  </w:t>
      </w:r>
    </w:p>
    <w:p w14:paraId="5540AA5F" w14:textId="0E0BCAD2" w:rsidR="00EC3759" w:rsidRPr="002E469F" w:rsidRDefault="00EC3759" w:rsidP="001237B2">
      <w:pPr>
        <w:spacing w:after="0" w:line="240" w:lineRule="auto"/>
        <w:jc w:val="both"/>
        <w:rPr>
          <w:rFonts w:ascii="Times New Roman" w:hAnsi="Times New Roman"/>
          <w:color w:val="000000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E469F" w:rsidRPr="00C22F23" w14:paraId="7F435BB5" w14:textId="77777777" w:rsidTr="003C2D8D">
        <w:tc>
          <w:tcPr>
            <w:tcW w:w="3116" w:type="dxa"/>
          </w:tcPr>
          <w:p w14:paraId="293C3604" w14:textId="77777777" w:rsidR="002E469F" w:rsidRPr="00C22F23" w:rsidRDefault="002E469F" w:rsidP="003C2D8D">
            <w:pPr>
              <w:jc w:val="both"/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  <w:tc>
          <w:tcPr>
            <w:tcW w:w="3117" w:type="dxa"/>
          </w:tcPr>
          <w:p w14:paraId="05F10861" w14:textId="77777777" w:rsidR="002E469F" w:rsidRPr="00C22F23" w:rsidRDefault="002E469F" w:rsidP="003C2D8D">
            <w:pPr>
              <w:jc w:val="both"/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  <w:tc>
          <w:tcPr>
            <w:tcW w:w="3117" w:type="dxa"/>
          </w:tcPr>
          <w:p w14:paraId="05BCE1F1" w14:textId="6BADA795" w:rsidR="002E469F" w:rsidRDefault="002E469F" w:rsidP="002E469F">
            <w:pPr>
              <w:jc w:val="both"/>
              <w:rPr>
                <w:rFonts w:ascii="Times New Roman" w:hAnsi="Times New Roman" w:cs="Times New Roman"/>
                <w:bCs/>
                <w:noProof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ПОКРАЇНСКИ СЕКРЕТАР,</w:t>
            </w:r>
          </w:p>
          <w:p w14:paraId="0AACF193" w14:textId="77777777" w:rsidR="002E469F" w:rsidRPr="00C22F23" w:rsidRDefault="002E469F" w:rsidP="003C2D8D">
            <w:pPr>
              <w:jc w:val="center"/>
              <w:rPr>
                <w:rFonts w:ascii="Times New Roman" w:hAnsi="Times New Roman" w:cs="Times New Roman"/>
                <w:bCs/>
                <w:noProof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Жолт Сакалаш</w:t>
            </w:r>
          </w:p>
          <w:p w14:paraId="27BC5631" w14:textId="77777777" w:rsidR="002E469F" w:rsidRPr="00C22F23" w:rsidRDefault="002E469F" w:rsidP="003C2D8D">
            <w:pPr>
              <w:jc w:val="both"/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</w:tr>
    </w:tbl>
    <w:p w14:paraId="10976503" w14:textId="2C48D7D5" w:rsidR="00FD1123" w:rsidRDefault="00FD1123" w:rsidP="002E469F">
      <w:pPr>
        <w:spacing w:after="0" w:line="240" w:lineRule="auto"/>
        <w:rPr>
          <w:rFonts w:ascii="Times New Roman" w:hAnsi="Times New Roman"/>
        </w:rPr>
      </w:pPr>
    </w:p>
    <w:p w14:paraId="018CC6E5" w14:textId="77777777" w:rsidR="00FD1123" w:rsidRDefault="00FD1123">
      <w:pPr>
        <w:spacing w:after="0" w:line="240" w:lineRule="auto"/>
        <w:rPr>
          <w:rFonts w:ascii="Times New Roman" w:hAnsi="Times New Roman"/>
        </w:rPr>
      </w:pPr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77"/>
        <w:gridCol w:w="2514"/>
        <w:gridCol w:w="3918"/>
        <w:gridCol w:w="2151"/>
      </w:tblGrid>
      <w:tr w:rsidR="00FD1123" w:rsidRPr="005D3322" w14:paraId="4DA5EEA8" w14:textId="77777777" w:rsidTr="00B26792">
        <w:trPr>
          <w:trHeight w:val="285"/>
        </w:trPr>
        <w:tc>
          <w:tcPr>
            <w:tcW w:w="5000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CB3AE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Розподзельованє средствох по Конкурсу за финансованє и софинансованє основних и штреднїх школох у АПВ хтори реализую двоязичну наставу у 2023. року</w:t>
            </w:r>
          </w:p>
        </w:tc>
      </w:tr>
      <w:tr w:rsidR="00FD1123" w:rsidRPr="005D3322" w14:paraId="2533FBF5" w14:textId="77777777" w:rsidTr="00B26792">
        <w:trPr>
          <w:trHeight w:val="450"/>
        </w:trPr>
        <w:tc>
          <w:tcPr>
            <w:tcW w:w="500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C171B4" w14:textId="77777777" w:rsidR="00FD1123" w:rsidRPr="005D3322" w:rsidRDefault="00FD1123" w:rsidP="00B267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</w:p>
        </w:tc>
      </w:tr>
      <w:tr w:rsidR="00FD1123" w:rsidRPr="005D3322" w14:paraId="74956A60" w14:textId="77777777" w:rsidTr="00B26792">
        <w:trPr>
          <w:trHeight w:val="300"/>
        </w:trPr>
        <w:tc>
          <w:tcPr>
            <w:tcW w:w="415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6559954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8159E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209AA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9B299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FD1123" w:rsidRPr="005D3322" w14:paraId="78E27486" w14:textId="77777777" w:rsidTr="00B26792">
        <w:trPr>
          <w:trHeight w:val="300"/>
        </w:trPr>
        <w:tc>
          <w:tcPr>
            <w:tcW w:w="41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DA11" w14:textId="77777777" w:rsidR="00FD1123" w:rsidRPr="005D3322" w:rsidRDefault="00FD1123" w:rsidP="00B26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74F2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5FA7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4757" w14:textId="77777777" w:rsidR="00FD1123" w:rsidRPr="005D3322" w:rsidRDefault="00FD1123" w:rsidP="00B26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FD1123" w:rsidRPr="005D3322" w14:paraId="0109F0FA" w14:textId="77777777" w:rsidTr="00B26792">
        <w:trPr>
          <w:trHeight w:val="300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D210F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Набавка опреми за штреднї школи </w:t>
            </w:r>
          </w:p>
        </w:tc>
      </w:tr>
      <w:tr w:rsidR="00FD1123" w:rsidRPr="005D3322" w14:paraId="1A10E529" w14:textId="77777777" w:rsidTr="00B26792">
        <w:trPr>
          <w:trHeight w:val="90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66F5" w14:textId="601029BA" w:rsidR="00FD1123" w:rsidRPr="005D3322" w:rsidRDefault="00651578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П.ч</w:t>
            </w:r>
            <w:r w:rsidR="00FD1123">
              <w:rPr>
                <w:rFonts w:ascii="Times New Roman" w:hAnsi="Times New Roman"/>
                <w:b/>
                <w:bCs/>
              </w:rPr>
              <w:t xml:space="preserve">. 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B16E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Число предмету</w:t>
            </w:r>
          </w:p>
        </w:tc>
        <w:tc>
          <w:tcPr>
            <w:tcW w:w="2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381AF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Назва установи и шедзиско 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DD4F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Сума </w:t>
            </w:r>
          </w:p>
        </w:tc>
      </w:tr>
      <w:tr w:rsidR="00FD1123" w:rsidRPr="005D3322" w14:paraId="2F793B36" w14:textId="77777777" w:rsidTr="00B26792">
        <w:trPr>
          <w:trHeight w:val="600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17FC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D9F8" w14:textId="77777777" w:rsidR="00FD1123" w:rsidRPr="005D3322" w:rsidRDefault="00FD1123" w:rsidP="00B2679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128-451-2234/2023-01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EB425" w14:textId="77777777" w:rsidR="00FD1123" w:rsidRPr="005D3322" w:rsidRDefault="00FD1123" w:rsidP="00B2679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Ґимназия "Йован Йованович Змай", Нови Сад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B9FF" w14:textId="77777777" w:rsidR="00FD1123" w:rsidRPr="005D3322" w:rsidRDefault="00FD1123" w:rsidP="00B2679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111.000,00</w:t>
            </w:r>
          </w:p>
        </w:tc>
      </w:tr>
      <w:tr w:rsidR="00FD1123" w:rsidRPr="005D3322" w14:paraId="53D910C4" w14:textId="77777777" w:rsidTr="00B26792">
        <w:trPr>
          <w:trHeight w:val="600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5CB5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80A4" w14:textId="77777777" w:rsidR="00FD1123" w:rsidRPr="005D3322" w:rsidRDefault="00FD1123" w:rsidP="00B2679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128-451-2161/2023-01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9FB34" w14:textId="77777777" w:rsidR="00FD1123" w:rsidRPr="005D3322" w:rsidRDefault="00FD1123" w:rsidP="00B2679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Митровицка ґимназия, Сримска Митровица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DBBE" w14:textId="77777777" w:rsidR="00FD1123" w:rsidRPr="005D3322" w:rsidRDefault="00FD1123" w:rsidP="00B2679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216.000,00</w:t>
            </w:r>
          </w:p>
        </w:tc>
      </w:tr>
      <w:tr w:rsidR="00FD1123" w:rsidRPr="005D3322" w14:paraId="6DE7D5BD" w14:textId="77777777" w:rsidTr="00B26792">
        <w:trPr>
          <w:trHeight w:val="300"/>
        </w:trPr>
        <w:tc>
          <w:tcPr>
            <w:tcW w:w="3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51C13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Вкупно: 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DBD2" w14:textId="77777777" w:rsidR="00FD1123" w:rsidRPr="005D3322" w:rsidRDefault="00FD1123" w:rsidP="00B26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327.000,00</w:t>
            </w:r>
          </w:p>
        </w:tc>
      </w:tr>
      <w:tr w:rsidR="00FD1123" w:rsidRPr="005D3322" w14:paraId="43F3CCF2" w14:textId="77777777" w:rsidTr="00B26792">
        <w:trPr>
          <w:trHeight w:val="30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9451" w14:textId="77777777" w:rsidR="00FD1123" w:rsidRPr="005D3322" w:rsidRDefault="00FD1123" w:rsidP="00B26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CD8D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8A3E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3547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FD1123" w:rsidRPr="005D3322" w14:paraId="7E6A541C" w14:textId="77777777" w:rsidTr="00B26792">
        <w:trPr>
          <w:trHeight w:val="30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25D2" w14:textId="77777777" w:rsidR="00FD1123" w:rsidRPr="005D3322" w:rsidRDefault="00FD1123" w:rsidP="00B26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D52F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5B7E" w14:textId="77777777" w:rsidR="00FD1123" w:rsidRPr="005D3322" w:rsidRDefault="00FD1123" w:rsidP="00B267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CE6E" w14:textId="77777777" w:rsidR="00FD1123" w:rsidRPr="005D3322" w:rsidRDefault="00FD1123" w:rsidP="00B267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FD1123" w:rsidRPr="005D3322" w14:paraId="6877B2F3" w14:textId="77777777" w:rsidTr="00B26792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9A3A4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Програмни трошки за штреднї школи </w:t>
            </w:r>
          </w:p>
        </w:tc>
      </w:tr>
      <w:tr w:rsidR="00FD1123" w:rsidRPr="005D3322" w14:paraId="3A1673EA" w14:textId="77777777" w:rsidTr="00B26792">
        <w:trPr>
          <w:trHeight w:val="76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1574" w14:textId="359F49C6" w:rsidR="00FD1123" w:rsidRPr="005D3322" w:rsidRDefault="00651578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Ш.ч</w:t>
            </w:r>
            <w:r w:rsidR="00FD1123">
              <w:rPr>
                <w:rFonts w:ascii="Times New Roman" w:hAnsi="Times New Roman"/>
                <w:b/>
                <w:bCs/>
              </w:rPr>
              <w:t xml:space="preserve">. 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E2AE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Число предмету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CD106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Назва установи и шедзиско 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CCA3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Сума </w:t>
            </w:r>
          </w:p>
        </w:tc>
      </w:tr>
      <w:tr w:rsidR="00651578" w:rsidRPr="005D3322" w14:paraId="1838BEEB" w14:textId="77777777" w:rsidTr="00B26792">
        <w:trPr>
          <w:trHeight w:val="600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A4AA" w14:textId="77777777" w:rsidR="00651578" w:rsidRPr="005D3322" w:rsidRDefault="00651578" w:rsidP="0065157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BA45" w14:textId="77777777" w:rsidR="00651578" w:rsidRPr="005D3322" w:rsidRDefault="00651578" w:rsidP="006515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128-451-2234/2023-01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C987F" w14:textId="16FB080A" w:rsidR="00651578" w:rsidRPr="005D3322" w:rsidRDefault="00651578" w:rsidP="006515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Ґимназия "Йован Йованович Змай", Нови Сад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1927" w14:textId="77777777" w:rsidR="00651578" w:rsidRPr="005D3322" w:rsidRDefault="00651578" w:rsidP="0065157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1.063.000,00</w:t>
            </w:r>
          </w:p>
        </w:tc>
      </w:tr>
      <w:tr w:rsidR="00651578" w:rsidRPr="005D3322" w14:paraId="36496FF6" w14:textId="77777777" w:rsidTr="00B26792">
        <w:trPr>
          <w:trHeight w:val="600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F75D" w14:textId="77777777" w:rsidR="00651578" w:rsidRPr="005D3322" w:rsidRDefault="00651578" w:rsidP="0065157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9B41" w14:textId="77777777" w:rsidR="00651578" w:rsidRPr="005D3322" w:rsidRDefault="00651578" w:rsidP="006515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128-451-2161/2023-01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D8BD" w14:textId="64E37ACA" w:rsidR="00651578" w:rsidRPr="005D3322" w:rsidRDefault="00651578" w:rsidP="006515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Митровицка ґимназия, Сримска Митровица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B97C" w14:textId="77777777" w:rsidR="00651578" w:rsidRPr="005D3322" w:rsidRDefault="00651578" w:rsidP="0065157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437.000,00</w:t>
            </w:r>
          </w:p>
        </w:tc>
      </w:tr>
      <w:tr w:rsidR="00FD1123" w:rsidRPr="005D3322" w14:paraId="382AAA84" w14:textId="77777777" w:rsidTr="00B26792">
        <w:trPr>
          <w:trHeight w:val="300"/>
        </w:trPr>
        <w:tc>
          <w:tcPr>
            <w:tcW w:w="3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06C3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Вкупно: 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2AE1" w14:textId="77777777" w:rsidR="00FD1123" w:rsidRPr="005D3322" w:rsidRDefault="00FD1123" w:rsidP="00B26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1.500.000,00</w:t>
            </w:r>
          </w:p>
        </w:tc>
      </w:tr>
    </w:tbl>
    <w:p w14:paraId="6A67D44F" w14:textId="77777777" w:rsidR="00EC3759" w:rsidRPr="002E469F" w:rsidRDefault="00EC3759" w:rsidP="002E469F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EC3759" w:rsidRPr="002E469F" w:rsidSect="002B38CA">
      <w:headerReference w:type="even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BE8FA" w14:textId="77777777" w:rsidR="006B11E3" w:rsidRDefault="006B11E3">
      <w:pPr>
        <w:spacing w:after="0" w:line="240" w:lineRule="auto"/>
      </w:pPr>
      <w:r>
        <w:separator/>
      </w:r>
    </w:p>
  </w:endnote>
  <w:endnote w:type="continuationSeparator" w:id="0">
    <w:p w14:paraId="4127E508" w14:textId="77777777" w:rsidR="006B11E3" w:rsidRDefault="006B1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66794" w14:textId="77777777" w:rsidR="006B11E3" w:rsidRDefault="006B11E3">
      <w:pPr>
        <w:spacing w:after="0" w:line="240" w:lineRule="auto"/>
      </w:pPr>
      <w:r>
        <w:separator/>
      </w:r>
    </w:p>
  </w:footnote>
  <w:footnote w:type="continuationSeparator" w:id="0">
    <w:p w14:paraId="77D57C3E" w14:textId="77777777" w:rsidR="006B11E3" w:rsidRDefault="006B1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23CC5" w14:textId="77777777" w:rsidR="00EC3759" w:rsidRDefault="00EC3759" w:rsidP="00FB75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B201E6" w14:textId="77777777" w:rsidR="00EC3759" w:rsidRDefault="00EC37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A4"/>
    <w:rsid w:val="000120C9"/>
    <w:rsid w:val="00017890"/>
    <w:rsid w:val="0002753D"/>
    <w:rsid w:val="0005136B"/>
    <w:rsid w:val="00053ACA"/>
    <w:rsid w:val="00057EE6"/>
    <w:rsid w:val="000611BF"/>
    <w:rsid w:val="000976AB"/>
    <w:rsid w:val="000C1923"/>
    <w:rsid w:val="000D3A8F"/>
    <w:rsid w:val="000E7192"/>
    <w:rsid w:val="001237B2"/>
    <w:rsid w:val="001243FC"/>
    <w:rsid w:val="00125761"/>
    <w:rsid w:val="0012625D"/>
    <w:rsid w:val="00132365"/>
    <w:rsid w:val="0016432C"/>
    <w:rsid w:val="0017386C"/>
    <w:rsid w:val="001755D9"/>
    <w:rsid w:val="001830BE"/>
    <w:rsid w:val="001A509B"/>
    <w:rsid w:val="001B04D6"/>
    <w:rsid w:val="001C2F1D"/>
    <w:rsid w:val="001C559A"/>
    <w:rsid w:val="001D6DD3"/>
    <w:rsid w:val="002208E7"/>
    <w:rsid w:val="002234E2"/>
    <w:rsid w:val="00231E74"/>
    <w:rsid w:val="00255789"/>
    <w:rsid w:val="00277CAA"/>
    <w:rsid w:val="00291B76"/>
    <w:rsid w:val="00294BAC"/>
    <w:rsid w:val="002A0BA4"/>
    <w:rsid w:val="002A6E17"/>
    <w:rsid w:val="002B38CA"/>
    <w:rsid w:val="002E469F"/>
    <w:rsid w:val="002F6E37"/>
    <w:rsid w:val="002F7B1A"/>
    <w:rsid w:val="00304B19"/>
    <w:rsid w:val="00321CE5"/>
    <w:rsid w:val="00334156"/>
    <w:rsid w:val="003428A0"/>
    <w:rsid w:val="00377C1D"/>
    <w:rsid w:val="003B3AC2"/>
    <w:rsid w:val="003B4C50"/>
    <w:rsid w:val="003E0129"/>
    <w:rsid w:val="003F29EA"/>
    <w:rsid w:val="003F63D4"/>
    <w:rsid w:val="00447994"/>
    <w:rsid w:val="00453B07"/>
    <w:rsid w:val="00462C40"/>
    <w:rsid w:val="00481564"/>
    <w:rsid w:val="0049304E"/>
    <w:rsid w:val="004A21A4"/>
    <w:rsid w:val="004B6AEC"/>
    <w:rsid w:val="00504762"/>
    <w:rsid w:val="005160B6"/>
    <w:rsid w:val="005531DA"/>
    <w:rsid w:val="00593D75"/>
    <w:rsid w:val="00595F0E"/>
    <w:rsid w:val="005A12E1"/>
    <w:rsid w:val="005C48A6"/>
    <w:rsid w:val="005D18CC"/>
    <w:rsid w:val="006125F0"/>
    <w:rsid w:val="00645904"/>
    <w:rsid w:val="00651578"/>
    <w:rsid w:val="00664D74"/>
    <w:rsid w:val="006758C6"/>
    <w:rsid w:val="00687797"/>
    <w:rsid w:val="006B11E3"/>
    <w:rsid w:val="006F5ACC"/>
    <w:rsid w:val="00722EFC"/>
    <w:rsid w:val="00724E46"/>
    <w:rsid w:val="0072715B"/>
    <w:rsid w:val="00731804"/>
    <w:rsid w:val="00753E8A"/>
    <w:rsid w:val="00765D94"/>
    <w:rsid w:val="00774988"/>
    <w:rsid w:val="00776A50"/>
    <w:rsid w:val="0079364D"/>
    <w:rsid w:val="007978CD"/>
    <w:rsid w:val="007E71B8"/>
    <w:rsid w:val="007F4D95"/>
    <w:rsid w:val="007F6746"/>
    <w:rsid w:val="00833ED0"/>
    <w:rsid w:val="0085736C"/>
    <w:rsid w:val="0088777B"/>
    <w:rsid w:val="00891483"/>
    <w:rsid w:val="008C0E0A"/>
    <w:rsid w:val="008D63D6"/>
    <w:rsid w:val="008E37E0"/>
    <w:rsid w:val="008F1D99"/>
    <w:rsid w:val="00917D73"/>
    <w:rsid w:val="00930149"/>
    <w:rsid w:val="009368FC"/>
    <w:rsid w:val="00975B4F"/>
    <w:rsid w:val="009B6D95"/>
    <w:rsid w:val="009E1855"/>
    <w:rsid w:val="009E5552"/>
    <w:rsid w:val="009F4FBD"/>
    <w:rsid w:val="00A02482"/>
    <w:rsid w:val="00A2208F"/>
    <w:rsid w:val="00A417E3"/>
    <w:rsid w:val="00A54E11"/>
    <w:rsid w:val="00A55984"/>
    <w:rsid w:val="00AA0269"/>
    <w:rsid w:val="00AC4940"/>
    <w:rsid w:val="00AE4097"/>
    <w:rsid w:val="00AF00B0"/>
    <w:rsid w:val="00B06500"/>
    <w:rsid w:val="00B17B58"/>
    <w:rsid w:val="00B2488B"/>
    <w:rsid w:val="00B26F3F"/>
    <w:rsid w:val="00B43345"/>
    <w:rsid w:val="00B541F6"/>
    <w:rsid w:val="00B56DEE"/>
    <w:rsid w:val="00B702CD"/>
    <w:rsid w:val="00B72A0D"/>
    <w:rsid w:val="00B85CAA"/>
    <w:rsid w:val="00BA2C88"/>
    <w:rsid w:val="00BA53DF"/>
    <w:rsid w:val="00BB5A24"/>
    <w:rsid w:val="00C36D48"/>
    <w:rsid w:val="00C37061"/>
    <w:rsid w:val="00C47962"/>
    <w:rsid w:val="00C51E1E"/>
    <w:rsid w:val="00C54BE9"/>
    <w:rsid w:val="00C55EC9"/>
    <w:rsid w:val="00C6026F"/>
    <w:rsid w:val="00C63E19"/>
    <w:rsid w:val="00C83F28"/>
    <w:rsid w:val="00C84F3D"/>
    <w:rsid w:val="00D11F91"/>
    <w:rsid w:val="00D555AC"/>
    <w:rsid w:val="00D73D60"/>
    <w:rsid w:val="00D91717"/>
    <w:rsid w:val="00DB2645"/>
    <w:rsid w:val="00DC2C07"/>
    <w:rsid w:val="00DD4705"/>
    <w:rsid w:val="00DF2659"/>
    <w:rsid w:val="00DF6455"/>
    <w:rsid w:val="00E11BC8"/>
    <w:rsid w:val="00E458BB"/>
    <w:rsid w:val="00E466D7"/>
    <w:rsid w:val="00E52418"/>
    <w:rsid w:val="00E54764"/>
    <w:rsid w:val="00E82201"/>
    <w:rsid w:val="00E9571B"/>
    <w:rsid w:val="00E96908"/>
    <w:rsid w:val="00EC20AE"/>
    <w:rsid w:val="00EC3759"/>
    <w:rsid w:val="00EE7072"/>
    <w:rsid w:val="00F04F3B"/>
    <w:rsid w:val="00F068E2"/>
    <w:rsid w:val="00F15BBA"/>
    <w:rsid w:val="00F3655D"/>
    <w:rsid w:val="00F438F1"/>
    <w:rsid w:val="00F81B72"/>
    <w:rsid w:val="00F874FC"/>
    <w:rsid w:val="00FA31E5"/>
    <w:rsid w:val="00FA74D4"/>
    <w:rsid w:val="00FB7557"/>
    <w:rsid w:val="00FD1123"/>
    <w:rsid w:val="00FE635E"/>
    <w:rsid w:val="00FF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2E842E"/>
  <w15:docId w15:val="{BA176E8F-2296-4B92-A9BA-1E066FCE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1A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A2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4A21A4"/>
    <w:rPr>
      <w:rFonts w:cs="Times New Roman"/>
    </w:rPr>
  </w:style>
  <w:style w:type="character" w:styleId="PageNumber">
    <w:name w:val="page number"/>
    <w:uiPriority w:val="99"/>
    <w:rsid w:val="004A21A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A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A21A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755D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755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1755D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755D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1755D9"/>
    <w:rPr>
      <w:rFonts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locked/>
    <w:rsid w:val="002E46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1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Gagic</dc:creator>
  <cp:keywords/>
  <dc:description/>
  <cp:lastModifiedBy>Natasa Perkovic</cp:lastModifiedBy>
  <cp:revision>23</cp:revision>
  <cp:lastPrinted>2022-04-20T10:17:00Z</cp:lastPrinted>
  <dcterms:created xsi:type="dcterms:W3CDTF">2023-04-18T11:11:00Z</dcterms:created>
  <dcterms:modified xsi:type="dcterms:W3CDTF">2023-05-17T09:30:00Z</dcterms:modified>
</cp:coreProperties>
</file>