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6C4E2F" w:rsidRPr="00A84116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6C4E2F" w:rsidRPr="00A84116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630088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+381 21  </w:t>
            </w:r>
            <w:r w:rsidRPr="00630088">
              <w:rPr>
                <w:sz w:val="16"/>
                <w:szCs w:val="16"/>
              </w:rPr>
              <w:t>487  4876</w:t>
            </w:r>
          </w:p>
          <w:p w:rsidR="006C4E2F" w:rsidRPr="0046412D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630088">
              <w:rPr>
                <w:sz w:val="16"/>
                <w:szCs w:val="16"/>
              </w:rPr>
              <w:t>merlida.konstantinovi</w:t>
            </w:r>
            <w:r>
              <w:rPr>
                <w:sz w:val="16"/>
                <w:szCs w:val="16"/>
              </w:rPr>
              <w:t>c@vojvodinа.gov.rs</w:t>
            </w:r>
          </w:p>
        </w:tc>
      </w:tr>
    </w:tbl>
    <w:p w:rsidR="0046412D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807BEB" w:rsidRPr="0089393E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BC7A7C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 И РЕҐИОНАЛНИ ЦЕНТРИ ЗА ПРОФЕСИОНАЛНИ РОЗВОЙ ЗАНЯТИХ У ОБРАЗОВАНЮ ЗОЗ ШЕДЗИСКОМ НА ТЕРИТОРИЇ АП ВОЙВОДИНИ</w:t>
      </w:r>
    </w:p>
    <w:p w:rsidR="00F87852" w:rsidRPr="00BC7A7C" w:rsidRDefault="00F87852" w:rsidP="00BC7A7C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У ОБЛАСЦИ ОСНОВНОГО И ШТРЕДНЬОГО ОБРАЗОВАНЯ У АП ВОЙВОДИНИ ЗА 2023. РОК 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За установи основного  и штреднього образованя – 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За установи основного  и штреднього образованя – вкупне число наставнїкох у школи: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Директор установи/центру: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9393E" w:rsidRDefault="00DF3DF8" w:rsidP="00BC7A7C">
            <w:pPr>
              <w:spacing w:after="0" w:line="240" w:lineRule="auto"/>
            </w:pPr>
            <w:r>
              <w:t>Число рахунку при Управи за трезор (рахунок порядного дїлованя):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89393E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F87852" w:rsidRPr="003D4BA8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9393E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0232C4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Модернизацию образовно-воспитней роботи </w:t>
            </w:r>
          </w:p>
          <w:p w:rsidR="00F87852" w:rsidRPr="000232C4" w:rsidRDefault="00F87852" w:rsidP="007F325D">
            <w:pPr>
              <w:spacing w:after="0" w:line="240" w:lineRule="auto"/>
              <w:ind w:left="360" w:right="180"/>
              <w:jc w:val="both"/>
            </w:pPr>
            <w:r>
              <w:t xml:space="preserve">– осучасньованє наставного процесу прейґ иновативносци и креативносци шицких учашнїкох, фахове усовершованє кадрох (за нєрозвити и барз нєрозвити єдинки локалней самоуправи спрам єдинственей лїстини розвитосци реґиону и єдинкох локалних самоуправох, медийна популаризация образованя пре визначованє добрих прикладох зоз пракси и сучасних трендох у образованю. 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Усоглашованє образованя з потребами тарґовища роботи </w:t>
            </w:r>
          </w:p>
          <w:p w:rsidR="00F87852" w:rsidRPr="009512E1" w:rsidRDefault="00F87852" w:rsidP="007F325D">
            <w:pPr>
              <w:spacing w:after="0" w:line="240" w:lineRule="auto"/>
              <w:ind w:left="360"/>
              <w:jc w:val="both"/>
            </w:pPr>
            <w:r>
              <w:t>– 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пракси.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>
              <w:t xml:space="preserve"> 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</w:pPr>
            <w:r>
              <w:t>– творенє условийох же би ше школяре припаднїки рижних националних заєднїцох лєпше медзисобно упознали як и же би здобули додатни знаня о историї, култури и других важних фактох о соживоту, моцнєнє медзинационалного довирия.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Потримовка инклузивному образованю и превенциї вчасного напущованя формалного образованя </w:t>
            </w:r>
          </w:p>
          <w:p w:rsidR="00F87852" w:rsidRPr="000232C4" w:rsidRDefault="00F87852" w:rsidP="007F325D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дружтвене уключованє и напредованє школярох (зоз завадзанями у розвою, зоз специфичнима чежкосцами у ученю и школярох зоз дружтвено чувствительних ґрупох), як и превенцию вчасного напущованя формалного образованя</w:t>
            </w:r>
          </w:p>
          <w:p w:rsidR="00F87852" w:rsidRPr="000232C4" w:rsidRDefault="00F87852" w:rsidP="00F662C0">
            <w:pPr>
              <w:numPr>
                <w:ilvl w:val="0"/>
                <w:numId w:val="4"/>
              </w:numPr>
              <w:spacing w:after="0" w:line="240" w:lineRule="auto"/>
            </w:pPr>
            <w:r>
              <w:t>школярох зоз винїмковима способносцами, розвой талантох у складзе зоз їх образовно-воспитнима потребами (зоз присподобйованьом способу и условийох роботи, збогацованьом и преширйованьом наставних змистох), змаганя школярох хтори нє орґанизує Министерство просвити, науки и технолоґийного розвою /медзиреґионални, медзинародни)</w:t>
            </w:r>
          </w:p>
          <w:p w:rsidR="00F87852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03074D" w:rsidRPr="000232C4" w:rsidRDefault="0003074D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Стимулованє звонканаставних активносцох</w:t>
            </w:r>
          </w:p>
          <w:p w:rsidR="00F87852" w:rsidRPr="009512E1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lastRenderedPageBreak/>
      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змистох). 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lastRenderedPageBreak/>
              <w:t xml:space="preserve">Общи циль програми/проєкту: </w:t>
            </w:r>
            <w:r>
              <w:rPr>
                <w:i/>
                <w:color w:val="C0C0C0"/>
              </w:rPr>
              <w:t xml:space="preserve">Опишце общи циль програми/проєкту. Ґенерално, цо длугорочно жадаце посцигнуц зоз тоту програму/проєктом? </w:t>
            </w:r>
          </w:p>
          <w:p w:rsidR="00F87852" w:rsidRPr="000008C7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t xml:space="preserve">Специфични цилї програми/проєкту: </w:t>
            </w:r>
            <w:r>
              <w:rPr>
                <w:i/>
                <w:color w:val="C0C0C0"/>
              </w:rPr>
              <w:t>Начишлїце, дефинуйце и опишце шицки специфични цилї вашей програми/проєкту. Цо зоз програму/проєктом жадаце посцигнуц по єй законченю, а цо доприноши ґу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3D4BA8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Нєпоштредни учашнїки</w:t>
            </w:r>
          </w:p>
          <w:p w:rsidR="00F87852" w:rsidRPr="003D4BA8" w:rsidRDefault="00F87852" w:rsidP="007F325D">
            <w:pPr>
              <w:spacing w:after="0" w:line="240" w:lineRule="auto"/>
            </w:pPr>
            <w:r>
              <w:t>(навесц планованє число)</w:t>
            </w: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F87852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Други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A5E0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</w:pPr>
            <w:r>
              <w:t>Конєчни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DA5E01" w:rsidRDefault="00F87852" w:rsidP="007F325D">
            <w:pPr>
              <w:spacing w:after="0" w:line="240" w:lineRule="auto"/>
              <w:jc w:val="center"/>
              <w:rPr>
                <w:highlight w:val="yellow"/>
              </w:rPr>
            </w:pPr>
            <w:r>
              <w:t>Опис програми/проєкта по активносцох: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Очековани резултати: </w:t>
            </w:r>
            <w:r>
              <w:rPr>
                <w:i/>
                <w:color w:val="C0C0C0"/>
              </w:rPr>
              <w:t>Начишлїце и квантификуйце шицки резултати яки ше достанє як резултат ваших активносцох. Резултати представяю конєчни резултати одредзеней проєктней активносци. Наведзце хтори то резултати з якима ше доприноши ґу посциговнаю поставених цильох. Вони муша буц мераци, витворлїви и одредзени.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B322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Уплїв програми/проєкту: </w:t>
            </w:r>
            <w:r>
              <w:rPr>
                <w:i/>
                <w:color w:val="C0C0C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оправда материялни и финансийни средства тей програми/проєкту?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Отримуюцосц: </w:t>
            </w:r>
            <w:r>
              <w:rPr>
                <w:i/>
                <w:color w:val="C0C0C0"/>
              </w:rPr>
              <w:t>Опишце цо ше случи з резултатами хтори посцигнути з проєктом. Яки активносци плануєце по законченю проєкта? Цо потребне подняц по законченю проєкту? Прикажце финансийни, институционални и структурни аспекти отримуюцосци.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  <w:tr w:rsidR="00980747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Default="00980747" w:rsidP="00980747">
            <w:pPr>
              <w:spacing w:after="0" w:line="240" w:lineRule="auto"/>
            </w:pPr>
            <w:r>
              <w:t>Чи наведзена програма/проєкт доприноши родней ровноправносци</w:t>
            </w:r>
          </w:p>
          <w:p w:rsidR="00980747" w:rsidRPr="005B33FF" w:rsidRDefault="00980747" w:rsidP="0098074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3D4BA8" w:rsidRDefault="00980747" w:rsidP="00980747">
            <w:pPr>
              <w:spacing w:after="0" w:line="240" w:lineRule="auto"/>
            </w:pPr>
            <w:r>
              <w:t xml:space="preserve">  ГЕЙ                          НЄ</w:t>
            </w:r>
          </w:p>
        </w:tc>
      </w:tr>
      <w:tr w:rsidR="00980747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3D4BA8" w:rsidRDefault="00980747" w:rsidP="00980747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3D4BA8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3D4BA8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3D4BA8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3D4BA8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1"/>
        <w:gridCol w:w="5319"/>
        <w:gridCol w:w="1096"/>
        <w:gridCol w:w="1096"/>
        <w:gridCol w:w="1096"/>
        <w:gridCol w:w="515"/>
      </w:tblGrid>
      <w:tr w:rsidR="00F87852" w:rsidRPr="0089393E" w:rsidTr="00980747">
        <w:trPr>
          <w:cantSplit/>
          <w:trHeight w:val="2139"/>
        </w:trPr>
        <w:tc>
          <w:tcPr>
            <w:tcW w:w="753" w:type="dxa"/>
            <w:shd w:val="clear" w:color="auto" w:fill="E6E6E6"/>
            <w:vAlign w:val="center"/>
          </w:tcPr>
          <w:p w:rsidR="00F87852" w:rsidRPr="00BC7A7C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Ш.ч. </w:t>
            </w:r>
          </w:p>
        </w:tc>
        <w:tc>
          <w:tcPr>
            <w:tcW w:w="5369" w:type="dxa"/>
            <w:shd w:val="clear" w:color="auto" w:fill="E6E6E6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103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  <w:tc>
          <w:tcPr>
            <w:tcW w:w="1103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школи/реґионалного центру</w:t>
            </w:r>
          </w:p>
        </w:tc>
        <w:tc>
          <w:tcPr>
            <w:tcW w:w="1103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442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Покр. секр.</w:t>
            </w: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lastRenderedPageBreak/>
              <w:t>1.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rPr>
          <w:trHeight w:val="290"/>
        </w:trPr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980747">
        <w:tc>
          <w:tcPr>
            <w:tcW w:w="75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5369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980747">
        <w:tc>
          <w:tcPr>
            <w:tcW w:w="6122" w:type="dxa"/>
            <w:gridSpan w:val="2"/>
          </w:tcPr>
          <w:p w:rsidR="00F87852" w:rsidRPr="00BC7A7C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03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442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89393E" w:rsidTr="00980747">
        <w:tc>
          <w:tcPr>
            <w:tcW w:w="9873" w:type="dxa"/>
            <w:gridSpan w:val="6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</w:tr>
    </w:tbl>
    <w:p w:rsidR="00F8785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980747" w:rsidRPr="003D4BA8" w:rsidTr="00B35374">
        <w:trPr>
          <w:trHeight w:val="820"/>
          <w:jc w:val="center"/>
        </w:trPr>
        <w:tc>
          <w:tcPr>
            <w:tcW w:w="3767" w:type="dxa"/>
            <w:vAlign w:val="center"/>
          </w:tcPr>
          <w:p w:rsidR="00980747" w:rsidRPr="00630088" w:rsidRDefault="00980747" w:rsidP="00B35374">
            <w:pPr>
              <w:jc w:val="both"/>
              <w:rPr>
                <w:b/>
                <w:bCs/>
              </w:rPr>
            </w:pPr>
            <w:r w:rsidRPr="00630088">
              <w:t>Чи школа уплацела приход на мено закупу до буджету АПВ у 2022. року?</w:t>
            </w:r>
          </w:p>
        </w:tc>
        <w:tc>
          <w:tcPr>
            <w:tcW w:w="6191" w:type="dxa"/>
            <w:vAlign w:val="center"/>
          </w:tcPr>
          <w:p w:rsidR="00980747" w:rsidRPr="00630088" w:rsidRDefault="00630088" w:rsidP="00B35374">
            <w:r>
              <w:t>а)   ГЕЙ</w:t>
            </w:r>
            <w:bookmarkStart w:id="0" w:name="_GoBack"/>
            <w:bookmarkEnd w:id="0"/>
            <w:r w:rsidR="00980747" w:rsidRPr="00630088">
              <w:t>, у суми _______________ динари</w:t>
            </w:r>
          </w:p>
          <w:p w:rsidR="00980747" w:rsidRPr="00630088" w:rsidRDefault="00980747" w:rsidP="00B35374">
            <w:pPr>
              <w:spacing w:after="0" w:line="240" w:lineRule="auto"/>
            </w:pPr>
            <w:r w:rsidRPr="00630088">
              <w:t>б)   НЄ</w:t>
            </w:r>
          </w:p>
        </w:tc>
      </w:tr>
    </w:tbl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BC7A7C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BC7A7C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BC7A7C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F87852" w:rsidRPr="00BC7A7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F87852" w:rsidRPr="00BC7A7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F87852" w:rsidRPr="00BC7A7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же, у случаю друкованя кнїжки, публикациї, зборнїку, CD и под., Секретарияту доручи 2 прикладнїки.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9393E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423B3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80747">
      <w:pgSz w:w="11906" w:h="16838" w:code="9"/>
      <w:pgMar w:top="1418" w:right="1418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D6" w:rsidRDefault="004A57D6" w:rsidP="00F14081">
      <w:pPr>
        <w:spacing w:after="0" w:line="240" w:lineRule="auto"/>
      </w:pPr>
      <w:r>
        <w:separator/>
      </w:r>
    </w:p>
  </w:endnote>
  <w:endnote w:type="continuationSeparator" w:id="0">
    <w:p w:rsidR="004A57D6" w:rsidRDefault="004A57D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D6" w:rsidRDefault="004A57D6" w:rsidP="00F14081">
      <w:pPr>
        <w:spacing w:after="0" w:line="240" w:lineRule="auto"/>
      </w:pPr>
      <w:r>
        <w:separator/>
      </w:r>
    </w:p>
  </w:footnote>
  <w:footnote w:type="continuationSeparator" w:id="0">
    <w:p w:rsidR="004A57D6" w:rsidRDefault="004A57D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615A0"/>
    <w:rsid w:val="00115F22"/>
    <w:rsid w:val="00161F23"/>
    <w:rsid w:val="0016609D"/>
    <w:rsid w:val="001F1755"/>
    <w:rsid w:val="00224F4C"/>
    <w:rsid w:val="0024711E"/>
    <w:rsid w:val="002641AC"/>
    <w:rsid w:val="00277487"/>
    <w:rsid w:val="002D0B65"/>
    <w:rsid w:val="003A7147"/>
    <w:rsid w:val="003C2678"/>
    <w:rsid w:val="003D46FA"/>
    <w:rsid w:val="003D4BA8"/>
    <w:rsid w:val="003E0FFF"/>
    <w:rsid w:val="0043331E"/>
    <w:rsid w:val="0046412D"/>
    <w:rsid w:val="004A57D6"/>
    <w:rsid w:val="004E4BBC"/>
    <w:rsid w:val="00510E9F"/>
    <w:rsid w:val="005B33FF"/>
    <w:rsid w:val="005B385B"/>
    <w:rsid w:val="005B53D2"/>
    <w:rsid w:val="006111B1"/>
    <w:rsid w:val="00630088"/>
    <w:rsid w:val="006B3226"/>
    <w:rsid w:val="006C4E2F"/>
    <w:rsid w:val="00741180"/>
    <w:rsid w:val="007612DA"/>
    <w:rsid w:val="007E2B1C"/>
    <w:rsid w:val="007F325D"/>
    <w:rsid w:val="007F685A"/>
    <w:rsid w:val="00807BEB"/>
    <w:rsid w:val="00844E2A"/>
    <w:rsid w:val="00861D58"/>
    <w:rsid w:val="0089393E"/>
    <w:rsid w:val="008D0A72"/>
    <w:rsid w:val="008D233A"/>
    <w:rsid w:val="00923922"/>
    <w:rsid w:val="009512E1"/>
    <w:rsid w:val="00980747"/>
    <w:rsid w:val="009A6B92"/>
    <w:rsid w:val="009F520E"/>
    <w:rsid w:val="00A54CF6"/>
    <w:rsid w:val="00AC4AFC"/>
    <w:rsid w:val="00B43ABF"/>
    <w:rsid w:val="00B77AEF"/>
    <w:rsid w:val="00BA264A"/>
    <w:rsid w:val="00BC64ED"/>
    <w:rsid w:val="00BC7A7C"/>
    <w:rsid w:val="00C423B3"/>
    <w:rsid w:val="00D30B6E"/>
    <w:rsid w:val="00D72F08"/>
    <w:rsid w:val="00DA5E01"/>
    <w:rsid w:val="00DF3DF8"/>
    <w:rsid w:val="00E13CDA"/>
    <w:rsid w:val="00E754F4"/>
    <w:rsid w:val="00F14081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Bogdan Rac</cp:lastModifiedBy>
  <cp:revision>5</cp:revision>
  <cp:lastPrinted>2022-01-18T12:10:00Z</cp:lastPrinted>
  <dcterms:created xsi:type="dcterms:W3CDTF">2023-02-27T09:59:00Z</dcterms:created>
  <dcterms:modified xsi:type="dcterms:W3CDTF">2023-02-28T07:54:00Z</dcterms:modified>
</cp:coreProperties>
</file>