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1B" w:rsidRPr="001821CD" w:rsidRDefault="0028341B" w:rsidP="00E913A9"/>
    <w:tbl>
      <w:tblPr>
        <w:tblW w:w="924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6696"/>
      </w:tblGrid>
      <w:tr w:rsidR="0028341B" w:rsidRPr="001821CD" w:rsidTr="00714503">
        <w:trPr>
          <w:trHeight w:val="1975"/>
        </w:trPr>
        <w:tc>
          <w:tcPr>
            <w:tcW w:w="2552" w:type="dxa"/>
          </w:tcPr>
          <w:p w:rsidR="0028341B" w:rsidRPr="001821CD" w:rsidRDefault="00B35B81" w:rsidP="00E913A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1821CD">
              <w:rPr>
                <w:color w:val="000000"/>
                <w:lang w:eastAsia="hr-HR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</w:tcPr>
          <w:p w:rsidR="0028341B" w:rsidRPr="001821CD" w:rsidRDefault="005A1684" w:rsidP="00E913A9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28341B" w:rsidRPr="001821CD" w:rsidRDefault="005A1684" w:rsidP="00E913A9">
            <w:pPr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28341B" w:rsidRPr="001821CD" w:rsidRDefault="005A1684" w:rsidP="00E913A9">
            <w:pPr>
              <w:rPr>
                <w:rFonts w:ascii="Calibri" w:hAnsi="Calibri"/>
                <w:b/>
              </w:rPr>
            </w:pPr>
            <w:r w:rsidRPr="001821CD"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:rsidR="0028341B" w:rsidRPr="001821CD" w:rsidRDefault="005A1684" w:rsidP="00E913A9">
            <w:pPr>
              <w:rPr>
                <w:rFonts w:ascii="Calibri" w:hAnsi="Calibri"/>
                <w:b/>
              </w:rPr>
            </w:pPr>
            <w:r w:rsidRPr="001821CD"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:rsidR="0028341B" w:rsidRPr="001821CD" w:rsidRDefault="005A1684" w:rsidP="00E913A9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252AA6" w:rsidRPr="001821CD" w:rsidRDefault="005A1684" w:rsidP="00E913A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T: +381 21  487 46 14; 487 40 36, 487 43 36</w:t>
            </w:r>
          </w:p>
          <w:p w:rsidR="0028341B" w:rsidRPr="001821CD" w:rsidRDefault="00BF0881" w:rsidP="00E913A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751675" w:rsidRPr="001821CD">
                <w:rPr>
                  <w:rStyle w:val="Hyperlink"/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:rsidR="004F19D2" w:rsidRPr="001821CD" w:rsidRDefault="004F19D2" w:rsidP="00E913A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28341B" w:rsidRPr="001821CD" w:rsidRDefault="005A1684" w:rsidP="00E913A9">
      <w:pPr>
        <w:jc w:val="center"/>
        <w:rPr>
          <w:rFonts w:ascii="Calibri" w:hAnsi="Calibri"/>
          <w:b/>
          <w:sz w:val="28"/>
          <w:szCs w:val="28"/>
        </w:rPr>
      </w:pPr>
      <w:r w:rsidRPr="001821CD">
        <w:rPr>
          <w:rFonts w:ascii="Calibri" w:hAnsi="Calibri"/>
          <w:b/>
          <w:sz w:val="28"/>
          <w:szCs w:val="28"/>
        </w:rPr>
        <w:t>PRIJAVA NA NATJEČAJ</w:t>
      </w:r>
    </w:p>
    <w:p w:rsidR="00542A55" w:rsidRPr="001821CD" w:rsidRDefault="005A1684" w:rsidP="00E913A9">
      <w:pPr>
        <w:jc w:val="center"/>
        <w:rPr>
          <w:rFonts w:ascii="Calibri" w:hAnsi="Calibri"/>
          <w:b/>
        </w:rPr>
      </w:pPr>
      <w:r w:rsidRPr="001821CD">
        <w:rPr>
          <w:rFonts w:ascii="Calibri" w:hAnsi="Calibri"/>
          <w:b/>
        </w:rPr>
        <w:t>ZA</w:t>
      </w:r>
      <w:r w:rsidRPr="001821CD">
        <w:t xml:space="preserve">  </w:t>
      </w:r>
      <w:r w:rsidRPr="001821CD">
        <w:rPr>
          <w:rFonts w:ascii="Calibri" w:hAnsi="Calibri"/>
          <w:b/>
        </w:rPr>
        <w:t>FINANCIRANJE I</w:t>
      </w:r>
      <w:r w:rsidRPr="001821CD">
        <w:t xml:space="preserve"> </w:t>
      </w:r>
      <w:r w:rsidRPr="001821CD">
        <w:rPr>
          <w:rFonts w:ascii="Calibri" w:hAnsi="Calibri"/>
          <w:b/>
        </w:rPr>
        <w:t>SUFINANCIRANJE REKONSTRUKCIJE, ADAPTACIJE, SANACIJE, INVESTICIJSKO I TEKUĆE ODRŽAVANJE OBJEKATA USTANOVA OSNOVNOG I SREDNJEG OBRAZOVANJA I ODGOJA NA TERITORIJU AUTONOMNE POKRAJINE VOJVODINE ZA 2023. GODINU</w:t>
      </w:r>
    </w:p>
    <w:p w:rsidR="0040048A" w:rsidRPr="001821CD" w:rsidRDefault="0040048A" w:rsidP="00E913A9">
      <w:pPr>
        <w:jc w:val="center"/>
        <w:rPr>
          <w:rFonts w:ascii="Calibri" w:hAnsi="Calibri"/>
          <w:b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32"/>
        <w:gridCol w:w="5415"/>
      </w:tblGrid>
      <w:tr w:rsidR="0028341B" w:rsidRPr="001821CD" w:rsidTr="000327FB">
        <w:trPr>
          <w:trHeight w:val="339"/>
        </w:trPr>
        <w:tc>
          <w:tcPr>
            <w:tcW w:w="567" w:type="dxa"/>
            <w:shd w:val="clear" w:color="auto" w:fill="D9D9D9"/>
            <w:vAlign w:val="center"/>
          </w:tcPr>
          <w:p w:rsidR="0028341B" w:rsidRPr="001821CD" w:rsidRDefault="0028341B" w:rsidP="000327FB">
            <w:pPr>
              <w:jc w:val="center"/>
              <w:rPr>
                <w:rFonts w:ascii="Calibri" w:hAnsi="Calibri"/>
                <w:b/>
              </w:rPr>
            </w:pPr>
            <w:r w:rsidRPr="001821CD"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8647" w:type="dxa"/>
            <w:gridSpan w:val="2"/>
            <w:shd w:val="clear" w:color="auto" w:fill="D9D9D9"/>
            <w:vAlign w:val="center"/>
          </w:tcPr>
          <w:p w:rsidR="0028341B" w:rsidRPr="001821CD" w:rsidRDefault="005A1684" w:rsidP="00E913A9">
            <w:pPr>
              <w:rPr>
                <w:rFonts w:ascii="Calibri" w:hAnsi="Calibri"/>
                <w:b/>
              </w:rPr>
            </w:pPr>
            <w:r w:rsidRPr="001821CD">
              <w:rPr>
                <w:rFonts w:ascii="Calibri" w:hAnsi="Calibri"/>
                <w:b/>
                <w:sz w:val="22"/>
                <w:szCs w:val="22"/>
              </w:rPr>
              <w:t>PODACI O PODNOSITELJU  PRIJAVE</w:t>
            </w:r>
          </w:p>
        </w:tc>
      </w:tr>
      <w:tr w:rsidR="0028341B" w:rsidRPr="001821CD" w:rsidTr="00E913A9">
        <w:trPr>
          <w:trHeight w:val="716"/>
        </w:trPr>
        <w:tc>
          <w:tcPr>
            <w:tcW w:w="3799" w:type="dxa"/>
            <w:gridSpan w:val="2"/>
            <w:vAlign w:val="center"/>
          </w:tcPr>
          <w:p w:rsidR="0028341B" w:rsidRPr="001821CD" w:rsidRDefault="005A1684" w:rsidP="00E913A9">
            <w:pPr>
              <w:jc w:val="center"/>
              <w:rPr>
                <w:rFonts w:ascii="Verdana" w:hAnsi="Verdana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Naziv ustanove</w:t>
            </w:r>
            <w:r w:rsidRPr="001821CD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5415" w:type="dxa"/>
            <w:vAlign w:val="center"/>
          </w:tcPr>
          <w:p w:rsidR="00CB33D4" w:rsidRPr="001821CD" w:rsidRDefault="00CB33D4" w:rsidP="00E913A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1821CD" w:rsidRDefault="0028341B" w:rsidP="00E913A9">
            <w:pPr>
              <w:jc w:val="center"/>
              <w:rPr>
                <w:rFonts w:ascii="Calibri" w:hAnsi="Calibri"/>
              </w:rPr>
            </w:pPr>
          </w:p>
        </w:tc>
      </w:tr>
      <w:tr w:rsidR="0028341B" w:rsidRPr="001821CD" w:rsidTr="00E913A9">
        <w:trPr>
          <w:trHeight w:val="514"/>
        </w:trPr>
        <w:tc>
          <w:tcPr>
            <w:tcW w:w="3799" w:type="dxa"/>
            <w:gridSpan w:val="2"/>
            <w:vAlign w:val="center"/>
          </w:tcPr>
          <w:p w:rsidR="0028341B" w:rsidRPr="001821CD" w:rsidRDefault="005A1684" w:rsidP="00E913A9">
            <w:pPr>
              <w:jc w:val="center"/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Poštanski broj, sjedište i adresa (Ulica i broj):</w:t>
            </w:r>
          </w:p>
        </w:tc>
        <w:tc>
          <w:tcPr>
            <w:tcW w:w="5415" w:type="dxa"/>
            <w:vAlign w:val="center"/>
          </w:tcPr>
          <w:p w:rsidR="0028341B" w:rsidRPr="001821CD" w:rsidRDefault="0028341B" w:rsidP="00E913A9">
            <w:pPr>
              <w:rPr>
                <w:rFonts w:ascii="Calibri" w:hAnsi="Calibri"/>
              </w:rPr>
            </w:pPr>
          </w:p>
        </w:tc>
      </w:tr>
      <w:tr w:rsidR="0028341B" w:rsidRPr="001821CD" w:rsidTr="00E913A9">
        <w:trPr>
          <w:trHeight w:val="335"/>
        </w:trPr>
        <w:tc>
          <w:tcPr>
            <w:tcW w:w="3799" w:type="dxa"/>
            <w:gridSpan w:val="2"/>
            <w:vAlign w:val="center"/>
          </w:tcPr>
          <w:p w:rsidR="0028341B" w:rsidRPr="001821CD" w:rsidRDefault="005A1684" w:rsidP="00E913A9">
            <w:pPr>
              <w:jc w:val="center"/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Broj telefona i telefaksa:</w:t>
            </w:r>
          </w:p>
        </w:tc>
        <w:tc>
          <w:tcPr>
            <w:tcW w:w="5415" w:type="dxa"/>
            <w:vAlign w:val="center"/>
          </w:tcPr>
          <w:p w:rsidR="0028341B" w:rsidRPr="001821CD" w:rsidRDefault="0028341B" w:rsidP="00E913A9">
            <w:pPr>
              <w:rPr>
                <w:rFonts w:ascii="Calibri" w:hAnsi="Calibri"/>
              </w:rPr>
            </w:pPr>
          </w:p>
        </w:tc>
      </w:tr>
      <w:tr w:rsidR="0028341B" w:rsidRPr="001821CD" w:rsidTr="00E913A9">
        <w:trPr>
          <w:trHeight w:val="371"/>
        </w:trPr>
        <w:tc>
          <w:tcPr>
            <w:tcW w:w="3799" w:type="dxa"/>
            <w:gridSpan w:val="2"/>
            <w:vAlign w:val="center"/>
          </w:tcPr>
          <w:p w:rsidR="0028341B" w:rsidRPr="001821CD" w:rsidRDefault="005A1684" w:rsidP="00E913A9">
            <w:pPr>
              <w:jc w:val="center"/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E-mail adresa:</w:t>
            </w:r>
          </w:p>
        </w:tc>
        <w:tc>
          <w:tcPr>
            <w:tcW w:w="5415" w:type="dxa"/>
            <w:vAlign w:val="center"/>
          </w:tcPr>
          <w:p w:rsidR="0028341B" w:rsidRPr="001821CD" w:rsidRDefault="0028341B" w:rsidP="00E913A9">
            <w:pPr>
              <w:rPr>
                <w:rFonts w:ascii="Calibri" w:hAnsi="Calibri"/>
              </w:rPr>
            </w:pPr>
          </w:p>
        </w:tc>
      </w:tr>
      <w:tr w:rsidR="0028341B" w:rsidRPr="001821CD" w:rsidTr="00E913A9">
        <w:trPr>
          <w:trHeight w:val="317"/>
        </w:trPr>
        <w:tc>
          <w:tcPr>
            <w:tcW w:w="3799" w:type="dxa"/>
            <w:gridSpan w:val="2"/>
            <w:vAlign w:val="center"/>
          </w:tcPr>
          <w:p w:rsidR="0028341B" w:rsidRPr="001821CD" w:rsidRDefault="005A1684" w:rsidP="00E913A9">
            <w:pPr>
              <w:jc w:val="center"/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Odgovorna osoba ustanove (ravnatelj):</w:t>
            </w:r>
          </w:p>
        </w:tc>
        <w:tc>
          <w:tcPr>
            <w:tcW w:w="5415" w:type="dxa"/>
            <w:vAlign w:val="center"/>
          </w:tcPr>
          <w:p w:rsidR="0028341B" w:rsidRPr="001821CD" w:rsidRDefault="0028341B" w:rsidP="00E913A9">
            <w:pPr>
              <w:rPr>
                <w:rFonts w:ascii="Calibri" w:hAnsi="Calibri"/>
              </w:rPr>
            </w:pPr>
          </w:p>
        </w:tc>
      </w:tr>
      <w:tr w:rsidR="0028341B" w:rsidRPr="001821CD" w:rsidTr="00E913A9">
        <w:trPr>
          <w:trHeight w:val="279"/>
        </w:trPr>
        <w:tc>
          <w:tcPr>
            <w:tcW w:w="3799" w:type="dxa"/>
            <w:gridSpan w:val="2"/>
            <w:vAlign w:val="center"/>
          </w:tcPr>
          <w:p w:rsidR="0028341B" w:rsidRPr="001821CD" w:rsidRDefault="005A1684" w:rsidP="00E913A9">
            <w:pPr>
              <w:jc w:val="center"/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Broj proračunskog računa</w:t>
            </w:r>
          </w:p>
        </w:tc>
        <w:tc>
          <w:tcPr>
            <w:tcW w:w="5415" w:type="dxa"/>
            <w:vAlign w:val="center"/>
          </w:tcPr>
          <w:p w:rsidR="0028341B" w:rsidRPr="001821CD" w:rsidRDefault="0028341B" w:rsidP="00E913A9">
            <w:pPr>
              <w:rPr>
                <w:rFonts w:ascii="Calibri" w:hAnsi="Calibri"/>
              </w:rPr>
            </w:pPr>
          </w:p>
        </w:tc>
      </w:tr>
      <w:tr w:rsidR="0028341B" w:rsidRPr="001821CD" w:rsidTr="00E913A9">
        <w:trPr>
          <w:trHeight w:val="417"/>
        </w:trPr>
        <w:tc>
          <w:tcPr>
            <w:tcW w:w="3799" w:type="dxa"/>
            <w:gridSpan w:val="2"/>
            <w:vAlign w:val="center"/>
          </w:tcPr>
          <w:p w:rsidR="0028341B" w:rsidRPr="001821CD" w:rsidRDefault="005A1684" w:rsidP="00E913A9">
            <w:pPr>
              <w:jc w:val="center"/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Porezni identifikacijski broj:</w:t>
            </w:r>
          </w:p>
        </w:tc>
        <w:tc>
          <w:tcPr>
            <w:tcW w:w="5415" w:type="dxa"/>
            <w:vAlign w:val="center"/>
          </w:tcPr>
          <w:p w:rsidR="0028341B" w:rsidRPr="001821CD" w:rsidRDefault="0028341B" w:rsidP="00E913A9">
            <w:pPr>
              <w:jc w:val="both"/>
              <w:rPr>
                <w:rFonts w:ascii="Calibri" w:hAnsi="Calibri"/>
              </w:rPr>
            </w:pPr>
          </w:p>
        </w:tc>
      </w:tr>
      <w:tr w:rsidR="0028341B" w:rsidRPr="001821CD" w:rsidTr="00E913A9">
        <w:trPr>
          <w:trHeight w:val="431"/>
        </w:trPr>
        <w:tc>
          <w:tcPr>
            <w:tcW w:w="3799" w:type="dxa"/>
            <w:gridSpan w:val="2"/>
            <w:vAlign w:val="center"/>
          </w:tcPr>
          <w:p w:rsidR="0028341B" w:rsidRPr="001821CD" w:rsidRDefault="005A1684" w:rsidP="00E913A9">
            <w:pPr>
              <w:jc w:val="center"/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Matični broj:</w:t>
            </w:r>
          </w:p>
        </w:tc>
        <w:tc>
          <w:tcPr>
            <w:tcW w:w="5415" w:type="dxa"/>
            <w:vAlign w:val="center"/>
          </w:tcPr>
          <w:p w:rsidR="0028341B" w:rsidRPr="001821CD" w:rsidRDefault="0028341B" w:rsidP="00E913A9">
            <w:pPr>
              <w:jc w:val="both"/>
              <w:rPr>
                <w:rFonts w:ascii="Calibri" w:hAnsi="Calibri"/>
              </w:rPr>
            </w:pPr>
          </w:p>
        </w:tc>
      </w:tr>
    </w:tbl>
    <w:p w:rsidR="0028341B" w:rsidRPr="001821CD" w:rsidRDefault="0028341B" w:rsidP="00E913A9">
      <w:pPr>
        <w:rPr>
          <w:rFonts w:ascii="Calibri" w:hAnsi="Calibri"/>
          <w:sz w:val="20"/>
          <w:szCs w:val="2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039"/>
        <w:gridCol w:w="5608"/>
      </w:tblGrid>
      <w:tr w:rsidR="0028341B" w:rsidRPr="001821CD" w:rsidTr="000327FB">
        <w:trPr>
          <w:cantSplit/>
          <w:trHeight w:val="394"/>
        </w:trPr>
        <w:tc>
          <w:tcPr>
            <w:tcW w:w="567" w:type="dxa"/>
            <w:shd w:val="clear" w:color="auto" w:fill="D9D9D9"/>
            <w:vAlign w:val="center"/>
          </w:tcPr>
          <w:p w:rsidR="0028341B" w:rsidRPr="001821CD" w:rsidRDefault="0028341B" w:rsidP="000327FB">
            <w:pPr>
              <w:jc w:val="center"/>
              <w:rPr>
                <w:rFonts w:ascii="Calibri" w:hAnsi="Calibri"/>
                <w:b/>
              </w:rPr>
            </w:pPr>
            <w:r w:rsidRPr="001821CD"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8647" w:type="dxa"/>
            <w:gridSpan w:val="2"/>
            <w:shd w:val="clear" w:color="auto" w:fill="D9D9D9"/>
            <w:vAlign w:val="center"/>
          </w:tcPr>
          <w:p w:rsidR="0028341B" w:rsidRPr="001821CD" w:rsidRDefault="005A1684" w:rsidP="00E913A9">
            <w:pPr>
              <w:rPr>
                <w:rFonts w:ascii="Calibri" w:hAnsi="Calibri"/>
                <w:b/>
              </w:rPr>
            </w:pPr>
            <w:r w:rsidRPr="001821CD">
              <w:rPr>
                <w:rFonts w:ascii="Calibri" w:hAnsi="Calibri"/>
                <w:b/>
                <w:sz w:val="22"/>
                <w:szCs w:val="22"/>
              </w:rPr>
              <w:t>OPĆI PODACI O PROJEKTU</w:t>
            </w:r>
          </w:p>
        </w:tc>
      </w:tr>
      <w:tr w:rsidR="0028341B" w:rsidRPr="001821CD" w:rsidTr="00E913A9">
        <w:trPr>
          <w:trHeight w:val="820"/>
        </w:trPr>
        <w:tc>
          <w:tcPr>
            <w:tcW w:w="3606" w:type="dxa"/>
            <w:gridSpan w:val="2"/>
            <w:vAlign w:val="center"/>
          </w:tcPr>
          <w:p w:rsidR="0028341B" w:rsidRPr="001821CD" w:rsidRDefault="005A1684" w:rsidP="000327FB">
            <w:pPr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Osoba zadužena za praćenje realizacije projekta - izvođenja radova  (ime i prezime, adresa, kontakt telefon, e-mail adresa)</w:t>
            </w:r>
          </w:p>
        </w:tc>
        <w:tc>
          <w:tcPr>
            <w:tcW w:w="5608" w:type="dxa"/>
            <w:vAlign w:val="center"/>
          </w:tcPr>
          <w:p w:rsidR="0028341B" w:rsidRPr="001821CD" w:rsidRDefault="0028341B" w:rsidP="00E913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1821CD" w:rsidTr="00E913A9">
        <w:trPr>
          <w:trHeight w:val="1066"/>
        </w:trPr>
        <w:tc>
          <w:tcPr>
            <w:tcW w:w="3606" w:type="dxa"/>
            <w:gridSpan w:val="2"/>
            <w:vAlign w:val="center"/>
          </w:tcPr>
          <w:p w:rsidR="0028341B" w:rsidRPr="001821CD" w:rsidRDefault="005A1684" w:rsidP="00E913A9">
            <w:pPr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 xml:space="preserve">Naziv i opis projekta – opis planiranih radova </w:t>
            </w:r>
          </w:p>
        </w:tc>
        <w:tc>
          <w:tcPr>
            <w:tcW w:w="5608" w:type="dxa"/>
            <w:vAlign w:val="center"/>
          </w:tcPr>
          <w:p w:rsidR="0028341B" w:rsidRPr="001821CD" w:rsidRDefault="0028341B" w:rsidP="00E913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1821CD" w:rsidTr="00E913A9">
        <w:trPr>
          <w:trHeight w:val="1191"/>
        </w:trPr>
        <w:tc>
          <w:tcPr>
            <w:tcW w:w="3606" w:type="dxa"/>
            <w:gridSpan w:val="2"/>
            <w:vAlign w:val="center"/>
          </w:tcPr>
          <w:p w:rsidR="0028341B" w:rsidRPr="001821CD" w:rsidRDefault="005A1684" w:rsidP="000327FB">
            <w:pPr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Značaj realizacije projekta - izvođenja radova, održivost i financijska opravdanost  projekta - radova</w:t>
            </w:r>
          </w:p>
        </w:tc>
        <w:tc>
          <w:tcPr>
            <w:tcW w:w="5608" w:type="dxa"/>
            <w:vAlign w:val="center"/>
          </w:tcPr>
          <w:p w:rsidR="0028341B" w:rsidRPr="001821CD" w:rsidRDefault="0028341B" w:rsidP="00E913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A57F0" w:rsidRPr="001821CD" w:rsidTr="00E913A9">
        <w:trPr>
          <w:trHeight w:val="936"/>
        </w:trPr>
        <w:tc>
          <w:tcPr>
            <w:tcW w:w="3606" w:type="dxa"/>
            <w:gridSpan w:val="2"/>
            <w:vAlign w:val="center"/>
          </w:tcPr>
          <w:p w:rsidR="002A57F0" w:rsidRPr="001821CD" w:rsidRDefault="005A1684" w:rsidP="00E913A9">
            <w:pPr>
              <w:rPr>
                <w:rFonts w:ascii="Calibri" w:hAnsi="Calibri"/>
                <w:sz w:val="22"/>
                <w:szCs w:val="22"/>
              </w:rPr>
            </w:pPr>
            <w:r w:rsidRPr="001821CD">
              <w:rPr>
                <w:rFonts w:ascii="Calibri" w:hAnsi="Calibri"/>
                <w:sz w:val="22"/>
                <w:szCs w:val="22"/>
                <w:u w:val="single"/>
              </w:rPr>
              <w:t>Broj i naziv tehničke dokumentacije na temelju koje će se izvoditi radovi</w:t>
            </w:r>
            <w:r w:rsidRPr="001821C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821CD">
              <w:rPr>
                <w:rFonts w:ascii="Calibri" w:hAnsi="Calibri"/>
                <w:sz w:val="22"/>
                <w:szCs w:val="22"/>
                <w:u w:val="single"/>
              </w:rPr>
              <w:t>(</w:t>
            </w:r>
            <w:r w:rsidRPr="001821CD">
              <w:rPr>
                <w:rFonts w:ascii="Calibri" w:hAnsi="Calibri"/>
                <w:sz w:val="22"/>
                <w:szCs w:val="22"/>
              </w:rPr>
              <w:t xml:space="preserve">ako se konkurira za rekonstrukciju, adaptaciju, sanaciju, i investicijsko održavanje objekata) </w:t>
            </w:r>
            <w:r w:rsidRPr="001821CD">
              <w:rPr>
                <w:rFonts w:ascii="Calibri" w:hAnsi="Calibri"/>
                <w:sz w:val="22"/>
                <w:szCs w:val="22"/>
                <w:u w:val="single"/>
              </w:rPr>
              <w:t>ili broj i datum predmjera i predračuna radova</w:t>
            </w:r>
            <w:r w:rsidRPr="001821CD">
              <w:rPr>
                <w:rFonts w:ascii="Calibri" w:hAnsi="Calibri"/>
                <w:sz w:val="22"/>
                <w:szCs w:val="22"/>
              </w:rPr>
              <w:t xml:space="preserve"> (ako se konkurira za tekuće održavanje objekata)</w:t>
            </w:r>
          </w:p>
        </w:tc>
        <w:tc>
          <w:tcPr>
            <w:tcW w:w="5608" w:type="dxa"/>
            <w:vAlign w:val="center"/>
          </w:tcPr>
          <w:p w:rsidR="002A57F0" w:rsidRPr="001821CD" w:rsidRDefault="002A57F0" w:rsidP="00E913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1821CD" w:rsidTr="00E913A9">
        <w:trPr>
          <w:trHeight w:val="936"/>
        </w:trPr>
        <w:tc>
          <w:tcPr>
            <w:tcW w:w="3606" w:type="dxa"/>
            <w:gridSpan w:val="2"/>
            <w:vAlign w:val="center"/>
          </w:tcPr>
          <w:p w:rsidR="0028341B" w:rsidRPr="001821CD" w:rsidRDefault="005A1684" w:rsidP="00E913A9">
            <w:pPr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lastRenderedPageBreak/>
              <w:t>Planirano razdoblje za realizaciju projekta – izvođenja radova</w:t>
            </w:r>
          </w:p>
        </w:tc>
        <w:tc>
          <w:tcPr>
            <w:tcW w:w="5608" w:type="dxa"/>
            <w:vAlign w:val="center"/>
          </w:tcPr>
          <w:p w:rsidR="0028341B" w:rsidRPr="001821CD" w:rsidRDefault="0028341B" w:rsidP="00E913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1821CD" w:rsidTr="00E913A9">
        <w:trPr>
          <w:trHeight w:val="820"/>
        </w:trPr>
        <w:tc>
          <w:tcPr>
            <w:tcW w:w="3606" w:type="dxa"/>
            <w:gridSpan w:val="2"/>
            <w:vAlign w:val="center"/>
          </w:tcPr>
          <w:p w:rsidR="0028341B" w:rsidRPr="001821CD" w:rsidRDefault="005A1684" w:rsidP="00E913A9">
            <w:pPr>
              <w:rPr>
                <w:rFonts w:ascii="Calibri" w:hAnsi="Calibri"/>
                <w:sz w:val="22"/>
                <w:szCs w:val="22"/>
              </w:rPr>
            </w:pPr>
            <w:r w:rsidRPr="001821CD">
              <w:rPr>
                <w:rFonts w:ascii="Calibri" w:hAnsi="Calibri"/>
                <w:sz w:val="22"/>
                <w:szCs w:val="22"/>
                <w:u w:val="single"/>
              </w:rPr>
              <w:t>Ukupan iznos</w:t>
            </w:r>
            <w:r w:rsidRPr="001821CD">
              <w:rPr>
                <w:rFonts w:ascii="Calibri" w:hAnsi="Calibri"/>
                <w:sz w:val="22"/>
                <w:szCs w:val="22"/>
              </w:rPr>
              <w:t xml:space="preserve"> sredstava potreban za realizaciju projekta - izvođenja radova</w:t>
            </w:r>
          </w:p>
        </w:tc>
        <w:tc>
          <w:tcPr>
            <w:tcW w:w="5608" w:type="dxa"/>
            <w:vAlign w:val="center"/>
          </w:tcPr>
          <w:p w:rsidR="0028341B" w:rsidRPr="001821CD" w:rsidRDefault="0028341B" w:rsidP="00E913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1821CD" w:rsidTr="00E913A9">
        <w:trPr>
          <w:trHeight w:val="820"/>
        </w:trPr>
        <w:tc>
          <w:tcPr>
            <w:tcW w:w="3606" w:type="dxa"/>
            <w:gridSpan w:val="2"/>
            <w:vAlign w:val="center"/>
          </w:tcPr>
          <w:p w:rsidR="0028341B" w:rsidRPr="001821CD" w:rsidRDefault="005A1684" w:rsidP="00E913A9">
            <w:pPr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 xml:space="preserve">Iznos sredstava potreban za realizaciju projekta - izvođenja radova, </w:t>
            </w:r>
            <w:r w:rsidRPr="001821CD">
              <w:rPr>
                <w:rFonts w:ascii="Calibri" w:hAnsi="Calibri"/>
                <w:sz w:val="22"/>
                <w:szCs w:val="22"/>
                <w:u w:val="single"/>
              </w:rPr>
              <w:t>koji se traži od Pokrajinskog tajništva za obrazovanje, propise, upravu i nacionalne manjine – nacionalne zajednice</w:t>
            </w:r>
          </w:p>
        </w:tc>
        <w:tc>
          <w:tcPr>
            <w:tcW w:w="5608" w:type="dxa"/>
            <w:vAlign w:val="center"/>
          </w:tcPr>
          <w:p w:rsidR="0028341B" w:rsidRPr="001821CD" w:rsidRDefault="0028341B" w:rsidP="00E913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B6AC3" w:rsidRPr="001821CD" w:rsidTr="00E913A9">
        <w:trPr>
          <w:trHeight w:val="820"/>
        </w:trPr>
        <w:tc>
          <w:tcPr>
            <w:tcW w:w="3606" w:type="dxa"/>
            <w:gridSpan w:val="2"/>
            <w:vAlign w:val="center"/>
          </w:tcPr>
          <w:p w:rsidR="00215548" w:rsidRPr="001821CD" w:rsidRDefault="005A1684" w:rsidP="00E913A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1821CD">
              <w:rPr>
                <w:rFonts w:ascii="Calibri" w:hAnsi="Calibri"/>
                <w:sz w:val="22"/>
                <w:szCs w:val="22"/>
                <w:u w:val="single"/>
              </w:rPr>
              <w:t>Iznos udjela u sufinanciranju radova</w:t>
            </w:r>
          </w:p>
        </w:tc>
        <w:tc>
          <w:tcPr>
            <w:tcW w:w="5608" w:type="dxa"/>
            <w:vAlign w:val="center"/>
          </w:tcPr>
          <w:p w:rsidR="004B6AC3" w:rsidRPr="001821CD" w:rsidRDefault="004B6AC3" w:rsidP="00E913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76048" w:rsidRPr="001821CD" w:rsidTr="00E913A9">
        <w:trPr>
          <w:trHeight w:val="820"/>
        </w:trPr>
        <w:tc>
          <w:tcPr>
            <w:tcW w:w="3606" w:type="dxa"/>
            <w:gridSpan w:val="2"/>
            <w:vAlign w:val="center"/>
          </w:tcPr>
          <w:p w:rsidR="00A76048" w:rsidRPr="001821CD" w:rsidRDefault="005A1684" w:rsidP="00E913A9">
            <w:pPr>
              <w:rPr>
                <w:rFonts w:ascii="Calibri" w:hAnsi="Calibri"/>
                <w:sz w:val="22"/>
                <w:szCs w:val="22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Iznos sredstava koje je ustanova uplatila u proračun Autonomne Pokrajine Vojvodine od najma objekta ili dijela objekta u prethodnoj kalendarskoj godini</w:t>
            </w:r>
          </w:p>
        </w:tc>
        <w:tc>
          <w:tcPr>
            <w:tcW w:w="5608" w:type="dxa"/>
            <w:vAlign w:val="center"/>
          </w:tcPr>
          <w:p w:rsidR="00A76048" w:rsidRPr="001821CD" w:rsidRDefault="00A76048" w:rsidP="00E913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B2DC9" w:rsidRPr="001821CD" w:rsidTr="00E913A9">
        <w:trPr>
          <w:trHeight w:val="820"/>
        </w:trPr>
        <w:tc>
          <w:tcPr>
            <w:tcW w:w="3606" w:type="dxa"/>
            <w:gridSpan w:val="2"/>
            <w:vAlign w:val="center"/>
          </w:tcPr>
          <w:p w:rsidR="009B2DC9" w:rsidRPr="001821CD" w:rsidRDefault="005A1684" w:rsidP="00E913A9">
            <w:pPr>
              <w:rPr>
                <w:rFonts w:ascii="Calibri" w:hAnsi="Calibri"/>
                <w:sz w:val="22"/>
                <w:szCs w:val="22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 xml:space="preserve">Broj učenika korisnika objekta na kome se izvode radovi </w:t>
            </w:r>
          </w:p>
        </w:tc>
        <w:tc>
          <w:tcPr>
            <w:tcW w:w="5608" w:type="dxa"/>
            <w:vAlign w:val="center"/>
          </w:tcPr>
          <w:p w:rsidR="009B2DC9" w:rsidRPr="001821CD" w:rsidRDefault="009B2DC9" w:rsidP="00E913A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8341B" w:rsidRPr="001821CD" w:rsidRDefault="0028341B" w:rsidP="00E913A9">
      <w:pPr>
        <w:rPr>
          <w:rFonts w:ascii="Calibri" w:hAnsi="Calibri"/>
          <w:sz w:val="8"/>
          <w:szCs w:val="8"/>
        </w:rPr>
      </w:pPr>
    </w:p>
    <w:p w:rsidR="0028341B" w:rsidRPr="001821CD" w:rsidRDefault="0028341B" w:rsidP="00E913A9">
      <w:pPr>
        <w:rPr>
          <w:rFonts w:ascii="Calibri" w:hAnsi="Calibri"/>
          <w:sz w:val="8"/>
          <w:szCs w:val="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8512"/>
      </w:tblGrid>
      <w:tr w:rsidR="0028341B" w:rsidRPr="001821CD" w:rsidTr="00E913A9">
        <w:trPr>
          <w:trHeight w:val="375"/>
        </w:trPr>
        <w:tc>
          <w:tcPr>
            <w:tcW w:w="709" w:type="dxa"/>
            <w:shd w:val="clear" w:color="auto" w:fill="D9D9D9"/>
            <w:vAlign w:val="center"/>
          </w:tcPr>
          <w:p w:rsidR="0028341B" w:rsidRPr="001821CD" w:rsidRDefault="0028341B" w:rsidP="00E913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821CD"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8930" w:type="dxa"/>
            <w:shd w:val="clear" w:color="auto" w:fill="D9D9D9"/>
            <w:vAlign w:val="center"/>
          </w:tcPr>
          <w:p w:rsidR="0028341B" w:rsidRPr="001821CD" w:rsidRDefault="005A1684" w:rsidP="00E913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821CD">
              <w:rPr>
                <w:rFonts w:ascii="Calibri" w:hAnsi="Calibri"/>
                <w:b/>
                <w:sz w:val="22"/>
                <w:szCs w:val="22"/>
              </w:rPr>
              <w:t xml:space="preserve">IZJAVA </w:t>
            </w:r>
          </w:p>
        </w:tc>
      </w:tr>
    </w:tbl>
    <w:p w:rsidR="0028341B" w:rsidRPr="001821CD" w:rsidRDefault="00E913A9" w:rsidP="00E913A9">
      <w:pPr>
        <w:tabs>
          <w:tab w:val="left" w:pos="1455"/>
        </w:tabs>
        <w:spacing w:before="120"/>
        <w:jc w:val="center"/>
        <w:rPr>
          <w:rFonts w:ascii="Calibri" w:hAnsi="Calibri"/>
          <w:sz w:val="22"/>
          <w:szCs w:val="22"/>
        </w:rPr>
      </w:pPr>
      <w:r w:rsidRPr="001821CD">
        <w:rPr>
          <w:rFonts w:ascii="Calibri" w:hAnsi="Calibri"/>
          <w:sz w:val="22"/>
          <w:szCs w:val="22"/>
        </w:rPr>
        <w:t>O PRIHVAĆANJU OBVEZE USTANOVE OBRAZOVANJA U SLUČAJU DA JE POKRAJINSKO TAJNIŠTVO FINANCIJER ILI</w:t>
      </w:r>
      <w:r w:rsidRPr="001821CD">
        <w:t xml:space="preserve"> </w:t>
      </w:r>
      <w:r w:rsidRPr="001821CD">
        <w:rPr>
          <w:rFonts w:ascii="Calibri" w:hAnsi="Calibri"/>
          <w:sz w:val="22"/>
          <w:szCs w:val="22"/>
        </w:rPr>
        <w:t xml:space="preserve">SUFINANCIJER RADOVA </w:t>
      </w:r>
    </w:p>
    <w:p w:rsidR="0028341B" w:rsidRPr="001821CD" w:rsidRDefault="005A1684" w:rsidP="00E913A9">
      <w:pPr>
        <w:tabs>
          <w:tab w:val="left" w:pos="1455"/>
        </w:tabs>
        <w:rPr>
          <w:rFonts w:ascii="Calibri" w:hAnsi="Calibri"/>
          <w:sz w:val="22"/>
          <w:szCs w:val="22"/>
        </w:rPr>
      </w:pPr>
      <w:r w:rsidRPr="001821CD">
        <w:rPr>
          <w:rFonts w:ascii="Calibri" w:hAnsi="Calibri"/>
          <w:sz w:val="22"/>
          <w:szCs w:val="22"/>
        </w:rPr>
        <w:t>Odgovorna osoba u ustanovi daje izjavu:</w:t>
      </w:r>
    </w:p>
    <w:p w:rsidR="0028341B" w:rsidRPr="001821CD" w:rsidRDefault="005A1684" w:rsidP="00E913A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r w:rsidRPr="001821CD">
        <w:t>da će se nabava radova realizirati sukladno odredbama Zakona o planiranju i izgradnji („Službeni glasnik RS“, broj: 72/09 i 81/09 – ispr., 64/10 - odluka US, 24/11, 121/12, 42/13 - odluka US, 50/13 - odluka US, 98/13 - odluka US, 132/14, 145/14, 83/18, 31/19, 37/19 – dr. zakon, 9/20 i 52/2021) i  Zakona o javnim nabavama („Službeni glasnik RS“, broj: 91/19);</w:t>
      </w:r>
    </w:p>
    <w:p w:rsidR="0028341B" w:rsidRPr="001821CD" w:rsidRDefault="005A1684" w:rsidP="00E913A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1821CD">
        <w:rPr>
          <w:rFonts w:ascii="Calibri" w:hAnsi="Calibri"/>
          <w:sz w:val="22"/>
          <w:szCs w:val="22"/>
        </w:rPr>
        <w:t xml:space="preserve">da će namjenski i zakonito utrošiti dodijeljena sredstva; </w:t>
      </w:r>
    </w:p>
    <w:p w:rsidR="0040048A" w:rsidRPr="001821CD" w:rsidRDefault="005A1684" w:rsidP="00E913A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1821CD">
        <w:rPr>
          <w:rFonts w:ascii="Calibri" w:hAnsi="Calibri"/>
          <w:sz w:val="22"/>
          <w:szCs w:val="22"/>
        </w:rPr>
        <w:t>da će se pridržavati Općih smjernica Natječaja u pogledu izvođenja radova;</w:t>
      </w:r>
    </w:p>
    <w:p w:rsidR="00015879" w:rsidRPr="001821CD" w:rsidRDefault="005A1684" w:rsidP="00E913A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1821CD">
        <w:rPr>
          <w:rFonts w:ascii="Calibri" w:hAnsi="Calibri"/>
          <w:sz w:val="22"/>
          <w:szCs w:val="22"/>
        </w:rPr>
        <w:t xml:space="preserve">da će se pridržavati svih odredaba Ugovora o dodjeli novčanih sredstava iz proračuna AP Vojvodine za 2023. godinu i Upute za realizaciju navedenog ugovora; </w:t>
      </w:r>
    </w:p>
    <w:p w:rsidR="00C016DC" w:rsidRPr="001821CD" w:rsidRDefault="005A1684" w:rsidP="00E913A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1821CD">
        <w:rPr>
          <w:rFonts w:ascii="Calibri" w:hAnsi="Calibri"/>
          <w:sz w:val="22"/>
          <w:szCs w:val="22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:rsidR="0028341B" w:rsidRPr="001821CD" w:rsidRDefault="005A1684" w:rsidP="00E913A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1821CD">
        <w:rPr>
          <w:rFonts w:ascii="Calibri" w:hAnsi="Calibri"/>
          <w:sz w:val="22"/>
          <w:szCs w:val="22"/>
        </w:rPr>
        <w:t xml:space="preserve">da će obavijestiti javnost o tome da je radove financiralo/sufinanciralo Pokrajinsko tajništvo za obrazovanje, propise, upravu i nacionalne manjine – nacionalne zajednice. </w:t>
      </w:r>
    </w:p>
    <w:p w:rsidR="0028341B" w:rsidRPr="001821CD" w:rsidRDefault="0028341B" w:rsidP="00E913A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8341B" w:rsidRPr="001821CD" w:rsidRDefault="0028341B" w:rsidP="00E913A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8341B" w:rsidRPr="001821CD" w:rsidRDefault="0028341B" w:rsidP="00E913A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1821CD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1821CD" w:rsidRDefault="005A1684" w:rsidP="00E913A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2952" w:type="dxa"/>
          </w:tcPr>
          <w:p w:rsidR="0028341B" w:rsidRPr="001821CD" w:rsidRDefault="005A1684" w:rsidP="00E913A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1821CD" w:rsidRDefault="005A1684" w:rsidP="00E913A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28341B" w:rsidRPr="001821CD" w:rsidRDefault="0028341B" w:rsidP="00E913A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8512"/>
      </w:tblGrid>
      <w:tr w:rsidR="0028341B" w:rsidRPr="001821CD" w:rsidTr="00E913A9">
        <w:trPr>
          <w:trHeight w:val="375"/>
        </w:trPr>
        <w:tc>
          <w:tcPr>
            <w:tcW w:w="709" w:type="dxa"/>
            <w:shd w:val="clear" w:color="auto" w:fill="D9D9D9"/>
            <w:vAlign w:val="center"/>
          </w:tcPr>
          <w:p w:rsidR="0028341B" w:rsidRPr="001821CD" w:rsidRDefault="0028341B" w:rsidP="00E913A9">
            <w:pPr>
              <w:keepNext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821CD">
              <w:rPr>
                <w:rFonts w:ascii="Calibri" w:hAnsi="Calibri"/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8930" w:type="dxa"/>
            <w:shd w:val="clear" w:color="auto" w:fill="D9D9D9"/>
            <w:vAlign w:val="center"/>
          </w:tcPr>
          <w:p w:rsidR="0028341B" w:rsidRPr="001821CD" w:rsidRDefault="005A1684" w:rsidP="00E913A9">
            <w:pPr>
              <w:keepNext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821CD">
              <w:rPr>
                <w:rFonts w:ascii="Calibri" w:hAnsi="Calibri"/>
                <w:b/>
                <w:sz w:val="22"/>
                <w:szCs w:val="22"/>
              </w:rPr>
              <w:t>PRILOZI</w:t>
            </w:r>
          </w:p>
        </w:tc>
      </w:tr>
    </w:tbl>
    <w:p w:rsidR="00403639" w:rsidRPr="001821CD" w:rsidRDefault="00E913A9" w:rsidP="000327FB">
      <w:pPr>
        <w:keepNext/>
        <w:spacing w:before="120" w:after="120"/>
        <w:ind w:left="284" w:hanging="284"/>
        <w:rPr>
          <w:rFonts w:ascii="Calibri" w:hAnsi="Calibri"/>
          <w:b/>
          <w:sz w:val="22"/>
          <w:szCs w:val="22"/>
        </w:rPr>
      </w:pPr>
      <w:r w:rsidRPr="001821CD">
        <w:rPr>
          <w:rFonts w:ascii="Calibri" w:hAnsi="Calibri"/>
          <w:b/>
        </w:rPr>
        <w:t>A)  ZA FINANCIRANJE I SUFINANCIRANJE REKONSTRUKCIJE, ADAPTACIJE, SANACIJE I INVESTICIJSKO ODRŽAVANJE OBJEKATA</w:t>
      </w:r>
    </w:p>
    <w:p w:rsidR="00403639" w:rsidRPr="001821CD" w:rsidRDefault="005A1684" w:rsidP="00E913A9">
      <w:pPr>
        <w:pStyle w:val="ListParagraph"/>
        <w:numPr>
          <w:ilvl w:val="0"/>
          <w:numId w:val="4"/>
        </w:numPr>
        <w:spacing w:after="120"/>
        <w:jc w:val="both"/>
      </w:pPr>
      <w:r w:rsidRPr="001821CD">
        <w:rPr>
          <w:b/>
          <w:u w:val="single"/>
        </w:rPr>
        <w:t>preslika tehničke dokumentacije</w:t>
      </w:r>
      <w:r w:rsidRPr="001821CD">
        <w:t xml:space="preserve"> na temelju koje je tijelo nadležno za izdavanje građevinske dozvole izdalo rješenje o odobrenju izvođenja radova (u slučaju da je </w:t>
      </w:r>
      <w:r w:rsidRPr="001821CD">
        <w:rPr>
          <w:u w:val="single"/>
        </w:rPr>
        <w:t>vlasnik objekta na kome se izvode radovi AP Vojvodina</w:t>
      </w:r>
      <w:r w:rsidRPr="001821CD">
        <w:t>, a ustanova nije pribavila rješenje o odobrenju za izvođenje radova, ova ustanova podnosi presliku tehničke dokumentacije na temelju koje će nakon pribavljanja suglasnosti za izvođenje radova od strane Pokrajinske vlade, nadležno tijelo izdati rješenje o odobrenju izvođenja radova);</w:t>
      </w:r>
    </w:p>
    <w:p w:rsidR="00403639" w:rsidRPr="001821CD" w:rsidRDefault="005A1684" w:rsidP="00E913A9">
      <w:pPr>
        <w:pStyle w:val="ListParagraph"/>
        <w:numPr>
          <w:ilvl w:val="0"/>
          <w:numId w:val="4"/>
        </w:numPr>
        <w:spacing w:after="120"/>
        <w:jc w:val="both"/>
      </w:pPr>
      <w:r w:rsidRPr="001821CD">
        <w:rPr>
          <w:b/>
        </w:rPr>
        <w:t>preslika rješenja o odobrenju za izvođenje</w:t>
      </w:r>
      <w:r w:rsidRPr="001821CD">
        <w:t xml:space="preserve"> radova koje izdaje tijelo nadležno za izdavanje građevinske dozvole (u slučaju da je </w:t>
      </w:r>
      <w:r w:rsidRPr="001821CD">
        <w:rPr>
          <w:u w:val="single"/>
        </w:rPr>
        <w:t>vlasnik objekta na kome se izvode radovi AP Vojvodina,</w:t>
      </w:r>
      <w:r w:rsidRPr="001821CD">
        <w:t xml:space="preserve"> ustanove koje nisu pribavile rješenje o odobrenju za izvođenje radova, podnose </w:t>
      </w:r>
      <w:r w:rsidRPr="001821CD">
        <w:rPr>
          <w:u w:val="single"/>
        </w:rPr>
        <w:t>akt nadležnog tijela kojim</w:t>
      </w:r>
      <w:r w:rsidRPr="001821CD">
        <w:t xml:space="preserve"> se potvrđuje da je priložena tehnička dokumentacija cjelokupna i odgovarajuća, na temelju koje će se po dobivanju suglasnosti Pokrajinske vlade za izvođenje radova izdati rješenje o odobrenju za izvođenje radova);</w:t>
      </w:r>
    </w:p>
    <w:p w:rsidR="00403639" w:rsidRPr="001821CD" w:rsidRDefault="005A1684" w:rsidP="00E913A9">
      <w:pPr>
        <w:pStyle w:val="ListParagraph"/>
        <w:numPr>
          <w:ilvl w:val="0"/>
          <w:numId w:val="4"/>
        </w:numPr>
        <w:spacing w:after="120"/>
        <w:jc w:val="both"/>
      </w:pPr>
      <w:r w:rsidRPr="001821CD">
        <w:rPr>
          <w:b/>
        </w:rPr>
        <w:t>predmjer i predračun radova</w:t>
      </w:r>
      <w:r w:rsidRPr="001821CD">
        <w:t xml:space="preserve"> potpisan i ovjeren od strane odgovornog projektanta (dokument ne stariji od šest mjeseci s numeriranim stranicama, obvezno treba sadržavati datum izrade); </w:t>
      </w:r>
    </w:p>
    <w:p w:rsidR="00A76048" w:rsidRPr="001821CD" w:rsidRDefault="005A1684" w:rsidP="00E913A9">
      <w:pPr>
        <w:pStyle w:val="ListParagraph"/>
        <w:numPr>
          <w:ilvl w:val="0"/>
          <w:numId w:val="4"/>
        </w:numPr>
        <w:spacing w:after="120"/>
        <w:jc w:val="both"/>
      </w:pPr>
      <w:r w:rsidRPr="001821CD">
        <w:rPr>
          <w:b/>
          <w:u w:val="single"/>
        </w:rPr>
        <w:t>u slučaju sufinanciranja</w:t>
      </w:r>
      <w:r w:rsidRPr="001821CD">
        <w:rPr>
          <w:b/>
        </w:rPr>
        <w:t xml:space="preserve"> dostaviti dokaz o osiguranim sredstvima</w:t>
      </w:r>
      <w:r w:rsidRPr="001821CD">
        <w:t xml:space="preserve"> za sufinanciranje radova (ugovor, rješenje, izvadak iz proračuna jedinice lokalne samouprave i slično) zajedno s uredno potpisanom i pečatiranom Izjavom o udjelu u sufinanciranju predmetnih radova (Izjavu dostaviti u slobodnoj formi);</w:t>
      </w:r>
    </w:p>
    <w:p w:rsidR="00403639" w:rsidRPr="001821CD" w:rsidRDefault="005A1684" w:rsidP="00E913A9">
      <w:pPr>
        <w:pStyle w:val="ListParagraph"/>
        <w:numPr>
          <w:ilvl w:val="0"/>
          <w:numId w:val="4"/>
        </w:numPr>
        <w:spacing w:after="120"/>
        <w:jc w:val="both"/>
      </w:pPr>
      <w:r w:rsidRPr="001821CD">
        <w:rPr>
          <w:b/>
          <w:u w:val="single"/>
        </w:rPr>
        <w:t>u slučaju da je podnositelj prijave uplatio u proračun Autonomne Pokrajine Vojvodine sredstva od najma objekta ili dijela objekta</w:t>
      </w:r>
      <w:r w:rsidRPr="001821CD">
        <w:t xml:space="preserve"> u prethodnoj kalendarskoj godini, dostaviti presliku ugovora o najmu i dokaz o izvršenoj uplati (izvadak Uprave za trezor).</w:t>
      </w:r>
    </w:p>
    <w:p w:rsidR="00403639" w:rsidRPr="001821CD" w:rsidRDefault="00E913A9" w:rsidP="000327FB">
      <w:pPr>
        <w:spacing w:after="120"/>
        <w:ind w:left="284" w:hanging="284"/>
        <w:rPr>
          <w:rFonts w:asciiTheme="minorHAnsi" w:hAnsiTheme="minorHAnsi" w:cstheme="minorHAnsi"/>
          <w:b/>
        </w:rPr>
      </w:pPr>
      <w:r w:rsidRPr="001821CD">
        <w:rPr>
          <w:rFonts w:asciiTheme="minorHAnsi" w:hAnsiTheme="minorHAnsi"/>
          <w:b/>
        </w:rPr>
        <w:t>B)  ZA FINANCIRANJE I SUFINANCIRANJE TEKUĆEG ODRŽAVANJA OBJEKATA</w:t>
      </w:r>
    </w:p>
    <w:p w:rsidR="00403639" w:rsidRPr="001821CD" w:rsidRDefault="005A1684" w:rsidP="00E913A9">
      <w:pPr>
        <w:numPr>
          <w:ilvl w:val="0"/>
          <w:numId w:val="8"/>
        </w:numPr>
        <w:jc w:val="both"/>
        <w:rPr>
          <w:rFonts w:ascii="Calibri" w:hAnsi="Calibri" w:cs="Tahoma"/>
          <w:bCs/>
          <w:sz w:val="22"/>
          <w:szCs w:val="22"/>
        </w:rPr>
      </w:pPr>
      <w:r w:rsidRPr="001821CD">
        <w:rPr>
          <w:rFonts w:asciiTheme="minorHAnsi" w:hAnsiTheme="minorHAnsi"/>
          <w:b/>
          <w:bCs/>
          <w:sz w:val="22"/>
          <w:szCs w:val="22"/>
        </w:rPr>
        <w:t xml:space="preserve">presliku akta izdanog od strane </w:t>
      </w:r>
      <w:r w:rsidRPr="001821CD">
        <w:rPr>
          <w:rFonts w:asciiTheme="minorHAnsi" w:hAnsiTheme="minorHAnsi"/>
          <w:b/>
          <w:sz w:val="22"/>
          <w:szCs w:val="22"/>
        </w:rPr>
        <w:t>tijela nadležnog za izdavanje građevinske dozvole</w:t>
      </w:r>
      <w:r w:rsidRPr="001821CD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1821CD">
        <w:rPr>
          <w:rFonts w:asciiTheme="minorHAnsi" w:hAnsiTheme="minorHAnsi"/>
          <w:bCs/>
          <w:sz w:val="22"/>
          <w:szCs w:val="22"/>
        </w:rPr>
        <w:t>kojim se potvrđuje da je predmetna vrsta radova, u priloženom predmjeru</w:t>
      </w:r>
      <w:bookmarkStart w:id="0" w:name="_GoBack"/>
      <w:bookmarkEnd w:id="0"/>
      <w:r w:rsidRPr="001821CD">
        <w:rPr>
          <w:rFonts w:asciiTheme="minorHAnsi" w:hAnsiTheme="minorHAnsi"/>
          <w:bCs/>
          <w:sz w:val="22"/>
          <w:szCs w:val="22"/>
        </w:rPr>
        <w:t xml:space="preserve"> i</w:t>
      </w:r>
      <w:r w:rsidRPr="001821CD">
        <w:rPr>
          <w:rFonts w:ascii="Calibri" w:hAnsi="Calibri"/>
          <w:bCs/>
          <w:sz w:val="22"/>
          <w:szCs w:val="22"/>
        </w:rPr>
        <w:t xml:space="preserve"> predračunu radova, </w:t>
      </w:r>
      <w:r w:rsidRPr="001821CD">
        <w:rPr>
          <w:rFonts w:ascii="Calibri" w:hAnsi="Calibri"/>
          <w:bCs/>
          <w:sz w:val="22"/>
          <w:szCs w:val="22"/>
          <w:u w:val="single"/>
        </w:rPr>
        <w:t>tekuće održavanje objekta</w:t>
      </w:r>
      <w:r w:rsidRPr="001821CD">
        <w:rPr>
          <w:rFonts w:ascii="Calibri" w:hAnsi="Calibri"/>
          <w:bCs/>
          <w:sz w:val="22"/>
          <w:szCs w:val="22"/>
        </w:rPr>
        <w:t xml:space="preserve"> odnosno radovi za koje se ne izdaje rješenje o odobrenju za izvođenje radova prema Zakonu o planiranju i izgradnji („Sl. glasnik RS“, broj: 72/09, 81/09 - ispr., 64/10 – odluka US, 24/11, 121/22, 42/13 - odluka US, 50/13 - odluka US, 98/13 - odluka US, 132/14, 145/14, 83/18, 31/19, 37/19 – dr. zakon, 9/20 i 52/2021);</w:t>
      </w:r>
    </w:p>
    <w:p w:rsidR="00403639" w:rsidRPr="001821CD" w:rsidRDefault="005A1684" w:rsidP="00E913A9">
      <w:pPr>
        <w:pStyle w:val="ListParagraph"/>
        <w:numPr>
          <w:ilvl w:val="0"/>
          <w:numId w:val="8"/>
        </w:numPr>
        <w:spacing w:after="120"/>
        <w:jc w:val="both"/>
      </w:pPr>
      <w:r w:rsidRPr="001821CD">
        <w:rPr>
          <w:b/>
        </w:rPr>
        <w:t>predmjer i predračun radova</w:t>
      </w:r>
      <w:r w:rsidRPr="001821CD">
        <w:t xml:space="preserve"> potpisan i ovjeren od strane odgovornog projektanta (dokument ne stariji od šest mjeseci s numeriranim stranicama, obvezno treba sadržavati datum izrade); </w:t>
      </w:r>
    </w:p>
    <w:p w:rsidR="00A76048" w:rsidRPr="001821CD" w:rsidRDefault="005A1684" w:rsidP="00E913A9">
      <w:pPr>
        <w:pStyle w:val="ListParagraph"/>
        <w:numPr>
          <w:ilvl w:val="0"/>
          <w:numId w:val="8"/>
        </w:numPr>
        <w:spacing w:after="120"/>
        <w:jc w:val="both"/>
      </w:pPr>
      <w:r w:rsidRPr="001821CD">
        <w:rPr>
          <w:b/>
          <w:u w:val="single"/>
        </w:rPr>
        <w:t>u slučaju sufinanciranja</w:t>
      </w:r>
      <w:r w:rsidRPr="001821CD">
        <w:t xml:space="preserve"> dostaviti dokaz o osiguranim sredstvima za sufinanciranje radova (ugovor, rješenje, izvadak iz proračuna jedinice lokalne samouprave i slično) zajedno s uredno potpisanom i pečatiranom Izjavom o udjelu u sufinanciranju predmetnih radova (Izjavu dostaviti u slobodnoj formi);</w:t>
      </w:r>
    </w:p>
    <w:p w:rsidR="00403639" w:rsidRPr="001821CD" w:rsidRDefault="005A1684" w:rsidP="00E913A9">
      <w:pPr>
        <w:pStyle w:val="ListParagraph"/>
        <w:numPr>
          <w:ilvl w:val="0"/>
          <w:numId w:val="8"/>
        </w:numPr>
        <w:spacing w:after="120"/>
        <w:jc w:val="both"/>
      </w:pPr>
      <w:r w:rsidRPr="001821CD">
        <w:rPr>
          <w:b/>
          <w:u w:val="single"/>
        </w:rPr>
        <w:t>u slučaju da je podnositelj prijave uplatio u proračun Autonomne Pokrajine Vojvodine sredstva od najma objekta ili dijela objekta</w:t>
      </w:r>
      <w:r w:rsidRPr="001821CD">
        <w:t xml:space="preserve"> u prethodnoj kalendarskoj godini, dostaviti presliku ugovora o najmu i dokaz o izvršenoj uplati (izvadak Uprave za trezor).</w:t>
      </w:r>
    </w:p>
    <w:p w:rsidR="00E913A9" w:rsidRPr="001821CD" w:rsidRDefault="00E913A9" w:rsidP="00E913A9">
      <w:pPr>
        <w:ind w:left="360"/>
        <w:jc w:val="both"/>
      </w:pPr>
    </w:p>
    <w:p w:rsidR="00D34EC3" w:rsidRPr="001821CD" w:rsidRDefault="00D34EC3" w:rsidP="00E913A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1821CD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1821CD" w:rsidRDefault="005A1684" w:rsidP="00E913A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2952" w:type="dxa"/>
          </w:tcPr>
          <w:p w:rsidR="00D34EC3" w:rsidRPr="001821CD" w:rsidRDefault="005A1684" w:rsidP="00E913A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1821CD" w:rsidRDefault="005A1684" w:rsidP="00E913A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 w:rsidRPr="001821CD"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29338E" w:rsidRPr="001821CD" w:rsidRDefault="0029338E" w:rsidP="00E913A9">
      <w:pPr>
        <w:rPr>
          <w:rFonts w:ascii="Calibri" w:hAnsi="Calibri"/>
          <w:sz w:val="22"/>
          <w:szCs w:val="22"/>
        </w:rPr>
      </w:pPr>
    </w:p>
    <w:sectPr w:rsidR="0029338E" w:rsidRPr="001821CD" w:rsidSect="00E913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881" w:rsidRDefault="00BF0881" w:rsidP="0029338E">
      <w:r>
        <w:separator/>
      </w:r>
    </w:p>
  </w:endnote>
  <w:endnote w:type="continuationSeparator" w:id="0">
    <w:p w:rsidR="00BF0881" w:rsidRDefault="00BF0881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684" w:rsidRDefault="005A16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1CD">
          <w:rPr>
            <w:noProof/>
          </w:rPr>
          <w:t>1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684" w:rsidRDefault="005A16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881" w:rsidRDefault="00BF0881" w:rsidP="0029338E">
      <w:r>
        <w:separator/>
      </w:r>
    </w:p>
  </w:footnote>
  <w:footnote w:type="continuationSeparator" w:id="0">
    <w:p w:rsidR="00BF0881" w:rsidRDefault="00BF0881" w:rsidP="00293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684" w:rsidRDefault="005A16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684" w:rsidRDefault="005A16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684" w:rsidRDefault="005A16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27FB"/>
    <w:rsid w:val="00046E58"/>
    <w:rsid w:val="0005718C"/>
    <w:rsid w:val="00082B2F"/>
    <w:rsid w:val="000A2884"/>
    <w:rsid w:val="000B06F7"/>
    <w:rsid w:val="000B7191"/>
    <w:rsid w:val="000C2CC7"/>
    <w:rsid w:val="000E2DE5"/>
    <w:rsid w:val="000E58C0"/>
    <w:rsid w:val="000F34B7"/>
    <w:rsid w:val="00105CC5"/>
    <w:rsid w:val="00134244"/>
    <w:rsid w:val="00143024"/>
    <w:rsid w:val="00176E88"/>
    <w:rsid w:val="001821CD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36B2"/>
    <w:rsid w:val="0028341B"/>
    <w:rsid w:val="002924BA"/>
    <w:rsid w:val="0029338E"/>
    <w:rsid w:val="002A57F0"/>
    <w:rsid w:val="00334289"/>
    <w:rsid w:val="003403FB"/>
    <w:rsid w:val="003673FC"/>
    <w:rsid w:val="003806B3"/>
    <w:rsid w:val="0040048A"/>
    <w:rsid w:val="00403639"/>
    <w:rsid w:val="0041418C"/>
    <w:rsid w:val="00440C63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06344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4176"/>
    <w:rsid w:val="00594273"/>
    <w:rsid w:val="005A1684"/>
    <w:rsid w:val="005B1B2A"/>
    <w:rsid w:val="005F35E9"/>
    <w:rsid w:val="00626505"/>
    <w:rsid w:val="00657931"/>
    <w:rsid w:val="006A6EB1"/>
    <w:rsid w:val="006B39ED"/>
    <w:rsid w:val="006B3F83"/>
    <w:rsid w:val="006C4C09"/>
    <w:rsid w:val="00706B41"/>
    <w:rsid w:val="00714503"/>
    <w:rsid w:val="00736F33"/>
    <w:rsid w:val="007416B1"/>
    <w:rsid w:val="007432C3"/>
    <w:rsid w:val="00751675"/>
    <w:rsid w:val="00766FFC"/>
    <w:rsid w:val="00780AF9"/>
    <w:rsid w:val="00781B00"/>
    <w:rsid w:val="00794BAB"/>
    <w:rsid w:val="007A23C7"/>
    <w:rsid w:val="007A5C80"/>
    <w:rsid w:val="007B5C67"/>
    <w:rsid w:val="007D026E"/>
    <w:rsid w:val="007E62D1"/>
    <w:rsid w:val="008276A2"/>
    <w:rsid w:val="008474F3"/>
    <w:rsid w:val="00882C65"/>
    <w:rsid w:val="008A071F"/>
    <w:rsid w:val="008A2319"/>
    <w:rsid w:val="008A31D4"/>
    <w:rsid w:val="008B0131"/>
    <w:rsid w:val="008B30B3"/>
    <w:rsid w:val="008C3ED7"/>
    <w:rsid w:val="008D010D"/>
    <w:rsid w:val="008D6883"/>
    <w:rsid w:val="008E0606"/>
    <w:rsid w:val="0090785F"/>
    <w:rsid w:val="00916F2D"/>
    <w:rsid w:val="0096368A"/>
    <w:rsid w:val="00982F00"/>
    <w:rsid w:val="0099334C"/>
    <w:rsid w:val="009A18E0"/>
    <w:rsid w:val="009A323D"/>
    <w:rsid w:val="009B2DC9"/>
    <w:rsid w:val="009D4BA3"/>
    <w:rsid w:val="009E3C88"/>
    <w:rsid w:val="00A33BBA"/>
    <w:rsid w:val="00A33F49"/>
    <w:rsid w:val="00A37CDF"/>
    <w:rsid w:val="00A736C9"/>
    <w:rsid w:val="00A76048"/>
    <w:rsid w:val="00A8211B"/>
    <w:rsid w:val="00AB287D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BC6148"/>
    <w:rsid w:val="00BF0881"/>
    <w:rsid w:val="00C016DC"/>
    <w:rsid w:val="00C02D6B"/>
    <w:rsid w:val="00C165AE"/>
    <w:rsid w:val="00C167EF"/>
    <w:rsid w:val="00C2657C"/>
    <w:rsid w:val="00C30C8D"/>
    <w:rsid w:val="00C50BFF"/>
    <w:rsid w:val="00C65579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70FB2"/>
    <w:rsid w:val="00D73D1C"/>
    <w:rsid w:val="00D745EE"/>
    <w:rsid w:val="00D83B63"/>
    <w:rsid w:val="00D9467B"/>
    <w:rsid w:val="00E229D0"/>
    <w:rsid w:val="00E25A1F"/>
    <w:rsid w:val="00E46F62"/>
    <w:rsid w:val="00E55DCA"/>
    <w:rsid w:val="00E913A9"/>
    <w:rsid w:val="00EB2A5E"/>
    <w:rsid w:val="00EC29E2"/>
    <w:rsid w:val="00EE6F3F"/>
    <w:rsid w:val="00F01406"/>
    <w:rsid w:val="00F15280"/>
    <w:rsid w:val="00F37D9E"/>
    <w:rsid w:val="00F42767"/>
    <w:rsid w:val="00F507B9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E4794"/>
    <w:rsid w:val="00FE7C61"/>
    <w:rsid w:val="00FF6AC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hr-HR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Mato Groznica</cp:lastModifiedBy>
  <cp:revision>9</cp:revision>
  <cp:lastPrinted>2018-06-12T11:30:00Z</cp:lastPrinted>
  <dcterms:created xsi:type="dcterms:W3CDTF">2023-07-11T08:08:00Z</dcterms:created>
  <dcterms:modified xsi:type="dcterms:W3CDTF">2023-07-11T11:35:00Z</dcterms:modified>
</cp:coreProperties>
</file>