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E5" w:rsidRPr="00813740" w:rsidRDefault="00813740" w:rsidP="00001CA5">
      <w:pPr>
        <w:rPr>
          <w:rFonts w:ascii="Calibri" w:hAnsi="Calibri"/>
          <w:sz w:val="22"/>
          <w:szCs w:val="22"/>
          <w:u w:val="single"/>
          <w:lang w:val="hr-HR"/>
        </w:rPr>
      </w:pPr>
      <w:r>
        <w:rPr>
          <w:rFonts w:ascii="Calibri" w:hAnsi="Calibri"/>
          <w:sz w:val="22"/>
          <w:szCs w:val="22"/>
          <w:u w:val="single"/>
          <w:lang w:val="hr-HR"/>
        </w:rPr>
        <w:t>Upute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vezi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>
        <w:rPr>
          <w:rFonts w:ascii="Calibri" w:hAnsi="Calibri"/>
          <w:sz w:val="22"/>
          <w:szCs w:val="22"/>
          <w:u w:val="single"/>
          <w:lang w:val="hr-HR"/>
        </w:rPr>
        <w:t>s popunjavanjem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Prijave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>
        <w:rPr>
          <w:rFonts w:ascii="Calibri" w:hAnsi="Calibri"/>
          <w:sz w:val="22"/>
          <w:szCs w:val="22"/>
          <w:u w:val="single"/>
          <w:lang w:val="hr-HR"/>
        </w:rPr>
        <w:t>Natječaj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regresiranje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pr</w:t>
      </w:r>
      <w:r>
        <w:rPr>
          <w:rFonts w:ascii="Calibri" w:hAnsi="Calibri"/>
          <w:sz w:val="22"/>
          <w:szCs w:val="22"/>
          <w:u w:val="single"/>
          <w:lang w:val="hr-HR"/>
        </w:rPr>
        <w:t>ij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teritorij</w:t>
      </w:r>
      <w:r>
        <w:rPr>
          <w:rFonts w:ascii="Calibri" w:hAnsi="Calibri"/>
          <w:sz w:val="22"/>
          <w:szCs w:val="22"/>
          <w:u w:val="single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AP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Vojvodine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202</w:t>
      </w:r>
      <w:r w:rsidR="00165224" w:rsidRPr="00813740">
        <w:rPr>
          <w:rFonts w:ascii="Calibri" w:hAnsi="Calibri"/>
          <w:sz w:val="22"/>
          <w:szCs w:val="22"/>
          <w:u w:val="single"/>
          <w:lang w:val="hr-HR"/>
        </w:rPr>
        <w:t>3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godinu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pratećih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tab</w:t>
      </w:r>
      <w:r>
        <w:rPr>
          <w:rFonts w:ascii="Calibri" w:hAnsi="Calibri"/>
          <w:sz w:val="22"/>
          <w:szCs w:val="22"/>
          <w:u w:val="single"/>
          <w:lang w:val="hr-HR"/>
        </w:rPr>
        <w:t>lic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 </w:t>
      </w:r>
    </w:p>
    <w:p w:rsidR="00DB23E5" w:rsidRPr="00813740" w:rsidRDefault="00DB23E5" w:rsidP="00001CA5">
      <w:pPr>
        <w:rPr>
          <w:rFonts w:ascii="Calibri" w:hAnsi="Calibri"/>
          <w:sz w:val="22"/>
          <w:szCs w:val="22"/>
          <w:u w:val="single"/>
          <w:lang w:val="hr-HR"/>
        </w:rPr>
      </w:pPr>
    </w:p>
    <w:p w:rsidR="00DB23E5" w:rsidRPr="00813740" w:rsidRDefault="00813740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813740">
        <w:rPr>
          <w:rFonts w:ascii="Calibri" w:hAnsi="Calibri"/>
          <w:sz w:val="22"/>
          <w:szCs w:val="22"/>
          <w:lang w:val="hr-HR"/>
        </w:rPr>
        <w:t>Prilog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odnosi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ukupne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troškove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pr</w:t>
      </w:r>
      <w:r>
        <w:rPr>
          <w:rFonts w:ascii="Calibri" w:hAnsi="Calibri"/>
          <w:b/>
          <w:sz w:val="22"/>
          <w:szCs w:val="22"/>
          <w:u w:val="single"/>
          <w:lang w:val="hr-HR"/>
        </w:rPr>
        <w:t>ij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>-</w:t>
      </w:r>
      <w:r w:rsidRPr="00813740">
        <w:rPr>
          <w:rFonts w:ascii="Calibri" w:hAnsi="Calibri"/>
          <w:sz w:val="22"/>
          <w:szCs w:val="22"/>
          <w:lang w:val="hr-HR"/>
        </w:rPr>
        <w:t>putnika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godišnj</w:t>
      </w:r>
      <w:r>
        <w:rPr>
          <w:rFonts w:ascii="Calibri" w:hAnsi="Calibri"/>
          <w:sz w:val="22"/>
          <w:szCs w:val="22"/>
          <w:lang w:val="hr-HR"/>
        </w:rPr>
        <w:t xml:space="preserve">oj razini </w:t>
      </w:r>
      <w:r w:rsidRPr="00813740">
        <w:rPr>
          <w:rFonts w:ascii="Calibri" w:hAnsi="Calibri"/>
          <w:sz w:val="22"/>
          <w:szCs w:val="22"/>
          <w:lang w:val="hr-HR"/>
        </w:rPr>
        <w:t>prema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važećim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enama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relacijama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putovanja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>
        <w:rPr>
          <w:rFonts w:ascii="Calibri" w:hAnsi="Calibri"/>
          <w:sz w:val="22"/>
          <w:szCs w:val="22"/>
          <w:lang w:val="hr-HR"/>
        </w:rPr>
        <w:t>Izračun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radi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temelju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</w:t>
      </w:r>
      <w:r>
        <w:rPr>
          <w:rFonts w:ascii="Calibri" w:hAnsi="Calibri"/>
          <w:sz w:val="22"/>
          <w:szCs w:val="22"/>
          <w:lang w:val="hr-HR"/>
        </w:rPr>
        <w:t>j</w:t>
      </w:r>
      <w:r w:rsidRPr="00813740">
        <w:rPr>
          <w:rFonts w:ascii="Calibri" w:hAnsi="Calibri"/>
          <w:sz w:val="22"/>
          <w:szCs w:val="22"/>
          <w:lang w:val="hr-HR"/>
        </w:rPr>
        <w:t>esečne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učeničke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karte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Ako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nekim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relacijama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postoji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organiz</w:t>
      </w:r>
      <w:r>
        <w:rPr>
          <w:rFonts w:ascii="Calibri" w:hAnsi="Calibri"/>
          <w:sz w:val="22"/>
          <w:szCs w:val="22"/>
          <w:lang w:val="hr-HR"/>
        </w:rPr>
        <w:t>ir</w:t>
      </w:r>
      <w:r w:rsidRPr="00813740">
        <w:rPr>
          <w:rFonts w:ascii="Calibri" w:hAnsi="Calibri"/>
          <w:sz w:val="22"/>
          <w:szCs w:val="22"/>
          <w:lang w:val="hr-HR"/>
        </w:rPr>
        <w:t>an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>
        <w:rPr>
          <w:rFonts w:ascii="Calibri" w:hAnsi="Calibri"/>
          <w:sz w:val="22"/>
          <w:szCs w:val="22"/>
          <w:lang w:val="hr-HR"/>
        </w:rPr>
        <w:t>izračun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troškova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pojedine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relacije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daju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nadležn</w:t>
      </w:r>
      <w:r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op</w:t>
      </w:r>
      <w:r>
        <w:rPr>
          <w:rFonts w:ascii="Calibri" w:hAnsi="Calibri"/>
          <w:sz w:val="22"/>
          <w:szCs w:val="22"/>
          <w:lang w:val="hr-HR"/>
        </w:rPr>
        <w:t>ćinska</w:t>
      </w:r>
      <w:r w:rsidR="00DB23E5" w:rsidRPr="00813740">
        <w:rPr>
          <w:rFonts w:ascii="Calibri" w:hAnsi="Calibri"/>
          <w:sz w:val="22"/>
          <w:szCs w:val="22"/>
          <w:lang w:val="hr-HR"/>
        </w:rPr>
        <w:t>/</w:t>
      </w:r>
      <w:r w:rsidRPr="00813740">
        <w:rPr>
          <w:rFonts w:ascii="Calibri" w:hAnsi="Calibri"/>
          <w:sz w:val="22"/>
          <w:szCs w:val="22"/>
          <w:lang w:val="hr-HR"/>
        </w:rPr>
        <w:t>gradsk</w:t>
      </w:r>
      <w:r>
        <w:rPr>
          <w:rFonts w:ascii="Calibri" w:hAnsi="Calibri"/>
          <w:sz w:val="22"/>
          <w:szCs w:val="22"/>
          <w:lang w:val="hr-HR"/>
        </w:rPr>
        <w:t xml:space="preserve">a tijela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taj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način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utvrđuju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ukupne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troškove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 w:rsidR="00B371CE"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prikazanih</w:t>
      </w:r>
      <w:r w:rsidR="00B371CE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zbirno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tablic</w:t>
      </w:r>
      <w:r w:rsidRPr="00813740">
        <w:rPr>
          <w:rFonts w:ascii="Calibri" w:hAnsi="Calibri"/>
          <w:sz w:val="22"/>
          <w:szCs w:val="22"/>
          <w:lang w:val="hr-HR"/>
        </w:rPr>
        <w:t>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treba</w:t>
      </w:r>
      <w:r w:rsidRPr="00813740">
        <w:rPr>
          <w:rFonts w:ascii="Calibri" w:hAnsi="Calibri"/>
          <w:sz w:val="22"/>
          <w:szCs w:val="22"/>
          <w:lang w:val="hr-HR"/>
        </w:rPr>
        <w:t>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bi</w:t>
      </w:r>
      <w:r w:rsidR="00B371CE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slagati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brojem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prikazani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320C0C">
        <w:rPr>
          <w:rFonts w:ascii="Calibri" w:hAnsi="Calibri"/>
          <w:sz w:val="22"/>
          <w:szCs w:val="22"/>
          <w:lang w:val="hr-HR"/>
        </w:rPr>
        <w:t>i 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Popisu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– </w:t>
      </w:r>
      <w:r w:rsidRPr="00813740">
        <w:rPr>
          <w:rFonts w:ascii="Calibri" w:hAnsi="Calibri"/>
          <w:sz w:val="22"/>
          <w:szCs w:val="22"/>
          <w:lang w:val="hr-HR"/>
        </w:rPr>
        <w:t>Prilog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3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Prijavi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</w:t>
      </w:r>
      <w:r w:rsidRPr="00813740">
        <w:rPr>
          <w:rFonts w:ascii="Calibri" w:hAnsi="Calibri"/>
          <w:sz w:val="22"/>
          <w:szCs w:val="22"/>
          <w:lang w:val="hr-HR"/>
        </w:rPr>
        <w:t>čki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320C0C">
        <w:rPr>
          <w:rFonts w:ascii="Calibri" w:hAnsi="Calibri"/>
          <w:sz w:val="22"/>
          <w:szCs w:val="22"/>
          <w:lang w:val="hr-HR"/>
        </w:rPr>
        <w:t xml:space="preserve">broj </w:t>
      </w:r>
      <w:r w:rsidR="00DB23E5" w:rsidRPr="00813740">
        <w:rPr>
          <w:rFonts w:ascii="Calibri" w:hAnsi="Calibri"/>
          <w:sz w:val="22"/>
          <w:szCs w:val="22"/>
          <w:lang w:val="hr-HR"/>
        </w:rPr>
        <w:t>7.</w:t>
      </w:r>
    </w:p>
    <w:p w:rsidR="00DB23E5" w:rsidRPr="00813740" w:rsidRDefault="00813740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Prijavi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</w:t>
      </w:r>
      <w:r w:rsidRPr="00813740">
        <w:rPr>
          <w:rFonts w:ascii="Calibri" w:hAnsi="Calibri"/>
          <w:sz w:val="22"/>
          <w:szCs w:val="22"/>
          <w:lang w:val="hr-HR"/>
        </w:rPr>
        <w:t>čkom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5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unosi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podatak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traži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ime</w:t>
      </w:r>
      <w:r w:rsidR="00DB23E5" w:rsidRPr="00B371CE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regresa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Pokrajinskog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tajništva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obrazovanje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propise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upravu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nacionalne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manjine</w:t>
      </w:r>
      <w:r w:rsidR="00B371CE">
        <w:rPr>
          <w:rFonts w:ascii="Calibri" w:hAnsi="Calibri"/>
          <w:sz w:val="22"/>
          <w:szCs w:val="22"/>
          <w:lang w:val="hr-HR"/>
        </w:rPr>
        <w:t xml:space="preserve"> – </w:t>
      </w:r>
      <w:r w:rsidRPr="00813740">
        <w:rPr>
          <w:rFonts w:ascii="Calibri" w:hAnsi="Calibri"/>
          <w:sz w:val="22"/>
          <w:szCs w:val="22"/>
          <w:lang w:val="hr-HR"/>
        </w:rPr>
        <w:t>nacionalne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zajednice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</w:t>
      </w:r>
      <w:r w:rsidRPr="00813740">
        <w:rPr>
          <w:rFonts w:ascii="Calibri" w:hAnsi="Calibri"/>
          <w:sz w:val="22"/>
          <w:szCs w:val="22"/>
          <w:lang w:val="hr-HR"/>
        </w:rPr>
        <w:t>čki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6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prikazuje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iznos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sredstava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planira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izdvojiti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regres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b/>
          <w:sz w:val="22"/>
          <w:szCs w:val="22"/>
          <w:u w:val="single"/>
          <w:lang w:val="hr-HR"/>
        </w:rPr>
        <w:t>vlastitih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sredstava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(</w:t>
      </w:r>
      <w:r w:rsidRPr="00813740">
        <w:rPr>
          <w:rFonts w:ascii="Calibri" w:hAnsi="Calibri"/>
          <w:sz w:val="22"/>
          <w:szCs w:val="22"/>
          <w:lang w:val="hr-HR"/>
        </w:rPr>
        <w:t>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računajući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sredstva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Pokrajinskog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tajništva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). </w:t>
      </w:r>
      <w:r w:rsidR="00B371CE">
        <w:rPr>
          <w:rFonts w:ascii="Calibri" w:hAnsi="Calibri"/>
          <w:sz w:val="22"/>
          <w:szCs w:val="22"/>
          <w:lang w:val="hr-HR"/>
        </w:rPr>
        <w:t>Zbroj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podataka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točkama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5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6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može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biti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veći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zbroja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potrebnih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sredstava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troškove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pr</w:t>
      </w:r>
      <w:r w:rsidR="00B371CE">
        <w:rPr>
          <w:rFonts w:ascii="Calibri" w:hAnsi="Calibri"/>
          <w:b/>
          <w:sz w:val="22"/>
          <w:szCs w:val="22"/>
          <w:u w:val="single"/>
          <w:lang w:val="hr-HR"/>
        </w:rPr>
        <w:t>ij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putnika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prikazanih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>.</w:t>
      </w:r>
    </w:p>
    <w:p w:rsidR="00DB23E5" w:rsidRPr="00813740" w:rsidRDefault="00813740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3  </w:t>
      </w:r>
      <w:r w:rsidRPr="00813740">
        <w:rPr>
          <w:rFonts w:ascii="Calibri" w:hAnsi="Calibri"/>
          <w:sz w:val="22"/>
          <w:szCs w:val="22"/>
          <w:lang w:val="hr-HR"/>
        </w:rPr>
        <w:t>kao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kalkulacijama</w:t>
      </w:r>
      <w:r w:rsidR="00B371CE">
        <w:rPr>
          <w:rFonts w:ascii="Calibri" w:hAnsi="Calibri"/>
          <w:sz w:val="22"/>
          <w:szCs w:val="22"/>
          <w:lang w:val="hr-HR"/>
        </w:rPr>
        <w:t>,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sukladno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Pravilniku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uvjetima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regresiranja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 w:rsidR="00B371CE"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Autonomnoj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</w:t>
      </w:r>
      <w:r w:rsidRPr="00813740">
        <w:rPr>
          <w:rFonts w:ascii="Calibri" w:hAnsi="Calibri"/>
          <w:sz w:val="22"/>
          <w:szCs w:val="22"/>
          <w:lang w:val="hr-HR"/>
        </w:rPr>
        <w:t>okrajini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Vojvodini</w:t>
      </w:r>
      <w:r w:rsidR="00B371CE">
        <w:rPr>
          <w:rFonts w:ascii="Calibri" w:hAnsi="Calibri"/>
          <w:sz w:val="22"/>
          <w:szCs w:val="22"/>
          <w:lang w:val="hr-HR"/>
        </w:rPr>
        <w:t xml:space="preserve"> („</w:t>
      </w:r>
      <w:r w:rsidRPr="00813740">
        <w:rPr>
          <w:rFonts w:ascii="Calibri" w:hAnsi="Calibri"/>
          <w:sz w:val="22"/>
          <w:szCs w:val="22"/>
          <w:lang w:val="hr-HR"/>
        </w:rPr>
        <w:t>Službeni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list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APV</w:t>
      </w:r>
      <w:r w:rsidR="00B371CE">
        <w:rPr>
          <w:rFonts w:ascii="Calibri" w:hAnsi="Calibri"/>
          <w:sz w:val="22"/>
          <w:szCs w:val="22"/>
          <w:lang w:val="hr-HR"/>
        </w:rPr>
        <w:t>“,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B371CE">
        <w:rPr>
          <w:rFonts w:ascii="Calibri" w:hAnsi="Calibri"/>
          <w:sz w:val="22"/>
          <w:szCs w:val="22"/>
          <w:lang w:val="hr-HR"/>
        </w:rPr>
        <w:t>: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165224" w:rsidRPr="00813740">
        <w:rPr>
          <w:rFonts w:ascii="Calibri" w:hAnsi="Calibri"/>
          <w:sz w:val="22"/>
          <w:szCs w:val="22"/>
          <w:lang w:val="hr-HR"/>
        </w:rPr>
        <w:t>7</w:t>
      </w:r>
      <w:r w:rsidR="00DB23E5" w:rsidRPr="00813740">
        <w:rPr>
          <w:rFonts w:ascii="Calibri" w:hAnsi="Calibri"/>
          <w:sz w:val="22"/>
          <w:szCs w:val="22"/>
          <w:lang w:val="hr-HR"/>
        </w:rPr>
        <w:t>/</w:t>
      </w:r>
      <w:r w:rsidR="00165224" w:rsidRPr="00813740">
        <w:rPr>
          <w:rFonts w:ascii="Calibri" w:hAnsi="Calibri"/>
          <w:sz w:val="22"/>
          <w:szCs w:val="22"/>
          <w:lang w:val="hr-HR"/>
        </w:rPr>
        <w:t>23</w:t>
      </w:r>
      <w:r w:rsidR="00DB23E5" w:rsidRPr="00813740">
        <w:rPr>
          <w:rFonts w:ascii="Calibri" w:hAnsi="Calibri"/>
          <w:sz w:val="22"/>
          <w:szCs w:val="22"/>
          <w:lang w:val="hr-HR"/>
        </w:rPr>
        <w:t>)</w:t>
      </w:r>
      <w:r w:rsidR="00B371CE">
        <w:rPr>
          <w:rFonts w:ascii="Calibri" w:hAnsi="Calibri"/>
          <w:sz w:val="22"/>
          <w:szCs w:val="22"/>
          <w:lang w:val="hr-HR"/>
        </w:rPr>
        <w:t>,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treba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učenike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svakodnevno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putuju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od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m</w:t>
      </w:r>
      <w:r w:rsidR="00B371CE">
        <w:rPr>
          <w:rFonts w:ascii="Calibri" w:hAnsi="Calibri"/>
          <w:b/>
          <w:sz w:val="22"/>
          <w:szCs w:val="22"/>
          <w:u w:val="single"/>
          <w:lang w:val="hr-HR"/>
        </w:rPr>
        <w:t>j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esta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stanovanja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do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škole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nazad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pribavljaju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popise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teritoriju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iste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treba</w:t>
      </w:r>
      <w:r w:rsidR="00B371CE">
        <w:rPr>
          <w:rFonts w:ascii="Calibri" w:hAnsi="Calibri"/>
          <w:sz w:val="22"/>
          <w:szCs w:val="22"/>
          <w:lang w:val="hr-HR"/>
        </w:rPr>
        <w:t>ju ažurirati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smislu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da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prikazuju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učenici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</w:t>
      </w:r>
      <w:r w:rsidR="00B371CE">
        <w:rPr>
          <w:rFonts w:ascii="Calibri" w:hAnsi="Calibri"/>
          <w:sz w:val="22"/>
          <w:szCs w:val="22"/>
          <w:lang w:val="hr-HR"/>
        </w:rPr>
        <w:t>j</w:t>
      </w:r>
      <w:r w:rsidRPr="00813740">
        <w:rPr>
          <w:rFonts w:ascii="Calibri" w:hAnsi="Calibri"/>
          <w:sz w:val="22"/>
          <w:szCs w:val="22"/>
          <w:lang w:val="hr-HR"/>
        </w:rPr>
        <w:t>estom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stanovanja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teritoriju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(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cilju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izb</w:t>
      </w:r>
      <w:r w:rsidR="00B371CE">
        <w:rPr>
          <w:rFonts w:ascii="Calibri" w:hAnsi="Calibri"/>
          <w:sz w:val="22"/>
          <w:szCs w:val="22"/>
          <w:lang w:val="hr-HR"/>
        </w:rPr>
        <w:t>j</w:t>
      </w:r>
      <w:r w:rsidRPr="00813740">
        <w:rPr>
          <w:rFonts w:ascii="Calibri" w:hAnsi="Calibri"/>
          <w:sz w:val="22"/>
          <w:szCs w:val="22"/>
          <w:lang w:val="hr-HR"/>
        </w:rPr>
        <w:t>egavanja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dvostrukog prikazivanja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određenog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). </w:t>
      </w:r>
      <w:r w:rsidR="00B371CE">
        <w:rPr>
          <w:rFonts w:ascii="Calibri" w:hAnsi="Calibri"/>
          <w:sz w:val="22"/>
          <w:szCs w:val="22"/>
          <w:lang w:val="hr-HR"/>
        </w:rPr>
        <w:t>Popis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>-</w:t>
      </w:r>
      <w:r w:rsidRPr="00813740">
        <w:rPr>
          <w:rFonts w:ascii="Calibri" w:hAnsi="Calibri"/>
          <w:sz w:val="22"/>
          <w:szCs w:val="22"/>
          <w:lang w:val="hr-HR"/>
        </w:rPr>
        <w:t>putnika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priprema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školsku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20</w:t>
      </w:r>
      <w:r w:rsidR="007D5825" w:rsidRPr="00813740">
        <w:rPr>
          <w:rFonts w:ascii="Calibri" w:hAnsi="Calibri"/>
          <w:sz w:val="22"/>
          <w:szCs w:val="22"/>
          <w:lang w:val="hr-HR"/>
        </w:rPr>
        <w:t>2</w:t>
      </w:r>
      <w:r w:rsidR="00165224" w:rsidRPr="00813740">
        <w:rPr>
          <w:rFonts w:ascii="Calibri" w:hAnsi="Calibri"/>
          <w:sz w:val="22"/>
          <w:szCs w:val="22"/>
          <w:lang w:val="hr-HR"/>
        </w:rPr>
        <w:t>2</w:t>
      </w:r>
      <w:r w:rsidR="00B371CE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>/202</w:t>
      </w:r>
      <w:r w:rsidR="00165224" w:rsidRPr="00813740">
        <w:rPr>
          <w:rFonts w:ascii="Calibri" w:hAnsi="Calibri"/>
          <w:sz w:val="22"/>
          <w:szCs w:val="22"/>
          <w:lang w:val="hr-HR"/>
        </w:rPr>
        <w:t>3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godinu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kao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jedinstvena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tablica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jedinstvenom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numeracijom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rednog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broja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ob</w:t>
      </w:r>
      <w:r w:rsidRPr="00813740">
        <w:rPr>
          <w:rFonts w:ascii="Calibri" w:hAnsi="Calibri"/>
          <w:sz w:val="22"/>
          <w:szCs w:val="22"/>
          <w:lang w:val="hr-HR"/>
        </w:rPr>
        <w:t>veznim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potpisom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pečatom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nadležnog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tijela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B371CE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cilju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brže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učinkovitije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obrade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prijava</w:t>
      </w:r>
      <w:r w:rsidR="00320C0C">
        <w:rPr>
          <w:rFonts w:ascii="Calibri" w:hAnsi="Calibri"/>
          <w:sz w:val="22"/>
          <w:szCs w:val="22"/>
          <w:lang w:val="hr-HR"/>
        </w:rPr>
        <w:t xml:space="preserve"> na N</w:t>
      </w:r>
      <w:bookmarkStart w:id="0" w:name="_GoBack"/>
      <w:bookmarkEnd w:id="0"/>
      <w:r w:rsidR="00B371CE">
        <w:rPr>
          <w:rFonts w:ascii="Calibri" w:hAnsi="Calibri"/>
          <w:sz w:val="22"/>
          <w:szCs w:val="22"/>
          <w:lang w:val="hr-HR"/>
        </w:rPr>
        <w:t>atječaj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molimo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da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podaci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3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budu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cjelokupni</w:t>
      </w:r>
      <w:r w:rsidR="00DB23E5" w:rsidRPr="00813740">
        <w:rPr>
          <w:rFonts w:ascii="Calibri" w:hAnsi="Calibri"/>
          <w:sz w:val="22"/>
          <w:szCs w:val="22"/>
          <w:lang w:val="hr-HR"/>
        </w:rPr>
        <w:t>.</w:t>
      </w:r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813740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r-HR"/>
        </w:rPr>
      </w:pPr>
      <w:r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Prilog</w:t>
      </w:r>
      <w:r w:rsidR="00DB23E5"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broj</w:t>
      </w:r>
      <w:r w:rsidR="00B371CE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</w:t>
      </w:r>
      <w:r w:rsidR="00DB23E5"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1 </w:t>
      </w:r>
      <w:r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i</w:t>
      </w:r>
      <w:r w:rsidR="00DB23E5"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Prilog</w:t>
      </w:r>
      <w:r w:rsidR="00DB23E5"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broj</w:t>
      </w:r>
      <w:r w:rsidR="00DB23E5"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1</w:t>
      </w:r>
      <w:r w:rsidRPr="00813740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a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="00B371CE">
        <w:rPr>
          <w:rFonts w:ascii="Calibri" w:hAnsi="Calibri" w:cs="Arial"/>
          <w:spacing w:val="-2"/>
          <w:sz w:val="22"/>
          <w:szCs w:val="22"/>
          <w:lang w:val="hr-HR"/>
        </w:rPr>
        <w:t>ob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vezno</w:t>
      </w:r>
      <w:r w:rsidR="00B371CE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dostaviti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i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u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="00B371CE">
        <w:rPr>
          <w:rFonts w:ascii="Calibri" w:hAnsi="Calibri" w:cs="Arial"/>
          <w:spacing w:val="-2"/>
          <w:sz w:val="22"/>
          <w:szCs w:val="22"/>
          <w:lang w:val="hr-HR"/>
        </w:rPr>
        <w:t>elektronič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koj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formi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na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>adresu</w:t>
      </w:r>
      <w:r w:rsidR="00B371CE">
        <w:rPr>
          <w:rFonts w:ascii="Calibri" w:hAnsi="Calibri" w:cs="Arial"/>
          <w:spacing w:val="-2"/>
          <w:sz w:val="22"/>
          <w:szCs w:val="22"/>
          <w:lang w:val="hr-HR"/>
        </w:rPr>
        <w:t xml:space="preserve"> elektroničke pošte</w:t>
      </w:r>
      <w:r w:rsidR="00DB23E5"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: </w:t>
      </w:r>
    </w:p>
    <w:p w:rsidR="00DB23E5" w:rsidRPr="00813740" w:rsidRDefault="00DB23E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r-HR"/>
        </w:rPr>
      </w:pPr>
      <w:r w:rsidRPr="00813740">
        <w:rPr>
          <w:rFonts w:ascii="Calibri" w:hAnsi="Calibri" w:cs="Arial"/>
          <w:spacing w:val="-2"/>
          <w:sz w:val="22"/>
          <w:szCs w:val="22"/>
          <w:lang w:val="hr-HR"/>
        </w:rPr>
        <w:t xml:space="preserve">                                           </w:t>
      </w:r>
      <w:hyperlink r:id="rId5" w:history="1">
        <w:r w:rsidRPr="00813740">
          <w:rPr>
            <w:rStyle w:val="Hyperlink"/>
            <w:rFonts w:ascii="Calibri" w:hAnsi="Calibri" w:cs="Arial"/>
            <w:spacing w:val="-2"/>
            <w:sz w:val="22"/>
            <w:szCs w:val="22"/>
            <w:lang w:val="hr-HR"/>
          </w:rPr>
          <w:t>varga.endre@vojvodina.gov.rs</w:t>
        </w:r>
      </w:hyperlink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>
      <w:pPr>
        <w:rPr>
          <w:lang w:val="hr-HR"/>
        </w:rPr>
      </w:pPr>
    </w:p>
    <w:sectPr w:rsidR="00DB23E5" w:rsidRPr="00813740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A5"/>
    <w:rsid w:val="00001CA5"/>
    <w:rsid w:val="000A3F41"/>
    <w:rsid w:val="00127B3C"/>
    <w:rsid w:val="00165224"/>
    <w:rsid w:val="00320C0C"/>
    <w:rsid w:val="00324D7B"/>
    <w:rsid w:val="003A5A09"/>
    <w:rsid w:val="003F7CC2"/>
    <w:rsid w:val="00420D8E"/>
    <w:rsid w:val="00460A2B"/>
    <w:rsid w:val="00484393"/>
    <w:rsid w:val="004A5532"/>
    <w:rsid w:val="006565C2"/>
    <w:rsid w:val="006B1DA8"/>
    <w:rsid w:val="007D5825"/>
    <w:rsid w:val="00813740"/>
    <w:rsid w:val="00821B89"/>
    <w:rsid w:val="0088033C"/>
    <w:rsid w:val="0090086F"/>
    <w:rsid w:val="00963448"/>
    <w:rsid w:val="0096726D"/>
    <w:rsid w:val="00967D2F"/>
    <w:rsid w:val="009D7980"/>
    <w:rsid w:val="009E4694"/>
    <w:rsid w:val="00A0634E"/>
    <w:rsid w:val="00A13CDE"/>
    <w:rsid w:val="00A54AE6"/>
    <w:rsid w:val="00AD5579"/>
    <w:rsid w:val="00AD6A9B"/>
    <w:rsid w:val="00B371CE"/>
    <w:rsid w:val="00BA1088"/>
    <w:rsid w:val="00C2381B"/>
    <w:rsid w:val="00D341E9"/>
    <w:rsid w:val="00DB06F8"/>
    <w:rsid w:val="00DB23E5"/>
    <w:rsid w:val="00E307A8"/>
    <w:rsid w:val="00FE568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96310-612F-4810-8897-6291D6C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Hrvoje Kenjerić</cp:lastModifiedBy>
  <cp:revision>10</cp:revision>
  <dcterms:created xsi:type="dcterms:W3CDTF">2018-02-14T12:19:00Z</dcterms:created>
  <dcterms:modified xsi:type="dcterms:W3CDTF">2023-03-01T07:25:00Z</dcterms:modified>
</cp:coreProperties>
</file>