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BF5F9D" w:rsidTr="00874C11">
        <w:trPr>
          <w:trHeight w:val="1975"/>
        </w:trPr>
        <w:tc>
          <w:tcPr>
            <w:tcW w:w="2552" w:type="dxa"/>
            <w:gridSpan w:val="2"/>
          </w:tcPr>
          <w:p w:rsidR="006B0C94" w:rsidRPr="00BF5F9D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lang w:val="hu-HU"/>
              </w:rPr>
            </w:pPr>
            <w:bookmarkStart w:id="0" w:name="_GoBack"/>
            <w:bookmarkEnd w:id="0"/>
            <w:r w:rsidRPr="00BF5F9D">
              <w:rPr>
                <w:noProof/>
                <w:color w:val="000000"/>
                <w:lang w:val="en-US"/>
              </w:rPr>
              <w:drawing>
                <wp:inline distT="0" distB="0" distL="0" distR="0" wp14:anchorId="2C8E9772" wp14:editId="7554BB57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E01CAA" w:rsidRDefault="005E154F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Szerb Köztársaság</w:t>
            </w:r>
          </w:p>
          <w:p w:rsidR="006B0C94" w:rsidRPr="00E01CAA" w:rsidRDefault="005E154F" w:rsidP="00874C11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Vajdaság Autonóm Tartomány</w:t>
            </w:r>
          </w:p>
          <w:p w:rsidR="00BF5F9D" w:rsidRPr="00E01CAA" w:rsidRDefault="005E154F" w:rsidP="00874C11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6B0C94" w:rsidRPr="00E01CAA" w:rsidRDefault="005E154F" w:rsidP="00874C11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 xml:space="preserve">Nemzeti </w:t>
            </w:r>
            <w:r w:rsidR="00E51068" w:rsidRPr="00E01CAA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 xml:space="preserve">Kisebbségi – Nemzeti Közösségi </w:t>
            </w:r>
            <w:r w:rsidRPr="00E01CAA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Titkárság</w:t>
            </w:r>
          </w:p>
          <w:p w:rsidR="006B0C94" w:rsidRPr="00E01CAA" w:rsidRDefault="005E154F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Mihajlo Pupin sgt.</w:t>
            </w:r>
            <w:r w:rsidR="006B0C94" w:rsidRPr="00E01CAA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16</w:t>
            </w:r>
            <w:r w:rsidR="00E51068" w:rsidRPr="00E01CAA">
              <w:rPr>
                <w:rFonts w:asciiTheme="minorHAnsi" w:hAnsiTheme="minorHAnsi"/>
                <w:sz w:val="22"/>
                <w:szCs w:val="22"/>
                <w:lang w:val="hu-HU"/>
              </w:rPr>
              <w:t>.</w:t>
            </w:r>
            <w:r w:rsidR="006B0C94" w:rsidRPr="00E01CAA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21000 </w:t>
            </w: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Újvidék</w:t>
            </w:r>
          </w:p>
          <w:p w:rsidR="006B0C94" w:rsidRPr="004E062D" w:rsidRDefault="00BF5F9D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Telefon: +381 21 487 4</w:t>
            </w:r>
            <w:r w:rsidR="004E062D">
              <w:rPr>
                <w:rFonts w:asciiTheme="minorHAnsi" w:hAnsiTheme="minorHAnsi"/>
                <w:sz w:val="22"/>
                <w:szCs w:val="22"/>
                <w:lang w:val="hu-HU"/>
              </w:rPr>
              <w:t>0</w:t>
            </w:r>
            <w:r w:rsidR="006B0C94" w:rsidRPr="00E01CAA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4E062D">
              <w:rPr>
                <w:rFonts w:asciiTheme="minorHAnsi" w:hAnsiTheme="minorHAnsi"/>
                <w:sz w:val="22"/>
                <w:szCs w:val="22"/>
                <w:lang w:val="hu-HU"/>
              </w:rPr>
              <w:t>35</w:t>
            </w:r>
            <w:r w:rsidR="004E062D">
              <w:rPr>
                <w:rFonts w:asciiTheme="minorHAnsi" w:hAnsiTheme="minorHAnsi"/>
                <w:sz w:val="22"/>
                <w:szCs w:val="22"/>
                <w:lang w:val="sr-Cyrl-RS"/>
              </w:rPr>
              <w:t>; 487 48 67</w:t>
            </w:r>
          </w:p>
          <w:p w:rsidR="006B0C94" w:rsidRPr="00BF5F9D" w:rsidRDefault="002A2C2E" w:rsidP="00874C11">
            <w:pPr>
              <w:tabs>
                <w:tab w:val="center" w:pos="4703"/>
                <w:tab w:val="right" w:pos="9406"/>
              </w:tabs>
              <w:rPr>
                <w:rStyle w:val="Hyperlink"/>
                <w:lang w:val="hu-HU"/>
              </w:rPr>
            </w:pPr>
            <w:hyperlink r:id="rId7" w:history="1">
              <w:r w:rsidR="006B0C94" w:rsidRPr="00E01CAA">
                <w:rPr>
                  <w:rStyle w:val="Hyperlink"/>
                  <w:sz w:val="22"/>
                  <w:szCs w:val="22"/>
                  <w:lang w:val="hu-HU"/>
                </w:rPr>
                <w:t>ounz@vojvodinа.gov.rs</w:t>
              </w:r>
            </w:hyperlink>
          </w:p>
          <w:p w:rsidR="005E154F" w:rsidRPr="00BF5F9D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</w:p>
          <w:p w:rsidR="006B0C94" w:rsidRPr="00BF5F9D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</w:p>
        </w:tc>
      </w:tr>
      <w:tr w:rsidR="006B0C94" w:rsidRPr="00E01CAA" w:rsidTr="00252089">
        <w:trPr>
          <w:trHeight w:val="305"/>
        </w:trPr>
        <w:tc>
          <w:tcPr>
            <w:tcW w:w="1458" w:type="dxa"/>
          </w:tcPr>
          <w:p w:rsidR="006B0C94" w:rsidRPr="00E01CAA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3981" w:type="dxa"/>
            <w:gridSpan w:val="2"/>
            <w:shd w:val="clear" w:color="auto" w:fill="FFFFFF" w:themeFill="background1"/>
          </w:tcPr>
          <w:p w:rsidR="006B0C94" w:rsidRPr="00E01CAA" w:rsidRDefault="005E154F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</w:pPr>
            <w:r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SZÁM</w:t>
            </w:r>
            <w:r w:rsidR="009C62F7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: 128-451-</w:t>
            </w:r>
            <w:r w:rsidR="004E062D">
              <w:rPr>
                <w:rFonts w:asciiTheme="minorHAnsi" w:eastAsia="Calibri" w:hAnsiTheme="minorHAnsi"/>
                <w:color w:val="000000"/>
                <w:sz w:val="22"/>
                <w:szCs w:val="22"/>
                <w:lang w:val="en-US"/>
              </w:rPr>
              <w:t>34</w:t>
            </w:r>
            <w:r w:rsidR="007756A3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/20</w:t>
            </w:r>
            <w:r w:rsidR="004E062D"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  <w:t>23-01</w:t>
            </w:r>
          </w:p>
          <w:p w:rsidR="006B0C94" w:rsidRPr="00E01CAA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4768" w:type="dxa"/>
            <w:shd w:val="clear" w:color="auto" w:fill="FFFFFF" w:themeFill="background1"/>
          </w:tcPr>
          <w:p w:rsidR="006B0C94" w:rsidRPr="00E01CAA" w:rsidRDefault="005E154F" w:rsidP="004E062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</w:pPr>
            <w:r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DÁTUM</w:t>
            </w:r>
            <w:r w:rsidR="006B0C94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:</w:t>
            </w:r>
            <w:r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 xml:space="preserve"> </w:t>
            </w:r>
            <w:r w:rsidR="007756A3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20</w:t>
            </w:r>
            <w:r w:rsidR="004E062D"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  <w:t>23</w:t>
            </w:r>
            <w:r w:rsidR="006B0C94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.</w:t>
            </w:r>
            <w:r w:rsidR="007756A3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 xml:space="preserve"> </w:t>
            </w:r>
            <w:r w:rsidR="004E062D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január</w:t>
            </w:r>
            <w:r w:rsidR="007756A3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 xml:space="preserve"> </w:t>
            </w:r>
            <w:r w:rsidR="00BF5F9D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  <w:t>2</w:t>
            </w:r>
            <w:r w:rsidR="004E062D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5</w:t>
            </w:r>
            <w:r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.</w:t>
            </w:r>
          </w:p>
        </w:tc>
      </w:tr>
    </w:tbl>
    <w:p w:rsidR="00142836" w:rsidRPr="00E01CAA" w:rsidRDefault="00142836" w:rsidP="009241CD">
      <w:pPr>
        <w:ind w:right="18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5E154F" w:rsidRPr="00E01CAA" w:rsidRDefault="005E154F" w:rsidP="009241CD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="00BF5F9D" w:rsidRPr="00E01CAA">
        <w:rPr>
          <w:rFonts w:asciiTheme="minorHAnsi" w:hAnsiTheme="minorHAnsi"/>
          <w:sz w:val="22"/>
          <w:szCs w:val="22"/>
          <w:lang w:val="hu-HU"/>
        </w:rPr>
        <w:t xml:space="preserve">А Tartományi Oktatási, Jogalkotási, Közigazgatási és Nemzeti Kisebbségi – Nemzeti Közösségi Titkárság költségvetési eszközeinek a Vajdaság autonóm tartományi általános- és középiskolai oktatási és nevelési programok és projektek finanszírozására és társfinanszírozására történő odaítéléséről szóló </w:t>
      </w:r>
      <w:r w:rsidR="00BF5F9D" w:rsidRPr="00E01CAA">
        <w:rPr>
          <w:rFonts w:asciiTheme="minorHAnsi" w:hAnsiTheme="minorHAnsi"/>
          <w:sz w:val="22"/>
          <w:szCs w:val="22"/>
        </w:rPr>
        <w:t>szabályzat</w:t>
      </w:r>
      <w:r w:rsidR="00D0021D"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52089" w:rsidRPr="00E01CAA">
        <w:rPr>
          <w:rFonts w:asciiTheme="minorHAnsi" w:hAnsiTheme="minorHAnsi"/>
          <w:sz w:val="22"/>
          <w:szCs w:val="22"/>
          <w:lang w:val="hu-HU"/>
        </w:rPr>
        <w:t>(V</w:t>
      </w:r>
      <w:r w:rsidRPr="00E01CAA">
        <w:rPr>
          <w:rFonts w:asciiTheme="minorHAnsi" w:hAnsiTheme="minorHAnsi"/>
          <w:sz w:val="22"/>
          <w:szCs w:val="22"/>
          <w:lang w:val="hu-HU"/>
        </w:rPr>
        <w:t>AT Hivatalos Lapja</w:t>
      </w:r>
      <w:r w:rsidR="00BF5F9D" w:rsidRPr="00E01CAA">
        <w:rPr>
          <w:rFonts w:asciiTheme="minorHAnsi" w:hAnsiTheme="minorHAnsi"/>
          <w:sz w:val="22"/>
          <w:szCs w:val="22"/>
          <w:lang w:val="hu-HU"/>
        </w:rPr>
        <w:t>, 10/2020. szám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) </w:t>
      </w:r>
      <w:r w:rsidR="00D0021D" w:rsidRPr="00E01CAA">
        <w:rPr>
          <w:rFonts w:asciiTheme="minorHAnsi" w:hAnsiTheme="minorHAnsi"/>
          <w:sz w:val="22"/>
          <w:szCs w:val="22"/>
          <w:lang w:val="hu-HU"/>
        </w:rPr>
        <w:t>3. szakasza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alapján</w:t>
      </w:r>
      <w:r w:rsidR="00252089" w:rsidRPr="00E01CAA">
        <w:rPr>
          <w:rFonts w:asciiTheme="minorHAnsi" w:hAnsiTheme="minorHAnsi"/>
          <w:sz w:val="22"/>
          <w:szCs w:val="22"/>
          <w:lang w:val="hu-HU"/>
        </w:rPr>
        <w:t>, figyelemmel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a Vajdaság Autonóm Tartomány 20</w:t>
      </w:r>
      <w:r w:rsidR="004E062D">
        <w:rPr>
          <w:rFonts w:asciiTheme="minorHAnsi" w:hAnsiTheme="minorHAnsi"/>
          <w:sz w:val="22"/>
          <w:szCs w:val="22"/>
          <w:lang w:val="hu-HU"/>
        </w:rPr>
        <w:t>23</w:t>
      </w:r>
      <w:r w:rsidRPr="00E01CAA">
        <w:rPr>
          <w:rFonts w:asciiTheme="minorHAnsi" w:hAnsiTheme="minorHAnsi"/>
          <w:sz w:val="22"/>
          <w:szCs w:val="22"/>
          <w:lang w:val="hu-HU"/>
        </w:rPr>
        <w:t>. évi költségvetéséről szóló tartom</w:t>
      </w:r>
      <w:r w:rsidR="00252089" w:rsidRPr="00E01CAA">
        <w:rPr>
          <w:rFonts w:asciiTheme="minorHAnsi" w:hAnsiTheme="minorHAnsi"/>
          <w:sz w:val="22"/>
          <w:szCs w:val="22"/>
          <w:lang w:val="hu-HU"/>
        </w:rPr>
        <w:t>ányi képviselőházi rendeletre (V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AT Hivatalos Lapja, </w:t>
      </w:r>
      <w:r w:rsidR="007756A3" w:rsidRPr="00E01CAA">
        <w:rPr>
          <w:rFonts w:asciiTheme="minorHAnsi" w:hAnsiTheme="minorHAnsi"/>
          <w:sz w:val="22"/>
          <w:szCs w:val="22"/>
          <w:lang w:val="hu-HU"/>
        </w:rPr>
        <w:t>5</w:t>
      </w:r>
      <w:r w:rsidR="00BF5F9D" w:rsidRPr="00E01CAA">
        <w:rPr>
          <w:rFonts w:asciiTheme="minorHAnsi" w:hAnsiTheme="minorHAnsi"/>
          <w:sz w:val="22"/>
          <w:szCs w:val="22"/>
          <w:lang w:val="hu-HU"/>
        </w:rPr>
        <w:t>4</w:t>
      </w:r>
      <w:r w:rsidRPr="00E01CAA">
        <w:rPr>
          <w:rFonts w:asciiTheme="minorHAnsi" w:hAnsiTheme="minorHAnsi"/>
          <w:sz w:val="22"/>
          <w:szCs w:val="22"/>
          <w:lang w:val="hu-HU"/>
        </w:rPr>
        <w:t>/</w:t>
      </w:r>
      <w:r w:rsidR="004E062D">
        <w:rPr>
          <w:rFonts w:asciiTheme="minorHAnsi" w:hAnsiTheme="minorHAnsi"/>
          <w:sz w:val="22"/>
          <w:szCs w:val="22"/>
          <w:lang w:val="hu-HU"/>
        </w:rPr>
        <w:t>2022</w:t>
      </w:r>
      <w:r w:rsidRPr="00E01CAA">
        <w:rPr>
          <w:rFonts w:asciiTheme="minorHAnsi" w:hAnsiTheme="minorHAnsi"/>
          <w:sz w:val="22"/>
          <w:szCs w:val="22"/>
          <w:lang w:val="hu-HU"/>
        </w:rPr>
        <w:t>. szám)</w:t>
      </w:r>
      <w:r w:rsidR="009241CD" w:rsidRPr="00E01CAA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D0021D" w:rsidRPr="00E01CAA">
        <w:rPr>
          <w:rFonts w:asciiTheme="minorHAnsi" w:hAnsiTheme="minorHAnsi"/>
          <w:sz w:val="22"/>
          <w:szCs w:val="22"/>
          <w:lang w:val="hu-HU"/>
        </w:rPr>
        <w:t>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Tartományi Oktatási, Jogalkotási, Közigazgatási és Nemzeti Kisebbségi – Nemzeti Közösségi Titkárság </w:t>
      </w:r>
    </w:p>
    <w:p w:rsidR="005E154F" w:rsidRPr="00E01CAA" w:rsidRDefault="005E154F" w:rsidP="005E154F">
      <w:pPr>
        <w:pStyle w:val="BodyText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</w:p>
    <w:p w:rsidR="005E154F" w:rsidRPr="00E01CAA" w:rsidRDefault="005E154F" w:rsidP="005E154F">
      <w:pPr>
        <w:pStyle w:val="BodyText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b/>
          <w:sz w:val="22"/>
          <w:szCs w:val="22"/>
          <w:lang w:val="hu-HU"/>
        </w:rPr>
        <w:t>PÁLYÁZATOT</w:t>
      </w:r>
    </w:p>
    <w:p w:rsidR="005E154F" w:rsidRPr="00E01CAA" w:rsidRDefault="00BF5F9D" w:rsidP="005E154F">
      <w:pPr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hirdet</w:t>
      </w:r>
    </w:p>
    <w:p w:rsidR="005E154F" w:rsidRPr="00E01CAA" w:rsidRDefault="005E154F" w:rsidP="005E154F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E01CAA">
        <w:rPr>
          <w:rFonts w:asciiTheme="minorHAnsi" w:hAnsiTheme="minorHAnsi"/>
          <w:b/>
          <w:sz w:val="22"/>
          <w:szCs w:val="22"/>
          <w:lang w:val="hu-HU"/>
        </w:rPr>
        <w:t>A</w:t>
      </w:r>
      <w:r w:rsidR="00D0021D" w:rsidRPr="00E01CAA">
        <w:rPr>
          <w:rFonts w:asciiTheme="minorHAnsi" w:hAnsiTheme="minorHAnsi"/>
          <w:b/>
          <w:sz w:val="22"/>
          <w:szCs w:val="22"/>
          <w:lang w:val="hu-HU"/>
        </w:rPr>
        <w:t xml:space="preserve"> KÖZÉPISKOLAI OKTATÁS OKTATÁSI ÉS NEVELÉSI FOLYAMATA </w:t>
      </w:r>
      <w:r w:rsidR="007B69C3" w:rsidRPr="00E01CAA">
        <w:rPr>
          <w:rFonts w:asciiTheme="minorHAnsi" w:hAnsiTheme="minorHAnsi"/>
          <w:b/>
          <w:sz w:val="22"/>
          <w:szCs w:val="22"/>
          <w:lang w:val="hu-HU"/>
        </w:rPr>
        <w:t>SZÍNVONALÁNAK EMELÉSE</w:t>
      </w:r>
      <w:r w:rsidR="00D0021D" w:rsidRPr="00E01CAA">
        <w:rPr>
          <w:rFonts w:asciiTheme="minorHAnsi" w:hAnsiTheme="minorHAnsi"/>
          <w:b/>
          <w:sz w:val="22"/>
          <w:szCs w:val="22"/>
          <w:lang w:val="hu-HU"/>
        </w:rPr>
        <w:t xml:space="preserve"> TERÜLETÉN</w:t>
      </w:r>
      <w:r w:rsidR="006352DD" w:rsidRPr="00E01CAA">
        <w:rPr>
          <w:rFonts w:asciiTheme="minorHAnsi" w:hAnsiTheme="minorHAnsi"/>
          <w:b/>
          <w:sz w:val="22"/>
          <w:szCs w:val="22"/>
          <w:lang w:val="hu-HU"/>
        </w:rPr>
        <w:t xml:space="preserve"> MEGVALÓSULÓ </w:t>
      </w:r>
      <w:r w:rsidR="00643A53" w:rsidRPr="00E01CAA">
        <w:rPr>
          <w:rFonts w:asciiTheme="minorHAnsi" w:hAnsiTheme="minorHAnsi"/>
          <w:b/>
          <w:sz w:val="22"/>
          <w:szCs w:val="22"/>
          <w:lang w:val="hu-HU"/>
        </w:rPr>
        <w:t>PROJEKTEK</w:t>
      </w:r>
      <w:r w:rsidR="006352DD" w:rsidRPr="00E01CAA">
        <w:rPr>
          <w:rFonts w:asciiTheme="minorHAnsi" w:hAnsiTheme="minorHAnsi"/>
          <w:b/>
          <w:sz w:val="22"/>
          <w:szCs w:val="22"/>
          <w:lang w:val="hu-HU"/>
        </w:rPr>
        <w:t xml:space="preserve"> FINANSZÍROZÁSÁRA ÉS TÁRSFINANSZÍROZÁSÁRA</w:t>
      </w:r>
      <w:r w:rsidR="00D0021D" w:rsidRPr="00E01CAA">
        <w:rPr>
          <w:rFonts w:asciiTheme="minorHAnsi" w:hAnsiTheme="minorHAnsi"/>
          <w:b/>
          <w:sz w:val="22"/>
          <w:szCs w:val="22"/>
          <w:lang w:val="hu-HU"/>
        </w:rPr>
        <w:t xml:space="preserve"> – A VAJDASÁG AUTONÓM TARTOMÁNYI SZÉK</w:t>
      </w:r>
      <w:r w:rsidR="006352DD" w:rsidRPr="00E01CAA">
        <w:rPr>
          <w:rFonts w:asciiTheme="minorHAnsi" w:hAnsiTheme="minorHAnsi"/>
          <w:b/>
          <w:sz w:val="22"/>
          <w:szCs w:val="22"/>
          <w:lang w:val="hu-HU"/>
        </w:rPr>
        <w:t>HELY</w:t>
      </w:r>
      <w:r w:rsidR="004E062D">
        <w:rPr>
          <w:rFonts w:asciiTheme="minorHAnsi" w:hAnsiTheme="minorHAnsi"/>
          <w:b/>
          <w:sz w:val="22"/>
          <w:szCs w:val="22"/>
          <w:lang w:val="hu-HU"/>
        </w:rPr>
        <w:t>Ű KÖZÉPISKOLÁK DIÁKJAINAK A 2023</w:t>
      </w:r>
      <w:r w:rsidR="006352DD" w:rsidRPr="00E01CAA">
        <w:rPr>
          <w:rFonts w:asciiTheme="minorHAnsi" w:hAnsiTheme="minorHAnsi"/>
          <w:b/>
          <w:sz w:val="22"/>
          <w:szCs w:val="22"/>
          <w:lang w:val="hu-HU"/>
        </w:rPr>
        <w:t>. ÉVI</w:t>
      </w:r>
      <w:r w:rsidR="00D0021D" w:rsidRPr="00E01CAA">
        <w:rPr>
          <w:rFonts w:asciiTheme="minorHAnsi" w:hAnsiTheme="minorHAnsi"/>
          <w:b/>
          <w:sz w:val="22"/>
          <w:szCs w:val="22"/>
          <w:lang w:val="hu-HU"/>
        </w:rPr>
        <w:t xml:space="preserve"> ÚJVIDÉKI OKTATÁSI KIÁLLÍTÁSRA VALÓ SZERVEZETT SZÁLLÍT</w:t>
      </w:r>
      <w:r w:rsidR="006352DD" w:rsidRPr="00E01CAA">
        <w:rPr>
          <w:rFonts w:asciiTheme="minorHAnsi" w:hAnsiTheme="minorHAnsi"/>
          <w:b/>
          <w:sz w:val="22"/>
          <w:szCs w:val="22"/>
          <w:lang w:val="hu-HU"/>
        </w:rPr>
        <w:t>ÁSI KÖLTSÉGEI</w:t>
      </w:r>
    </w:p>
    <w:p w:rsidR="005E154F" w:rsidRPr="00E01CAA" w:rsidRDefault="005E154F" w:rsidP="005E154F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</w:p>
    <w:p w:rsidR="005E154F" w:rsidRPr="00E01CAA" w:rsidRDefault="00037A58" w:rsidP="007756A3">
      <w:pPr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  <w:t>A Tartományi Oktatási, Jogalkotási, Közigazgatási és Nemzeti Kisebbségi – Nemzeti Közösségi Titkárság</w:t>
      </w:r>
      <w:r w:rsidR="005E154F"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42836" w:rsidRPr="00E01CAA">
        <w:rPr>
          <w:rFonts w:asciiTheme="minorHAnsi" w:hAnsiTheme="minorHAnsi"/>
          <w:sz w:val="22"/>
          <w:szCs w:val="22"/>
          <w:lang w:val="hu-HU"/>
        </w:rPr>
        <w:t>a</w:t>
      </w:r>
      <w:r w:rsidR="00455334" w:rsidRPr="00E01CAA">
        <w:rPr>
          <w:rFonts w:asciiTheme="minorHAnsi" w:hAnsiTheme="minorHAnsi"/>
          <w:sz w:val="22"/>
          <w:szCs w:val="22"/>
          <w:lang w:val="hu-HU"/>
        </w:rPr>
        <w:t xml:space="preserve"> 20</w:t>
      </w:r>
      <w:r w:rsidR="004E062D">
        <w:rPr>
          <w:rFonts w:asciiTheme="minorHAnsi" w:hAnsiTheme="minorHAnsi"/>
          <w:sz w:val="22"/>
          <w:szCs w:val="22"/>
          <w:lang w:val="hu-HU"/>
        </w:rPr>
        <w:t>23</w:t>
      </w:r>
      <w:r w:rsidRPr="00E01CAA">
        <w:rPr>
          <w:rFonts w:asciiTheme="minorHAnsi" w:hAnsiTheme="minorHAnsi"/>
          <w:sz w:val="22"/>
          <w:szCs w:val="22"/>
          <w:lang w:val="hu-HU"/>
        </w:rPr>
        <w:t>. költségvetési év pénzügyi tervével és lehetőségeivel összhangban</w:t>
      </w:r>
      <w:r w:rsidR="001B4FCB" w:rsidRPr="00E01CAA">
        <w:rPr>
          <w:rFonts w:asciiTheme="minorHAnsi" w:hAnsiTheme="minorHAnsi"/>
          <w:sz w:val="22"/>
          <w:szCs w:val="22"/>
          <w:lang w:val="hu-HU"/>
        </w:rPr>
        <w:t>,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a középiskolai oktatás oktatási </w:t>
      </w:r>
      <w:r w:rsidR="001B4FCB" w:rsidRPr="00E01CAA">
        <w:rPr>
          <w:rFonts w:asciiTheme="minorHAnsi" w:hAnsiTheme="minorHAnsi"/>
          <w:sz w:val="22"/>
          <w:szCs w:val="22"/>
          <w:lang w:val="hu-HU"/>
        </w:rPr>
        <w:t>és nevelési folyamata színvonalának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emelése területén</w:t>
      </w:r>
      <w:r w:rsidR="00643A53" w:rsidRPr="00E01CAA">
        <w:rPr>
          <w:rFonts w:asciiTheme="minorHAnsi" w:hAnsiTheme="minorHAnsi"/>
          <w:sz w:val="22"/>
          <w:szCs w:val="22"/>
          <w:lang w:val="hu-HU"/>
        </w:rPr>
        <w:t xml:space="preserve"> megvalósuló projektek finanszírozására és társfinanszírozására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– a Vajdaság autonóm tartományi szé</w:t>
      </w:r>
      <w:r w:rsidR="00643A53" w:rsidRPr="00E01CAA">
        <w:rPr>
          <w:rFonts w:asciiTheme="minorHAnsi" w:hAnsiTheme="minorHAnsi"/>
          <w:sz w:val="22"/>
          <w:szCs w:val="22"/>
          <w:lang w:val="hu-HU"/>
        </w:rPr>
        <w:t>khely</w:t>
      </w:r>
      <w:r w:rsidR="004E062D">
        <w:rPr>
          <w:rFonts w:asciiTheme="minorHAnsi" w:hAnsiTheme="minorHAnsi"/>
          <w:sz w:val="22"/>
          <w:szCs w:val="22"/>
          <w:lang w:val="hu-HU"/>
        </w:rPr>
        <w:t>ű középiskolák diákjainak a 2023</w:t>
      </w:r>
      <w:r w:rsidR="00643A53" w:rsidRPr="00E01CAA">
        <w:rPr>
          <w:rFonts w:asciiTheme="minorHAnsi" w:hAnsiTheme="minorHAnsi"/>
          <w:sz w:val="22"/>
          <w:szCs w:val="22"/>
          <w:lang w:val="hu-HU"/>
        </w:rPr>
        <w:t>. évi újvidéki Oktatási K</w:t>
      </w:r>
      <w:r w:rsidRPr="00E01CAA">
        <w:rPr>
          <w:rFonts w:asciiTheme="minorHAnsi" w:hAnsiTheme="minorHAnsi"/>
          <w:sz w:val="22"/>
          <w:szCs w:val="22"/>
          <w:lang w:val="hu-HU"/>
        </w:rPr>
        <w:t>iállítá</w:t>
      </w:r>
      <w:r w:rsidR="00643A53" w:rsidRPr="00E01CAA">
        <w:rPr>
          <w:rFonts w:asciiTheme="minorHAnsi" w:hAnsiTheme="minorHAnsi"/>
          <w:sz w:val="22"/>
          <w:szCs w:val="22"/>
          <w:lang w:val="hu-HU"/>
        </w:rPr>
        <w:t>sra való szervezett szállítási költségeit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43A53" w:rsidRPr="00E01CAA">
        <w:rPr>
          <w:rFonts w:asciiTheme="minorHAnsi" w:hAnsiTheme="minorHAnsi"/>
          <w:b/>
          <w:sz w:val="22"/>
          <w:szCs w:val="22"/>
          <w:lang w:val="hu-HU"/>
        </w:rPr>
        <w:t xml:space="preserve">2 </w:t>
      </w:r>
      <w:r w:rsidR="00142836" w:rsidRPr="00E01CAA">
        <w:rPr>
          <w:rFonts w:asciiTheme="minorHAnsi" w:hAnsiTheme="minorHAnsi"/>
          <w:b/>
          <w:sz w:val="22"/>
          <w:szCs w:val="22"/>
          <w:lang w:val="hu-HU"/>
        </w:rPr>
        <w:t>000</w:t>
      </w:r>
      <w:r w:rsidR="005E154F" w:rsidRPr="00E01CAA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142836" w:rsidRPr="00E01CAA">
        <w:rPr>
          <w:rFonts w:asciiTheme="minorHAnsi" w:hAnsiTheme="minorHAnsi"/>
          <w:b/>
          <w:sz w:val="22"/>
          <w:szCs w:val="22"/>
          <w:lang w:val="hu-HU"/>
        </w:rPr>
        <w:t>000</w:t>
      </w:r>
      <w:r w:rsidR="005E154F" w:rsidRPr="00E01CAA">
        <w:rPr>
          <w:rFonts w:asciiTheme="minorHAnsi" w:hAnsiTheme="minorHAnsi"/>
          <w:b/>
          <w:sz w:val="22"/>
          <w:szCs w:val="22"/>
          <w:lang w:val="hu-HU"/>
        </w:rPr>
        <w:t xml:space="preserve">,00 dinár </w:t>
      </w:r>
      <w:r w:rsidR="00142836" w:rsidRPr="00E01CAA">
        <w:rPr>
          <w:rFonts w:asciiTheme="minorHAnsi" w:hAnsiTheme="minorHAnsi"/>
          <w:sz w:val="22"/>
          <w:szCs w:val="22"/>
          <w:lang w:val="hu-HU"/>
        </w:rPr>
        <w:t>összegben fogja finanszírozni és társfinanszírozni.</w:t>
      </w:r>
    </w:p>
    <w:p w:rsidR="00085F74" w:rsidRPr="00E01CAA" w:rsidRDefault="009241CD" w:rsidP="007756A3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="00142836" w:rsidRPr="00E01CAA">
        <w:rPr>
          <w:rFonts w:asciiTheme="minorHAnsi" w:hAnsiTheme="minorHAnsi"/>
          <w:color w:val="000000"/>
          <w:sz w:val="22"/>
          <w:szCs w:val="22"/>
          <w:lang w:val="hu-HU"/>
        </w:rPr>
        <w:t>Pályázhatnak a Vajdaság autonóm tartományi középiskolai intézmények, melyeknek alapítója a Szerb Köztársaság, az autonóm tartomány vagy a helyi önkormányzat. A szóban forgó eszközöket a középiskolai</w:t>
      </w:r>
      <w:r w:rsidR="00643A53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oktatás</w:t>
      </w:r>
      <w:r w:rsidR="00142836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oktatási és nevelési folyamat</w:t>
      </w:r>
      <w:r w:rsidR="00643A53" w:rsidRPr="00E01CAA">
        <w:rPr>
          <w:rFonts w:asciiTheme="minorHAnsi" w:hAnsiTheme="minorHAnsi"/>
          <w:color w:val="000000"/>
          <w:sz w:val="22"/>
          <w:szCs w:val="22"/>
          <w:lang w:val="hu-HU"/>
        </w:rPr>
        <w:t>a</w:t>
      </w:r>
      <w:r w:rsidR="00142836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</w:t>
      </w:r>
      <w:r w:rsidR="001B4FCB" w:rsidRPr="00E01CAA">
        <w:rPr>
          <w:rFonts w:asciiTheme="minorHAnsi" w:hAnsiTheme="minorHAnsi"/>
          <w:color w:val="000000"/>
          <w:sz w:val="22"/>
          <w:szCs w:val="22"/>
          <w:lang w:val="hu-HU"/>
        </w:rPr>
        <w:t>színvonalának</w:t>
      </w:r>
      <w:r w:rsidR="00085F74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javítására – a Vajdaság autonóm tartományi székhelyű közé</w:t>
      </w:r>
      <w:r w:rsidR="001B4FCB" w:rsidRPr="00E01CAA">
        <w:rPr>
          <w:rFonts w:asciiTheme="minorHAnsi" w:hAnsiTheme="minorHAnsi"/>
          <w:color w:val="000000"/>
          <w:sz w:val="22"/>
          <w:szCs w:val="22"/>
          <w:lang w:val="hu-HU"/>
        </w:rPr>
        <w:t>piskolás diákoknak</w:t>
      </w:r>
      <w:r w:rsidR="007756A3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a 20</w:t>
      </w:r>
      <w:r w:rsidR="004E062D">
        <w:rPr>
          <w:rFonts w:asciiTheme="minorHAnsi" w:hAnsiTheme="minorHAnsi"/>
          <w:color w:val="000000"/>
          <w:sz w:val="22"/>
          <w:szCs w:val="22"/>
          <w:lang w:val="hu-HU"/>
        </w:rPr>
        <w:t>23</w:t>
      </w:r>
      <w:r w:rsidR="007756A3" w:rsidRPr="00E01CAA">
        <w:rPr>
          <w:rFonts w:asciiTheme="minorHAnsi" w:hAnsiTheme="minorHAnsi"/>
          <w:color w:val="000000"/>
          <w:sz w:val="22"/>
          <w:szCs w:val="22"/>
          <w:lang w:val="hu-HU"/>
        </w:rPr>
        <w:t>. március</w:t>
      </w:r>
      <w:r w:rsidR="00455334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</w:t>
      </w:r>
      <w:r w:rsidR="00643A53" w:rsidRPr="00E01CAA">
        <w:rPr>
          <w:rFonts w:asciiTheme="minorHAnsi" w:hAnsiTheme="minorHAnsi"/>
          <w:color w:val="000000"/>
          <w:sz w:val="22"/>
          <w:szCs w:val="22"/>
          <w:lang w:val="hu-HU"/>
        </w:rPr>
        <w:t>9</w:t>
      </w:r>
      <w:r w:rsidR="00455334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-étől </w:t>
      </w:r>
      <w:r w:rsidR="00643A53" w:rsidRPr="00E01CAA">
        <w:rPr>
          <w:rFonts w:asciiTheme="minorHAnsi" w:hAnsiTheme="minorHAnsi"/>
          <w:color w:val="000000"/>
          <w:sz w:val="22"/>
          <w:szCs w:val="22"/>
          <w:lang w:val="hu-HU"/>
        </w:rPr>
        <w:t>10</w:t>
      </w:r>
      <w:r w:rsidR="007756A3" w:rsidRPr="00E01CAA">
        <w:rPr>
          <w:rFonts w:asciiTheme="minorHAnsi" w:hAnsiTheme="minorHAnsi"/>
          <w:color w:val="000000"/>
          <w:sz w:val="22"/>
          <w:szCs w:val="22"/>
          <w:lang w:val="hu-HU"/>
        </w:rPr>
        <w:t>-éig</w:t>
      </w:r>
      <w:r w:rsidR="00085F74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, Újvidéken </w:t>
      </w:r>
      <w:r w:rsidRPr="00E01CAA">
        <w:rPr>
          <w:rFonts w:asciiTheme="minorHAnsi" w:hAnsiTheme="minorHAnsi"/>
          <w:color w:val="000000"/>
          <w:sz w:val="22"/>
          <w:szCs w:val="22"/>
          <w:lang w:val="hu-HU"/>
        </w:rPr>
        <w:t>megrendezésre kerülő</w:t>
      </w:r>
      <w:r w:rsidR="00671FDC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Oktatási K</w:t>
      </w:r>
      <w:r w:rsidR="00085F74" w:rsidRPr="00E01CAA">
        <w:rPr>
          <w:rFonts w:asciiTheme="minorHAnsi" w:hAnsiTheme="minorHAnsi"/>
          <w:color w:val="000000"/>
          <w:sz w:val="22"/>
          <w:szCs w:val="22"/>
          <w:lang w:val="hu-HU"/>
        </w:rPr>
        <w:t>iállításra való szervezett sz</w:t>
      </w:r>
      <w:r w:rsidR="001B4FCB" w:rsidRPr="00E01CAA">
        <w:rPr>
          <w:rFonts w:asciiTheme="minorHAnsi" w:hAnsiTheme="minorHAnsi"/>
          <w:color w:val="000000"/>
          <w:sz w:val="22"/>
          <w:szCs w:val="22"/>
          <w:lang w:val="hu-HU"/>
        </w:rPr>
        <w:t>állítási</w:t>
      </w:r>
      <w:r w:rsidR="00085F74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költségeire szánták.</w:t>
      </w:r>
    </w:p>
    <w:p w:rsidR="00085F74" w:rsidRPr="00E01CAA" w:rsidRDefault="00085F74" w:rsidP="00085F74">
      <w:pPr>
        <w:ind w:left="825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 pályázónak a pályázati </w:t>
      </w:r>
      <w:r w:rsidR="009241CD" w:rsidRPr="00E01CAA">
        <w:rPr>
          <w:rFonts w:asciiTheme="minorHAnsi" w:hAnsiTheme="minorHAnsi"/>
          <w:sz w:val="22"/>
          <w:szCs w:val="22"/>
          <w:lang w:val="hu-HU"/>
        </w:rPr>
        <w:t>jelentkezéshez mellékelnie kell: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085F74" w:rsidRPr="00E01CAA" w:rsidRDefault="00085F74" w:rsidP="00085F74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az adóazonosító szám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ról szóló bizonylat fénymásolatát,</w:t>
      </w:r>
    </w:p>
    <w:p w:rsidR="00085F74" w:rsidRPr="00E01CAA" w:rsidRDefault="009241CD" w:rsidP="00085F74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független</w:t>
      </w:r>
      <w:r w:rsidR="00085F74" w:rsidRPr="00E01CAA">
        <w:rPr>
          <w:rFonts w:asciiTheme="minorHAnsi" w:hAnsiTheme="minorHAnsi"/>
          <w:sz w:val="22"/>
          <w:szCs w:val="22"/>
          <w:lang w:val="hu-HU"/>
        </w:rPr>
        <w:t xml:space="preserve"> kínálatot – a 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>diákoknak Újvidékre</w:t>
      </w:r>
      <w:r w:rsidRPr="00E01CAA">
        <w:rPr>
          <w:rFonts w:asciiTheme="minorHAnsi" w:hAnsiTheme="minorHAnsi"/>
          <w:sz w:val="22"/>
          <w:szCs w:val="22"/>
          <w:lang w:val="hu-HU"/>
        </w:rPr>
        <w:t>,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 az</w:t>
      </w:r>
      <w:r w:rsidR="00085F74" w:rsidRPr="00E01CAA">
        <w:rPr>
          <w:rFonts w:asciiTheme="minorHAnsi" w:hAnsiTheme="minorHAnsi"/>
          <w:sz w:val="22"/>
          <w:szCs w:val="22"/>
          <w:lang w:val="hu-HU"/>
        </w:rPr>
        <w:t xml:space="preserve"> Oktatási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 xml:space="preserve"> K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>iállításra való</w:t>
      </w:r>
      <w:r w:rsidR="00455334" w:rsidRPr="00E01CAA">
        <w:rPr>
          <w:rFonts w:asciiTheme="minorHAnsi" w:hAnsiTheme="minorHAnsi"/>
          <w:sz w:val="22"/>
          <w:szCs w:val="22"/>
          <w:lang w:val="hu-HU"/>
        </w:rPr>
        <w:t xml:space="preserve"> szállítási költségeinek előszámláját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 a szolgáltatást igénybe vevő rész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t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vevők számának feltüntetésével. </w:t>
      </w:r>
    </w:p>
    <w:p w:rsidR="006047E1" w:rsidRPr="00E01CAA" w:rsidRDefault="006047E1" w:rsidP="006047E1">
      <w:pPr>
        <w:pStyle w:val="ListParagraph"/>
        <w:ind w:left="1545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6047E1" w:rsidRPr="00E01CAA" w:rsidRDefault="006047E1" w:rsidP="006835A2">
      <w:pPr>
        <w:ind w:left="465"/>
        <w:jc w:val="both"/>
        <w:rPr>
          <w:rFonts w:asciiTheme="minorHAnsi" w:hAnsiTheme="minorHAnsi"/>
          <w:b/>
          <w:color w:val="000000"/>
          <w:sz w:val="22"/>
          <w:szCs w:val="22"/>
          <w:lang w:val="hu-HU"/>
        </w:rPr>
      </w:pPr>
      <w:r w:rsidRPr="00E01CAA">
        <w:rPr>
          <w:rFonts w:asciiTheme="minorHAnsi" w:hAnsiTheme="minorHAnsi"/>
          <w:b/>
          <w:color w:val="000000"/>
          <w:sz w:val="22"/>
          <w:szCs w:val="22"/>
          <w:lang w:val="hu-HU"/>
        </w:rPr>
        <w:t>A KÉRELMEK ELBÍRÁLÁSA ÉS A PÁLYÁZÁS MÓDJA</w:t>
      </w:r>
    </w:p>
    <w:p w:rsidR="001B4FCB" w:rsidRPr="00E01CAA" w:rsidRDefault="001B4FCB" w:rsidP="006835A2">
      <w:pPr>
        <w:ind w:left="465"/>
        <w:jc w:val="both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1B4FCB" w:rsidRPr="00E01CAA" w:rsidRDefault="006047E1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Az eszközöknek az igénybe vevők számára való odaítéléséről</w:t>
      </w:r>
      <w:r w:rsidR="001B4FCB" w:rsidRPr="00E01CAA">
        <w:rPr>
          <w:rFonts w:asciiTheme="minorHAnsi" w:hAnsiTheme="minorHAnsi"/>
          <w:sz w:val="22"/>
          <w:szCs w:val="22"/>
          <w:lang w:val="hu-HU"/>
        </w:rPr>
        <w:t xml:space="preserve"> -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B4FCB" w:rsidRPr="00E01CAA">
        <w:rPr>
          <w:rFonts w:asciiTheme="minorHAnsi" w:hAnsiTheme="minorHAnsi"/>
          <w:sz w:val="22"/>
          <w:szCs w:val="22"/>
          <w:lang w:val="hu-HU"/>
        </w:rPr>
        <w:t xml:space="preserve">a beérkezett kérelmeket megvitató pályázati bizottság javaslatára - </w:t>
      </w:r>
      <w:r w:rsidRPr="00E01CAA">
        <w:rPr>
          <w:rFonts w:asciiTheme="minorHAnsi" w:hAnsiTheme="minorHAnsi"/>
          <w:sz w:val="22"/>
          <w:szCs w:val="22"/>
          <w:lang w:val="hu-HU"/>
        </w:rPr>
        <w:t>az oktatásban illetékes tartományi titkár dönt</w:t>
      </w:r>
      <w:r w:rsidR="001B4FCB" w:rsidRPr="00E01CAA">
        <w:rPr>
          <w:rFonts w:asciiTheme="minorHAnsi" w:hAnsiTheme="minorHAnsi"/>
          <w:sz w:val="22"/>
          <w:szCs w:val="22"/>
          <w:lang w:val="hu-HU"/>
        </w:rPr>
        <w:t>.</w:t>
      </w:r>
    </w:p>
    <w:p w:rsidR="009241CD" w:rsidRPr="00E01CAA" w:rsidRDefault="006047E1" w:rsidP="0099238B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 xml:space="preserve">Tartományi Oktatási, Jogalkotási, Közigazgatási és Nemzeti Kisebbségi – Nemzeti Közösségi Titkárság költségvetési eszközeinek a Vajdaság autonóm tartományi általános- és középiskolai oktatási és nevelési programok és projektek finanszírozására és társfinanszírozására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lastRenderedPageBreak/>
        <w:t>történő odaítéléséről szóló szabályzat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11. szakasza 2. </w:t>
      </w:r>
      <w:r w:rsidR="007756A3" w:rsidRPr="00E01CAA">
        <w:rPr>
          <w:rFonts w:asciiTheme="minorHAnsi" w:hAnsiTheme="minorHAnsi"/>
          <w:sz w:val="22"/>
          <w:szCs w:val="22"/>
          <w:lang w:val="hu-HU"/>
        </w:rPr>
        <w:t>pontjának 1., 2. és 5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 xml:space="preserve">. fordulata alapján, az eszközök odaítélésének mércéi 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a következők: </w:t>
      </w:r>
    </w:p>
    <w:p w:rsidR="00A501AC" w:rsidRPr="00E01CAA" w:rsidRDefault="00671FD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- 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>a célcsoport nagysága,</w:t>
      </w:r>
    </w:p>
    <w:p w:rsidR="006047E1" w:rsidRPr="00E01CAA" w:rsidRDefault="00671FDC" w:rsidP="009241CD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- 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>a projekt szerinti célcsoport bevonásának foka,</w:t>
      </w:r>
    </w:p>
    <w:p w:rsidR="006047E1" w:rsidRPr="00E01CAA" w:rsidRDefault="00671FD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- 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a </w:t>
      </w:r>
      <w:r w:rsidRPr="00E01CAA">
        <w:rPr>
          <w:rFonts w:asciiTheme="minorHAnsi" w:hAnsiTheme="minorHAnsi"/>
          <w:sz w:val="22"/>
          <w:szCs w:val="22"/>
          <w:lang w:val="hu-HU"/>
        </w:rPr>
        <w:t>társintézményeknek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 a projekt </w:t>
      </w:r>
      <w:r w:rsidRPr="00E01CAA">
        <w:rPr>
          <w:rFonts w:asciiTheme="minorHAnsi" w:hAnsiTheme="minorHAnsi"/>
          <w:sz w:val="22"/>
          <w:szCs w:val="22"/>
          <w:lang w:val="hu-HU"/>
        </w:rPr>
        <w:t>megvalósításába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 való bevontsága. </w:t>
      </w:r>
    </w:p>
    <w:p w:rsidR="00A501AC" w:rsidRPr="00E01CAA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C87FE9" w:rsidRPr="00E01CAA" w:rsidRDefault="004F6B06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 Titkárság fenntartja a jogát, hogy a kérelmezőtől, szükség szerint, hiánypótlást vagy további információkat kérjen.</w:t>
      </w:r>
    </w:p>
    <w:p w:rsidR="007756A3" w:rsidRPr="00E01CAA" w:rsidRDefault="007756A3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Ha a kérelmet olyan személy írja alá, aki erre felhatalmazást kapott, az aláíráshoz feltétlenül csatolni kell a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z erre vonatkozó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szabályos felhatalmazást.</w:t>
      </w:r>
    </w:p>
    <w:p w:rsidR="009C62F7" w:rsidRPr="00E01CAA" w:rsidRDefault="001B4FCB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 p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 xml:space="preserve">ályázati kérelmeket írásban, a Titkárság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weboldalán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 xml:space="preserve"> megjelentetett egységes formanyomtatványon kell benyújtani. </w:t>
      </w:r>
    </w:p>
    <w:p w:rsidR="004F6B06" w:rsidRPr="00E01CAA" w:rsidRDefault="004F6B06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4F6B06" w:rsidRPr="00E01CAA" w:rsidRDefault="004F6B06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E01CAA">
        <w:rPr>
          <w:rFonts w:asciiTheme="minorHAnsi" w:hAnsiTheme="minorHAnsi"/>
          <w:b/>
          <w:sz w:val="22"/>
          <w:szCs w:val="22"/>
          <w:lang w:val="hu-HU"/>
        </w:rPr>
        <w:t xml:space="preserve">Egy jogi személy egy kérelmet nyújthat be. </w:t>
      </w:r>
    </w:p>
    <w:p w:rsidR="009C62F7" w:rsidRPr="00E01CAA" w:rsidRDefault="009C62F7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A501AC" w:rsidRPr="00E01CAA" w:rsidRDefault="004F6B06" w:rsidP="00C87FE9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 pályázat eredményeit közzé kell tenni a Titkárság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weboldalán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C87FE9" w:rsidRPr="00E01CAA" w:rsidRDefault="00C87FE9" w:rsidP="00C87FE9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A501AC" w:rsidRPr="00E01CAA" w:rsidRDefault="004F6B06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>A pályázatra való jelentkezés határideje</w:t>
      </w:r>
      <w:r w:rsidR="009C37A0"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20</w:t>
      </w:r>
      <w:r w:rsidR="004E062D">
        <w:rPr>
          <w:rFonts w:asciiTheme="minorHAnsi" w:hAnsiTheme="minorHAnsi"/>
          <w:b/>
          <w:sz w:val="22"/>
          <w:szCs w:val="22"/>
          <w:u w:val="single"/>
          <w:lang w:val="hu-HU"/>
        </w:rPr>
        <w:t>23</w:t>
      </w:r>
      <w:r w:rsidR="00A501AC"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  <w:r w:rsidR="009C37A0"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február </w:t>
      </w:r>
      <w:r w:rsidR="004E062D">
        <w:rPr>
          <w:rFonts w:asciiTheme="minorHAnsi" w:hAnsiTheme="minorHAnsi"/>
          <w:b/>
          <w:sz w:val="22"/>
          <w:szCs w:val="22"/>
          <w:u w:val="single"/>
          <w:lang w:val="hu-HU"/>
        </w:rPr>
        <w:t>7-e</w:t>
      </w:r>
      <w:r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>.</w:t>
      </w:r>
    </w:p>
    <w:p w:rsidR="00A501AC" w:rsidRPr="00E01CAA" w:rsidRDefault="00A501AC" w:rsidP="0010537C">
      <w:pPr>
        <w:ind w:right="180"/>
        <w:jc w:val="both"/>
        <w:rPr>
          <w:rFonts w:asciiTheme="minorHAnsi" w:hAnsiTheme="minorHAnsi"/>
          <w:color w:val="FF0000"/>
          <w:sz w:val="22"/>
          <w:szCs w:val="22"/>
          <w:lang w:val="hu-HU"/>
        </w:rPr>
      </w:pPr>
    </w:p>
    <w:p w:rsidR="004F6B06" w:rsidRPr="00E01CAA" w:rsidRDefault="004F6B06" w:rsidP="004F6B06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 kérelmeket a szükséges csatolt dokumentumokkal az alábbi címre kell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meg</w:t>
      </w:r>
      <w:r w:rsidRPr="00E01CAA">
        <w:rPr>
          <w:rFonts w:asciiTheme="minorHAnsi" w:hAnsiTheme="minorHAnsi"/>
          <w:sz w:val="22"/>
          <w:szCs w:val="22"/>
          <w:lang w:val="hu-HU"/>
        </w:rPr>
        <w:t>küldeni: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Tartományi Oktatási, Jogalkotási, Közigazgatási és Nemzeti Kisebbségi – Nemzeti Közösségi Titkárság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„Pá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lyázat a diákoknak az Oktatási K</w:t>
      </w:r>
      <w:r w:rsidRPr="00E01CAA">
        <w:rPr>
          <w:rFonts w:asciiTheme="minorHAnsi" w:hAnsiTheme="minorHAnsi"/>
          <w:sz w:val="22"/>
          <w:szCs w:val="22"/>
          <w:lang w:val="hu-HU"/>
        </w:rPr>
        <w:t>iállítá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sra való szervezett szállítási költségeire</w:t>
      </w:r>
      <w:r w:rsidRPr="00E01CAA">
        <w:rPr>
          <w:rFonts w:asciiTheme="minorHAnsi" w:hAnsiTheme="minorHAnsi"/>
          <w:sz w:val="22"/>
          <w:szCs w:val="22"/>
          <w:lang w:val="hu-HU"/>
        </w:rPr>
        <w:t>”</w:t>
      </w:r>
    </w:p>
    <w:p w:rsidR="004F6B06" w:rsidRPr="00E01CAA" w:rsidRDefault="00671FDC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Mihajlo Pupin sugárút</w:t>
      </w:r>
      <w:r w:rsidR="004F6B06" w:rsidRPr="00E01CAA">
        <w:rPr>
          <w:rFonts w:asciiTheme="minorHAnsi" w:hAnsiTheme="minorHAnsi"/>
          <w:sz w:val="22"/>
          <w:szCs w:val="22"/>
          <w:lang w:val="hu-HU"/>
        </w:rPr>
        <w:t xml:space="preserve"> 16.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21000 Újvidék</w:t>
      </w:r>
    </w:p>
    <w:p w:rsidR="004F6B06" w:rsidRPr="00E01CAA" w:rsidRDefault="004F6B06" w:rsidP="004F6B06">
      <w:pPr>
        <w:ind w:left="-180" w:right="180" w:firstLine="900"/>
        <w:jc w:val="center"/>
        <w:outlineLvl w:val="0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(Pokrajinski sekretarijat za obrazovanje, propise, upravu</w:t>
      </w:r>
    </w:p>
    <w:p w:rsidR="004F6B06" w:rsidRPr="00E01CAA" w:rsidRDefault="00671FDC" w:rsidP="004F6B06">
      <w:pPr>
        <w:ind w:left="-180" w:right="180" w:firstLine="900"/>
        <w:jc w:val="center"/>
        <w:outlineLvl w:val="0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i nacionalne </w:t>
      </w:r>
      <w:r w:rsidR="004F6B06" w:rsidRPr="00E01CAA">
        <w:rPr>
          <w:rFonts w:asciiTheme="minorHAnsi" w:hAnsiTheme="minorHAnsi"/>
          <w:sz w:val="22"/>
          <w:szCs w:val="22"/>
          <w:lang w:val="hu-HU"/>
        </w:rPr>
        <w:t>manjine-nacionale zajednice.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„Konkurs za troškove organizovanog prevoza učenika na Sajam obrazovanja“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Bulevar Mihajla Pupina 16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21000 Novi Sad)</w:t>
      </w:r>
    </w:p>
    <w:p w:rsidR="004F6B06" w:rsidRPr="00E01CAA" w:rsidRDefault="004F6B06" w:rsidP="004F6B06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A501AC" w:rsidRPr="00E01CAA" w:rsidRDefault="004F6B06" w:rsidP="00E316C8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 Bizottság nem vitatja meg</w:t>
      </w:r>
      <w:r w:rsidR="00A501AC" w:rsidRPr="00E01CAA">
        <w:rPr>
          <w:rFonts w:asciiTheme="minorHAnsi" w:hAnsiTheme="minorHAnsi"/>
          <w:sz w:val="22"/>
          <w:szCs w:val="22"/>
          <w:lang w:val="hu-HU"/>
        </w:rPr>
        <w:t>:</w:t>
      </w:r>
    </w:p>
    <w:p w:rsidR="00A501AC" w:rsidRPr="00E01CAA" w:rsidRDefault="004F6B06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 hiányos,</w:t>
      </w:r>
    </w:p>
    <w:p w:rsidR="00A501AC" w:rsidRPr="00E01CAA" w:rsidRDefault="00671FDC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4F6B06" w:rsidRPr="00E01CAA">
        <w:rPr>
          <w:rFonts w:asciiTheme="minorHAnsi" w:hAnsiTheme="minorHAnsi"/>
          <w:sz w:val="22"/>
          <w:szCs w:val="22"/>
          <w:lang w:val="hu-HU"/>
        </w:rPr>
        <w:t>késve érkező,</w:t>
      </w:r>
    </w:p>
    <w:p w:rsidR="00A501AC" w:rsidRPr="00E01CAA" w:rsidRDefault="00671FDC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4F6B06" w:rsidRPr="00E01CAA">
        <w:rPr>
          <w:rFonts w:asciiTheme="minorHAnsi" w:hAnsiTheme="minorHAnsi"/>
          <w:sz w:val="22"/>
          <w:szCs w:val="22"/>
          <w:lang w:val="hu-HU"/>
        </w:rPr>
        <w:t>szabálytalan</w:t>
      </w:r>
      <w:r w:rsidR="00A501AC" w:rsidRPr="00E01CAA">
        <w:rPr>
          <w:rFonts w:asciiTheme="minorHAnsi" w:hAnsiTheme="minorHAnsi"/>
          <w:sz w:val="22"/>
          <w:szCs w:val="22"/>
          <w:lang w:val="hu-HU"/>
        </w:rPr>
        <w:t xml:space="preserve"> (</w:t>
      </w:r>
      <w:r w:rsidR="004F6B06" w:rsidRPr="00E01CAA">
        <w:rPr>
          <w:rFonts w:asciiTheme="minorHAnsi" w:hAnsiTheme="minorHAnsi"/>
          <w:sz w:val="22"/>
          <w:szCs w:val="22"/>
          <w:lang w:val="hu-HU"/>
        </w:rPr>
        <w:t xml:space="preserve">a jogosulatlan és a pályázat tárgyától eltérő alanyok által benyújtott) 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 xml:space="preserve">kérelmeket, </w:t>
      </w:r>
    </w:p>
    <w:p w:rsidR="00A501AC" w:rsidRPr="00E01CAA" w:rsidRDefault="004F6B06" w:rsidP="00E316C8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 pályázat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 xml:space="preserve"> tervezett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rendeltetésétől elté</w:t>
      </w:r>
      <w:r w:rsidR="009C37A0" w:rsidRPr="00E01CAA">
        <w:rPr>
          <w:rFonts w:asciiTheme="minorHAnsi" w:hAnsiTheme="minorHAnsi"/>
          <w:sz w:val="22"/>
          <w:szCs w:val="22"/>
          <w:lang w:val="hu-HU"/>
        </w:rPr>
        <w:t>rő kérelmeket,</w:t>
      </w:r>
    </w:p>
    <w:p w:rsidR="004F6B06" w:rsidRPr="00E01CAA" w:rsidRDefault="00817EFF" w:rsidP="00E316C8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azoknak az igénybe vevőknek a kérelmeit, akik az előző időszakban 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>számukra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odaítélt eszközöket nem támasztották alá pénzü</w:t>
      </w:r>
      <w:r w:rsidR="009C37A0" w:rsidRPr="00E01CAA">
        <w:rPr>
          <w:rFonts w:asciiTheme="minorHAnsi" w:hAnsiTheme="minorHAnsi"/>
          <w:sz w:val="22"/>
          <w:szCs w:val="22"/>
          <w:lang w:val="hu-HU"/>
        </w:rPr>
        <w:t>gyi és narratív jelentésekkel.</w:t>
      </w:r>
    </w:p>
    <w:p w:rsidR="00817EFF" w:rsidRPr="00E01CAA" w:rsidRDefault="00817EFF" w:rsidP="00817EFF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  <w:t>Az esz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>közök odaítélése iránti kérelem formanyomtatványa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a Tartományi Oktatási, Jogalkotási, Közigazgatási és Nemzeti Közösségi – Nemzeti Kisebbségi Titkárság </w:t>
      </w:r>
      <w:hyperlink r:id="rId8" w:history="1">
        <w:r w:rsidRPr="00E01CAA">
          <w:rPr>
            <w:rStyle w:val="Hyperlink"/>
            <w:rFonts w:asciiTheme="minorHAnsi" w:hAnsiTheme="minorHAnsi"/>
            <w:b/>
            <w:sz w:val="22"/>
            <w:szCs w:val="22"/>
            <w:lang w:val="hu-HU"/>
          </w:rPr>
          <w:t>www.puma.vojvodina.gov.rs</w:t>
        </w:r>
      </w:hyperlink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01CAA">
        <w:rPr>
          <w:rFonts w:asciiTheme="minorHAnsi" w:hAnsiTheme="minorHAnsi"/>
          <w:sz w:val="22"/>
          <w:szCs w:val="22"/>
          <w:lang w:val="hu-HU"/>
        </w:rPr>
        <w:t>weboldaláról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9238B" w:rsidRPr="00E01CAA">
        <w:rPr>
          <w:rFonts w:asciiTheme="minorHAnsi" w:hAnsiTheme="minorHAnsi"/>
          <w:b/>
          <w:sz w:val="22"/>
          <w:szCs w:val="22"/>
          <w:lang w:val="hu-HU"/>
        </w:rPr>
        <w:t>20</w:t>
      </w:r>
      <w:r w:rsidR="004E062D">
        <w:rPr>
          <w:rFonts w:asciiTheme="minorHAnsi" w:hAnsiTheme="minorHAnsi"/>
          <w:b/>
          <w:sz w:val="22"/>
          <w:szCs w:val="22"/>
          <w:lang w:val="hu-HU"/>
        </w:rPr>
        <w:t>23</w:t>
      </w:r>
      <w:r w:rsidR="009C37A0" w:rsidRPr="00E01CAA">
        <w:rPr>
          <w:rFonts w:asciiTheme="minorHAnsi" w:hAnsiTheme="minorHAnsi"/>
          <w:b/>
          <w:sz w:val="22"/>
          <w:szCs w:val="22"/>
          <w:lang w:val="hu-HU"/>
        </w:rPr>
        <w:t xml:space="preserve">. </w:t>
      </w:r>
      <w:r w:rsidR="004E062D">
        <w:rPr>
          <w:rFonts w:asciiTheme="minorHAnsi" w:hAnsiTheme="minorHAnsi"/>
          <w:b/>
          <w:sz w:val="22"/>
          <w:szCs w:val="22"/>
          <w:lang w:val="hu-HU"/>
        </w:rPr>
        <w:t>január</w:t>
      </w:r>
      <w:r w:rsidR="009C37A0" w:rsidRPr="00E01CAA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E01CAA" w:rsidRPr="00E01CAA">
        <w:rPr>
          <w:rFonts w:asciiTheme="minorHAnsi" w:hAnsiTheme="minorHAnsi"/>
          <w:b/>
          <w:sz w:val="22"/>
          <w:szCs w:val="22"/>
          <w:lang w:val="hu-HU"/>
        </w:rPr>
        <w:t>2</w:t>
      </w:r>
      <w:r w:rsidR="004E062D">
        <w:rPr>
          <w:rFonts w:asciiTheme="minorHAnsi" w:hAnsiTheme="minorHAnsi"/>
          <w:b/>
          <w:sz w:val="22"/>
          <w:szCs w:val="22"/>
          <w:lang w:val="hu-HU"/>
        </w:rPr>
        <w:t>5-tő</w:t>
      </w:r>
      <w:r w:rsidR="009C62F7" w:rsidRPr="00E01CAA">
        <w:rPr>
          <w:rFonts w:asciiTheme="minorHAnsi" w:hAnsiTheme="minorHAnsi"/>
          <w:b/>
          <w:sz w:val="22"/>
          <w:szCs w:val="22"/>
          <w:lang w:val="hu-HU"/>
        </w:rPr>
        <w:t>l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letölthető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>.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E01CAA" w:rsidRDefault="00817EFF" w:rsidP="00817EFF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</w:p>
    <w:p w:rsidR="00817EFF" w:rsidRPr="00E01CAA" w:rsidRDefault="00E01CAA" w:rsidP="00817EFF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 w:rsidR="00817EFF" w:rsidRPr="00E01CAA">
        <w:rPr>
          <w:rFonts w:asciiTheme="minorHAnsi" w:hAnsiTheme="minorHAnsi"/>
          <w:sz w:val="22"/>
          <w:szCs w:val="22"/>
          <w:lang w:val="hu-HU"/>
        </w:rPr>
        <w:t xml:space="preserve">A pályázattal </w:t>
      </w:r>
      <w:r w:rsidR="009C62F7" w:rsidRPr="00E01CAA">
        <w:rPr>
          <w:rFonts w:asciiTheme="minorHAnsi" w:hAnsiTheme="minorHAnsi"/>
          <w:sz w:val="22"/>
          <w:szCs w:val="22"/>
          <w:lang w:val="hu-HU"/>
        </w:rPr>
        <w:t>kapcsolatos tájékoztatás a 021/</w:t>
      </w:r>
      <w:r>
        <w:rPr>
          <w:rFonts w:asciiTheme="minorHAnsi" w:hAnsiTheme="minorHAnsi"/>
          <w:sz w:val="22"/>
          <w:szCs w:val="22"/>
          <w:lang w:val="hu-HU"/>
        </w:rPr>
        <w:t xml:space="preserve">487 </w:t>
      </w:r>
      <w:r w:rsidR="00817EFF" w:rsidRPr="00E01CAA">
        <w:rPr>
          <w:rFonts w:asciiTheme="minorHAnsi" w:hAnsiTheme="minorHAnsi"/>
          <w:sz w:val="22"/>
          <w:szCs w:val="22"/>
          <w:lang w:val="hu-HU"/>
        </w:rPr>
        <w:t>4</w:t>
      </w:r>
      <w:r w:rsidR="004E062D">
        <w:rPr>
          <w:rFonts w:asciiTheme="minorHAnsi" w:hAnsiTheme="minorHAnsi"/>
          <w:sz w:val="22"/>
          <w:szCs w:val="22"/>
          <w:lang w:val="hu-HU"/>
        </w:rPr>
        <w:t>0</w:t>
      </w:r>
      <w:r w:rsidR="00817EFF"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062D">
        <w:rPr>
          <w:rFonts w:asciiTheme="minorHAnsi" w:hAnsiTheme="minorHAnsi"/>
          <w:sz w:val="22"/>
          <w:szCs w:val="22"/>
          <w:lang w:val="hu-HU"/>
        </w:rPr>
        <w:t>35</w:t>
      </w:r>
      <w:r w:rsidR="00817EFF" w:rsidRPr="00E01CAA">
        <w:rPr>
          <w:rFonts w:asciiTheme="minorHAnsi" w:hAnsiTheme="minorHAnsi"/>
          <w:sz w:val="22"/>
          <w:szCs w:val="22"/>
          <w:lang w:val="hu-HU"/>
        </w:rPr>
        <w:t xml:space="preserve">, 487 </w:t>
      </w:r>
      <w:r w:rsidR="004E062D">
        <w:rPr>
          <w:rFonts w:asciiTheme="minorHAnsi" w:hAnsiTheme="minorHAnsi"/>
          <w:sz w:val="22"/>
          <w:szCs w:val="22"/>
          <w:lang w:val="hu-HU"/>
        </w:rPr>
        <w:t>48</w:t>
      </w:r>
      <w:r w:rsidR="00817EFF"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062D">
        <w:rPr>
          <w:rFonts w:asciiTheme="minorHAnsi" w:hAnsiTheme="minorHAnsi"/>
          <w:sz w:val="22"/>
          <w:szCs w:val="22"/>
          <w:lang w:val="hu-HU"/>
        </w:rPr>
        <w:t>6</w:t>
      </w:r>
      <w:r w:rsidR="00817EFF" w:rsidRPr="00E01CAA">
        <w:rPr>
          <w:rFonts w:asciiTheme="minorHAnsi" w:hAnsiTheme="minorHAnsi"/>
          <w:sz w:val="22"/>
          <w:szCs w:val="22"/>
          <w:lang w:val="hu-HU"/>
        </w:rPr>
        <w:t xml:space="preserve">7-es telefonszámokon kapható. </w:t>
      </w:r>
    </w:p>
    <w:p w:rsidR="00BF7688" w:rsidRPr="00E01CAA" w:rsidRDefault="00BF7688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</w:p>
    <w:p w:rsidR="00BF7688" w:rsidRPr="00E01CAA" w:rsidRDefault="00BF7688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</w:p>
    <w:p w:rsidR="00A501AC" w:rsidRPr="00E01CAA" w:rsidRDefault="00A501AC" w:rsidP="0010537C">
      <w:pPr>
        <w:ind w:right="180"/>
        <w:jc w:val="both"/>
        <w:outlineLvl w:val="0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</w:p>
    <w:p w:rsidR="00BF7688" w:rsidRPr="00E01CAA" w:rsidRDefault="00BF7688" w:rsidP="0010537C">
      <w:pPr>
        <w:ind w:right="180"/>
        <w:jc w:val="both"/>
        <w:outlineLvl w:val="0"/>
        <w:rPr>
          <w:rFonts w:asciiTheme="minorHAnsi" w:hAnsiTheme="minorHAnsi"/>
          <w:sz w:val="22"/>
          <w:szCs w:val="22"/>
          <w:lang w:val="hu-HU"/>
        </w:rPr>
      </w:pPr>
    </w:p>
    <w:p w:rsidR="00A501AC" w:rsidRPr="00E01CAA" w:rsidRDefault="00A501AC" w:rsidP="00E01CAA">
      <w:pPr>
        <w:tabs>
          <w:tab w:val="center" w:pos="7200"/>
        </w:tabs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                                                                                       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 xml:space="preserve">             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     </w:t>
      </w:r>
      <w:r w:rsidR="00E01CAA">
        <w:rPr>
          <w:rFonts w:asciiTheme="minorHAnsi" w:hAnsiTheme="minorHAnsi"/>
          <w:sz w:val="22"/>
          <w:szCs w:val="22"/>
          <w:lang w:val="hu-HU"/>
        </w:rPr>
        <w:tab/>
        <w:t>Szakallás Zsolt</w:t>
      </w:r>
    </w:p>
    <w:p w:rsidR="00A501AC" w:rsidRPr="00E01CAA" w:rsidRDefault="00817EFF" w:rsidP="00817EFF">
      <w:pPr>
        <w:ind w:right="18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="00E01CAA">
        <w:rPr>
          <w:rFonts w:asciiTheme="minorHAnsi" w:hAnsiTheme="minorHAnsi"/>
          <w:sz w:val="22"/>
          <w:szCs w:val="22"/>
          <w:lang w:val="hu-HU"/>
        </w:rPr>
        <w:t xml:space="preserve">             </w:t>
      </w:r>
      <w:r w:rsidRPr="00E01CAA">
        <w:rPr>
          <w:rFonts w:asciiTheme="minorHAnsi" w:hAnsiTheme="minorHAnsi"/>
          <w:sz w:val="22"/>
          <w:szCs w:val="22"/>
          <w:lang w:val="hu-HU"/>
        </w:rPr>
        <w:t>TARTOMÁNYI TITKÁR</w:t>
      </w:r>
    </w:p>
    <w:p w:rsidR="00A501AC" w:rsidRPr="00E01CAA" w:rsidRDefault="00A501AC" w:rsidP="00817EFF">
      <w:pPr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                                                                                                          </w:t>
      </w:r>
    </w:p>
    <w:sectPr w:rsidR="00A501AC" w:rsidRPr="00E01CAA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3858"/>
    <w:multiLevelType w:val="hybridMultilevel"/>
    <w:tmpl w:val="B46AE004"/>
    <w:lvl w:ilvl="0" w:tplc="241A000F">
      <w:start w:val="1"/>
      <w:numFmt w:val="decimal"/>
      <w:lvlText w:val="%1."/>
      <w:lvlJc w:val="left"/>
      <w:pPr>
        <w:ind w:left="1545" w:hanging="360"/>
      </w:pPr>
    </w:lvl>
    <w:lvl w:ilvl="1" w:tplc="241A0019" w:tentative="1">
      <w:start w:val="1"/>
      <w:numFmt w:val="lowerLetter"/>
      <w:lvlText w:val="%2."/>
      <w:lvlJc w:val="left"/>
      <w:pPr>
        <w:ind w:left="2265" w:hanging="360"/>
      </w:pPr>
    </w:lvl>
    <w:lvl w:ilvl="2" w:tplc="241A001B" w:tentative="1">
      <w:start w:val="1"/>
      <w:numFmt w:val="lowerRoman"/>
      <w:lvlText w:val="%3."/>
      <w:lvlJc w:val="right"/>
      <w:pPr>
        <w:ind w:left="2985" w:hanging="180"/>
      </w:pPr>
    </w:lvl>
    <w:lvl w:ilvl="3" w:tplc="241A000F" w:tentative="1">
      <w:start w:val="1"/>
      <w:numFmt w:val="decimal"/>
      <w:lvlText w:val="%4."/>
      <w:lvlJc w:val="left"/>
      <w:pPr>
        <w:ind w:left="3705" w:hanging="360"/>
      </w:pPr>
    </w:lvl>
    <w:lvl w:ilvl="4" w:tplc="241A0019" w:tentative="1">
      <w:start w:val="1"/>
      <w:numFmt w:val="lowerLetter"/>
      <w:lvlText w:val="%5."/>
      <w:lvlJc w:val="left"/>
      <w:pPr>
        <w:ind w:left="4425" w:hanging="360"/>
      </w:pPr>
    </w:lvl>
    <w:lvl w:ilvl="5" w:tplc="241A001B" w:tentative="1">
      <w:start w:val="1"/>
      <w:numFmt w:val="lowerRoman"/>
      <w:lvlText w:val="%6."/>
      <w:lvlJc w:val="right"/>
      <w:pPr>
        <w:ind w:left="5145" w:hanging="180"/>
      </w:pPr>
    </w:lvl>
    <w:lvl w:ilvl="6" w:tplc="241A000F" w:tentative="1">
      <w:start w:val="1"/>
      <w:numFmt w:val="decimal"/>
      <w:lvlText w:val="%7."/>
      <w:lvlJc w:val="left"/>
      <w:pPr>
        <w:ind w:left="5865" w:hanging="360"/>
      </w:pPr>
    </w:lvl>
    <w:lvl w:ilvl="7" w:tplc="241A0019" w:tentative="1">
      <w:start w:val="1"/>
      <w:numFmt w:val="lowerLetter"/>
      <w:lvlText w:val="%8."/>
      <w:lvlJc w:val="left"/>
      <w:pPr>
        <w:ind w:left="6585" w:hanging="360"/>
      </w:pPr>
    </w:lvl>
    <w:lvl w:ilvl="8" w:tplc="2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37A58"/>
    <w:rsid w:val="000557CB"/>
    <w:rsid w:val="00085F74"/>
    <w:rsid w:val="0010537C"/>
    <w:rsid w:val="00105547"/>
    <w:rsid w:val="00121915"/>
    <w:rsid w:val="00142836"/>
    <w:rsid w:val="00154838"/>
    <w:rsid w:val="00184863"/>
    <w:rsid w:val="00194DC7"/>
    <w:rsid w:val="001A5964"/>
    <w:rsid w:val="001B4FCB"/>
    <w:rsid w:val="00220538"/>
    <w:rsid w:val="00251ABC"/>
    <w:rsid w:val="00252089"/>
    <w:rsid w:val="00280706"/>
    <w:rsid w:val="002868A4"/>
    <w:rsid w:val="00294CBB"/>
    <w:rsid w:val="002A2C2E"/>
    <w:rsid w:val="002D69E9"/>
    <w:rsid w:val="0031520D"/>
    <w:rsid w:val="00321CAD"/>
    <w:rsid w:val="003460EA"/>
    <w:rsid w:val="003753A3"/>
    <w:rsid w:val="00443359"/>
    <w:rsid w:val="00444E2D"/>
    <w:rsid w:val="00455334"/>
    <w:rsid w:val="00486886"/>
    <w:rsid w:val="004B22E7"/>
    <w:rsid w:val="004C6EDE"/>
    <w:rsid w:val="004E062D"/>
    <w:rsid w:val="004F6B06"/>
    <w:rsid w:val="0052081C"/>
    <w:rsid w:val="00531BBD"/>
    <w:rsid w:val="00556182"/>
    <w:rsid w:val="00582FAF"/>
    <w:rsid w:val="005A1518"/>
    <w:rsid w:val="005E154F"/>
    <w:rsid w:val="005F5BF2"/>
    <w:rsid w:val="005F76AA"/>
    <w:rsid w:val="006047E1"/>
    <w:rsid w:val="006352DD"/>
    <w:rsid w:val="006420B8"/>
    <w:rsid w:val="00643A53"/>
    <w:rsid w:val="00671FDC"/>
    <w:rsid w:val="006835A2"/>
    <w:rsid w:val="0069624B"/>
    <w:rsid w:val="006B04C8"/>
    <w:rsid w:val="006B0C94"/>
    <w:rsid w:val="006F4528"/>
    <w:rsid w:val="007756A3"/>
    <w:rsid w:val="0079684B"/>
    <w:rsid w:val="007B60B6"/>
    <w:rsid w:val="007B69C3"/>
    <w:rsid w:val="007C69F1"/>
    <w:rsid w:val="007E5893"/>
    <w:rsid w:val="00803F94"/>
    <w:rsid w:val="00817EFF"/>
    <w:rsid w:val="008A3B6B"/>
    <w:rsid w:val="008C23EF"/>
    <w:rsid w:val="00906D1E"/>
    <w:rsid w:val="009241CD"/>
    <w:rsid w:val="009242FE"/>
    <w:rsid w:val="00974F79"/>
    <w:rsid w:val="0099238B"/>
    <w:rsid w:val="00994B98"/>
    <w:rsid w:val="009C0BE1"/>
    <w:rsid w:val="009C103D"/>
    <w:rsid w:val="009C37A0"/>
    <w:rsid w:val="009C62F7"/>
    <w:rsid w:val="009E1A9A"/>
    <w:rsid w:val="00A22601"/>
    <w:rsid w:val="00A501AC"/>
    <w:rsid w:val="00A62710"/>
    <w:rsid w:val="00A80502"/>
    <w:rsid w:val="00AD20EC"/>
    <w:rsid w:val="00AF2D4B"/>
    <w:rsid w:val="00B130D9"/>
    <w:rsid w:val="00B4266F"/>
    <w:rsid w:val="00B54D20"/>
    <w:rsid w:val="00B72B1F"/>
    <w:rsid w:val="00BB501B"/>
    <w:rsid w:val="00BE00E4"/>
    <w:rsid w:val="00BF5F9D"/>
    <w:rsid w:val="00BF7688"/>
    <w:rsid w:val="00C12A33"/>
    <w:rsid w:val="00C32A99"/>
    <w:rsid w:val="00C45136"/>
    <w:rsid w:val="00C87FE9"/>
    <w:rsid w:val="00CB53AC"/>
    <w:rsid w:val="00CC5FDC"/>
    <w:rsid w:val="00CD2F01"/>
    <w:rsid w:val="00D0021D"/>
    <w:rsid w:val="00D003CA"/>
    <w:rsid w:val="00D1462A"/>
    <w:rsid w:val="00D9611D"/>
    <w:rsid w:val="00D96803"/>
    <w:rsid w:val="00DD5418"/>
    <w:rsid w:val="00E01CAA"/>
    <w:rsid w:val="00E30DA8"/>
    <w:rsid w:val="00E316C8"/>
    <w:rsid w:val="00E51068"/>
    <w:rsid w:val="00E83680"/>
    <w:rsid w:val="00E90805"/>
    <w:rsid w:val="00E97BC6"/>
    <w:rsid w:val="00EB2DF0"/>
    <w:rsid w:val="00EE25CA"/>
    <w:rsid w:val="00F03E2B"/>
    <w:rsid w:val="00F27B05"/>
    <w:rsid w:val="00F35FD0"/>
    <w:rsid w:val="00F725F7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9E3D69-C69A-4EBA-8E86-2D9481C4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Footer">
    <w:name w:val="footer"/>
    <w:basedOn w:val="Normal"/>
    <w:link w:val="Foot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E154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E154F"/>
    <w:rPr>
      <w:rFonts w:ascii="Times New Roman" w:eastAsia="Times New Roman" w:hAnsi="Times New Roman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168C-8214-457A-AEF7-674DD223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2017-02-02T08:42:00Z</cp:lastPrinted>
  <dcterms:created xsi:type="dcterms:W3CDTF">2023-01-23T11:48:00Z</dcterms:created>
  <dcterms:modified xsi:type="dcterms:W3CDTF">2023-01-23T11:48:00Z</dcterms:modified>
</cp:coreProperties>
</file>