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4111"/>
        <w:gridCol w:w="3544"/>
      </w:tblGrid>
      <w:tr w:rsidR="001F178B" w:rsidRPr="00514B6B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</w:pPr>
            <w:r w:rsidRPr="00514B6B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</w:pPr>
            <w:r w:rsidRPr="00514B6B"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  <w:t>Република Србија</w:t>
            </w:r>
          </w:p>
          <w:p w:rsidR="001F178B" w:rsidRPr="00514B6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</w:pPr>
            <w:r w:rsidRPr="00514B6B"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  <w:t>Аутономна покрајина Војводина</w:t>
            </w:r>
          </w:p>
          <w:p w:rsidR="001F178B" w:rsidRPr="00514B6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</w:pPr>
            <w:r w:rsidRPr="00514B6B"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  <w:t>Покрајински секретаријат за образовање, прописе,</w:t>
            </w:r>
          </w:p>
          <w:p w:rsidR="001F178B" w:rsidRPr="00514B6B" w:rsidRDefault="001F178B" w:rsidP="0077204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</w:pPr>
            <w:r w:rsidRPr="00514B6B"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  <w:t>управу и националне мањине – националне заједнице</w:t>
            </w:r>
          </w:p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</w:pPr>
            <w:r w:rsidRPr="00514B6B"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  <w:t>Булевар Михајла Пупина 16, 21000 Нови Сад</w:t>
            </w:r>
          </w:p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</w:pPr>
            <w:r w:rsidRPr="00514B6B"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  <w:t>Т: +381 21  487  46 09 ; 487 42 41,487 45 58</w:t>
            </w:r>
          </w:p>
          <w:p w:rsidR="001F178B" w:rsidRPr="00514B6B" w:rsidRDefault="00F35EF0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</w:pPr>
            <w:hyperlink r:id="rId8" w:history="1">
              <w:r w:rsidR="001F178B" w:rsidRPr="00514B6B">
                <w:rPr>
                  <w:rFonts w:asciiTheme="minorHAnsi" w:eastAsia="Times New Roman" w:hAnsiTheme="minorHAnsi" w:cstheme="minorHAnsi"/>
                  <w:sz w:val="20"/>
                  <w:szCs w:val="20"/>
                  <w:lang w:val="sr-Latn-CS"/>
                </w:rPr>
                <w:t>ounz@vojvodinа.gov.rs</w:t>
              </w:r>
            </w:hyperlink>
          </w:p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</w:pPr>
          </w:p>
        </w:tc>
      </w:tr>
      <w:tr w:rsidR="001F178B" w:rsidRPr="00514B6B" w:rsidTr="0058335D">
        <w:trPr>
          <w:trHeight w:val="305"/>
          <w:jc w:val="center"/>
        </w:trPr>
        <w:tc>
          <w:tcPr>
            <w:tcW w:w="1458" w:type="dxa"/>
          </w:tcPr>
          <w:p w:rsidR="001F178B" w:rsidRPr="00514B6B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5205" w:type="dxa"/>
            <w:gridSpan w:val="2"/>
          </w:tcPr>
          <w:p w:rsidR="001F178B" w:rsidRPr="00514B6B" w:rsidRDefault="001F178B" w:rsidP="00514B6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</w:pPr>
            <w:r w:rsidRPr="00514B6B"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  <w:t xml:space="preserve">БРОЈ: </w:t>
            </w:r>
            <w:r w:rsidR="00514B6B" w:rsidRPr="00514B6B">
              <w:rPr>
                <w:rFonts w:asciiTheme="minorHAnsi" w:eastAsia="Times New Roman" w:hAnsiTheme="minorHAnsi" w:cstheme="minorHAnsi"/>
                <w:sz w:val="20"/>
                <w:szCs w:val="20"/>
                <w:lang w:val="sr-Cyrl-RS"/>
              </w:rPr>
              <w:t>000139960 2024 09427 001 002 000 001</w:t>
            </w:r>
          </w:p>
        </w:tc>
        <w:tc>
          <w:tcPr>
            <w:tcW w:w="3544" w:type="dxa"/>
          </w:tcPr>
          <w:p w:rsidR="001F178B" w:rsidRPr="00514B6B" w:rsidRDefault="001F178B" w:rsidP="00514B6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sr-Latn-CS"/>
              </w:rPr>
            </w:pPr>
            <w:r w:rsidRPr="00514B6B"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  <w:t xml:space="preserve">ДАТУМ: </w:t>
            </w:r>
            <w:r w:rsidR="00514B6B" w:rsidRPr="00514B6B">
              <w:rPr>
                <w:rFonts w:asciiTheme="minorHAnsi" w:eastAsia="Times New Roman" w:hAnsiTheme="minorHAnsi" w:cstheme="minorHAnsi"/>
                <w:sz w:val="20"/>
                <w:szCs w:val="20"/>
                <w:lang w:val="sr-Latn-CS"/>
              </w:rPr>
              <w:t>31.01.2024.</w:t>
            </w:r>
          </w:p>
        </w:tc>
      </w:tr>
    </w:tbl>
    <w:p w:rsidR="0058335D" w:rsidRDefault="0058335D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:rsidR="00AC1795" w:rsidRPr="00514B6B" w:rsidRDefault="00F87852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514B6B">
        <w:rPr>
          <w:rFonts w:asciiTheme="minorHAnsi" w:hAnsiTheme="minorHAnsi" w:cstheme="minorHAnsi"/>
          <w:b/>
          <w:sz w:val="20"/>
          <w:szCs w:val="20"/>
          <w:lang w:val="ru-RU"/>
        </w:rPr>
        <w:t xml:space="preserve">ПРИЈАВА НА </w:t>
      </w:r>
      <w:r w:rsidR="00514B6B" w:rsidRPr="00514B6B">
        <w:rPr>
          <w:rFonts w:asciiTheme="minorHAnsi" w:hAnsiTheme="minorHAnsi" w:cstheme="minorHAnsi"/>
          <w:b/>
          <w:sz w:val="20"/>
          <w:szCs w:val="20"/>
          <w:lang w:val="ru-RU"/>
        </w:rPr>
        <w:t xml:space="preserve">КОНКУРС </w:t>
      </w:r>
    </w:p>
    <w:p w:rsidR="00F87852" w:rsidRPr="00514B6B" w:rsidRDefault="00AC1795" w:rsidP="0077204B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sz w:val="20"/>
          <w:szCs w:val="20"/>
          <w:lang w:val="sr-Cyrl-CS"/>
        </w:rPr>
      </w:pPr>
      <w:r w:rsidRPr="00514B6B">
        <w:rPr>
          <w:rFonts w:asciiTheme="minorHAnsi" w:hAnsiTheme="minorHAnsi" w:cstheme="minorHAnsi"/>
          <w:b/>
          <w:sz w:val="20"/>
          <w:szCs w:val="20"/>
          <w:lang w:val="ru-RU"/>
        </w:rPr>
        <w:t xml:space="preserve">ЗА ФИНАНСИРАЊЕ И СУФИНАНСИРАЊЕ ПРОЈЕКТА У ОБЛАСТИ ПОДИЗАЊА КВАЛИТЕТА ОБРАЗОВНО </w:t>
      </w:r>
      <w:r w:rsidR="00403640" w:rsidRPr="00514B6B">
        <w:rPr>
          <w:rFonts w:asciiTheme="minorHAnsi" w:hAnsiTheme="minorHAnsi" w:cstheme="minorHAnsi"/>
          <w:b/>
          <w:sz w:val="20"/>
          <w:szCs w:val="20"/>
          <w:lang w:val="ru-RU"/>
        </w:rPr>
        <w:t xml:space="preserve">– ВАСПИТНОГ ПРОЦЕСА ОСНОВНОГ И </w:t>
      </w:r>
      <w:r w:rsidRPr="00514B6B">
        <w:rPr>
          <w:rFonts w:asciiTheme="minorHAnsi" w:hAnsiTheme="minorHAnsi" w:cstheme="minorHAnsi"/>
          <w:b/>
          <w:sz w:val="20"/>
          <w:szCs w:val="20"/>
          <w:lang w:val="ru-RU"/>
        </w:rPr>
        <w:t>СРЕДЊЕГ ОБРАЗОВАЊА – ТРОШКОВИ ОБУКЕ ТАЛЕНТОВАНИХ УЧЕНИКА ОСНОВНИХ И СРЕДЊИХ ШКОЛА СА ТЕРИ</w:t>
      </w:r>
      <w:r w:rsidR="0077204B" w:rsidRPr="00514B6B">
        <w:rPr>
          <w:rFonts w:asciiTheme="minorHAnsi" w:hAnsiTheme="minorHAnsi" w:cstheme="minorHAnsi"/>
          <w:b/>
          <w:sz w:val="20"/>
          <w:szCs w:val="20"/>
          <w:lang w:val="ru-RU"/>
        </w:rPr>
        <w:t>ТОРИЈЕ АП ВОЈВОДИНЕ И АНГАЖОВАЊ</w:t>
      </w:r>
      <w:r w:rsidR="0077204B" w:rsidRPr="00514B6B">
        <w:rPr>
          <w:rFonts w:asciiTheme="minorHAnsi" w:hAnsiTheme="minorHAnsi" w:cstheme="minorHAnsi"/>
          <w:b/>
          <w:sz w:val="20"/>
          <w:szCs w:val="20"/>
          <w:lang w:val="en-GB"/>
        </w:rPr>
        <w:t>A</w:t>
      </w:r>
      <w:r w:rsidRPr="00514B6B">
        <w:rPr>
          <w:rFonts w:asciiTheme="minorHAnsi" w:hAnsiTheme="minorHAnsi" w:cstheme="minorHAnsi"/>
          <w:b/>
          <w:sz w:val="20"/>
          <w:szCs w:val="20"/>
          <w:lang w:val="ru-RU"/>
        </w:rPr>
        <w:t xml:space="preserve"> СТРУЧНИХ САРАДНИКА НА АНДРЕВЉУ ЗА 202</w:t>
      </w:r>
      <w:r w:rsidR="00403640" w:rsidRPr="00514B6B">
        <w:rPr>
          <w:rFonts w:asciiTheme="minorHAnsi" w:hAnsiTheme="minorHAnsi" w:cstheme="minorHAnsi"/>
          <w:b/>
          <w:sz w:val="20"/>
          <w:szCs w:val="20"/>
          <w:lang w:val="en-GB"/>
        </w:rPr>
        <w:t>4</w:t>
      </w:r>
      <w:r w:rsidRPr="00514B6B">
        <w:rPr>
          <w:rFonts w:asciiTheme="minorHAnsi" w:hAnsiTheme="minorHAnsi" w:cstheme="minorHAnsi"/>
          <w:b/>
          <w:sz w:val="20"/>
          <w:szCs w:val="20"/>
          <w:lang w:val="ru-RU"/>
        </w:rPr>
        <w:t>. ГОДИНУ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514B6B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514B6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514B6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 xml:space="preserve">ОПШТИ ПОДАЦИ О </w:t>
            </w:r>
            <w:r w:rsidRPr="00514B6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ПОДНОСИОЦУ </w:t>
            </w: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Назив </w:t>
            </w:r>
            <w:r w:rsidRPr="00514B6B">
              <w:rPr>
                <w:rFonts w:asciiTheme="minorHAnsi" w:hAnsiTheme="minorHAnsi" w:cstheme="minorHAnsi"/>
                <w:sz w:val="20"/>
                <w:szCs w:val="20"/>
              </w:rPr>
              <w:t>правног лица: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Седиште</w:t>
            </w:r>
            <w:r w:rsidRPr="00514B6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За установе - укупан број ученика у школи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За установе - укупан број </w:t>
            </w:r>
            <w:r w:rsidR="00CF2E1C"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наставника и </w:t>
            </w:r>
            <w:r w:rsidR="00C749B9"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стручних сарадник</w:t>
            </w:r>
            <w:r w:rsidR="001B6DAD"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а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у школи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Адреса</w:t>
            </w:r>
            <w:r w:rsidRPr="00514B6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18" w:type="dxa"/>
            <w:vAlign w:val="center"/>
          </w:tcPr>
          <w:p w:rsidR="00603A16" w:rsidRPr="00514B6B" w:rsidRDefault="00603A16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Телефон</w:t>
            </w:r>
            <w:r w:rsidRPr="00514B6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6F5F29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Адреса електронске поште</w:t>
            </w:r>
            <w:r w:rsidR="00F87852" w:rsidRPr="00514B6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</w:rPr>
              <w:t>Д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иректор установе</w:t>
            </w:r>
            <w:r w:rsidRPr="00514B6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Матични број</w:t>
            </w:r>
            <w:r w:rsidRPr="00514B6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2C0960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2C0960" w:rsidRPr="00514B6B" w:rsidRDefault="002C0960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3E78AF">
              <w:rPr>
                <w:rFonts w:asciiTheme="minorHAnsi" w:hAnsiTheme="minorHAnsi" w:cstheme="minorHAnsi"/>
                <w:lang w:val="sr-Cyrl-RS"/>
              </w:rPr>
              <w:t xml:space="preserve">Број </w:t>
            </w:r>
            <w:r>
              <w:rPr>
                <w:rFonts w:asciiTheme="minorHAnsi" w:hAnsiTheme="minorHAnsi" w:cstheme="minorHAnsi"/>
                <w:lang w:val="sr-Cyrl-RS"/>
              </w:rPr>
              <w:t>буџетског рачуна (основне школе):</w:t>
            </w:r>
          </w:p>
        </w:tc>
        <w:tc>
          <w:tcPr>
            <w:tcW w:w="5918" w:type="dxa"/>
            <w:vAlign w:val="center"/>
          </w:tcPr>
          <w:p w:rsidR="002C0960" w:rsidRPr="00514B6B" w:rsidRDefault="002C0960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  <w:tr w:rsidR="00F87852" w:rsidRPr="00514B6B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514B6B" w:rsidRDefault="002C0960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Број евиденционог рачуна са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val="sr-Cyrl-RS"/>
              </w:rPr>
              <w:t xml:space="preserve">позивом на број (средње школе): </w:t>
            </w:r>
          </w:p>
        </w:tc>
        <w:tc>
          <w:tcPr>
            <w:tcW w:w="5918" w:type="dxa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DF3DF8" w:rsidRDefault="00DF3DF8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514B6B" w:rsidRDefault="00514B6B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514B6B" w:rsidRDefault="00514B6B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514B6B" w:rsidRPr="00514B6B" w:rsidRDefault="00514B6B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p w:rsidR="00DF3DF8" w:rsidRPr="00514B6B" w:rsidRDefault="00DF3DF8" w:rsidP="0077204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650"/>
        <w:gridCol w:w="1198"/>
        <w:gridCol w:w="1424"/>
        <w:gridCol w:w="1425"/>
      </w:tblGrid>
      <w:tr w:rsidR="00F87852" w:rsidRPr="00514B6B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II</w:t>
            </w:r>
          </w:p>
        </w:tc>
        <w:tc>
          <w:tcPr>
            <w:tcW w:w="9042" w:type="dxa"/>
            <w:gridSpan w:val="8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ОПШТИ ПОДАЦИ О ПРО</w:t>
            </w:r>
            <w:r w:rsidRPr="00514B6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CS"/>
              </w:rPr>
              <w:t>ГРАМУ/ПРОЈЕКТУ</w:t>
            </w:r>
          </w:p>
        </w:tc>
      </w:tr>
      <w:tr w:rsidR="00F87852" w:rsidRPr="00514B6B" w:rsidTr="00E74698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Latn-CS"/>
              </w:rPr>
              <w:t>Л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ице одговорно за реализацију програма/пројекта</w:t>
            </w:r>
          </w:p>
          <w:p w:rsidR="00F87852" w:rsidRPr="00514B6B" w:rsidRDefault="00F87852" w:rsidP="00A22B37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514B6B"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A22B37" w:rsidRPr="00514B6B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имејл</w:t>
            </w:r>
            <w:r w:rsidRPr="00514B6B">
              <w:rPr>
                <w:rFonts w:asciiTheme="minorHAnsi" w:hAnsiTheme="minorHAnsi" w:cstheme="minorHAnsi"/>
                <w:bCs/>
                <w:sz w:val="20"/>
                <w:szCs w:val="20"/>
                <w:lang w:val="sr-Cyrl-CS"/>
              </w:rPr>
              <w:t xml:space="preserve"> адреса</w:t>
            </w:r>
            <w:r w:rsidRPr="00514B6B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F87852" w:rsidRPr="00514B6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514B6B" w:rsidRDefault="00F87852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Приоритет (</w:t>
            </w: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означити један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514B6B" w:rsidRDefault="00F87852" w:rsidP="00514B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Модернизацију образовно-васпитног рада </w:t>
            </w:r>
          </w:p>
          <w:p w:rsidR="00F87852" w:rsidRPr="00514B6B" w:rsidRDefault="00F87852" w:rsidP="0077204B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–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осавремењивање наставног процеса путем иновативности и креативности свих учесника</w:t>
            </w:r>
            <w:r w:rsidR="001F178B" w:rsidRPr="00514B6B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,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</w:t>
            </w:r>
          </w:p>
          <w:p w:rsidR="00F87852" w:rsidRPr="00514B6B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F87852" w:rsidRPr="00514B6B" w:rsidRDefault="00F87852" w:rsidP="00514B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Усаглашавање образовања са потребама тржишта рада </w:t>
            </w:r>
          </w:p>
          <w:p w:rsidR="00F87852" w:rsidRPr="00514B6B" w:rsidRDefault="00F87852" w:rsidP="0077204B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–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унапређивање предузетничког духа, 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развој практичних и животних вештина, 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професионална оријентација и каријерно вођење, по</w:t>
            </w:r>
            <w:r w:rsidR="001F178B"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дизање квалитета стручне праксе,</w:t>
            </w:r>
          </w:p>
          <w:p w:rsidR="00F87852" w:rsidRPr="00514B6B" w:rsidRDefault="00F87852" w:rsidP="0077204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  <w:p w:rsidR="00F501A6" w:rsidRPr="00514B6B" w:rsidRDefault="00F501A6" w:rsidP="00514B6B">
            <w:pPr>
              <w:pStyle w:val="ListParagraph"/>
              <w:numPr>
                <w:ilvl w:val="0"/>
                <w:numId w:val="13"/>
              </w:numPr>
              <w:spacing w:before="60" w:after="0" w:line="240" w:lineRule="auto"/>
              <w:ind w:right="181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Подршка инклузивном образовању и превенцију раног напуштања формалног образовања</w:t>
            </w:r>
          </w:p>
          <w:p w:rsidR="00F87852" w:rsidRPr="00514B6B" w:rsidRDefault="00F501A6" w:rsidP="00514B6B">
            <w:pPr>
              <w:pStyle w:val="ListParagraph"/>
              <w:spacing w:before="60"/>
              <w:ind w:left="331" w:right="181"/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–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 подршка ученицима са изузетним способностима, развој талената у складу са њиховим образовно-васпитним потребама (прилагођавањем начина и услова рада, обогаћивањем и проширивањем наставних садржаја, такмичењима ученика која нису у организацији Министарства просвете, науке и технолошког развоја/међурегионална, међународна).</w:t>
            </w:r>
          </w:p>
        </w:tc>
      </w:tr>
      <w:tr w:rsidR="000E47ED" w:rsidRPr="00514B6B" w:rsidTr="00514B6B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Непосредни учесници (навести планирани број)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Укупно</w:t>
            </w:r>
          </w:p>
        </w:tc>
      </w:tr>
      <w:tr w:rsidR="000E47ED" w:rsidRPr="00514B6B" w:rsidTr="00514B6B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Ученици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E47ED" w:rsidRPr="00514B6B" w:rsidTr="00514B6B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514B6B" w:rsidRDefault="00F501A6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Стручни сарадни</w:t>
            </w:r>
            <w:r w:rsidR="002C653B"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к</w:t>
            </w:r>
            <w:r w:rsidR="00CF2E1C"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 xml:space="preserve"> (или наставника у изузетним случајевима)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E47ED" w:rsidRPr="00514B6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Степен укључености циљне групе којој је програм/пројекат намењен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0E47ED" w:rsidRPr="00514B6B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Досадашња искуства у реализацији програма/пројеката који доприносе унапређивању образовно-васпитног рада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514B6B" w:rsidRDefault="000E47ED" w:rsidP="0077204B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</w:p>
        </w:tc>
      </w:tr>
      <w:tr w:rsidR="00F13290" w:rsidRPr="00514B6B" w:rsidTr="00E74698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F13290" w:rsidRDefault="002C653B" w:rsidP="00E014E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Стручни сарадник</w:t>
            </w:r>
            <w:r w:rsidR="00F13290"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CF2E1C"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 xml:space="preserve">(или наставник у изузетним случајевима) </w:t>
            </w:r>
            <w:r w:rsidR="00F13290"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кој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и</w:t>
            </w:r>
            <w:r w:rsidR="00F13290"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се </w:t>
            </w:r>
            <w:r w:rsidR="00F13290"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пријављује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</w:t>
            </w:r>
            <w:r w:rsidR="00F13290"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за учешће у програму/пројекту у својству 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реализатора предвиђених активности</w:t>
            </w:r>
            <w:r w:rsidR="00F13290"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и </w:t>
            </w:r>
            <w:r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његове </w:t>
            </w:r>
            <w:r w:rsidR="00F13290" w:rsidRPr="00514B6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компетенције</w:t>
            </w:r>
          </w:p>
          <w:p w:rsidR="00E014E9" w:rsidRPr="00514B6B" w:rsidRDefault="00E014E9" w:rsidP="00E014E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</w:tr>
      <w:tr w:rsidR="00F13290" w:rsidRPr="00514B6B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Број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14B6B" w:rsidRDefault="00A221FF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Ж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14B6B" w:rsidRDefault="00A221FF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М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Компетенције</w:t>
            </w:r>
          </w:p>
        </w:tc>
      </w:tr>
      <w:tr w:rsidR="00F13290" w:rsidRPr="00514B6B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514B6B" w:rsidRDefault="00F13290" w:rsidP="007720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514B6B" w:rsidRDefault="00F13290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400E08" w:rsidRPr="00514B6B" w:rsidRDefault="00400E08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  <w:p w:rsidR="00400E08" w:rsidRPr="00514B6B" w:rsidRDefault="00400E08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</w:p>
        </w:tc>
      </w:tr>
    </w:tbl>
    <w:p w:rsidR="0059289C" w:rsidRPr="00514B6B" w:rsidRDefault="0059289C" w:rsidP="0077204B">
      <w:pPr>
        <w:widowControl w:val="0"/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8414"/>
      </w:tblGrid>
      <w:tr w:rsidR="00F87852" w:rsidRPr="00514B6B" w:rsidTr="00514B6B">
        <w:trPr>
          <w:trHeight w:val="421"/>
        </w:trPr>
        <w:tc>
          <w:tcPr>
            <w:tcW w:w="646" w:type="dxa"/>
            <w:shd w:val="clear" w:color="auto" w:fill="BFBFBF"/>
            <w:vAlign w:val="center"/>
          </w:tcPr>
          <w:p w:rsidR="00F87852" w:rsidRPr="00514B6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8414" w:type="dxa"/>
            <w:shd w:val="clear" w:color="auto" w:fill="BFBFBF"/>
            <w:vAlign w:val="center"/>
          </w:tcPr>
          <w:p w:rsidR="00F87852" w:rsidRPr="00514B6B" w:rsidRDefault="00F87852" w:rsidP="007720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ИЗЈАВА</w:t>
            </w:r>
          </w:p>
        </w:tc>
      </w:tr>
    </w:tbl>
    <w:p w:rsidR="00F87852" w:rsidRPr="00514B6B" w:rsidRDefault="00F87852" w:rsidP="0077204B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F87852" w:rsidRPr="00514B6B" w:rsidRDefault="00F87852" w:rsidP="0077204B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514B6B">
        <w:rPr>
          <w:rFonts w:asciiTheme="minorHAnsi" w:hAnsiTheme="minorHAnsi" w:cstheme="minorHAnsi"/>
          <w:sz w:val="20"/>
          <w:szCs w:val="20"/>
          <w:lang w:val="sr-Cyrl-CS"/>
        </w:rPr>
        <w:t xml:space="preserve">О ПРИХВАТАЊУ ОБАВЕЗЕ  УСТАНОВЕ У СЛУЧАЈУ ДА ЈЕ ПОКРАЈИНСКИ СЕКРЕТАРИЈАТ </w:t>
      </w:r>
      <w:r w:rsidR="00F662C0" w:rsidRPr="00514B6B">
        <w:rPr>
          <w:rFonts w:asciiTheme="minorHAnsi" w:hAnsiTheme="minorHAnsi" w:cstheme="minorHAnsi"/>
          <w:sz w:val="20"/>
          <w:szCs w:val="20"/>
          <w:lang w:val="sr-Cyrl-CS"/>
        </w:rPr>
        <w:t xml:space="preserve">ФИНАНСИЈЕР ИЛИ </w:t>
      </w:r>
      <w:r w:rsidRPr="00514B6B">
        <w:rPr>
          <w:rFonts w:asciiTheme="minorHAnsi" w:hAnsiTheme="minorHAnsi" w:cstheme="minorHAnsi"/>
          <w:sz w:val="20"/>
          <w:szCs w:val="20"/>
          <w:lang w:val="sr-Cyrl-CS"/>
        </w:rPr>
        <w:t>СУФИНАНСИЈЕР ПРОГРАМА</w:t>
      </w:r>
      <w:r w:rsidRPr="00514B6B">
        <w:rPr>
          <w:rFonts w:asciiTheme="minorHAnsi" w:hAnsiTheme="minorHAnsi" w:cstheme="minorHAnsi"/>
          <w:sz w:val="20"/>
          <w:szCs w:val="20"/>
          <w:lang w:val="ru-RU"/>
        </w:rPr>
        <w:t>/</w:t>
      </w:r>
      <w:r w:rsidRPr="00514B6B">
        <w:rPr>
          <w:rFonts w:asciiTheme="minorHAnsi" w:hAnsiTheme="minorHAnsi" w:cstheme="minorHAnsi"/>
          <w:sz w:val="20"/>
          <w:szCs w:val="20"/>
          <w:lang w:val="sr-Cyrl-CS"/>
        </w:rPr>
        <w:t>ПРОЈЕКТА</w:t>
      </w:r>
    </w:p>
    <w:p w:rsidR="00F87852" w:rsidRPr="00514B6B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sr-Cyrl-CS"/>
        </w:rPr>
      </w:pPr>
    </w:p>
    <w:p w:rsidR="00F87852" w:rsidRPr="00514B6B" w:rsidRDefault="00F87852" w:rsidP="0077204B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sr-Cyrl-CS"/>
        </w:rPr>
      </w:pPr>
      <w:r w:rsidRPr="00514B6B">
        <w:rPr>
          <w:rFonts w:asciiTheme="minorHAnsi" w:hAnsiTheme="minorHAnsi" w:cstheme="minorHAnsi"/>
          <w:sz w:val="20"/>
          <w:szCs w:val="20"/>
          <w:lang w:val="sr-Cyrl-CS"/>
        </w:rPr>
        <w:t>Одговорно лице у установи даје изјаву:</w:t>
      </w:r>
    </w:p>
    <w:p w:rsidR="00F87852" w:rsidRPr="00514B6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sz w:val="20"/>
          <w:szCs w:val="20"/>
          <w:lang w:val="sr-Cyrl-CS"/>
        </w:rPr>
      </w:pPr>
      <w:r w:rsidRPr="00514B6B">
        <w:rPr>
          <w:rFonts w:asciiTheme="minorHAnsi" w:hAnsiTheme="minorHAnsi" w:cstheme="minorHAnsi"/>
          <w:sz w:val="20"/>
          <w:szCs w:val="20"/>
          <w:lang w:val="sr-Cyrl-CS"/>
        </w:rPr>
        <w:t>да ће наменски и законито утрошити додељена средстава;</w:t>
      </w:r>
    </w:p>
    <w:p w:rsidR="00F87852" w:rsidRPr="00514B6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514B6B">
        <w:rPr>
          <w:rFonts w:asciiTheme="minorHAnsi" w:hAnsiTheme="minorHAnsi" w:cstheme="minorHAnsi"/>
          <w:sz w:val="20"/>
          <w:szCs w:val="20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514B6B">
        <w:rPr>
          <w:rFonts w:asciiTheme="minorHAnsi" w:hAnsiTheme="minorHAnsi" w:cstheme="minorHAnsi"/>
          <w:color w:val="0000FF"/>
          <w:sz w:val="20"/>
          <w:szCs w:val="20"/>
          <w:lang w:val="sr-Cyrl-CS"/>
        </w:rPr>
        <w:t xml:space="preserve"> </w:t>
      </w:r>
      <w:r w:rsidRPr="00514B6B">
        <w:rPr>
          <w:rFonts w:asciiTheme="minorHAnsi" w:hAnsiTheme="minorHAnsi" w:cstheme="minorHAnsi"/>
          <w:sz w:val="20"/>
          <w:szCs w:val="20"/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F87852" w:rsidRPr="00514B6B" w:rsidRDefault="00F87852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sz w:val="20"/>
          <w:szCs w:val="20"/>
          <w:lang w:val="sr-Cyrl-CS"/>
        </w:rPr>
      </w:pPr>
      <w:r w:rsidRPr="00514B6B">
        <w:rPr>
          <w:rFonts w:asciiTheme="minorHAnsi" w:hAnsiTheme="minorHAnsi" w:cstheme="minorHAnsi"/>
          <w:sz w:val="20"/>
          <w:szCs w:val="20"/>
          <w:lang w:val="sr-Cyrl-CS"/>
        </w:rPr>
        <w:t xml:space="preserve">да ће на програму/пројекту назначити да је његову реализацију </w:t>
      </w:r>
      <w:r w:rsidR="00F662C0" w:rsidRPr="00514B6B">
        <w:rPr>
          <w:rFonts w:asciiTheme="minorHAnsi" w:hAnsiTheme="minorHAnsi" w:cstheme="minorHAnsi"/>
          <w:sz w:val="20"/>
          <w:szCs w:val="20"/>
          <w:lang w:val="sr-Cyrl-CS"/>
        </w:rPr>
        <w:t>фина</w:t>
      </w:r>
      <w:r w:rsidR="0089393E" w:rsidRPr="00514B6B">
        <w:rPr>
          <w:rFonts w:asciiTheme="minorHAnsi" w:hAnsiTheme="minorHAnsi" w:cstheme="minorHAnsi"/>
          <w:sz w:val="20"/>
          <w:szCs w:val="20"/>
          <w:lang w:val="sr-Cyrl-CS"/>
        </w:rPr>
        <w:t>н</w:t>
      </w:r>
      <w:r w:rsidR="00F662C0" w:rsidRPr="00514B6B">
        <w:rPr>
          <w:rFonts w:asciiTheme="minorHAnsi" w:hAnsiTheme="minorHAnsi" w:cstheme="minorHAnsi"/>
          <w:sz w:val="20"/>
          <w:szCs w:val="20"/>
          <w:lang w:val="sr-Cyrl-CS"/>
        </w:rPr>
        <w:t xml:space="preserve">сирао или </w:t>
      </w:r>
      <w:r w:rsidRPr="00514B6B">
        <w:rPr>
          <w:rFonts w:asciiTheme="minorHAnsi" w:hAnsiTheme="minorHAnsi" w:cstheme="minorHAnsi"/>
          <w:sz w:val="20"/>
          <w:szCs w:val="20"/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F662C0" w:rsidRPr="00514B6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0"/>
          <w:szCs w:val="20"/>
          <w:lang w:val="sr-Cyrl-CS"/>
        </w:rPr>
      </w:pPr>
    </w:p>
    <w:p w:rsidR="00F662C0" w:rsidRPr="00514B6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0"/>
          <w:szCs w:val="20"/>
          <w:lang w:val="sr-Cyrl-CS"/>
        </w:rPr>
      </w:pPr>
    </w:p>
    <w:p w:rsidR="00F662C0" w:rsidRPr="00514B6B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sz w:val="20"/>
          <w:szCs w:val="20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514B6B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514B6B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514B6B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</w:p>
        </w:tc>
      </w:tr>
      <w:tr w:rsidR="00F87852" w:rsidRPr="00514B6B" w:rsidTr="00BC7A7C">
        <w:trPr>
          <w:trHeight w:val="756"/>
          <w:jc w:val="center"/>
        </w:trPr>
        <w:tc>
          <w:tcPr>
            <w:tcW w:w="2952" w:type="dxa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М.П.</w:t>
            </w:r>
          </w:p>
        </w:tc>
        <w:tc>
          <w:tcPr>
            <w:tcW w:w="2952" w:type="dxa"/>
          </w:tcPr>
          <w:p w:rsidR="00F87852" w:rsidRPr="00514B6B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514B6B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Одговорно лице</w:t>
            </w:r>
          </w:p>
        </w:tc>
      </w:tr>
    </w:tbl>
    <w:p w:rsidR="00F87852" w:rsidRPr="00514B6B" w:rsidRDefault="00F87852" w:rsidP="00514B6B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sz w:val="20"/>
          <w:szCs w:val="20"/>
          <w:lang w:val="sr-Cyrl-CS"/>
        </w:rPr>
      </w:pPr>
    </w:p>
    <w:sectPr w:rsidR="00F87852" w:rsidRPr="00514B6B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F0" w:rsidRDefault="00F35EF0" w:rsidP="00F14081">
      <w:pPr>
        <w:spacing w:after="0" w:line="240" w:lineRule="auto"/>
      </w:pPr>
      <w:r>
        <w:separator/>
      </w:r>
    </w:p>
  </w:endnote>
  <w:endnote w:type="continuationSeparator" w:id="0">
    <w:p w:rsidR="00F35EF0" w:rsidRDefault="00F35EF0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F0" w:rsidRDefault="00F35EF0" w:rsidP="00F14081">
      <w:pPr>
        <w:spacing w:after="0" w:line="240" w:lineRule="auto"/>
      </w:pPr>
      <w:r>
        <w:separator/>
      </w:r>
    </w:p>
  </w:footnote>
  <w:footnote w:type="continuationSeparator" w:id="0">
    <w:p w:rsidR="00F35EF0" w:rsidRDefault="00F35EF0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C9448A"/>
    <w:multiLevelType w:val="hybridMultilevel"/>
    <w:tmpl w:val="B9F0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27BF8"/>
    <w:rsid w:val="00031EE9"/>
    <w:rsid w:val="000336EA"/>
    <w:rsid w:val="00034515"/>
    <w:rsid w:val="000D46FF"/>
    <w:rsid w:val="000E47ED"/>
    <w:rsid w:val="00115F22"/>
    <w:rsid w:val="0016609D"/>
    <w:rsid w:val="00166EB5"/>
    <w:rsid w:val="00185CE2"/>
    <w:rsid w:val="001B6DAD"/>
    <w:rsid w:val="001D780F"/>
    <w:rsid w:val="001F1755"/>
    <w:rsid w:val="001F178B"/>
    <w:rsid w:val="00224F4C"/>
    <w:rsid w:val="0024711E"/>
    <w:rsid w:val="0025252D"/>
    <w:rsid w:val="002641AC"/>
    <w:rsid w:val="00277487"/>
    <w:rsid w:val="002B0F5E"/>
    <w:rsid w:val="002C0960"/>
    <w:rsid w:val="002C653B"/>
    <w:rsid w:val="002D0B65"/>
    <w:rsid w:val="002F0CBA"/>
    <w:rsid w:val="0034482F"/>
    <w:rsid w:val="00354D88"/>
    <w:rsid w:val="00390B9A"/>
    <w:rsid w:val="003B353B"/>
    <w:rsid w:val="003C2678"/>
    <w:rsid w:val="003D46FA"/>
    <w:rsid w:val="003D4BA8"/>
    <w:rsid w:val="003D6A9F"/>
    <w:rsid w:val="003E0FFF"/>
    <w:rsid w:val="003E78AF"/>
    <w:rsid w:val="00400E08"/>
    <w:rsid w:val="00403640"/>
    <w:rsid w:val="00422E46"/>
    <w:rsid w:val="0043331E"/>
    <w:rsid w:val="00445FC5"/>
    <w:rsid w:val="0046412D"/>
    <w:rsid w:val="004C2883"/>
    <w:rsid w:val="004E4BBC"/>
    <w:rsid w:val="004E7BF1"/>
    <w:rsid w:val="00510E9F"/>
    <w:rsid w:val="00514B6B"/>
    <w:rsid w:val="00556289"/>
    <w:rsid w:val="0058335D"/>
    <w:rsid w:val="0059289C"/>
    <w:rsid w:val="005B0FA0"/>
    <w:rsid w:val="005B385B"/>
    <w:rsid w:val="005B53D2"/>
    <w:rsid w:val="00603A16"/>
    <w:rsid w:val="00605422"/>
    <w:rsid w:val="00606951"/>
    <w:rsid w:val="006111B1"/>
    <w:rsid w:val="00651E07"/>
    <w:rsid w:val="006B3226"/>
    <w:rsid w:val="006C4E2F"/>
    <w:rsid w:val="006E1832"/>
    <w:rsid w:val="006E38D4"/>
    <w:rsid w:val="006F5F29"/>
    <w:rsid w:val="00741180"/>
    <w:rsid w:val="007612DA"/>
    <w:rsid w:val="0077204B"/>
    <w:rsid w:val="00783C96"/>
    <w:rsid w:val="007878D8"/>
    <w:rsid w:val="007B24BD"/>
    <w:rsid w:val="007E1AF1"/>
    <w:rsid w:val="007E2B1C"/>
    <w:rsid w:val="007F325D"/>
    <w:rsid w:val="00844E2A"/>
    <w:rsid w:val="00852E54"/>
    <w:rsid w:val="00861D58"/>
    <w:rsid w:val="0089393E"/>
    <w:rsid w:val="00894E59"/>
    <w:rsid w:val="008D0A72"/>
    <w:rsid w:val="008D233A"/>
    <w:rsid w:val="008E1147"/>
    <w:rsid w:val="00923922"/>
    <w:rsid w:val="009512E1"/>
    <w:rsid w:val="009A6B92"/>
    <w:rsid w:val="009F520E"/>
    <w:rsid w:val="009F583F"/>
    <w:rsid w:val="00A10970"/>
    <w:rsid w:val="00A221FF"/>
    <w:rsid w:val="00A22B37"/>
    <w:rsid w:val="00A54CF6"/>
    <w:rsid w:val="00AC1795"/>
    <w:rsid w:val="00AC4AFC"/>
    <w:rsid w:val="00B22C31"/>
    <w:rsid w:val="00B43ABF"/>
    <w:rsid w:val="00B4717F"/>
    <w:rsid w:val="00B70DDB"/>
    <w:rsid w:val="00B77AEF"/>
    <w:rsid w:val="00BA264A"/>
    <w:rsid w:val="00BC1F87"/>
    <w:rsid w:val="00BC64ED"/>
    <w:rsid w:val="00BC7A7C"/>
    <w:rsid w:val="00BD474C"/>
    <w:rsid w:val="00BE1B22"/>
    <w:rsid w:val="00C749B9"/>
    <w:rsid w:val="00C87469"/>
    <w:rsid w:val="00CF2E1C"/>
    <w:rsid w:val="00D30B6E"/>
    <w:rsid w:val="00D72F08"/>
    <w:rsid w:val="00DA5E01"/>
    <w:rsid w:val="00DF3DF8"/>
    <w:rsid w:val="00E014E9"/>
    <w:rsid w:val="00E13CDA"/>
    <w:rsid w:val="00E74698"/>
    <w:rsid w:val="00E754F4"/>
    <w:rsid w:val="00EA4391"/>
    <w:rsid w:val="00F13290"/>
    <w:rsid w:val="00F14081"/>
    <w:rsid w:val="00F35EF0"/>
    <w:rsid w:val="00F501A6"/>
    <w:rsid w:val="00F662C0"/>
    <w:rsid w:val="00F7642D"/>
    <w:rsid w:val="00F87852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B4BF5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96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Vojin Jovancevic</cp:lastModifiedBy>
  <cp:revision>14</cp:revision>
  <dcterms:created xsi:type="dcterms:W3CDTF">2023-02-23T12:00:00Z</dcterms:created>
  <dcterms:modified xsi:type="dcterms:W3CDTF">2024-01-26T13:50:00Z</dcterms:modified>
</cp:coreProperties>
</file>