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BC" w:rsidRDefault="00FF6FE1" w:rsidP="00FF6FE1">
      <w:pPr>
        <w:pStyle w:val="BodyText"/>
        <w:spacing w:line="259" w:lineRule="auto"/>
        <w:ind w:left="740" w:right="212"/>
        <w:jc w:val="center"/>
        <w:rPr>
          <w:b/>
        </w:rPr>
      </w:pPr>
      <w:r>
        <w:rPr>
          <w:b/>
        </w:rPr>
        <w:t>СПИСОК КАНДИДАТОХ ХТОРИ БУДУ УЧАСТВОВАЦ У ВИБОРНИМ ПОСТУПКУ ЗА ПОПОЛНЬОВАНЄ РОБОТНОГО МЕСТА СОВИТНЇК ЗА УПРАВНИ И ОБЩИ ПРАВНИ РОБОТИ</w:t>
      </w:r>
    </w:p>
    <w:p w:rsidR="00B545BC" w:rsidRDefault="00B545BC">
      <w:pPr>
        <w:pStyle w:val="BodyText"/>
        <w:rPr>
          <w:b/>
        </w:rPr>
      </w:pPr>
    </w:p>
    <w:p w:rsidR="00B545BC" w:rsidRDefault="00B545BC">
      <w:pPr>
        <w:pStyle w:val="BodyText"/>
        <w:spacing w:before="6"/>
        <w:rPr>
          <w:b/>
          <w:sz w:val="28"/>
        </w:rPr>
      </w:pPr>
    </w:p>
    <w:p w:rsidR="00B545BC" w:rsidRDefault="00FF6FE1">
      <w:pPr>
        <w:pStyle w:val="BodyText"/>
        <w:spacing w:line="259" w:lineRule="auto"/>
        <w:ind w:left="740" w:right="212"/>
        <w:jc w:val="both"/>
      </w:pPr>
      <w:r>
        <w:t>У виборним поступку за пополньованє роботного места совитнїк за управни и общи правни роботи, хтори ше отрима 15. новембра 2024. року у канцелариї 63. на першим поверху на адреси Булевар  Михайла Пупина 16, Нови Сад, з початком на 10 годзин, будзе участвовац єден кандидат под шифру 1610202408ЈК302НРВ01.</w:t>
      </w:r>
    </w:p>
    <w:p w:rsidR="00B545BC" w:rsidRDefault="00B545BC">
      <w:pPr>
        <w:pStyle w:val="BodyText"/>
      </w:pPr>
    </w:p>
    <w:p w:rsidR="00B545BC" w:rsidRDefault="00B545BC">
      <w:pPr>
        <w:pStyle w:val="BodyText"/>
      </w:pPr>
    </w:p>
    <w:p w:rsidR="00B545BC" w:rsidRDefault="00B545BC">
      <w:pPr>
        <w:pStyle w:val="BodyText"/>
      </w:pPr>
    </w:p>
    <w:p w:rsidR="00B545BC" w:rsidRDefault="00B545BC">
      <w:pPr>
        <w:pStyle w:val="BodyText"/>
        <w:spacing w:before="5"/>
        <w:rPr>
          <w:sz w:val="20"/>
        </w:rPr>
      </w:pPr>
    </w:p>
    <w:p w:rsidR="00B545BC" w:rsidRDefault="00FF6FE1">
      <w:pPr>
        <w:pStyle w:val="BodyText"/>
        <w:ind w:left="740"/>
        <w:jc w:val="both"/>
      </w:pPr>
      <w:r>
        <w:t>У Новим Садзе, дня 7.11.2024. року</w:t>
      </w:r>
    </w:p>
    <w:p w:rsidR="00B545BC" w:rsidRDefault="00B545BC">
      <w:pPr>
        <w:pStyle w:val="BodyText"/>
      </w:pPr>
    </w:p>
    <w:p w:rsidR="00B545BC" w:rsidRDefault="00B545BC">
      <w:pPr>
        <w:pStyle w:val="BodyText"/>
        <w:spacing w:before="2"/>
        <w:rPr>
          <w:sz w:val="30"/>
        </w:rPr>
      </w:pPr>
    </w:p>
    <w:p w:rsidR="00B545BC" w:rsidRDefault="00FF6FE1" w:rsidP="003467F2">
      <w:pPr>
        <w:pStyle w:val="BodyText"/>
        <w:spacing w:line="259" w:lineRule="auto"/>
        <w:ind w:left="740" w:right="212"/>
        <w:jc w:val="both"/>
        <w:rPr>
          <w:sz w:val="20"/>
        </w:rPr>
      </w:pPr>
      <w:r>
        <w:rPr>
          <w:sz w:val="20"/>
        </w:rPr>
        <w:t>КОНКУРСНА КОМИСИЯ:</w:t>
      </w:r>
    </w:p>
    <w:p w:rsidR="00BF258A" w:rsidRDefault="00BF258A" w:rsidP="003467F2">
      <w:pPr>
        <w:ind w:left="5040" w:right="3866"/>
        <w:jc w:val="center"/>
        <w:rPr>
          <w:sz w:val="20"/>
        </w:rPr>
      </w:pPr>
    </w:p>
    <w:p w:rsidR="00BF258A" w:rsidRPr="003467F2" w:rsidRDefault="00BF258A" w:rsidP="003467F2">
      <w:pPr>
        <w:pStyle w:val="BodyText"/>
        <w:spacing w:line="259" w:lineRule="auto"/>
        <w:ind w:left="740" w:right="212"/>
        <w:jc w:val="both"/>
        <w:rPr>
          <w:sz w:val="20"/>
        </w:rPr>
      </w:pPr>
      <w:r w:rsidRPr="003467F2">
        <w:rPr>
          <w:sz w:val="20"/>
        </w:rPr>
        <w:t>Наташа</w:t>
      </w:r>
      <w:r w:rsidR="003467F2">
        <w:rPr>
          <w:sz w:val="20"/>
        </w:rPr>
        <w:t xml:space="preserve"> </w:t>
      </w:r>
      <w:r w:rsidRPr="003467F2">
        <w:rPr>
          <w:sz w:val="20"/>
        </w:rPr>
        <w:t>Мидич</w:t>
      </w:r>
      <w:r w:rsidR="003467F2">
        <w:rPr>
          <w:sz w:val="20"/>
        </w:rPr>
        <w:tab/>
      </w:r>
      <w:bookmarkStart w:id="0" w:name="_GoBack"/>
      <w:bookmarkEnd w:id="0"/>
      <w:r w:rsidRPr="003467F2">
        <w:rPr>
          <w:sz w:val="20"/>
        </w:rPr>
        <w:t>Дияна Катона</w:t>
      </w:r>
      <w:r w:rsidR="003467F2">
        <w:rPr>
          <w:sz w:val="20"/>
        </w:rPr>
        <w:tab/>
      </w:r>
      <w:r w:rsidRPr="003467F2">
        <w:rPr>
          <w:sz w:val="20"/>
        </w:rPr>
        <w:t>Тат</w:t>
      </w:r>
      <w:r w:rsidR="003467F2">
        <w:rPr>
          <w:rFonts w:cs="Calibri"/>
          <w:sz w:val="20"/>
        </w:rPr>
        <w:t>ʼ</w:t>
      </w:r>
      <w:r w:rsidRPr="003467F2">
        <w:rPr>
          <w:sz w:val="20"/>
        </w:rPr>
        <w:t>яна Стоянов</w:t>
      </w:r>
      <w:r w:rsidR="003467F2">
        <w:rPr>
          <w:sz w:val="20"/>
        </w:rPr>
        <w:tab/>
      </w:r>
      <w:r w:rsidRPr="003467F2">
        <w:rPr>
          <w:sz w:val="20"/>
        </w:rPr>
        <w:t>Бояна Аджич Макивич</w:t>
      </w:r>
      <w:r w:rsidR="003467F2">
        <w:rPr>
          <w:sz w:val="20"/>
        </w:rPr>
        <w:tab/>
      </w:r>
      <w:r w:rsidRPr="003467F2">
        <w:rPr>
          <w:sz w:val="20"/>
        </w:rPr>
        <w:t>Цетинка Свитлица</w:t>
      </w:r>
    </w:p>
    <w:sectPr w:rsidR="00BF258A" w:rsidRPr="003467F2" w:rsidSect="00BF258A">
      <w:type w:val="continuous"/>
      <w:pgSz w:w="12240" w:h="15840"/>
      <w:pgMar w:top="1400" w:right="12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45BC"/>
    <w:rsid w:val="003467F2"/>
    <w:rsid w:val="004F0F94"/>
    <w:rsid w:val="00B545BC"/>
    <w:rsid w:val="00B837CA"/>
    <w:rsid w:val="00BF258A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64F1"/>
  <w15:docId w15:val="{3D89EB29-54B8-44CB-B04C-19A17008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Marija Dudas</cp:lastModifiedBy>
  <cp:revision>5</cp:revision>
  <dcterms:created xsi:type="dcterms:W3CDTF">2024-11-07T12:41:00Z</dcterms:created>
  <dcterms:modified xsi:type="dcterms:W3CDTF">2024-11-07T13:00:00Z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