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Банович Страхинї 8, 21000 Нови Сад, Телефон: +3</w:t>
            </w:r>
            <w:r w:rsidR="00386547">
              <w:rPr>
                <w:rFonts w:ascii="Calibri" w:hAnsi="Calibri"/>
                <w:sz w:val="18"/>
                <w:szCs w:val="18"/>
              </w:rPr>
              <w:t>81 21 474 0684, +381 63 552 246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имейл: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3B53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F3EB0" w:rsidRDefault="00C15492" w:rsidP="003B53B5">
      <w:pPr>
        <w:ind w:firstLine="2790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Число: 53</w:t>
      </w:r>
      <w:r w:rsidR="00EF743D">
        <w:rPr>
          <w:rFonts w:asciiTheme="minorHAnsi" w:hAnsiTheme="minorHAnsi"/>
          <w:bCs/>
          <w:sz w:val="18"/>
          <w:szCs w:val="18"/>
        </w:rPr>
        <w:t>/</w:t>
      </w:r>
      <w:r w:rsidR="00CB7FBE">
        <w:rPr>
          <w:rFonts w:asciiTheme="minorHAnsi" w:hAnsiTheme="minorHAnsi"/>
          <w:bCs/>
          <w:sz w:val="18"/>
          <w:szCs w:val="18"/>
        </w:rPr>
        <w:t>2024</w:t>
      </w:r>
      <w:r w:rsidR="00CB7FBE">
        <w:rPr>
          <w:rFonts w:asciiTheme="minorHAnsi" w:hAnsiTheme="minorHAnsi"/>
          <w:bCs/>
          <w:sz w:val="18"/>
          <w:szCs w:val="18"/>
        </w:rPr>
        <w:tab/>
      </w:r>
      <w:r w:rsidR="00CB7FBE">
        <w:rPr>
          <w:rFonts w:asciiTheme="minorHAnsi" w:hAnsiTheme="minorHAnsi"/>
          <w:bCs/>
          <w:sz w:val="18"/>
          <w:szCs w:val="18"/>
        </w:rPr>
        <w:tab/>
      </w:r>
      <w:r w:rsidR="00CB7FBE">
        <w:rPr>
          <w:rFonts w:asciiTheme="minorHAnsi" w:hAnsiTheme="minorHAnsi"/>
          <w:bCs/>
          <w:sz w:val="18"/>
          <w:szCs w:val="18"/>
        </w:rPr>
        <w:tab/>
        <w:t>Датум: 12.12.2024. року</w:t>
      </w:r>
    </w:p>
    <w:p w:rsidR="00CB7FBE" w:rsidRPr="00D1096B" w:rsidRDefault="00CB7FBE" w:rsidP="003B53B5">
      <w:pPr>
        <w:ind w:firstLine="2790"/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Pr="00EF743D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F743D">
        <w:rPr>
          <w:rFonts w:asciiTheme="minorHAnsi" w:hAnsiTheme="minorHAnsi" w:cstheme="minorHAnsi"/>
          <w:bCs/>
          <w:sz w:val="22"/>
          <w:szCs w:val="22"/>
        </w:rPr>
        <w:t>На основи Ришеня о додзельованю буджетних средствох по Явним конкурсу за софинансованє подпроєкту «Мултикултурализем на клик», число: 000146006 2024 09427 005 000 000  001 од 22. априла 2024. року, як и предкладаня конкурсней комисиї за розпатранє, вреднованє и оценьованє поднєшених приявох на Конкурс за вибор стрипу на тему «</w:t>
      </w:r>
      <w:r w:rsidRPr="00EF743D">
        <w:rPr>
          <w:rFonts w:asciiTheme="minorHAnsi" w:hAnsiTheme="minorHAnsi" w:cstheme="minorHAnsi"/>
          <w:bCs/>
          <w:color w:val="000000"/>
          <w:sz w:val="22"/>
          <w:szCs w:val="22"/>
        </w:rPr>
        <w:t>Мултинационална крачунска приповедка о моїм месце»</w:t>
      </w:r>
      <w:r w:rsidRPr="00EF743D">
        <w:rPr>
          <w:rFonts w:asciiTheme="minorHAnsi" w:hAnsiTheme="minorHAnsi" w:cstheme="minorHAnsi"/>
          <w:bCs/>
          <w:sz w:val="22"/>
          <w:szCs w:val="22"/>
        </w:rPr>
        <w:t>, зоз Записнїку число: 51/2024 од 12.12.2024.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CB7FBE" w:rsidRPr="00EF743D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EF743D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EF743D">
        <w:rPr>
          <w:rFonts w:asciiTheme="minorHAnsi" w:hAnsiTheme="minorHAnsi" w:cstheme="minorHAnsi"/>
          <w:b/>
          <w:bCs/>
          <w:sz w:val="22"/>
          <w:szCs w:val="22"/>
        </w:rPr>
        <w:t>Ришенє</w:t>
      </w:r>
    </w:p>
    <w:p w:rsidR="00BC605D" w:rsidRPr="00EF743D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EF743D">
        <w:rPr>
          <w:rFonts w:asciiTheme="minorHAnsi" w:hAnsiTheme="minorHAnsi" w:cstheme="minorHAnsi"/>
          <w:b/>
          <w:bCs/>
          <w:sz w:val="22"/>
          <w:szCs w:val="22"/>
        </w:rPr>
        <w:t xml:space="preserve">о виборе наградзених роботох на Конкурсу за вибор стрипу на тему </w:t>
      </w:r>
    </w:p>
    <w:p w:rsidR="00CB7FBE" w:rsidRPr="00EF743D" w:rsidRDefault="002C56A0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EF743D">
        <w:rPr>
          <w:rFonts w:asciiTheme="minorHAnsi" w:hAnsiTheme="minorHAnsi" w:cstheme="minorHAnsi"/>
          <w:b/>
          <w:bCs/>
          <w:sz w:val="22"/>
          <w:szCs w:val="22"/>
        </w:rPr>
        <w:t xml:space="preserve">«Мултинационална крачунска приповедка о моїм месце»       </w:t>
      </w:r>
    </w:p>
    <w:p w:rsidR="00CB7FBE" w:rsidRPr="00EF743D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sr-Cyrl-CS"/>
        </w:rPr>
      </w:pPr>
    </w:p>
    <w:p w:rsidR="00CB7FBE" w:rsidRPr="00EF743D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EF743D">
        <w:rPr>
          <w:rFonts w:asciiTheme="minorHAnsi" w:hAnsiTheme="minorHAnsi" w:cstheme="minorHAnsi"/>
          <w:b/>
          <w:sz w:val="22"/>
          <w:szCs w:val="22"/>
        </w:rPr>
        <w:t>I</w:t>
      </w:r>
    </w:p>
    <w:p w:rsidR="00CB7FBE" w:rsidRPr="00EF743D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EF743D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F743D">
        <w:rPr>
          <w:rFonts w:asciiTheme="minorHAnsi" w:hAnsiTheme="minorHAnsi" w:cstheme="minorHAnsi"/>
          <w:sz w:val="22"/>
          <w:szCs w:val="22"/>
        </w:rPr>
        <w:t>На основи Явного конкурсу за софинансованє подпроєкту «Мултикултурализе</w:t>
      </w:r>
      <w:r w:rsidR="00DD4F04">
        <w:rPr>
          <w:rFonts w:asciiTheme="minorHAnsi" w:hAnsiTheme="minorHAnsi" w:cstheme="minorHAnsi"/>
          <w:sz w:val="22"/>
          <w:szCs w:val="22"/>
        </w:rPr>
        <w:t xml:space="preserve">м на клик», хтори розписани </w:t>
      </w:r>
      <w:r w:rsidRPr="00EF743D">
        <w:rPr>
          <w:rFonts w:asciiTheme="minorHAnsi" w:hAnsiTheme="minorHAnsi" w:cstheme="minorHAnsi"/>
          <w:sz w:val="22"/>
          <w:szCs w:val="22"/>
        </w:rPr>
        <w:t xml:space="preserve">29.1.2024. року под числом: </w:t>
      </w:r>
      <w:r w:rsidRPr="00EF743D">
        <w:rPr>
          <w:rFonts w:asciiTheme="minorHAnsi" w:hAnsiTheme="minorHAnsi" w:cstheme="minorHAnsi"/>
          <w:bCs/>
          <w:sz w:val="22"/>
          <w:szCs w:val="22"/>
        </w:rPr>
        <w:t>000146006 2024 09427 005 000 000</w:t>
      </w:r>
      <w:r w:rsidRPr="00EF743D">
        <w:rPr>
          <w:rFonts w:asciiTheme="minorHAnsi" w:hAnsiTheme="minorHAnsi" w:cstheme="minorHAnsi"/>
          <w:sz w:val="22"/>
          <w:szCs w:val="22"/>
        </w:rPr>
        <w:t xml:space="preserve">, хтори обявени у «Службених новинох АП Войводини» число 6/2024, дня 29.1.2024. року, як и Конкурсу за вибор стрипу на тему «Мултинационална крачунска приповедка о моїм месце» хтори </w:t>
      </w:r>
      <w:r w:rsidR="00DD4F04">
        <w:rPr>
          <w:rFonts w:asciiTheme="minorHAnsi" w:hAnsiTheme="minorHAnsi" w:cstheme="minorHAnsi"/>
          <w:sz w:val="22"/>
          <w:szCs w:val="22"/>
        </w:rPr>
        <w:t>обявени на интернет-боку ФЕСАП</w:t>
      </w:r>
      <w:r w:rsidRPr="00EF743D">
        <w:rPr>
          <w:rFonts w:asciiTheme="minorHAnsi" w:hAnsiTheme="minorHAnsi" w:cstheme="minorHAnsi"/>
          <w:sz w:val="22"/>
          <w:szCs w:val="22"/>
        </w:rPr>
        <w:t>, як и интернет-боку Покраїнского секретарияту за образованє, предписаня, управу и национални меншини – национални заєднїци (у дальшим тексту:</w:t>
      </w:r>
      <w:r w:rsidRPr="00EF743D">
        <w:rPr>
          <w:rFonts w:asciiTheme="minorHAnsi" w:hAnsiTheme="minorHAnsi" w:cstheme="minorHAnsi"/>
          <w:bCs/>
          <w:sz w:val="22"/>
          <w:szCs w:val="22"/>
        </w:rPr>
        <w:t xml:space="preserve"> Секретарият) 14.11.2024. року, по розпатраню благочасних и валидних приявох, Комисия з прилапйованьом Записнїку о роботи число</w:t>
      </w:r>
      <w:r w:rsidR="00DD4F04">
        <w:rPr>
          <w:rFonts w:asciiTheme="minorHAnsi" w:hAnsiTheme="minorHAnsi" w:cstheme="minorHAnsi"/>
          <w:bCs/>
          <w:sz w:val="22"/>
          <w:szCs w:val="22"/>
          <w:lang w:val="en-US"/>
        </w:rPr>
        <w:t>:</w:t>
      </w:r>
      <w:r w:rsidR="00DD4F04">
        <w:rPr>
          <w:rFonts w:asciiTheme="minorHAnsi" w:hAnsiTheme="minorHAnsi" w:cstheme="minorHAnsi"/>
          <w:bCs/>
          <w:sz w:val="22"/>
          <w:szCs w:val="22"/>
        </w:rPr>
        <w:t xml:space="preserve"> 51/2024 од 12.12</w:t>
      </w:r>
      <w:r w:rsidRPr="00EF743D">
        <w:rPr>
          <w:rFonts w:asciiTheme="minorHAnsi" w:hAnsiTheme="minorHAnsi" w:cstheme="minorHAnsi"/>
          <w:bCs/>
          <w:sz w:val="22"/>
          <w:szCs w:val="22"/>
        </w:rPr>
        <w:t>.2024. року, утвердзела тоту лїстину наградзених роботох:</w:t>
      </w:r>
    </w:p>
    <w:p w:rsidR="00CB7FBE" w:rsidRPr="00EF743D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91"/>
        <w:gridCol w:w="1260"/>
        <w:gridCol w:w="990"/>
        <w:gridCol w:w="2340"/>
        <w:gridCol w:w="1620"/>
        <w:gridCol w:w="2700"/>
      </w:tblGrid>
      <w:tr w:rsidR="00CB7FBE" w:rsidRPr="00EF743D" w:rsidTr="004A47AF">
        <w:tc>
          <w:tcPr>
            <w:tcW w:w="1026" w:type="dxa"/>
            <w:shd w:val="clear" w:color="auto" w:fill="FBE4D5"/>
          </w:tcPr>
          <w:p w:rsidR="00CB7FBE" w:rsidRPr="00EF743D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П.ч.</w:t>
            </w:r>
          </w:p>
          <w:p w:rsidR="00CB7FBE" w:rsidRPr="00EF743D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ранґированя</w:t>
            </w:r>
          </w:p>
        </w:tc>
        <w:tc>
          <w:tcPr>
            <w:tcW w:w="1291" w:type="dxa"/>
            <w:shd w:val="clear" w:color="auto" w:fill="FBE4D5"/>
          </w:tcPr>
          <w:p w:rsidR="00CB7FBE" w:rsidRPr="00EF743D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Мено и презвиско школяра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EF743D" w:rsidRDefault="00CB7FBE" w:rsidP="004A47A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Населєне место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CB7FBE" w:rsidRPr="00EF743D" w:rsidRDefault="00CB7FBE" w:rsidP="004A47A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Число бодох</w:t>
            </w:r>
          </w:p>
        </w:tc>
        <w:tc>
          <w:tcPr>
            <w:tcW w:w="2340" w:type="dxa"/>
            <w:shd w:val="clear" w:color="auto" w:fill="FBE4D5"/>
            <w:vAlign w:val="center"/>
          </w:tcPr>
          <w:p w:rsidR="00CB7FBE" w:rsidRPr="00EF743D" w:rsidRDefault="00CB7FBE" w:rsidP="004A47A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Назва роботи</w:t>
            </w:r>
          </w:p>
        </w:tc>
        <w:tc>
          <w:tcPr>
            <w:tcW w:w="1620" w:type="dxa"/>
            <w:shd w:val="clear" w:color="auto" w:fill="FBE4D5"/>
            <w:vAlign w:val="center"/>
          </w:tcPr>
          <w:p w:rsidR="00CB7FBE" w:rsidRPr="00EF743D" w:rsidRDefault="00CB7FBE" w:rsidP="004A47A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Школа</w:t>
            </w:r>
          </w:p>
        </w:tc>
        <w:tc>
          <w:tcPr>
            <w:tcW w:w="2700" w:type="dxa"/>
            <w:shd w:val="clear" w:color="auto" w:fill="FBE4D5"/>
            <w:vAlign w:val="center"/>
          </w:tcPr>
          <w:p w:rsidR="00CB7FBE" w:rsidRPr="00EF743D" w:rsidRDefault="00CB7FBE" w:rsidP="004A47AF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Награда</w:t>
            </w:r>
          </w:p>
        </w:tc>
      </w:tr>
      <w:tr w:rsidR="007A0B93" w:rsidRPr="00EF743D" w:rsidTr="00872DF3">
        <w:tc>
          <w:tcPr>
            <w:tcW w:w="1026" w:type="dxa"/>
            <w:shd w:val="clear" w:color="auto" w:fill="auto"/>
            <w:vAlign w:val="center"/>
          </w:tcPr>
          <w:p w:rsidR="007A0B93" w:rsidRPr="00EF743D" w:rsidRDefault="007A0B93" w:rsidP="00DD4F04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0B93" w:rsidRPr="00EF743D" w:rsidRDefault="007A0B93" w:rsidP="00872DF3">
            <w:pPr>
              <w:spacing w:after="1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7A0B93" w:rsidRPr="00EF743D" w:rsidRDefault="006D6A1A" w:rsidP="00872DF3">
            <w:pPr>
              <w:spacing w:after="1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F743D">
              <w:rPr>
                <w:rFonts w:asciiTheme="minorHAnsi" w:hAnsiTheme="minorHAnsi" w:cstheme="minorHAnsi"/>
                <w:sz w:val="22"/>
                <w:szCs w:val="22"/>
              </w:rPr>
              <w:t>София Сопка</w:t>
            </w:r>
          </w:p>
          <w:p w:rsidR="007A0B93" w:rsidRPr="00EF743D" w:rsidRDefault="007A0B93" w:rsidP="00872DF3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7A0B93" w:rsidRPr="00EF743D" w:rsidRDefault="007A0B93" w:rsidP="00872D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43D">
              <w:rPr>
                <w:rFonts w:asciiTheme="minorHAnsi" w:hAnsiTheme="minorHAnsi" w:cstheme="minorHAnsi"/>
                <w:sz w:val="22"/>
                <w:szCs w:val="22"/>
              </w:rPr>
              <w:t>Руски Керестур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0B93" w:rsidRPr="00EF743D" w:rsidRDefault="007A0B93" w:rsidP="00872DF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7A0B93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29</w:t>
            </w:r>
          </w:p>
        </w:tc>
        <w:tc>
          <w:tcPr>
            <w:tcW w:w="2340" w:type="dxa"/>
            <w:vAlign w:val="center"/>
          </w:tcPr>
          <w:p w:rsidR="006D6A1A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Cs w:val="22"/>
                <w:lang w:val="sr-Cyrl-CS"/>
              </w:rPr>
            </w:pPr>
          </w:p>
          <w:p w:rsidR="007A0B93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bCs/>
                <w:szCs w:val="22"/>
              </w:rPr>
              <w:t>«Мултинационална крачунска приповедка о моїм месце»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D6A1A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7A0B93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ОШ Петро Кузмяк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A0B93" w:rsidRPr="00EF743D" w:rsidRDefault="007A0B93" w:rsidP="00872DF3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EF743D">
              <w:rPr>
                <w:rFonts w:asciiTheme="minorHAnsi" w:hAnsiTheme="minorHAnsi" w:cstheme="minorHAnsi"/>
                <w:sz w:val="22"/>
                <w:szCs w:val="22"/>
              </w:rPr>
              <w:t>Мобилни телефон Xiaomi note 13 pro Lite 5G NE EU 8+128 Truffle Black;</w:t>
            </w:r>
          </w:p>
        </w:tc>
      </w:tr>
      <w:tr w:rsidR="007A0B93" w:rsidRPr="00EF743D" w:rsidTr="00872DF3">
        <w:trPr>
          <w:trHeight w:val="1106"/>
        </w:trPr>
        <w:tc>
          <w:tcPr>
            <w:tcW w:w="1026" w:type="dxa"/>
            <w:shd w:val="clear" w:color="auto" w:fill="auto"/>
            <w:vAlign w:val="center"/>
          </w:tcPr>
          <w:p w:rsidR="007A0B93" w:rsidRPr="00EF743D" w:rsidRDefault="007A0B93" w:rsidP="00DD4F04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0B93" w:rsidRPr="00EF743D" w:rsidRDefault="007A0B93" w:rsidP="00872DF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7A0B93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Яна Йоветич</w:t>
            </w:r>
          </w:p>
        </w:tc>
        <w:tc>
          <w:tcPr>
            <w:tcW w:w="1260" w:type="dxa"/>
            <w:vAlign w:val="center"/>
          </w:tcPr>
          <w:p w:rsidR="007A0B93" w:rsidRPr="00EF743D" w:rsidRDefault="007A0B93" w:rsidP="00872DF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7A0B93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Червинка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0B93" w:rsidRPr="00EF743D" w:rsidRDefault="007A0B93" w:rsidP="00872DF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7A0B93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27</w:t>
            </w:r>
          </w:p>
        </w:tc>
        <w:tc>
          <w:tcPr>
            <w:tcW w:w="2340" w:type="dxa"/>
            <w:vAlign w:val="center"/>
          </w:tcPr>
          <w:p w:rsidR="006D6A1A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  <w:lang w:val="hu-HU"/>
              </w:rPr>
            </w:pPr>
          </w:p>
          <w:p w:rsidR="007A0B93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«Мултинационална крачунска приповедка о моїм месце»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0B93" w:rsidRPr="00EF743D" w:rsidRDefault="007A0B93" w:rsidP="00872DF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7A0B93" w:rsidRPr="00EF743D" w:rsidRDefault="009D5139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ОШ Вук Караджич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A0B93" w:rsidRPr="00EF743D" w:rsidRDefault="007A0B93" w:rsidP="00872DF3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Latn-CS" w:eastAsia="hr-HR" w:bidi="hr-HR"/>
              </w:rPr>
            </w:pPr>
          </w:p>
          <w:p w:rsidR="007A0B93" w:rsidRPr="00EF743D" w:rsidRDefault="007A0B93" w:rsidP="00872DF3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EF743D">
              <w:rPr>
                <w:rFonts w:asciiTheme="minorHAnsi" w:hAnsiTheme="minorHAnsi" w:cstheme="minorHAnsi"/>
                <w:sz w:val="22"/>
                <w:szCs w:val="22"/>
              </w:rPr>
              <w:t>Мудра годзинка Samsung Galaxi Watcs 6 Small BT 40 mm Graphit</w:t>
            </w:r>
          </w:p>
        </w:tc>
      </w:tr>
      <w:tr w:rsidR="007A0B93" w:rsidRPr="00EF743D" w:rsidTr="00872DF3">
        <w:trPr>
          <w:trHeight w:val="602"/>
        </w:trPr>
        <w:tc>
          <w:tcPr>
            <w:tcW w:w="1026" w:type="dxa"/>
            <w:shd w:val="clear" w:color="auto" w:fill="auto"/>
            <w:vAlign w:val="center"/>
          </w:tcPr>
          <w:p w:rsidR="007A0B93" w:rsidRPr="00EF743D" w:rsidRDefault="007A0B93" w:rsidP="00DD4F04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0B93" w:rsidRPr="00EF743D" w:rsidRDefault="007A0B93" w:rsidP="00872DF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7A0B93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Клара Блаґоєвич</w:t>
            </w:r>
          </w:p>
        </w:tc>
        <w:tc>
          <w:tcPr>
            <w:tcW w:w="1260" w:type="dxa"/>
            <w:vAlign w:val="center"/>
          </w:tcPr>
          <w:p w:rsidR="007A0B93" w:rsidRPr="00EF743D" w:rsidRDefault="007A0B93" w:rsidP="00872DF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7A0B93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Руски Керестур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0B93" w:rsidRPr="00EF743D" w:rsidRDefault="007A0B93" w:rsidP="00872DF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hu-HU"/>
              </w:rPr>
            </w:pPr>
          </w:p>
          <w:p w:rsidR="007A0B93" w:rsidRPr="00EF743D" w:rsidRDefault="006D6A1A" w:rsidP="00872DF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F743D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  <w:p w:rsidR="007A0B93" w:rsidRPr="00EF743D" w:rsidRDefault="007A0B93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  <w:lang w:val="hu-HU"/>
              </w:rPr>
            </w:pPr>
          </w:p>
        </w:tc>
        <w:tc>
          <w:tcPr>
            <w:tcW w:w="2340" w:type="dxa"/>
            <w:vAlign w:val="center"/>
          </w:tcPr>
          <w:p w:rsidR="007A0B93" w:rsidRPr="00EF743D" w:rsidRDefault="007A0B93" w:rsidP="00872DF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7A0B93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«Мултинационална крачунска приповедка о моїм месце»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D6A1A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  <w:lang w:val="sr-Cyrl-RS"/>
              </w:rPr>
            </w:pPr>
          </w:p>
          <w:p w:rsidR="007A0B93" w:rsidRPr="00EF743D" w:rsidRDefault="006D6A1A" w:rsidP="00872DF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743D">
              <w:rPr>
                <w:rFonts w:asciiTheme="minorHAnsi" w:hAnsiTheme="minorHAnsi" w:cstheme="minorHAnsi"/>
                <w:szCs w:val="22"/>
              </w:rPr>
              <w:t>ОШ Петро Кузмяк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A0B93" w:rsidRPr="00EF743D" w:rsidRDefault="007A0B93" w:rsidP="00872DF3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EF743D">
              <w:rPr>
                <w:rFonts w:asciiTheme="minorHAnsi" w:hAnsiTheme="minorHAnsi" w:cstheme="minorHAnsi"/>
                <w:sz w:val="22"/>
                <w:szCs w:val="22"/>
              </w:rPr>
              <w:t>Ґеймерски комплет Redragon 4 in 1 US S101 BA и звучнїк Redragon Darknets GS570 BT speaker, GS570 BT</w:t>
            </w:r>
          </w:p>
        </w:tc>
      </w:tr>
    </w:tbl>
    <w:p w:rsidR="007A0B93" w:rsidRPr="00EF743D" w:rsidRDefault="007A0B93" w:rsidP="007A0B93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EF743D" w:rsidRDefault="00CB7FBE" w:rsidP="007A0B9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EF743D">
        <w:rPr>
          <w:rFonts w:asciiTheme="minorHAnsi" w:hAnsiTheme="minorHAnsi" w:cstheme="minorHAnsi"/>
          <w:b/>
          <w:sz w:val="22"/>
          <w:szCs w:val="22"/>
        </w:rPr>
        <w:t>II</w:t>
      </w:r>
    </w:p>
    <w:p w:rsidR="00CB7FBE" w:rsidRPr="00EF743D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EF743D" w:rsidRDefault="00C914E0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Тото ришенє о виборе ше обяви</w:t>
      </w:r>
      <w:r w:rsidR="00CB7FBE" w:rsidRPr="00EF743D">
        <w:rPr>
          <w:rFonts w:asciiTheme="minorHAnsi" w:hAnsiTheme="minorHAnsi" w:cstheme="minorHAnsi"/>
          <w:sz w:val="22"/>
          <w:szCs w:val="22"/>
        </w:rPr>
        <w:t xml:space="preserve"> н</w:t>
      </w:r>
      <w:r w:rsidR="00DF6C43">
        <w:rPr>
          <w:rFonts w:asciiTheme="minorHAnsi" w:hAnsiTheme="minorHAnsi" w:cstheme="minorHAnsi"/>
          <w:sz w:val="22"/>
          <w:szCs w:val="22"/>
        </w:rPr>
        <w:t>а урядовим интернет-боку ФЕСАП</w:t>
      </w:r>
      <w:r w:rsidR="00CB7FBE" w:rsidRPr="00EF743D">
        <w:rPr>
          <w:rFonts w:asciiTheme="minorHAnsi" w:hAnsiTheme="minorHAnsi" w:cstheme="minorHAnsi"/>
          <w:sz w:val="22"/>
          <w:szCs w:val="22"/>
        </w:rPr>
        <w:t xml:space="preserve"> и Секретарияту.</w:t>
      </w:r>
    </w:p>
    <w:p w:rsidR="00CB7FBE" w:rsidRPr="00EF743D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EF743D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EF743D">
        <w:rPr>
          <w:rFonts w:asciiTheme="minorHAnsi" w:hAnsiTheme="minorHAnsi" w:cstheme="minorHAnsi"/>
          <w:b/>
          <w:sz w:val="22"/>
          <w:szCs w:val="22"/>
        </w:rPr>
        <w:t>III</w:t>
      </w:r>
    </w:p>
    <w:p w:rsidR="00CB7FBE" w:rsidRPr="00EF743D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F743D">
        <w:rPr>
          <w:rFonts w:asciiTheme="minorHAnsi" w:hAnsiTheme="minorHAnsi" w:cstheme="minorHAnsi"/>
          <w:sz w:val="22"/>
          <w:szCs w:val="22"/>
        </w:rPr>
        <w:t>Тото ришенє конєчне.</w:t>
      </w:r>
    </w:p>
    <w:p w:rsidR="00CB7FBE" w:rsidRPr="00EF743D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EF743D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EF743D">
        <w:rPr>
          <w:rFonts w:asciiTheme="minorHAnsi" w:hAnsiTheme="minorHAnsi" w:cstheme="minorHAnsi"/>
          <w:b/>
          <w:sz w:val="22"/>
          <w:szCs w:val="22"/>
        </w:rPr>
        <w:t>Обгрунтованє</w:t>
      </w:r>
    </w:p>
    <w:p w:rsidR="00CB7FBE" w:rsidRPr="00EF743D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CB7FBE" w:rsidRPr="00EF743D" w:rsidRDefault="00C568F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F743D">
        <w:rPr>
          <w:rFonts w:asciiTheme="minorHAnsi" w:hAnsiTheme="minorHAnsi" w:cstheme="minorHAnsi"/>
          <w:sz w:val="22"/>
          <w:szCs w:val="22"/>
        </w:rPr>
        <w:t>На основи члена 11, 12, 23. пасус 4, 25. и 26. Покраїнскей скупштинскей одлуки о буджету Aвтономнeй покраїни Войводини за 2024. рок («Службeни новини АПВ», число 45/2023 и 37/2024 – ребаланс) и члeна 7.</w:t>
      </w:r>
      <w:r w:rsidRPr="00EF743D">
        <w:rPr>
          <w:rFonts w:asciiTheme="minorHAnsi" w:hAnsiTheme="minorHAnsi" w:cs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29.1.2024. року, розписал Явни конкурс за софинансованє подпроєкту «Мултикултурализем на клик», под числом: 000146006 2024 09427 005 000 000 001. Явни конкурс ше розписує за додзельованє дотацийох Покраїнского секретарияту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интересу, за школярох нїзших и висших класох основних школох з АП Войводини и то у обласцох мултикултурализму, толеранциї и очуваня и промовованя етнїчней рижнородносци и културного идентитету националних меншинох – националних заєднїцох Войводини. </w:t>
      </w:r>
    </w:p>
    <w:p w:rsidR="00CB7FBE" w:rsidRPr="00EF743D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F743D">
        <w:rPr>
          <w:rFonts w:asciiTheme="minorHAnsi" w:hAnsiTheme="minorHAnsi" w:cs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CB7FBE" w:rsidRPr="00EF743D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F743D">
        <w:rPr>
          <w:rFonts w:asciiTheme="minorHAnsi" w:hAnsiTheme="minorHAnsi" w:cstheme="minorHAnsi"/>
          <w:sz w:val="22"/>
          <w:szCs w:val="22"/>
        </w:rPr>
        <w:t>Наведзени средства ше обезпечує у буджету АП Войводини и водзи ше их на окремним буджетним роздїлу покраїнского орґану управи цо компетентни за обласц националних меншинох − националних заєднїцох.</w:t>
      </w:r>
    </w:p>
    <w:p w:rsidR="00CB7FBE" w:rsidRPr="00EF743D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F743D">
        <w:rPr>
          <w:rFonts w:asciiTheme="minorHAnsi" w:hAnsiTheme="minorHAnsi" w:cstheme="minorHAnsi"/>
          <w:sz w:val="22"/>
          <w:szCs w:val="22"/>
        </w:rP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CB7FBE" w:rsidRPr="00EF743D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F743D">
        <w:rPr>
          <w:rFonts w:asciiTheme="minorHAnsi" w:hAnsiTheme="minorHAnsi" w:cstheme="minorHAnsi"/>
          <w:sz w:val="22"/>
          <w:szCs w:val="22"/>
        </w:rPr>
        <w:t xml:space="preserve">Зоз членом 15. Покраїнскей скупштинскей одлуки о покраїнскей управи («Службени новини АПВ», число 37/14 и 54/14 – др. одлука и 37/2016, 29/2017, 24/2019, 66/2020 и 38/2021) утвердзене же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кед за тото маю овласценє, а зоз членом 16. пасус 5. истей одлуки же ше з ришеньом одлучує о поєдинєчних стварох, у складзе зоз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дїлокругу Секретарияту и одлучує о правох, длужносцох и одвичательносцох занятих. Зоз членом 37. пасус 5. утвердзене же Покраїнски секретарият за </w:t>
      </w:r>
      <w:r w:rsidRPr="00EF743D">
        <w:rPr>
          <w:rFonts w:asciiTheme="minorHAnsi" w:hAnsiTheme="minorHAnsi" w:cstheme="minorHAnsi"/>
          <w:sz w:val="22"/>
          <w:szCs w:val="22"/>
        </w:rPr>
        <w:lastRenderedPageBreak/>
        <w:t>образованє, предписаня, управу и национални меншини – национални заєднїци, у складзе зоз законом окончує роботи покраїнскей управи цо ше одноша на пририхтованє актох за Скупштину або Покраїнску владу, а з якима ше, медзи иншим: доприноши розвою интеркултурализму, афирмациї мултикултурализму, толеранциї и соживоту националних меншинох – националних заєднїцох цо жию на териториї АП Войводини; стара о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CB7FBE" w:rsidRPr="00EF743D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F743D">
        <w:rPr>
          <w:rFonts w:asciiTheme="minorHAnsi" w:hAnsiTheme="minorHAnsi" w:cstheme="minorHAnsi"/>
          <w:bCs/>
          <w:sz w:val="22"/>
          <w:szCs w:val="22"/>
        </w:rPr>
        <w:t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число: 000146006 2024 09427 005 000 000  001 од 8. априла 2024. року. Комисия зашедала 8.4.2024.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9.4.2024.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виходзеню термину за подношенє пригваркох, Конкурсна комисия послала предлог покраїнскому секретарови за приношенє конєчного ришеня о виборе програми/проєкту за додзельованє средствох по Явним конкурсу за софинансованє подпроєкту «Мултикултурализем на клик».</w:t>
      </w:r>
    </w:p>
    <w:p w:rsidR="00CB7FBE" w:rsidRPr="00EF743D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F743D">
        <w:rPr>
          <w:rFonts w:asciiTheme="minorHAnsi" w:hAnsiTheme="minorHAnsi" w:cstheme="minorHAnsi"/>
          <w:sz w:val="22"/>
          <w:szCs w:val="22"/>
        </w:rPr>
        <w:t>Покраїнски секретар 22.4.2024.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конкурсу за софинансованє подпроєкту «Мултикултурализем на клик», средства у</w:t>
      </w:r>
      <w:r w:rsidR="007B0244">
        <w:rPr>
          <w:rFonts w:asciiTheme="minorHAnsi" w:hAnsiTheme="minorHAnsi" w:cstheme="minorHAnsi"/>
          <w:sz w:val="22"/>
          <w:szCs w:val="22"/>
        </w:rPr>
        <w:t xml:space="preserve"> суми 700.000,00 динари додзелює</w:t>
      </w:r>
      <w:bookmarkStart w:id="0" w:name="_GoBack"/>
      <w:bookmarkEnd w:id="0"/>
      <w:r w:rsidRPr="00EF743D">
        <w:rPr>
          <w:rFonts w:asciiTheme="minorHAnsi" w:hAnsiTheme="minorHAnsi" w:cstheme="minorHAnsi"/>
          <w:sz w:val="22"/>
          <w:szCs w:val="22"/>
        </w:rPr>
        <w:t xml:space="preserve"> </w:t>
      </w:r>
      <w:r w:rsidRPr="00EF743D">
        <w:rPr>
          <w:rFonts w:asciiTheme="minorHAnsi" w:hAnsiTheme="minorHAnsi" w:cstheme="minorHAnsi"/>
          <w:b/>
          <w:sz w:val="22"/>
          <w:szCs w:val="22"/>
        </w:rPr>
        <w:t>Форуму за едукацию, сотруднїцтво, афирмацию и потримовку гражданскому дружтву – ФЕСАП зоз Нового Сад</w:t>
      </w:r>
      <w:r w:rsidRPr="00EF743D">
        <w:rPr>
          <w:rFonts w:asciiTheme="minorHAnsi" w:hAnsiTheme="minorHAnsi" w:cstheme="minorHAnsi"/>
          <w:b/>
          <w:bCs/>
          <w:sz w:val="22"/>
          <w:szCs w:val="22"/>
        </w:rPr>
        <w:t>у</w:t>
      </w:r>
      <w:r w:rsidRPr="00EF743D">
        <w:rPr>
          <w:rFonts w:asciiTheme="minorHAnsi" w:hAnsiTheme="minorHAnsi" w:cstheme="minorHAnsi"/>
          <w:sz w:val="22"/>
          <w:szCs w:val="22"/>
        </w:rPr>
        <w:t xml:space="preserve"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 предписане же ришенє Покраїнского секретара за образованє, предписаня, управу и национални меншини – национални заєднїци о виборе конєчне. Секретарият и ФЕСАП 23.4.2024. року заключели контракт о додзельованю средствох число: 000304652 2024 09427 005 001 000 001. На основи одредбох Явного конкурсу, наведзеного ришеня и контракту о додзельованю средствох, ФЕСАП 14.11.2024. року розписал Конкурс за вибор стрипу </w:t>
      </w:r>
      <w:r w:rsidRPr="00EF743D">
        <w:rPr>
          <w:rFonts w:asciiTheme="minorHAnsi" w:hAnsiTheme="minorHAnsi" w:cstheme="minorHAnsi"/>
          <w:bCs/>
          <w:sz w:val="22"/>
          <w:szCs w:val="22"/>
        </w:rPr>
        <w:t>на тему «Мултинационална крачунска приповедка о моїм месце»</w:t>
      </w:r>
      <w:r w:rsidRPr="00EF743D">
        <w:rPr>
          <w:rFonts w:asciiTheme="minorHAnsi" w:hAnsiTheme="minorHAnsi" w:cstheme="minorHAnsi"/>
          <w:sz w:val="22"/>
          <w:szCs w:val="22"/>
        </w:rPr>
        <w:t>, на хтори ше могло поднєсц прияви по 2.12.2024. року. По виходзеню термину за поношенє приявох,</w:t>
      </w:r>
      <w:r w:rsidRPr="00EF743D">
        <w:rPr>
          <w:rFonts w:asciiTheme="minorHAnsi" w:hAnsiTheme="minorHAnsi" w:cstheme="minorHAnsi"/>
          <w:bCs/>
          <w:sz w:val="22"/>
          <w:szCs w:val="22"/>
        </w:rPr>
        <w:t xml:space="preserve"> 12.12.2024. року зашедала конкурсна комисия за розпатранє, вреднованє и оценьованє приявох хтори поднєшени на тот конкурс и прейґ Записнїку число: 51/2024 од 12.12.2024. року утвердзела предкладанє за приношенє ришеня </w:t>
      </w:r>
      <w:r w:rsidRPr="00EF743D">
        <w:rPr>
          <w:rFonts w:asciiTheme="minorHAnsi" w:hAnsiTheme="minorHAnsi" w:cstheme="minorHAnsi"/>
          <w:sz w:val="22"/>
          <w:szCs w:val="22"/>
        </w:rPr>
        <w:t xml:space="preserve">о виборе стрипу </w:t>
      </w:r>
      <w:r w:rsidRPr="00EF743D">
        <w:rPr>
          <w:rFonts w:asciiTheme="minorHAnsi" w:hAnsiTheme="minorHAnsi" w:cstheme="minorHAnsi"/>
          <w:color w:val="000000"/>
          <w:sz w:val="22"/>
          <w:szCs w:val="22"/>
        </w:rPr>
        <w:t>на тему «Мултинационална крачунска приповедка о моїм месце».</w:t>
      </w:r>
    </w:p>
    <w:p w:rsidR="00CB7FBE" w:rsidRPr="00EF743D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F743D">
        <w:rPr>
          <w:rFonts w:asciiTheme="minorHAnsi" w:hAnsiTheme="minorHAnsi" w:cstheme="minorHAnsi"/>
          <w:bCs/>
          <w:sz w:val="22"/>
          <w:szCs w:val="22"/>
        </w:rPr>
        <w:t>У складзе зоз наведзеним, предсидателька Управного одбору ФЕСАП, прилапела у подполносци предкладанє ришеня з лїстину наградзених роботох и принєсла ришенє як у диспозитиву.</w:t>
      </w:r>
    </w:p>
    <w:p w:rsidR="00CB7FBE" w:rsidRPr="00EF743D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F743D">
        <w:rPr>
          <w:rFonts w:asciiTheme="minorHAnsi" w:hAnsiTheme="minorHAnsi" w:cstheme="minorHAnsi"/>
          <w:bCs/>
          <w:sz w:val="22"/>
          <w:szCs w:val="22"/>
        </w:rPr>
        <w:t>Ришенє ше обяви на интернет-боку ФЕСАП и доручи Секретарияту пре обявйованє на интернет-боку Секретарияту.</w:t>
      </w:r>
    </w:p>
    <w:p w:rsidR="00CB7FBE" w:rsidRPr="00EF743D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EF743D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EF743D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 w:rsidRPr="00EF743D">
        <w:rPr>
          <w:rFonts w:asciiTheme="minorHAnsi" w:hAnsiTheme="minorHAnsi" w:cstheme="minorHAnsi"/>
          <w:szCs w:val="22"/>
        </w:rPr>
        <w:t>Ришенє доручиц:</w:t>
      </w:r>
    </w:p>
    <w:p w:rsidR="00CB7FBE" w:rsidRPr="00EF743D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43D">
        <w:rPr>
          <w:rFonts w:asciiTheme="minorHAnsi" w:hAnsiTheme="minorHAnsi" w:cstheme="minorHAnsi"/>
          <w:sz w:val="22"/>
          <w:szCs w:val="22"/>
        </w:rPr>
        <w:t>Секретарияту;</w:t>
      </w:r>
    </w:p>
    <w:p w:rsidR="00CB7FBE" w:rsidRPr="00EF743D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43D">
        <w:rPr>
          <w:rFonts w:asciiTheme="minorHAnsi" w:hAnsiTheme="minorHAnsi" w:cstheme="minorHAnsi"/>
          <w:sz w:val="22"/>
          <w:szCs w:val="22"/>
        </w:rPr>
        <w:lastRenderedPageBreak/>
        <w:t>Архиви.</w:t>
      </w:r>
    </w:p>
    <w:p w:rsidR="00CB7FBE" w:rsidRPr="00EF743D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F743D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</w:p>
    <w:p w:rsidR="00CB7FBE" w:rsidRPr="00EF743D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 w:rsidRPr="00EF743D">
        <w:rPr>
          <w:rFonts w:asciiTheme="minorHAnsi" w:hAnsiTheme="minorHAnsi" w:cstheme="minorHAnsi"/>
          <w:szCs w:val="22"/>
        </w:rPr>
        <w:t>Др Ида Кабок,</w:t>
      </w:r>
    </w:p>
    <w:p w:rsidR="00CD5BC8" w:rsidRPr="00CB7FBE" w:rsidRDefault="00CB7FBE" w:rsidP="00483DCF">
      <w:pPr>
        <w:pStyle w:val="BodyTextIndent"/>
        <w:spacing w:after="0"/>
        <w:ind w:left="3446" w:firstLine="437"/>
        <w:jc w:val="center"/>
      </w:pPr>
      <w:r w:rsidRPr="00EF743D">
        <w:rPr>
          <w:rFonts w:asciiTheme="minorHAnsi" w:hAnsiTheme="minorHAnsi" w:cstheme="minorHAnsi"/>
          <w:szCs w:val="22"/>
        </w:rPr>
        <w:t>предсидателька Управного одб</w:t>
      </w:r>
      <w:r>
        <w:rPr>
          <w:rFonts w:asciiTheme="minorHAnsi" w:hAnsiTheme="minorHAnsi"/>
          <w:szCs w:val="22"/>
        </w:rPr>
        <w:t>ору ФЕСАП</w:t>
      </w:r>
    </w:p>
    <w:sectPr w:rsidR="00CD5BC8" w:rsidRPr="00C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0B98"/>
    <w:rsid w:val="000317C0"/>
    <w:rsid w:val="000475B9"/>
    <w:rsid w:val="000761EE"/>
    <w:rsid w:val="00082A14"/>
    <w:rsid w:val="00083D9F"/>
    <w:rsid w:val="00093896"/>
    <w:rsid w:val="00095276"/>
    <w:rsid w:val="000C41AB"/>
    <w:rsid w:val="000C67B4"/>
    <w:rsid w:val="000E06DE"/>
    <w:rsid w:val="000F2801"/>
    <w:rsid w:val="000F3C93"/>
    <w:rsid w:val="001148D9"/>
    <w:rsid w:val="00165BDC"/>
    <w:rsid w:val="00187E70"/>
    <w:rsid w:val="001964F7"/>
    <w:rsid w:val="00203F7F"/>
    <w:rsid w:val="002068FE"/>
    <w:rsid w:val="00281126"/>
    <w:rsid w:val="00290D30"/>
    <w:rsid w:val="002B66CD"/>
    <w:rsid w:val="002C56A0"/>
    <w:rsid w:val="002E6867"/>
    <w:rsid w:val="003328D7"/>
    <w:rsid w:val="003471E3"/>
    <w:rsid w:val="00372CC2"/>
    <w:rsid w:val="003829A5"/>
    <w:rsid w:val="00386547"/>
    <w:rsid w:val="003B53B5"/>
    <w:rsid w:val="00483DCF"/>
    <w:rsid w:val="004A47AF"/>
    <w:rsid w:val="004D5879"/>
    <w:rsid w:val="005956BB"/>
    <w:rsid w:val="00633F9E"/>
    <w:rsid w:val="006D6A1A"/>
    <w:rsid w:val="006F0B38"/>
    <w:rsid w:val="007250D0"/>
    <w:rsid w:val="00770E47"/>
    <w:rsid w:val="007A0B93"/>
    <w:rsid w:val="007A474B"/>
    <w:rsid w:val="007B0244"/>
    <w:rsid w:val="007B139C"/>
    <w:rsid w:val="007B33BD"/>
    <w:rsid w:val="00805A52"/>
    <w:rsid w:val="0086314D"/>
    <w:rsid w:val="00872DF3"/>
    <w:rsid w:val="009641A7"/>
    <w:rsid w:val="009D255F"/>
    <w:rsid w:val="009D5139"/>
    <w:rsid w:val="009E7BBF"/>
    <w:rsid w:val="00A23835"/>
    <w:rsid w:val="00A95202"/>
    <w:rsid w:val="00A95410"/>
    <w:rsid w:val="00B57B7A"/>
    <w:rsid w:val="00BA2783"/>
    <w:rsid w:val="00BC605D"/>
    <w:rsid w:val="00BF4622"/>
    <w:rsid w:val="00C01876"/>
    <w:rsid w:val="00C15492"/>
    <w:rsid w:val="00C34342"/>
    <w:rsid w:val="00C568FE"/>
    <w:rsid w:val="00C914E0"/>
    <w:rsid w:val="00CB7FBE"/>
    <w:rsid w:val="00D026E7"/>
    <w:rsid w:val="00D060B8"/>
    <w:rsid w:val="00DD4F04"/>
    <w:rsid w:val="00DF0A58"/>
    <w:rsid w:val="00DF6C43"/>
    <w:rsid w:val="00E238E6"/>
    <w:rsid w:val="00E550FF"/>
    <w:rsid w:val="00E947DF"/>
    <w:rsid w:val="00ED4C58"/>
    <w:rsid w:val="00EF743D"/>
    <w:rsid w:val="00F134E4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AADE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Bogdan Rac</cp:lastModifiedBy>
  <cp:revision>32</cp:revision>
  <cp:lastPrinted>2024-12-12T11:09:00Z</cp:lastPrinted>
  <dcterms:created xsi:type="dcterms:W3CDTF">2024-12-11T09:47:00Z</dcterms:created>
  <dcterms:modified xsi:type="dcterms:W3CDTF">2024-12-13T13:35:00Z</dcterms:modified>
</cp:coreProperties>
</file>