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1149" w:rsidRPr="001907F3" w:rsidRDefault="00B61149" w:rsidP="00285504">
      <w:pPr>
        <w:suppressAutoHyphens w:val="0"/>
        <w:autoSpaceDE w:val="0"/>
        <w:autoSpaceDN w:val="0"/>
        <w:spacing w:before="7"/>
        <w:rPr>
          <w:rFonts w:ascii="Calibri" w:eastAsia="Calibri" w:hAnsi="Calibri" w:cs="Calibri"/>
          <w:noProof/>
          <w:kern w:val="0"/>
          <w:sz w:val="20"/>
          <w:szCs w:val="20"/>
        </w:rPr>
      </w:pPr>
      <w:r>
        <w:rPr>
          <w:rFonts w:ascii="Calibri" w:hAnsi="Calibri"/>
          <w:sz w:val="20"/>
          <w:szCs w:val="20"/>
        </w:rPr>
        <w:t>Novi Sad, 17.11.2025</w:t>
      </w:r>
      <w:r>
        <w:rPr>
          <w:rFonts w:ascii="Calibri" w:hAnsi="Calibri"/>
          <w:color w:val="FF0000"/>
          <w:sz w:val="20"/>
          <w:szCs w:val="20"/>
        </w:rPr>
        <w:t xml:space="preserve"> </w:t>
      </w:r>
      <w:r>
        <w:rPr>
          <w:rFonts w:ascii="Calibri" w:hAnsi="Calibri"/>
          <w:sz w:val="20"/>
          <w:szCs w:val="20"/>
        </w:rPr>
        <w:t>.</w:t>
      </w:r>
    </w:p>
    <w:p w:rsidR="00B61149" w:rsidRPr="001907F3" w:rsidRDefault="00B61149" w:rsidP="00285504">
      <w:pPr>
        <w:suppressAutoHyphens w:val="0"/>
        <w:autoSpaceDE w:val="0"/>
        <w:autoSpaceDN w:val="0"/>
        <w:jc w:val="center"/>
        <w:rPr>
          <w:rFonts w:ascii="Calibri" w:eastAsia="Calibri" w:hAnsi="Calibri" w:cs="Calibri"/>
          <w:b/>
          <w:noProof/>
          <w:kern w:val="0"/>
          <w:sz w:val="20"/>
          <w:szCs w:val="20"/>
          <w:lang w:val="sr-Latn-CS" w:eastAsia="hr-HR" w:bidi="hr-HR"/>
        </w:rPr>
      </w:pPr>
    </w:p>
    <w:p w:rsidR="006C1451" w:rsidRPr="00E804DE" w:rsidRDefault="003474D3" w:rsidP="006C1451">
      <w:pPr>
        <w:suppressAutoHyphens w:val="0"/>
        <w:autoSpaceDE w:val="0"/>
        <w:autoSpaceDN w:val="0"/>
        <w:jc w:val="center"/>
        <w:rPr>
          <w:rFonts w:ascii="Calibri" w:eastAsia="Calibri" w:hAnsi="Calibri" w:cs="Calibri"/>
          <w:b/>
          <w:noProof/>
          <w:kern w:val="0"/>
          <w:sz w:val="20"/>
          <w:szCs w:val="20"/>
        </w:rPr>
      </w:pPr>
      <w:r w:rsidRPr="00E804DE">
        <w:rPr>
          <w:rFonts w:ascii="Calibri" w:hAnsi="Calibri"/>
          <w:b/>
          <w:sz w:val="20"/>
          <w:szCs w:val="20"/>
        </w:rPr>
        <w:t>Concurs pentru alegerea benzii desenate pe tema</w:t>
      </w:r>
    </w:p>
    <w:p w:rsidR="006C1451" w:rsidRPr="00E804DE" w:rsidRDefault="006C1451" w:rsidP="006C1451">
      <w:pPr>
        <w:suppressAutoHyphens w:val="0"/>
        <w:autoSpaceDE w:val="0"/>
        <w:autoSpaceDN w:val="0"/>
        <w:jc w:val="center"/>
        <w:rPr>
          <w:rFonts w:ascii="Calibri" w:eastAsia="Calibri" w:hAnsi="Calibri" w:cs="Calibri"/>
          <w:b/>
          <w:noProof/>
          <w:kern w:val="0"/>
          <w:sz w:val="20"/>
          <w:szCs w:val="20"/>
        </w:rPr>
      </w:pPr>
      <w:r w:rsidRPr="00E804DE">
        <w:rPr>
          <w:rFonts w:ascii="Calibri" w:hAnsi="Calibri"/>
          <w:b/>
          <w:sz w:val="20"/>
          <w:szCs w:val="20"/>
        </w:rPr>
        <w:t>„PREGĂTIRI PENTRU CRĂCIUN”</w:t>
      </w:r>
    </w:p>
    <w:p w:rsidR="006C1451" w:rsidRPr="00E804DE"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E804DE" w:rsidRDefault="006C1451" w:rsidP="006C1451">
      <w:pPr>
        <w:suppressAutoHyphens w:val="0"/>
        <w:autoSpaceDE w:val="0"/>
        <w:autoSpaceDN w:val="0"/>
        <w:jc w:val="both"/>
        <w:rPr>
          <w:rFonts w:ascii="Calibri" w:eastAsia="Calibri" w:hAnsi="Calibri" w:cs="Calibri"/>
          <w:b/>
          <w:noProof/>
          <w:kern w:val="0"/>
          <w:sz w:val="20"/>
          <w:szCs w:val="20"/>
        </w:rPr>
      </w:pPr>
      <w:r w:rsidRPr="00E804DE">
        <w:rPr>
          <w:rFonts w:ascii="Calibri" w:hAnsi="Calibri"/>
          <w:sz w:val="20"/>
          <w:szCs w:val="20"/>
        </w:rPr>
        <w:t xml:space="preserve">Forumul pentru educație, cooperare, afirmare și sprijin societăţii civice, Novi Sad (abreviat: FESAP), în cooperare cu Secretariatul Provincial pentru Educaţie, Reglementări, Administraţie şi Minorităţile Naţionale – Comunităţile Naţionale (Secretariatul), în cadrul proiectului „Multiculturalismul pe clic”pentru anul 2025, respectiv proiectulului „Afirmarea multiculturalismului şi toleranţei în Voivodina”, publică Concurs pentru prezentarea lucrărilor de autor pe tema promovării multiculturalismului şi avansării toleranţei interetnice şi păstrării indentităţii culturale a comunităţilor etnice din P.A. Voivodina, sub denumirea </w:t>
      </w:r>
      <w:r w:rsidRPr="00E804DE">
        <w:rPr>
          <w:rFonts w:ascii="Calibri" w:hAnsi="Calibri"/>
          <w:b/>
          <w:sz w:val="20"/>
          <w:szCs w:val="20"/>
        </w:rPr>
        <w:t>„PREGĂTIRI PENTRU CRĂCIUN”.</w:t>
      </w:r>
    </w:p>
    <w:p w:rsidR="006C1451" w:rsidRPr="0090352A" w:rsidRDefault="006C1451" w:rsidP="006C1451">
      <w:pPr>
        <w:suppressAutoHyphens w:val="0"/>
        <w:autoSpaceDE w:val="0"/>
        <w:autoSpaceDN w:val="0"/>
        <w:jc w:val="both"/>
        <w:rPr>
          <w:rFonts w:ascii="Calibri" w:eastAsia="Calibri" w:hAnsi="Calibri" w:cs="Calibri"/>
          <w:noProof/>
          <w:color w:val="FF0000"/>
          <w:kern w:val="0"/>
          <w:sz w:val="20"/>
          <w:szCs w:val="20"/>
          <w:lang w:val="sr-Latn-CS" w:eastAsia="hr-HR" w:bidi="hr-HR"/>
        </w:rPr>
      </w:pPr>
    </w:p>
    <w:p w:rsidR="006C1451" w:rsidRPr="00E804DE" w:rsidRDefault="006C1451" w:rsidP="006C1451">
      <w:pPr>
        <w:suppressAutoHyphens w:val="0"/>
        <w:autoSpaceDE w:val="0"/>
        <w:autoSpaceDN w:val="0"/>
        <w:jc w:val="both"/>
        <w:rPr>
          <w:rFonts w:ascii="Calibri" w:eastAsia="Calibri" w:hAnsi="Calibri" w:cs="Calibri"/>
          <w:noProof/>
          <w:kern w:val="0"/>
          <w:sz w:val="20"/>
          <w:szCs w:val="20"/>
        </w:rPr>
      </w:pPr>
      <w:r w:rsidRPr="00E804DE">
        <w:rPr>
          <w:rFonts w:ascii="Calibri" w:hAnsi="Calibri"/>
          <w:sz w:val="20"/>
          <w:szCs w:val="20"/>
        </w:rPr>
        <w:t>Drept de participare au elevii claselor superioare (V-VIII) ale şcolilor elementare din P.A. Voivodina.</w:t>
      </w:r>
    </w:p>
    <w:p w:rsidR="006C1451" w:rsidRPr="00E804DE"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056D81" w:rsidRPr="00E804DE" w:rsidRDefault="006C1451" w:rsidP="006C1451">
      <w:pPr>
        <w:suppressAutoHyphens w:val="0"/>
        <w:autoSpaceDE w:val="0"/>
        <w:autoSpaceDN w:val="0"/>
        <w:jc w:val="both"/>
        <w:rPr>
          <w:rFonts w:ascii="Calibri" w:eastAsia="Calibri" w:hAnsi="Calibri" w:cs="Calibri"/>
          <w:noProof/>
          <w:kern w:val="0"/>
          <w:sz w:val="20"/>
          <w:szCs w:val="20"/>
        </w:rPr>
      </w:pPr>
      <w:r w:rsidRPr="00E804DE">
        <w:rPr>
          <w:rFonts w:ascii="Calibri" w:hAnsi="Calibri"/>
          <w:sz w:val="20"/>
          <w:szCs w:val="20"/>
        </w:rPr>
        <w:t xml:space="preserve">La concurs se prezintă materialul în formă de </w:t>
      </w:r>
      <w:r w:rsidRPr="00E804DE">
        <w:rPr>
          <w:rFonts w:ascii="Calibri" w:hAnsi="Calibri"/>
          <w:b/>
          <w:sz w:val="20"/>
          <w:szCs w:val="20"/>
        </w:rPr>
        <w:t>bandă desenată.</w:t>
      </w:r>
      <w:r w:rsidRPr="00E804DE">
        <w:rPr>
          <w:rFonts w:ascii="Calibri" w:hAnsi="Calibri"/>
          <w:sz w:val="20"/>
          <w:szCs w:val="20"/>
        </w:rPr>
        <w:t xml:space="preserve"> </w:t>
      </w: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sidRPr="00E804DE">
        <w:rPr>
          <w:rFonts w:ascii="Calibri" w:hAnsi="Calibri"/>
          <w:sz w:val="20"/>
          <w:szCs w:val="20"/>
        </w:rPr>
        <w:t>În cadrul temei menţionate, materialul autorului trebuie să exprime un punct de vedere autentic personal al diversităţii etnice sau al specificului cultural al comunităţilor etnice din P.A. Voivodina</w:t>
      </w:r>
      <w:r>
        <w:rPr>
          <w:rFonts w:ascii="Calibri" w:hAnsi="Calibri"/>
          <w:sz w:val="20"/>
          <w:szCs w:val="20"/>
        </w:rPr>
        <w:t xml:space="preserve">. </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9A7C62"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Lucrarea este elaborată de un autor (lucrările grupului de autori nu vor fi examinate).</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Un autor poate să prezinte o singură lucrare la concursul menţionat.</w:t>
      </w:r>
    </w:p>
    <w:p w:rsidR="006C1451" w:rsidRPr="001907F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6C1451" w:rsidRPr="001907F3" w:rsidRDefault="006C1451" w:rsidP="006C1451">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Anexat lucrării, trebuie trimisă şi documentaţia aferentă:</w:t>
      </w:r>
    </w:p>
    <w:p w:rsidR="006C1451" w:rsidRPr="001907F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formularul cererii;</w:t>
      </w:r>
    </w:p>
    <w:p w:rsidR="006C1451" w:rsidRPr="001907F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declaraţia părintelui/tutorelui autorului privind drepturile de autor asupra lucrării;</w:t>
      </w:r>
    </w:p>
    <w:p w:rsidR="006C1451" w:rsidRPr="00096953" w:rsidRDefault="006C1451" w:rsidP="006C1451">
      <w:pPr>
        <w:numPr>
          <w:ilvl w:val="0"/>
          <w:numId w:val="4"/>
        </w:numPr>
        <w:suppressAutoHyphens w:val="0"/>
        <w:autoSpaceDE w:val="0"/>
        <w:autoSpaceDN w:val="0"/>
        <w:spacing w:line="279" w:lineRule="exact"/>
        <w:jc w:val="both"/>
        <w:rPr>
          <w:rFonts w:ascii="Calibri" w:eastAsia="Calibri" w:hAnsi="Calibri" w:cs="Calibri"/>
          <w:noProof/>
          <w:kern w:val="0"/>
          <w:sz w:val="20"/>
          <w:szCs w:val="20"/>
        </w:rPr>
      </w:pPr>
      <w:r>
        <w:rPr>
          <w:rFonts w:ascii="Calibri" w:hAnsi="Calibri"/>
          <w:sz w:val="20"/>
          <w:szCs w:val="20"/>
        </w:rPr>
        <w:t>adeverinţa şcolii privind statutul elevului cursuri de zi.</w:t>
      </w:r>
    </w:p>
    <w:p w:rsidR="006C1451" w:rsidRPr="00096953" w:rsidRDefault="006C1451" w:rsidP="006C1451">
      <w:pPr>
        <w:suppressAutoHyphens w:val="0"/>
        <w:autoSpaceDE w:val="0"/>
        <w:autoSpaceDN w:val="0"/>
        <w:jc w:val="both"/>
        <w:rPr>
          <w:rFonts w:ascii="Calibri" w:eastAsia="Calibri" w:hAnsi="Calibri" w:cs="Calibri"/>
          <w:noProof/>
          <w:kern w:val="0"/>
          <w:sz w:val="20"/>
          <w:szCs w:val="20"/>
          <w:lang w:val="sr-Latn-CS" w:eastAsia="hr-HR" w:bidi="hr-HR"/>
        </w:rPr>
      </w:pPr>
    </w:p>
    <w:p w:rsidR="0097196B" w:rsidRPr="001F582A" w:rsidRDefault="0097196B" w:rsidP="0097196B">
      <w:pPr>
        <w:suppressAutoHyphens w:val="0"/>
        <w:autoSpaceDE w:val="0"/>
        <w:autoSpaceDN w:val="0"/>
        <w:jc w:val="both"/>
        <w:rPr>
          <w:rFonts w:ascii="Calibri" w:eastAsia="Calibri" w:hAnsi="Calibri" w:cs="Calibri"/>
          <w:color w:val="FF0000"/>
          <w:kern w:val="0"/>
          <w:sz w:val="22"/>
          <w:szCs w:val="22"/>
        </w:rPr>
      </w:pPr>
      <w:r w:rsidRPr="00E804DE">
        <w:rPr>
          <w:rFonts w:ascii="Calibri" w:hAnsi="Calibri"/>
          <w:b/>
          <w:sz w:val="20"/>
          <w:szCs w:val="20"/>
        </w:rPr>
        <w:t>Lucrările şi documentaţia aferentă se prezintă în formă electronică</w:t>
      </w:r>
      <w:r w:rsidRPr="00E804DE">
        <w:rPr>
          <w:rFonts w:ascii="Calibri" w:hAnsi="Calibri"/>
          <w:sz w:val="20"/>
          <w:szCs w:val="20"/>
        </w:rPr>
        <w:t xml:space="preserve">, prin intermediul aplicaţiei pe pagina de internet a Secretariatului, la adresa </w:t>
      </w:r>
      <w:hyperlink r:id="rId7" w:history="1">
        <w:r>
          <w:rPr>
            <w:rStyle w:val="Hyperlink"/>
            <w:rFonts w:ascii="Calibri" w:hAnsi="Calibri"/>
            <w:sz w:val="20"/>
            <w:szCs w:val="20"/>
          </w:rPr>
          <w:t>http://185.166.125.137/konkursi-2025-8/</w:t>
        </w:r>
      </w:hyperlink>
      <w:r w:rsidRPr="00E804DE">
        <w:rPr>
          <w:rStyle w:val="Hyperlink"/>
          <w:rFonts w:ascii="Calibri" w:hAnsi="Calibri"/>
          <w:color w:val="auto"/>
          <w:sz w:val="20"/>
          <w:szCs w:val="20"/>
          <w:u w:val="none"/>
        </w:rPr>
        <w:t>,</w:t>
      </w:r>
      <w:r>
        <w:rPr>
          <w:rStyle w:val="Hyperlink"/>
          <w:rFonts w:ascii="Calibri" w:hAnsi="Calibri"/>
          <w:color w:val="FF0000"/>
          <w:sz w:val="20"/>
          <w:szCs w:val="20"/>
          <w:u w:val="none"/>
        </w:rPr>
        <w:t xml:space="preserve"> </w:t>
      </w:r>
      <w:r w:rsidRPr="00E804DE">
        <w:rPr>
          <w:rStyle w:val="Hyperlink"/>
          <w:rFonts w:ascii="Calibri" w:hAnsi="Calibri"/>
          <w:b/>
          <w:color w:val="auto"/>
          <w:sz w:val="20"/>
          <w:szCs w:val="20"/>
          <w:u w:val="none"/>
        </w:rPr>
        <w:t>și obligatoriu</w:t>
      </w:r>
      <w:r w:rsidRPr="00E804DE">
        <w:rPr>
          <w:rFonts w:ascii="Calibri" w:hAnsi="Calibri"/>
          <w:b/>
          <w:sz w:val="20"/>
          <w:szCs w:val="20"/>
        </w:rPr>
        <w:t xml:space="preserve"> prin poștă,</w:t>
      </w:r>
      <w:r w:rsidRPr="00E804DE">
        <w:rPr>
          <w:rFonts w:ascii="Calibri" w:hAnsi="Calibri"/>
          <w:sz w:val="20"/>
          <w:szCs w:val="20"/>
        </w:rPr>
        <w:t xml:space="preserve"> pe adresa Forumului pentru educație, cooperare, afirmare și sprijin societăţii civice:  </w:t>
      </w:r>
    </w:p>
    <w:p w:rsidR="0097196B" w:rsidRPr="009C7B37"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FESAP</w:t>
      </w:r>
    </w:p>
    <w:p w:rsidR="0097196B" w:rsidRPr="009C7B37"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Poštanski pregradak 112</w:t>
      </w:r>
    </w:p>
    <w:p w:rsidR="0097196B" w:rsidRPr="009C7B37"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21101 Novi Sad</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sidRPr="00C118E3">
        <w:rPr>
          <w:rFonts w:ascii="Calibri" w:hAnsi="Calibri"/>
          <w:sz w:val="20"/>
          <w:szCs w:val="20"/>
        </w:rPr>
        <w:t>Formularele documentaţiei aferente pentru participarea la concurs se pot prelua pa pagina de internet a FESAP-ului, la adresa</w:t>
      </w:r>
      <w:r>
        <w:rPr>
          <w:rFonts w:ascii="Calibri" w:hAnsi="Calibri"/>
          <w:sz w:val="20"/>
          <w:szCs w:val="20"/>
        </w:rPr>
        <w:t xml:space="preserve"> </w:t>
      </w:r>
      <w:hyperlink r:id="rId8" w:history="1">
        <w:r>
          <w:rPr>
            <w:rStyle w:val="Hyperlink"/>
            <w:rFonts w:ascii="Calibri" w:hAnsi="Calibri"/>
            <w:sz w:val="20"/>
            <w:szCs w:val="20"/>
          </w:rPr>
          <w:t>www.fesap.org.rs</w:t>
        </w:r>
      </w:hyperlink>
      <w:r>
        <w:rPr>
          <w:rFonts w:ascii="Calibri" w:hAnsi="Calibri"/>
          <w:sz w:val="20"/>
          <w:szCs w:val="20"/>
        </w:rPr>
        <w:t xml:space="preserve"> sau pe pagina de internet a Secretariatului la adresa http://www.puma.vojvodina.gov.rs  </w:t>
      </w:r>
      <w:hyperlink r:id="rId9" w:history="1">
        <w:r>
          <w:rPr>
            <w:rStyle w:val="Hyperlink"/>
            <w:rFonts w:ascii="Calibri" w:hAnsi="Calibri"/>
            <w:sz w:val="20"/>
            <w:szCs w:val="20"/>
          </w:rPr>
          <w:t>http://www.puma.vojvodina.gov.rs</w:t>
        </w:r>
      </w:hyperlink>
      <w:r>
        <w:t xml:space="preserve"> </w:t>
      </w:r>
      <w:r>
        <w:rPr>
          <w:rFonts w:ascii="Calibri" w:hAnsi="Calibri"/>
          <w:sz w:val="20"/>
          <w:szCs w:val="20"/>
        </w:rPr>
        <w:t xml:space="preserve"> </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Pr="00E804DE"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Termenul pentru prezentarea </w:t>
      </w:r>
      <w:bookmarkStart w:id="0" w:name="_GoBack"/>
      <w:r w:rsidRPr="00E804DE">
        <w:rPr>
          <w:rFonts w:ascii="Calibri" w:hAnsi="Calibri"/>
          <w:sz w:val="20"/>
          <w:szCs w:val="20"/>
        </w:rPr>
        <w:t xml:space="preserve">lucrărilor este </w:t>
      </w:r>
      <w:r w:rsidRPr="00E804DE">
        <w:rPr>
          <w:rFonts w:ascii="Calibri" w:hAnsi="Calibri"/>
          <w:b/>
          <w:sz w:val="20"/>
          <w:szCs w:val="20"/>
          <w:u w:val="single"/>
        </w:rPr>
        <w:t>8 decembrie  2025.</w:t>
      </w:r>
    </w:p>
    <w:bookmarkEnd w:id="0"/>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Selecţia lucrărilor sosite va fi postată pe prezentarea internet a FESAP-ului şi a Secretariatului cu invocarea autorului materialului.</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Materialul autorului va fi evaluat şi notat de către comisia de concurs, formată din reprezentanţi ai FESAP-ului şi ai Secretariatului, reprezentanți ai instituțiilor de învățământ și persoane remarcabile din domeniul temei concursului.</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Comisia de concurs întocmeşte clasamentul cererilor sosite şi decide cu privire la acordarea premiilor.</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 xml:space="preserve">Autorii celor mai bine clasate lucrări vor fi premiați cu dispozitive multimedia (trei premii). </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t>FESAP-ul conferă premiu autorului pe baza contractului, care se încheie cu părinţii/tutorii autorului.</w:t>
      </w:r>
    </w:p>
    <w:p w:rsidR="0097196B" w:rsidRDefault="0097196B" w:rsidP="0097196B">
      <w:pPr>
        <w:suppressAutoHyphens w:val="0"/>
        <w:autoSpaceDE w:val="0"/>
        <w:autoSpaceDN w:val="0"/>
        <w:jc w:val="both"/>
        <w:rPr>
          <w:rFonts w:ascii="Calibri" w:eastAsia="Calibri" w:hAnsi="Calibri" w:cs="Calibri"/>
          <w:noProof/>
          <w:kern w:val="0"/>
          <w:sz w:val="20"/>
          <w:szCs w:val="20"/>
          <w:lang w:val="sr-Latn-CS" w:eastAsia="hr-HR" w:bidi="hr-HR"/>
        </w:rPr>
      </w:pPr>
    </w:p>
    <w:p w:rsidR="0097196B" w:rsidRDefault="0097196B" w:rsidP="0097196B">
      <w:pPr>
        <w:suppressAutoHyphens w:val="0"/>
        <w:autoSpaceDE w:val="0"/>
        <w:autoSpaceDN w:val="0"/>
        <w:jc w:val="both"/>
        <w:rPr>
          <w:rFonts w:ascii="Calibri" w:eastAsia="Calibri" w:hAnsi="Calibri" w:cs="Calibri"/>
          <w:noProof/>
          <w:kern w:val="0"/>
          <w:sz w:val="20"/>
          <w:szCs w:val="20"/>
        </w:rPr>
      </w:pPr>
      <w:r>
        <w:rPr>
          <w:rFonts w:ascii="Calibri" w:hAnsi="Calibri"/>
          <w:sz w:val="20"/>
          <w:szCs w:val="20"/>
        </w:rPr>
        <w:lastRenderedPageBreak/>
        <w:t xml:space="preserve">În Contractul de premiere a învingătorilor se precizează toate drepturile, obligaţiile şi responsabilităţile autorului materialului, precum şi ale FESAP-ului. Pe baza contractului, autorul transferă asupra FESAP-ului şi Secretariatului drepturile pentru utilizarea nelimitată în continuare a materialului. În cazul în care autorul materialului premiat nu semnează contractul în termenul prevăzut, se consideră că a renunţat la premiu şi premiul respectiv se acordă următorului autor clasat. </w:t>
      </w:r>
    </w:p>
    <w:p w:rsidR="006C1451" w:rsidRPr="00513AA6" w:rsidRDefault="006C1451" w:rsidP="006C1451">
      <w:pPr>
        <w:suppressAutoHyphens w:val="0"/>
        <w:autoSpaceDE w:val="0"/>
        <w:autoSpaceDN w:val="0"/>
        <w:spacing w:before="9"/>
        <w:rPr>
          <w:rFonts w:ascii="Calibri" w:eastAsia="Calibri" w:hAnsi="Calibri" w:cs="Calibri"/>
          <w:noProof/>
          <w:kern w:val="0"/>
          <w:sz w:val="20"/>
          <w:szCs w:val="20"/>
          <w:lang w:val="sr-Latn-CS" w:eastAsia="hr-HR" w:bidi="hr-HR"/>
        </w:rPr>
      </w:pPr>
    </w:p>
    <w:p w:rsidR="002E0530" w:rsidRPr="00513AA6" w:rsidRDefault="002E0530" w:rsidP="006C1451">
      <w:pPr>
        <w:suppressAutoHyphens w:val="0"/>
        <w:autoSpaceDE w:val="0"/>
        <w:autoSpaceDN w:val="0"/>
        <w:spacing w:before="9"/>
        <w:rPr>
          <w:rFonts w:ascii="Calibri" w:eastAsia="Calibri" w:hAnsi="Calibri" w:cs="Calibri"/>
          <w:noProof/>
          <w:kern w:val="0"/>
          <w:sz w:val="20"/>
          <w:szCs w:val="20"/>
          <w:lang w:val="sr-Latn-CS" w:eastAsia="hr-HR" w:bidi="hr-HR"/>
        </w:rPr>
      </w:pPr>
    </w:p>
    <w:p w:rsidR="006C1451" w:rsidRPr="00513AA6" w:rsidRDefault="006C1451" w:rsidP="006C1451">
      <w:pPr>
        <w:suppressAutoHyphens w:val="0"/>
        <w:autoSpaceDE w:val="0"/>
        <w:autoSpaceDN w:val="0"/>
        <w:spacing w:line="237" w:lineRule="auto"/>
        <w:ind w:left="6652" w:right="149"/>
        <w:jc w:val="right"/>
        <w:rPr>
          <w:rFonts w:ascii="Calibri" w:eastAsia="Calibri" w:hAnsi="Calibri" w:cs="Calibri"/>
          <w:noProof/>
          <w:kern w:val="0"/>
          <w:sz w:val="20"/>
          <w:szCs w:val="20"/>
        </w:rPr>
      </w:pPr>
      <w:r>
        <w:rPr>
          <w:rFonts w:ascii="Calibri" w:hAnsi="Calibri"/>
          <w:sz w:val="20"/>
          <w:szCs w:val="20"/>
        </w:rPr>
        <w:t>dr Ida Kabok</w:t>
      </w:r>
    </w:p>
    <w:p w:rsidR="006C1451" w:rsidRPr="00513AA6" w:rsidRDefault="006C1451" w:rsidP="006C1451">
      <w:pPr>
        <w:suppressAutoHyphens w:val="0"/>
        <w:autoSpaceDE w:val="0"/>
        <w:autoSpaceDN w:val="0"/>
        <w:spacing w:line="237" w:lineRule="auto"/>
        <w:ind w:left="6652" w:right="149"/>
        <w:jc w:val="right"/>
        <w:rPr>
          <w:rFonts w:ascii="Calibri" w:eastAsia="Calibri" w:hAnsi="Calibri" w:cs="Calibri"/>
          <w:noProof/>
          <w:kern w:val="0"/>
          <w:sz w:val="20"/>
          <w:szCs w:val="20"/>
        </w:rPr>
      </w:pPr>
      <w:r>
        <w:rPr>
          <w:rFonts w:ascii="Calibri" w:hAnsi="Calibri"/>
          <w:sz w:val="20"/>
          <w:szCs w:val="20"/>
        </w:rPr>
        <w:t>preşedinta Consiliului de administraţie FESAP</w:t>
      </w:r>
    </w:p>
    <w:p w:rsidR="00285504" w:rsidRPr="00285504" w:rsidRDefault="00285504" w:rsidP="00285504">
      <w:pPr>
        <w:suppressAutoHyphens w:val="0"/>
        <w:autoSpaceDE w:val="0"/>
        <w:autoSpaceDN w:val="0"/>
        <w:spacing w:before="8"/>
        <w:rPr>
          <w:rFonts w:ascii="Calibri" w:eastAsia="Calibri" w:hAnsi="Calibri" w:cs="Calibri"/>
          <w:noProof/>
          <w:kern w:val="0"/>
          <w:sz w:val="20"/>
          <w:szCs w:val="20"/>
          <w:lang w:val="sr-Latn-CS" w:eastAsia="hr-HR" w:bidi="hr-HR"/>
        </w:rPr>
      </w:pPr>
    </w:p>
    <w:p w:rsidR="00E11CA8" w:rsidRPr="00285504" w:rsidRDefault="00E11CA8" w:rsidP="00285504"/>
    <w:sectPr w:rsidR="00E11CA8" w:rsidRPr="00285504" w:rsidSect="002E0530">
      <w:headerReference w:type="default" r:id="rId10"/>
      <w:footerReference w:type="default" r:id="rId11"/>
      <w:pgSz w:w="11906" w:h="16838"/>
      <w:pgMar w:top="1134" w:right="1134" w:bottom="1418" w:left="1134" w:header="576" w:footer="43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D14" w:rsidRDefault="00D46D14">
      <w:r>
        <w:separator/>
      </w:r>
    </w:p>
  </w:endnote>
  <w:endnote w:type="continuationSeparator" w:id="0">
    <w:p w:rsidR="00D46D14" w:rsidRDefault="00D4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F5" w:rsidRDefault="00CD58F5">
    <w:pPr>
      <w:pStyle w:val="Footer"/>
      <w:pBdr>
        <w:top w:val="single" w:sz="1" w:space="0" w:color="000000"/>
      </w:pBdr>
      <w:rPr>
        <w:rFonts w:ascii="Calibri" w:hAnsi="Calibri" w:cs="Calibri"/>
        <w:b/>
        <w:bCs/>
        <w:i/>
        <w:iCs/>
        <w:sz w:val="12"/>
        <w:szCs w:val="1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59"/>
      <w:gridCol w:w="2510"/>
      <w:gridCol w:w="5369"/>
    </w:tblGrid>
    <w:tr w:rsidR="00CD58F5">
      <w:tc>
        <w:tcPr>
          <w:tcW w:w="1759" w:type="dxa"/>
          <w:shd w:val="clear" w:color="auto" w:fill="auto"/>
        </w:tcPr>
        <w:p w:rsidR="00CD58F5" w:rsidRDefault="00CD58F5">
          <w:pPr>
            <w:rPr>
              <w:rFonts w:ascii="Calibri" w:hAnsi="Calibri" w:cs="Calibri"/>
              <w:sz w:val="20"/>
              <w:szCs w:val="20"/>
            </w:rPr>
          </w:pPr>
          <w:r>
            <w:rPr>
              <w:rFonts w:ascii="Calibri" w:hAnsi="Calibri"/>
              <w:sz w:val="20"/>
              <w:szCs w:val="20"/>
            </w:rPr>
            <w:t>CIF: 108827607</w:t>
          </w:r>
        </w:p>
      </w:tc>
      <w:tc>
        <w:tcPr>
          <w:tcW w:w="2510" w:type="dxa"/>
          <w:shd w:val="clear" w:color="auto" w:fill="auto"/>
        </w:tcPr>
        <w:p w:rsidR="00CD58F5" w:rsidRDefault="00CD58F5">
          <w:pPr>
            <w:rPr>
              <w:rFonts w:ascii="Calibri" w:hAnsi="Calibri" w:cs="Calibri"/>
              <w:sz w:val="20"/>
              <w:szCs w:val="20"/>
            </w:rPr>
          </w:pPr>
          <w:r>
            <w:rPr>
              <w:rFonts w:ascii="Calibri" w:hAnsi="Calibri"/>
              <w:sz w:val="20"/>
              <w:szCs w:val="20"/>
            </w:rPr>
            <w:t>Număr de înregistrare: 28162880</w:t>
          </w:r>
        </w:p>
      </w:tc>
      <w:tc>
        <w:tcPr>
          <w:tcW w:w="5369" w:type="dxa"/>
          <w:shd w:val="clear" w:color="auto" w:fill="auto"/>
          <w:vAlign w:val="center"/>
        </w:tcPr>
        <w:p w:rsidR="00CD58F5" w:rsidRDefault="00CD58F5">
          <w:pPr>
            <w:snapToGrid w:val="0"/>
            <w:jc w:val="center"/>
          </w:pPr>
          <w:r>
            <w:rPr>
              <w:rFonts w:ascii="Calibri" w:hAnsi="Calibri"/>
              <w:sz w:val="20"/>
              <w:szCs w:val="20"/>
            </w:rPr>
            <w:t>Cont curent: 340-11012215-30 Erste Bank a.d. Novi Sad</w:t>
          </w:r>
        </w:p>
      </w:tc>
    </w:tr>
  </w:tbl>
  <w:p w:rsidR="00CD58F5" w:rsidRDefault="00CD58F5">
    <w:pPr>
      <w:pStyle w:val="Footer"/>
      <w:rPr>
        <w:rFonts w:ascii="Calibri" w:hAnsi="Calibri" w:cs="Calibri"/>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D14" w:rsidRDefault="00D46D14">
      <w:r>
        <w:separator/>
      </w:r>
    </w:p>
  </w:footnote>
  <w:footnote w:type="continuationSeparator" w:id="0">
    <w:p w:rsidR="00D46D14" w:rsidRDefault="00D46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861"/>
    </w:tblGrid>
    <w:tr w:rsidR="00403E37" w:rsidRPr="00E050AF" w:rsidTr="00E050AF">
      <w:trPr>
        <w:trHeight w:val="1080"/>
      </w:trPr>
      <w:tc>
        <w:tcPr>
          <w:tcW w:w="2808" w:type="dxa"/>
          <w:tcBorders>
            <w:top w:val="nil"/>
            <w:left w:val="nil"/>
            <w:bottom w:val="nil"/>
            <w:right w:val="nil"/>
          </w:tcBorders>
          <w:shd w:val="clear" w:color="auto" w:fill="auto"/>
        </w:tcPr>
        <w:p w:rsidR="00403E37" w:rsidRPr="00E050AF" w:rsidRDefault="009872E5" w:rsidP="00403E37">
          <w:pPr>
            <w:rPr>
              <w:rFonts w:ascii="Calibri" w:hAnsi="Calibri" w:cs="Calibri"/>
              <w:sz w:val="20"/>
              <w:szCs w:val="20"/>
            </w:rPr>
          </w:pPr>
          <w:r w:rsidRPr="00E050AF">
            <w:rPr>
              <w:rFonts w:ascii="Calibri" w:hAnsi="Calibri"/>
              <w:noProof/>
              <w:lang w:val="en-US" w:eastAsia="en-US" w:bidi="ar-SA"/>
            </w:rPr>
            <w:drawing>
              <wp:inline distT="0" distB="0" distL="0" distR="0">
                <wp:extent cx="1081405" cy="954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954405"/>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403E37" w:rsidRPr="00E050AF" w:rsidRDefault="00403E37" w:rsidP="00403E37">
          <w:pPr>
            <w:pStyle w:val="Header"/>
            <w:rPr>
              <w:rFonts w:ascii="Calibri" w:hAnsi="Calibri" w:cs="Calibri"/>
              <w:b/>
              <w:bCs/>
              <w:i/>
              <w:iCs/>
              <w:sz w:val="22"/>
              <w:szCs w:val="22"/>
            </w:rPr>
          </w:pPr>
          <w:r>
            <w:rPr>
              <w:rFonts w:ascii="Calibri" w:hAnsi="Calibri"/>
              <w:b/>
              <w:bCs/>
              <w:i/>
              <w:iCs/>
              <w:sz w:val="22"/>
              <w:szCs w:val="22"/>
            </w:rPr>
            <w:t>Forumul pentru educație, cooperare, afirmare și sprijin societăţii civice</w:t>
          </w:r>
        </w:p>
        <w:p w:rsidR="00403E37" w:rsidRPr="00E050AF" w:rsidRDefault="00403E37" w:rsidP="00403E37">
          <w:pPr>
            <w:rPr>
              <w:rFonts w:ascii="Calibri" w:hAnsi="Calibri" w:cs="Calibri"/>
              <w:sz w:val="20"/>
              <w:szCs w:val="20"/>
            </w:rPr>
          </w:pPr>
          <w:r>
            <w:rPr>
              <w:rFonts w:ascii="Calibri" w:hAnsi="Calibri"/>
              <w:sz w:val="20"/>
              <w:szCs w:val="20"/>
            </w:rPr>
            <w:t>Bаnović Strаhinje 8, 21000 Novi Sad, Telefon: +381 21 474 0684, +381 63 552 246</w:t>
          </w:r>
        </w:p>
        <w:p w:rsidR="00403E37" w:rsidRPr="00E050AF" w:rsidRDefault="00D46D14" w:rsidP="00403E37">
          <w:pPr>
            <w:rPr>
              <w:rFonts w:ascii="Calibri" w:hAnsi="Calibri" w:cs="Calibri"/>
              <w:sz w:val="20"/>
              <w:szCs w:val="20"/>
            </w:rPr>
          </w:pPr>
          <w:hyperlink r:id="rId2" w:history="1">
            <w:r w:rsidR="00971467">
              <w:rPr>
                <w:rStyle w:val="Hyperlink"/>
                <w:rFonts w:ascii="Calibri" w:hAnsi="Calibri"/>
                <w:sz w:val="20"/>
                <w:szCs w:val="20"/>
              </w:rPr>
              <w:t>www.fesap.org.rs</w:t>
            </w:r>
          </w:hyperlink>
          <w:r w:rsidR="00971467">
            <w:rPr>
              <w:rFonts w:ascii="Calibri" w:hAnsi="Calibri"/>
              <w:sz w:val="20"/>
              <w:szCs w:val="20"/>
            </w:rPr>
            <w:t xml:space="preserve">    email: </w:t>
          </w:r>
          <w:hyperlink r:id="rId3" w:history="1">
            <w:r w:rsidR="00971467">
              <w:rPr>
                <w:rStyle w:val="Hyperlink"/>
                <w:rFonts w:ascii="Calibri" w:hAnsi="Calibri"/>
                <w:sz w:val="20"/>
                <w:szCs w:val="20"/>
              </w:rPr>
              <w:t>office@fesap.org.rs</w:t>
            </w:r>
          </w:hyperlink>
        </w:p>
        <w:p w:rsidR="00403E37" w:rsidRPr="00E050AF" w:rsidRDefault="00403E37" w:rsidP="00403E37">
          <w:pPr>
            <w:rPr>
              <w:rFonts w:ascii="Calibri" w:hAnsi="Calibri" w:cs="Calibri"/>
              <w:sz w:val="20"/>
              <w:szCs w:val="20"/>
            </w:rPr>
          </w:pPr>
        </w:p>
      </w:tc>
    </w:tr>
  </w:tbl>
  <w:p w:rsidR="00403E37" w:rsidRPr="00484FE8" w:rsidRDefault="00403E37" w:rsidP="00403E37">
    <w:pP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600E0"/>
    <w:multiLevelType w:val="hybridMultilevel"/>
    <w:tmpl w:val="DBCEFEFA"/>
    <w:lvl w:ilvl="0" w:tplc="4E52276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E2B10"/>
    <w:multiLevelType w:val="hybridMultilevel"/>
    <w:tmpl w:val="353EEEA8"/>
    <w:lvl w:ilvl="0" w:tplc="03541118">
      <w:start w:val="1"/>
      <w:numFmt w:val="decimal"/>
      <w:lvlText w:val="%1."/>
      <w:lvlJc w:val="left"/>
      <w:pPr>
        <w:ind w:left="540" w:hanging="360"/>
      </w:pPr>
      <w:rPr>
        <w:rFonts w:ascii="Tahoma" w:eastAsia="Times New Roman" w:hAnsi="Tahoma" w:cs="Tahoma"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 w15:restartNumberingAfterBreak="0">
    <w:nsid w:val="77E37EE6"/>
    <w:multiLevelType w:val="hybridMultilevel"/>
    <w:tmpl w:val="F0800D6E"/>
    <w:lvl w:ilvl="0" w:tplc="C4AC6C0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45FC8"/>
    <w:multiLevelType w:val="hybridMultilevel"/>
    <w:tmpl w:val="8E4442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D7"/>
    <w:rsid w:val="0001058A"/>
    <w:rsid w:val="000153D9"/>
    <w:rsid w:val="00027802"/>
    <w:rsid w:val="00036E24"/>
    <w:rsid w:val="00037A84"/>
    <w:rsid w:val="000437DF"/>
    <w:rsid w:val="000470E7"/>
    <w:rsid w:val="0005617F"/>
    <w:rsid w:val="00056D81"/>
    <w:rsid w:val="00096953"/>
    <w:rsid w:val="000C1CE4"/>
    <w:rsid w:val="000C5761"/>
    <w:rsid w:val="000C7E5C"/>
    <w:rsid w:val="000D766C"/>
    <w:rsid w:val="000E36E3"/>
    <w:rsid w:val="000F288A"/>
    <w:rsid w:val="000F2F49"/>
    <w:rsid w:val="000F513E"/>
    <w:rsid w:val="00103187"/>
    <w:rsid w:val="00125F04"/>
    <w:rsid w:val="00170A29"/>
    <w:rsid w:val="00172F67"/>
    <w:rsid w:val="001755B5"/>
    <w:rsid w:val="00176B9E"/>
    <w:rsid w:val="001801BC"/>
    <w:rsid w:val="00180C16"/>
    <w:rsid w:val="00183AD1"/>
    <w:rsid w:val="001907F3"/>
    <w:rsid w:val="001B4D82"/>
    <w:rsid w:val="001B6EE1"/>
    <w:rsid w:val="001D3769"/>
    <w:rsid w:val="001D6610"/>
    <w:rsid w:val="001F3F5E"/>
    <w:rsid w:val="001F458D"/>
    <w:rsid w:val="001F582A"/>
    <w:rsid w:val="001F65B4"/>
    <w:rsid w:val="00206343"/>
    <w:rsid w:val="00207F88"/>
    <w:rsid w:val="002429D0"/>
    <w:rsid w:val="00242E39"/>
    <w:rsid w:val="002561A4"/>
    <w:rsid w:val="002574E6"/>
    <w:rsid w:val="00264F38"/>
    <w:rsid w:val="0027244C"/>
    <w:rsid w:val="00274A13"/>
    <w:rsid w:val="00285504"/>
    <w:rsid w:val="002936FE"/>
    <w:rsid w:val="002A34FE"/>
    <w:rsid w:val="002D76F0"/>
    <w:rsid w:val="002E0530"/>
    <w:rsid w:val="002E359F"/>
    <w:rsid w:val="002F02BC"/>
    <w:rsid w:val="002F174F"/>
    <w:rsid w:val="00323359"/>
    <w:rsid w:val="003474D3"/>
    <w:rsid w:val="003500C6"/>
    <w:rsid w:val="00357966"/>
    <w:rsid w:val="00370AD7"/>
    <w:rsid w:val="00380994"/>
    <w:rsid w:val="003828B4"/>
    <w:rsid w:val="003A2872"/>
    <w:rsid w:val="003A396E"/>
    <w:rsid w:val="003C52F6"/>
    <w:rsid w:val="003E2D8B"/>
    <w:rsid w:val="003E4C1A"/>
    <w:rsid w:val="003E6292"/>
    <w:rsid w:val="003F5840"/>
    <w:rsid w:val="004000AE"/>
    <w:rsid w:val="00403E37"/>
    <w:rsid w:val="00404DE5"/>
    <w:rsid w:val="00437E29"/>
    <w:rsid w:val="0044027B"/>
    <w:rsid w:val="0045653D"/>
    <w:rsid w:val="00464A6B"/>
    <w:rsid w:val="00467E72"/>
    <w:rsid w:val="00484FE8"/>
    <w:rsid w:val="004B21DD"/>
    <w:rsid w:val="004B3358"/>
    <w:rsid w:val="004D2F52"/>
    <w:rsid w:val="004D4FA4"/>
    <w:rsid w:val="004F49E8"/>
    <w:rsid w:val="00513AA6"/>
    <w:rsid w:val="00525457"/>
    <w:rsid w:val="00525C83"/>
    <w:rsid w:val="00525CAF"/>
    <w:rsid w:val="005469CC"/>
    <w:rsid w:val="00551AB9"/>
    <w:rsid w:val="00557802"/>
    <w:rsid w:val="0056513F"/>
    <w:rsid w:val="00576155"/>
    <w:rsid w:val="005802ED"/>
    <w:rsid w:val="0059252C"/>
    <w:rsid w:val="005A220D"/>
    <w:rsid w:val="005B5577"/>
    <w:rsid w:val="005E2BED"/>
    <w:rsid w:val="005E558B"/>
    <w:rsid w:val="005F2AB2"/>
    <w:rsid w:val="005F78CE"/>
    <w:rsid w:val="00601D99"/>
    <w:rsid w:val="00633188"/>
    <w:rsid w:val="00637F34"/>
    <w:rsid w:val="00650636"/>
    <w:rsid w:val="0066715A"/>
    <w:rsid w:val="006705FD"/>
    <w:rsid w:val="006714D4"/>
    <w:rsid w:val="00695F8A"/>
    <w:rsid w:val="0069639C"/>
    <w:rsid w:val="006C1451"/>
    <w:rsid w:val="006E01C9"/>
    <w:rsid w:val="006F54A8"/>
    <w:rsid w:val="0073453C"/>
    <w:rsid w:val="0074034B"/>
    <w:rsid w:val="00742431"/>
    <w:rsid w:val="0074503D"/>
    <w:rsid w:val="007478C3"/>
    <w:rsid w:val="007525FB"/>
    <w:rsid w:val="007642B1"/>
    <w:rsid w:val="007702DD"/>
    <w:rsid w:val="00784D29"/>
    <w:rsid w:val="00784FB9"/>
    <w:rsid w:val="007856C2"/>
    <w:rsid w:val="00793A70"/>
    <w:rsid w:val="00797590"/>
    <w:rsid w:val="00797F13"/>
    <w:rsid w:val="007A61BF"/>
    <w:rsid w:val="007B45A6"/>
    <w:rsid w:val="007B474B"/>
    <w:rsid w:val="007E3A74"/>
    <w:rsid w:val="007F0DDB"/>
    <w:rsid w:val="008238D8"/>
    <w:rsid w:val="0082535E"/>
    <w:rsid w:val="0083279D"/>
    <w:rsid w:val="00837B4D"/>
    <w:rsid w:val="008417C4"/>
    <w:rsid w:val="00841DF3"/>
    <w:rsid w:val="00845139"/>
    <w:rsid w:val="00854D60"/>
    <w:rsid w:val="00857BA4"/>
    <w:rsid w:val="00860CA3"/>
    <w:rsid w:val="00864067"/>
    <w:rsid w:val="00871092"/>
    <w:rsid w:val="00876C8E"/>
    <w:rsid w:val="008819CA"/>
    <w:rsid w:val="00883EBD"/>
    <w:rsid w:val="00886143"/>
    <w:rsid w:val="008972F2"/>
    <w:rsid w:val="008B086F"/>
    <w:rsid w:val="008B21D2"/>
    <w:rsid w:val="008C62C2"/>
    <w:rsid w:val="008D0FFA"/>
    <w:rsid w:val="008D5565"/>
    <w:rsid w:val="0090352A"/>
    <w:rsid w:val="00906573"/>
    <w:rsid w:val="00920D21"/>
    <w:rsid w:val="00923F06"/>
    <w:rsid w:val="009244A0"/>
    <w:rsid w:val="00924DD4"/>
    <w:rsid w:val="00945021"/>
    <w:rsid w:val="00947403"/>
    <w:rsid w:val="00953AAD"/>
    <w:rsid w:val="00957B99"/>
    <w:rsid w:val="00963BDE"/>
    <w:rsid w:val="00965BE1"/>
    <w:rsid w:val="00971310"/>
    <w:rsid w:val="00971467"/>
    <w:rsid w:val="0097196B"/>
    <w:rsid w:val="009872E5"/>
    <w:rsid w:val="009A089D"/>
    <w:rsid w:val="009A2E4C"/>
    <w:rsid w:val="009A4167"/>
    <w:rsid w:val="009A7C62"/>
    <w:rsid w:val="009C7B37"/>
    <w:rsid w:val="009E6CC2"/>
    <w:rsid w:val="009F2E78"/>
    <w:rsid w:val="009F5FF8"/>
    <w:rsid w:val="00A064E8"/>
    <w:rsid w:val="00A1675A"/>
    <w:rsid w:val="00A51CC7"/>
    <w:rsid w:val="00A523B1"/>
    <w:rsid w:val="00A57FFD"/>
    <w:rsid w:val="00A821EC"/>
    <w:rsid w:val="00AA0391"/>
    <w:rsid w:val="00AD1B97"/>
    <w:rsid w:val="00AD3570"/>
    <w:rsid w:val="00AE12C5"/>
    <w:rsid w:val="00B02DB9"/>
    <w:rsid w:val="00B079B2"/>
    <w:rsid w:val="00B26E38"/>
    <w:rsid w:val="00B34153"/>
    <w:rsid w:val="00B3470D"/>
    <w:rsid w:val="00B3492A"/>
    <w:rsid w:val="00B61149"/>
    <w:rsid w:val="00B675F8"/>
    <w:rsid w:val="00B7054D"/>
    <w:rsid w:val="00B751A3"/>
    <w:rsid w:val="00B80FAA"/>
    <w:rsid w:val="00B96A5A"/>
    <w:rsid w:val="00BA2903"/>
    <w:rsid w:val="00BB35B4"/>
    <w:rsid w:val="00BD588A"/>
    <w:rsid w:val="00BE1313"/>
    <w:rsid w:val="00BE31D3"/>
    <w:rsid w:val="00BE35D1"/>
    <w:rsid w:val="00BF28E6"/>
    <w:rsid w:val="00C06D52"/>
    <w:rsid w:val="00C118E3"/>
    <w:rsid w:val="00C22159"/>
    <w:rsid w:val="00C25355"/>
    <w:rsid w:val="00C30944"/>
    <w:rsid w:val="00C61CCB"/>
    <w:rsid w:val="00C65B81"/>
    <w:rsid w:val="00C67741"/>
    <w:rsid w:val="00C67EAB"/>
    <w:rsid w:val="00C71261"/>
    <w:rsid w:val="00C83ADD"/>
    <w:rsid w:val="00C844D6"/>
    <w:rsid w:val="00C95A31"/>
    <w:rsid w:val="00CA7F64"/>
    <w:rsid w:val="00CC44A6"/>
    <w:rsid w:val="00CD1456"/>
    <w:rsid w:val="00CD58F5"/>
    <w:rsid w:val="00CF431B"/>
    <w:rsid w:val="00D03F95"/>
    <w:rsid w:val="00D227B6"/>
    <w:rsid w:val="00D33C70"/>
    <w:rsid w:val="00D44C31"/>
    <w:rsid w:val="00D46D14"/>
    <w:rsid w:val="00D61971"/>
    <w:rsid w:val="00D734D2"/>
    <w:rsid w:val="00D81F18"/>
    <w:rsid w:val="00D86407"/>
    <w:rsid w:val="00DB61DF"/>
    <w:rsid w:val="00DC75A1"/>
    <w:rsid w:val="00DD099B"/>
    <w:rsid w:val="00DD129E"/>
    <w:rsid w:val="00DE7FFC"/>
    <w:rsid w:val="00E050AF"/>
    <w:rsid w:val="00E05352"/>
    <w:rsid w:val="00E11CA8"/>
    <w:rsid w:val="00E2677B"/>
    <w:rsid w:val="00E656AC"/>
    <w:rsid w:val="00E72A37"/>
    <w:rsid w:val="00E804DE"/>
    <w:rsid w:val="00E9552C"/>
    <w:rsid w:val="00EE6238"/>
    <w:rsid w:val="00F047AC"/>
    <w:rsid w:val="00F110E4"/>
    <w:rsid w:val="00F13BD9"/>
    <w:rsid w:val="00F17F05"/>
    <w:rsid w:val="00F35F17"/>
    <w:rsid w:val="00F50813"/>
    <w:rsid w:val="00F6384B"/>
    <w:rsid w:val="00F647F8"/>
    <w:rsid w:val="00F64B9A"/>
    <w:rsid w:val="00F67F35"/>
    <w:rsid w:val="00F76971"/>
    <w:rsid w:val="00F91E39"/>
    <w:rsid w:val="00F95371"/>
    <w:rsid w:val="00FC52EA"/>
    <w:rsid w:val="00FD0BA2"/>
    <w:rsid w:val="00FE232E"/>
    <w:rsid w:val="00FE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8EDFCC8-39E2-4CD4-9CD8-1F31138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a">
    <w:name w:val="Заглавље"/>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a0">
    <w:name w:val="Наслов"/>
    <w:basedOn w:val="Normal"/>
    <w:pPr>
      <w:suppressLineNumbers/>
      <w:spacing w:before="120" w:after="120"/>
    </w:pPr>
    <w:rPr>
      <w:i/>
      <w:iCs/>
    </w:rPr>
  </w:style>
  <w:style w:type="paragraph" w:customStyle="1" w:styleId="a1">
    <w:name w:val="Индекс"/>
    <w:basedOn w:val="Normal"/>
    <w:pPr>
      <w:suppressLineNumbers/>
    </w:pPr>
  </w:style>
  <w:style w:type="paragraph" w:customStyle="1" w:styleId="a2">
    <w:name w:val="Садржај табеле"/>
    <w:basedOn w:val="Normal"/>
    <w:pPr>
      <w:suppressLineNumbers/>
    </w:pPr>
  </w:style>
  <w:style w:type="paragraph" w:customStyle="1" w:styleId="a3">
    <w:name w:val="Заглавље табеле"/>
    <w:basedOn w:val="a2"/>
    <w:pPr>
      <w:jc w:val="center"/>
    </w:pPr>
    <w:rPr>
      <w:b/>
      <w:bCs/>
    </w:r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character" w:styleId="Hyperlink">
    <w:name w:val="Hyperlink"/>
    <w:uiPriority w:val="99"/>
    <w:unhideWhenUsed/>
    <w:rsid w:val="00484FE8"/>
    <w:rPr>
      <w:color w:val="0000FF"/>
      <w:u w:val="single"/>
    </w:rPr>
  </w:style>
  <w:style w:type="table" w:styleId="TableGrid">
    <w:name w:val="Table Grid"/>
    <w:basedOn w:val="TableNormal"/>
    <w:uiPriority w:val="59"/>
    <w:rsid w:val="000D76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BED"/>
    <w:rPr>
      <w:rFonts w:ascii="Segoe UI" w:hAnsi="Segoe UI"/>
      <w:sz w:val="18"/>
      <w:szCs w:val="16"/>
    </w:rPr>
  </w:style>
  <w:style w:type="character" w:customStyle="1" w:styleId="BalloonTextChar">
    <w:name w:val="Balloon Text Char"/>
    <w:link w:val="BalloonText"/>
    <w:uiPriority w:val="99"/>
    <w:semiHidden/>
    <w:rsid w:val="005E2BED"/>
    <w:rPr>
      <w:rFonts w:ascii="Segoe UI" w:eastAsia="SimSun" w:hAnsi="Segoe UI" w:cs="Mangal"/>
      <w:kern w:val="1"/>
      <w:sz w:val="18"/>
      <w:szCs w:val="16"/>
      <w:lang w:val="ro-RO" w:eastAsia="hi-IN" w:bidi="hi-IN"/>
    </w:rPr>
  </w:style>
  <w:style w:type="paragraph" w:styleId="NormalWeb">
    <w:name w:val="Normal (Web)"/>
    <w:basedOn w:val="Normal"/>
    <w:uiPriority w:val="99"/>
    <w:semiHidden/>
    <w:unhideWhenUsed/>
    <w:rsid w:val="00B02DB9"/>
    <w:pPr>
      <w:widowControl/>
      <w:suppressAutoHyphens w:val="0"/>
      <w:spacing w:before="100" w:beforeAutospacing="1" w:after="100" w:afterAutospacing="1"/>
    </w:pPr>
    <w:rPr>
      <w:rFonts w:eastAsia="Calibri" w:cs="Times New Roman"/>
      <w:kern w:val="0"/>
      <w:lang w:eastAsia="sr-Latn-R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8509">
      <w:bodyDiv w:val="1"/>
      <w:marLeft w:val="0"/>
      <w:marRight w:val="0"/>
      <w:marTop w:val="0"/>
      <w:marBottom w:val="0"/>
      <w:divBdr>
        <w:top w:val="none" w:sz="0" w:space="0" w:color="auto"/>
        <w:left w:val="none" w:sz="0" w:space="0" w:color="auto"/>
        <w:bottom w:val="none" w:sz="0" w:space="0" w:color="auto"/>
        <w:right w:val="none" w:sz="0" w:space="0" w:color="auto"/>
      </w:divBdr>
    </w:div>
    <w:div w:id="638266885">
      <w:bodyDiv w:val="1"/>
      <w:marLeft w:val="0"/>
      <w:marRight w:val="0"/>
      <w:marTop w:val="0"/>
      <w:marBottom w:val="0"/>
      <w:divBdr>
        <w:top w:val="none" w:sz="0" w:space="0" w:color="auto"/>
        <w:left w:val="none" w:sz="0" w:space="0" w:color="auto"/>
        <w:bottom w:val="none" w:sz="0" w:space="0" w:color="auto"/>
        <w:right w:val="none" w:sz="0" w:space="0" w:color="auto"/>
      </w:divBdr>
    </w:div>
    <w:div w:id="1755861910">
      <w:bodyDiv w:val="1"/>
      <w:marLeft w:val="0"/>
      <w:marRight w:val="0"/>
      <w:marTop w:val="0"/>
      <w:marBottom w:val="0"/>
      <w:divBdr>
        <w:top w:val="none" w:sz="0" w:space="0" w:color="auto"/>
        <w:left w:val="none" w:sz="0" w:space="0" w:color="auto"/>
        <w:bottom w:val="none" w:sz="0" w:space="0" w:color="auto"/>
        <w:right w:val="none" w:sz="0" w:space="0" w:color="auto"/>
      </w:divBdr>
    </w:div>
    <w:div w:id="2075464808">
      <w:bodyDiv w:val="1"/>
      <w:marLeft w:val="0"/>
      <w:marRight w:val="0"/>
      <w:marTop w:val="0"/>
      <w:marBottom w:val="0"/>
      <w:divBdr>
        <w:top w:val="none" w:sz="0" w:space="0" w:color="auto"/>
        <w:left w:val="none" w:sz="0" w:space="0" w:color="auto"/>
        <w:bottom w:val="none" w:sz="0" w:space="0" w:color="auto"/>
        <w:right w:val="none" w:sz="0" w:space="0" w:color="auto"/>
      </w:divBdr>
    </w:div>
    <w:div w:id="21048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85.166.125.137/konkursi-202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ma.vojvodina.gov.r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ffice@fesap.org.rs" TargetMode="External"/><Relationship Id="rId2" Type="http://schemas.openxmlformats.org/officeDocument/2006/relationships/hyperlink" Target="http://www.fesap.org.r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Links>
    <vt:vector size="30" baseType="variant">
      <vt:variant>
        <vt:i4>1507420</vt:i4>
      </vt:variant>
      <vt:variant>
        <vt:i4>6</vt:i4>
      </vt:variant>
      <vt:variant>
        <vt:i4>0</vt:i4>
      </vt:variant>
      <vt:variant>
        <vt:i4>5</vt:i4>
      </vt:variant>
      <vt:variant>
        <vt:lpwstr>http://www.puma.vojvodina.gov.rs/</vt:lpwstr>
      </vt:variant>
      <vt:variant>
        <vt:lpwstr/>
      </vt:variant>
      <vt:variant>
        <vt:i4>1769557</vt:i4>
      </vt:variant>
      <vt:variant>
        <vt:i4>3</vt:i4>
      </vt:variant>
      <vt:variant>
        <vt:i4>0</vt:i4>
      </vt:variant>
      <vt:variant>
        <vt:i4>5</vt:i4>
      </vt:variant>
      <vt:variant>
        <vt:lpwstr>http://www.fesap.org.rs/</vt:lpwstr>
      </vt:variant>
      <vt:variant>
        <vt:lpwstr/>
      </vt:variant>
      <vt:variant>
        <vt:i4>3211317</vt:i4>
      </vt:variant>
      <vt:variant>
        <vt:i4>0</vt:i4>
      </vt:variant>
      <vt:variant>
        <vt:i4>0</vt:i4>
      </vt:variant>
      <vt:variant>
        <vt:i4>5</vt:i4>
      </vt:variant>
      <vt:variant>
        <vt:lpwstr>http://185.166.125.137/konkursi-2024-1/</vt:lpwstr>
      </vt:variant>
      <vt:variant>
        <vt:lpwstr/>
      </vt:variant>
      <vt:variant>
        <vt:i4>5046335</vt:i4>
      </vt:variant>
      <vt:variant>
        <vt:i4>3</vt:i4>
      </vt:variant>
      <vt:variant>
        <vt:i4>0</vt:i4>
      </vt:variant>
      <vt:variant>
        <vt:i4>5</vt:i4>
      </vt:variant>
      <vt:variant>
        <vt:lpwstr>mailto:office@fesap.org.rs</vt:lpwstr>
      </vt:variant>
      <vt:variant>
        <vt:lpwstr/>
      </vt:variant>
      <vt:variant>
        <vt:i4>1769557</vt:i4>
      </vt:variant>
      <vt:variant>
        <vt:i4>0</vt:i4>
      </vt:variant>
      <vt:variant>
        <vt:i4>0</vt:i4>
      </vt:variant>
      <vt:variant>
        <vt:i4>5</vt:i4>
      </vt:variant>
      <vt:variant>
        <vt:lpwstr>http://www.fesap.org.rs/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dc:creator>
  <cp:keywords/>
  <cp:lastModifiedBy>Renata Heze</cp:lastModifiedBy>
  <cp:revision>33</cp:revision>
  <cp:lastPrinted>2021-05-06T09:44:00Z</cp:lastPrinted>
  <dcterms:created xsi:type="dcterms:W3CDTF">2025-04-14T08:29:00Z</dcterms:created>
  <dcterms:modified xsi:type="dcterms:W3CDTF">2025-11-14T09:44:00Z</dcterms:modified>
</cp:coreProperties>
</file>