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596E" w14:textId="77777777" w:rsidR="00D4502B" w:rsidRPr="00004986" w:rsidRDefault="00D4502B" w:rsidP="00D4502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004986" w14:paraId="6A43564B" w14:textId="77777777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1DCEA901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ED5B31E" wp14:editId="7D736A75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C364F40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Srbská republika</w:t>
            </w:r>
          </w:p>
          <w:p w14:paraId="6A8B1374" w14:textId="77777777" w:rsidR="00D4502B" w:rsidRPr="00004986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Autonómna pokrajina Vojvodina</w:t>
            </w:r>
          </w:p>
          <w:p w14:paraId="747634BC" w14:textId="77777777" w:rsidR="00D4502B" w:rsidRPr="00004986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Pokrajinský sekretariát vzdelávania, predpisov,</w:t>
            </w:r>
          </w:p>
          <w:p w14:paraId="75D20A34" w14:textId="77777777" w:rsidR="00D4502B" w:rsidRPr="00004986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15DE5B1D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Bulvár Mihajla Pupina 16, 21 000 Nový Sad</w:t>
            </w:r>
          </w:p>
          <w:p w14:paraId="0E5A2282" w14:textId="7EA3C6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21 487 4867</w:t>
            </w:r>
          </w:p>
          <w:p w14:paraId="32EA86D5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004986" w14:paraId="4612FCAE" w14:textId="77777777" w:rsidTr="004C3D0B">
        <w:trPr>
          <w:trHeight w:val="305"/>
        </w:trPr>
        <w:tc>
          <w:tcPr>
            <w:tcW w:w="2552" w:type="dxa"/>
          </w:tcPr>
          <w:p w14:paraId="34526EF0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5976B20C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14:paraId="39994D6D" w14:textId="0CC4D9E6" w:rsidR="00D4502B" w:rsidRPr="008F3091" w:rsidRDefault="00345422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</w:t>
            </w:r>
            <w:r w:rsidR="00D4502B">
              <w:rPr>
                <w:rFonts w:ascii="Calibri" w:hAnsi="Calibri"/>
                <w:sz w:val="20"/>
                <w:szCs w:val="20"/>
              </w:rPr>
              <w:t xml:space="preserve">: 000233971    2024 09427 </w:t>
            </w:r>
          </w:p>
          <w:p w14:paraId="493C2AFC" w14:textId="21557C3B" w:rsidR="00D4502B" w:rsidRPr="008F3091" w:rsidRDefault="008F3091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001 001 000 001</w:t>
            </w:r>
          </w:p>
          <w:p w14:paraId="2449DDF7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40D50D18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14:paraId="48642CAE" w14:textId="4B2C4C88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DÁTUM: 29. 01.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</w:tr>
      <w:tr w:rsidR="00D4502B" w:rsidRPr="00004986" w14:paraId="1A4537FE" w14:textId="77777777" w:rsidTr="004C3D0B">
        <w:trPr>
          <w:trHeight w:val="305"/>
        </w:trPr>
        <w:tc>
          <w:tcPr>
            <w:tcW w:w="2552" w:type="dxa"/>
          </w:tcPr>
          <w:p w14:paraId="61748782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4E7F806F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8" w:type="dxa"/>
            <w:gridSpan w:val="2"/>
          </w:tcPr>
          <w:p w14:paraId="0C6F05FB" w14:textId="77777777" w:rsidR="00D4502B" w:rsidRPr="0000498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C81BB86" w14:textId="742A2CC4" w:rsidR="00D4502B" w:rsidRPr="00004986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10/17), článku 5 odsek 1 Pravidiel o pridelení rozpočtových prostriedkoch Pokrajinského sekretariátu vzdelávania, predpisov, správy a národnostných menšín – národnostných spoločenstiev na financovanie a spolufinacovanie programov a projektov v oblasti posilňovania jazykových kompetencií žiakov základných a stredných škôl v Autonómnej pokrajine Vojvodine na rok 2025 (Úradný vestník APV č.  5/25) a v súvislosti s Pokrajinským parlamentným uznesením o rozpočte Autonómnej pokrajiny Vojvodiny na rok 2025 (Úradný vestník APV č. 57/24), pokrajinský tajomník vypisuje: </w:t>
      </w:r>
    </w:p>
    <w:p w14:paraId="480402FC" w14:textId="77777777" w:rsidR="00D4502B" w:rsidRPr="00004986" w:rsidRDefault="00D4502B" w:rsidP="00D4502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5CF34866" w14:textId="77777777" w:rsidR="00D4502B" w:rsidRPr="00004986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SÚBEH  </w:t>
      </w:r>
    </w:p>
    <w:p w14:paraId="7C2D5C80" w14:textId="65C5E844" w:rsidR="005F6F29" w:rsidRPr="00004986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NA FINANCOVANIE A SPOLUFINANCOVANIE PROGRAMOV A PROJEKTOV V OBLASTI POSILŇOVANIA JAZYKOVÝCH KOMPETENCIÍ ŽIAKOV ZÁKLADNÝCH A STREDNÝCH ŠKÔL V</w:t>
      </w:r>
      <w:r w:rsidR="005B38EA">
        <w:rPr>
          <w:rFonts w:ascii="Calibri" w:hAnsi="Calibri"/>
          <w:b/>
          <w:sz w:val="20"/>
          <w:szCs w:val="20"/>
        </w:rPr>
        <w:t xml:space="preserve"> AP VOJVODINE NA ROK 2025 </w:t>
      </w:r>
      <w:bookmarkStart w:id="0" w:name="_GoBack"/>
      <w:bookmarkEnd w:id="0"/>
    </w:p>
    <w:p w14:paraId="73428678" w14:textId="77777777" w:rsidR="00D4502B" w:rsidRPr="00004986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sr-Latn-CS"/>
        </w:rPr>
      </w:pPr>
    </w:p>
    <w:p w14:paraId="5A2DA00E" w14:textId="69EBC46F" w:rsidR="005F6F29" w:rsidRPr="00004986" w:rsidRDefault="00D4502B" w:rsidP="00140A4F">
      <w:pPr>
        <w:spacing w:before="240"/>
        <w:ind w:firstLine="567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Súbeh sa vypisuje na sumu prostriedkov zabezpečených Pokrajinským parlamentným uznesením o rozpočte Autonómnej pokrajiny Vojvodiny na rok 2025 na osobitnom oddieli Pokrajinského sekretariátu vzdelávania, predpisov, správy a národnostných menšín – národnostných spoločenstiev (ďalej: sekretariát) na financovanie a spolufinancovanie programov a projektov v oblasti posilňovania jazykových kompetencií žiakov základných a stredných škôl v AP Vojvodine v sume </w:t>
      </w:r>
      <w:r>
        <w:rPr>
          <w:rFonts w:ascii="Calibri" w:hAnsi="Calibri"/>
          <w:b/>
          <w:bCs/>
          <w:sz w:val="20"/>
          <w:szCs w:val="20"/>
        </w:rPr>
        <w:t>700.000,00</w:t>
      </w:r>
      <w:r>
        <w:rPr>
          <w:rFonts w:ascii="Calibri" w:hAnsi="Calibri"/>
          <w:b/>
          <w:sz w:val="20"/>
          <w:szCs w:val="20"/>
        </w:rPr>
        <w:t xml:space="preserve"> dinárov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a to: 600 000,00 dinárov pre úroveň základného vzdelania a výchovy a 100 000 dinárov pre úroveň stredoškolského vzdelania a výchovy.</w:t>
      </w:r>
    </w:p>
    <w:p w14:paraId="236219AC" w14:textId="77777777" w:rsidR="00D4502B" w:rsidRPr="00004986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CS"/>
        </w:rPr>
      </w:pPr>
    </w:p>
    <w:p w14:paraId="057F9422" w14:textId="7511F45C" w:rsidR="00D4502B" w:rsidRPr="00004986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="00345422">
        <w:rPr>
          <w:rFonts w:ascii="Calibri" w:hAnsi="Calibri"/>
          <w:b/>
          <w:sz w:val="20"/>
          <w:szCs w:val="20"/>
        </w:rPr>
        <w:t xml:space="preserve">odmienky súbehu: </w:t>
      </w:r>
    </w:p>
    <w:p w14:paraId="0A629C1E" w14:textId="77777777" w:rsidR="00D4502B" w:rsidRPr="00004986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Podávatelia prihlášky:</w:t>
      </w:r>
    </w:p>
    <w:p w14:paraId="554CDEFB" w14:textId="060374F1" w:rsidR="00242C48" w:rsidRPr="00004986" w:rsidRDefault="005F6F29" w:rsidP="00242C48">
      <w:pPr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Právo na pridelenie prostriedkov majú ustanovizne </w:t>
      </w:r>
      <w:r>
        <w:rPr>
          <w:rFonts w:ascii="Calibri" w:hAnsi="Calibri"/>
          <w:sz w:val="20"/>
          <w:szCs w:val="20"/>
          <w:shd w:val="clear" w:color="auto" w:fill="FFFFFF"/>
        </w:rPr>
        <w:t>základného a stredného vzdelania</w:t>
      </w:r>
      <w:r>
        <w:rPr>
          <w:rFonts w:ascii="Calibri" w:hAnsi="Calibri"/>
          <w:sz w:val="20"/>
          <w:szCs w:val="20"/>
        </w:rPr>
        <w:t xml:space="preserve"> a výchovy na území AP Vojvodiny, ktoré založila Srbská republika, autonómna pokrajina alebo jednotka lokálnej samosprávy, ktoré usporiadajú obvodné a medziobvodné súťaže v jazykových znalostiach (maďarský, rumunský, slovenský, rusínsky a chorvátsky jazyk) a jazykovej kultúry (ďalej: používatelia).</w:t>
      </w:r>
    </w:p>
    <w:p w14:paraId="59AED465" w14:textId="011319BB" w:rsidR="00966191" w:rsidRPr="00004986" w:rsidRDefault="00966191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Tieto prostriedky sú určené na:</w:t>
      </w:r>
    </w:p>
    <w:p w14:paraId="67994F98" w14:textId="52343276" w:rsidR="00966191" w:rsidRPr="00004986" w:rsidRDefault="00242C48" w:rsidP="00242C48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financovanie a spolufinancovanie programov a projektov v oblasti základného a stredného vzdelávania a výchovy, ktoré súvisia s posilňovaním jazykových kompetencií žiakov základných a stredných škôl, príslušníkov národnostných spoločenstiev, ktorí navštevujú vyučovacie hodiny v materinskom, menšinovom jazyku prostredníctvom organizácie a realizácie obvodových a medziobvodových súťaží v znalosti jazykov (maďarský, rumunský, slovenský, rusínsky a chorvátsky jazyk) a jazykovej kultúry a v súlade s Kalendárom súťaží a prehliadok žiakov základných a stredných škôl, ktorý vydáva ministerstvo príslušné pre oblasť vzdelávania.</w:t>
      </w:r>
    </w:p>
    <w:p w14:paraId="7F8F6D28" w14:textId="77777777" w:rsidR="00F923E6" w:rsidRPr="00004986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</w:p>
    <w:p w14:paraId="3C5B89CC" w14:textId="77777777" w:rsidR="00D4502B" w:rsidRPr="00004986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Kritériá prideľovania finančných prostriedkov</w:t>
      </w:r>
    </w:p>
    <w:p w14:paraId="6561F2CB" w14:textId="607EBE93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Ciele a aktivity projektu sú v súlade s prioritami súbehu</w:t>
      </w:r>
    </w:p>
    <w:p w14:paraId="7FA92B23" w14:textId="4A4D6CBA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Ciele projektu sú jasné, konkrétne a dosiahnuteľné</w:t>
      </w:r>
    </w:p>
    <w:p w14:paraId="774A292F" w14:textId="2FCAD479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Činnosti sú realistické a primerané na dosiahnutie cieľov</w:t>
      </w:r>
    </w:p>
    <w:p w14:paraId="7DCF59A9" w14:textId="6A00DD0E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Viditeľnosť projektu</w:t>
      </w:r>
    </w:p>
    <w:p w14:paraId="1664B875" w14:textId="7D129660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Udržateľnosť výsledkov projektu</w:t>
      </w:r>
    </w:p>
    <w:p w14:paraId="6E448007" w14:textId="2382BE94" w:rsidR="00C75F46" w:rsidRPr="00004986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Predchádzajúce skúsenosti s realizáciou programov / projektov, ktoré prispievajú k zlepšeniu výchovno-vzdelávacej práce</w:t>
      </w:r>
    </w:p>
    <w:p w14:paraId="4E3128AA" w14:textId="0EA38154" w:rsidR="00D4502B" w:rsidRPr="00004986" w:rsidRDefault="00C16E4C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SPÔSOB PODÁVANIA PRIHLÁŠKY</w:t>
      </w:r>
    </w:p>
    <w:p w14:paraId="7294718B" w14:textId="540A78E4" w:rsidR="005373B7" w:rsidRPr="00004986" w:rsidRDefault="00457ADE" w:rsidP="005373B7">
      <w:pPr>
        <w:ind w:firstLine="142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Prihláška na súbeh sa podáva v písomnej forme, na jedinečnom formulári, ktorý je zverejnený na webovom sídle sekretariátu a v </w:t>
      </w:r>
      <w:r>
        <w:rPr>
          <w:rFonts w:ascii="Calibri" w:hAnsi="Calibri"/>
          <w:sz w:val="20"/>
          <w:szCs w:val="20"/>
          <w:u w:val="single"/>
        </w:rPr>
        <w:t>papierovej forme</w:t>
      </w:r>
      <w:r>
        <w:rPr>
          <w:rFonts w:ascii="Calibri" w:hAnsi="Calibri"/>
          <w:sz w:val="20"/>
          <w:szCs w:val="20"/>
        </w:rPr>
        <w:t xml:space="preserve"> sa doručuje v uzavretej obálke na adresu: </w:t>
      </w:r>
    </w:p>
    <w:p w14:paraId="43D4CB12" w14:textId="77777777" w:rsidR="005373B7" w:rsidRPr="00004986" w:rsidRDefault="005373B7" w:rsidP="005373B7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</w:p>
    <w:p w14:paraId="557F48D4" w14:textId="3DA875BC" w:rsidR="005373B7" w:rsidRPr="00004986" w:rsidRDefault="005373B7" w:rsidP="005373B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POKRAJINSKÝ SEKRETARIÁT VZDELÁVANIA, PREDPISOV, SPRÁVY A NÁRODNOSTNÝCH MENŠÍN – NÁRODNOSTNÝCH SPOLOČENSTIEV, BULVÁR MIHAJLA PUPINA 16, 21000 NOVÝ SAD</w:t>
      </w:r>
      <w:r>
        <w:rPr>
          <w:rFonts w:ascii="Calibri" w:hAnsi="Calibri"/>
          <w:sz w:val="20"/>
          <w:szCs w:val="20"/>
        </w:rPr>
        <w:t xml:space="preserve">, s uvedením názvu súbehu/programu a projektu, </w:t>
      </w:r>
      <w:r>
        <w:rPr>
          <w:rFonts w:ascii="Calibri" w:hAnsi="Calibri"/>
          <w:sz w:val="20"/>
          <w:szCs w:val="20"/>
          <w:u w:val="single"/>
        </w:rPr>
        <w:t>poštou alebo osobne</w:t>
      </w:r>
      <w:r>
        <w:rPr>
          <w:rFonts w:ascii="Calibri" w:hAnsi="Calibri"/>
          <w:sz w:val="20"/>
          <w:szCs w:val="20"/>
        </w:rPr>
        <w:t xml:space="preserve"> na podateľni pokrajinských orgánov správy (na uvedenú adresu) v čase od 9:00 do 14:00 hod. </w:t>
      </w:r>
    </w:p>
    <w:p w14:paraId="0F19DE4F" w14:textId="77777777" w:rsidR="005373B7" w:rsidRPr="00004986" w:rsidRDefault="005373B7" w:rsidP="005373B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sr-Cyrl-CS"/>
        </w:rPr>
      </w:pPr>
    </w:p>
    <w:p w14:paraId="5531CD0E" w14:textId="45A553F5" w:rsidR="005373B7" w:rsidRPr="00004986" w:rsidRDefault="00457ADE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         Súbehová dokumentácia sa môže stiahnuť </w:t>
      </w:r>
      <w:r w:rsidR="00345422">
        <w:rPr>
          <w:rFonts w:ascii="Calibri" w:hAnsi="Calibri"/>
          <w:b/>
          <w:bCs/>
          <w:sz w:val="20"/>
          <w:szCs w:val="20"/>
          <w:u w:val="single"/>
        </w:rPr>
        <w:t xml:space="preserve">оd 29. 1. </w:t>
      </w:r>
      <w:r>
        <w:rPr>
          <w:rFonts w:ascii="Calibri" w:hAnsi="Calibri"/>
          <w:b/>
          <w:sz w:val="20"/>
          <w:szCs w:val="20"/>
          <w:u w:val="single"/>
        </w:rPr>
        <w:t xml:space="preserve">2025 </w:t>
      </w:r>
      <w:r>
        <w:rPr>
          <w:rFonts w:ascii="Calibri" w:hAnsi="Calibri"/>
          <w:sz w:val="20"/>
          <w:szCs w:val="20"/>
        </w:rPr>
        <w:t xml:space="preserve"> z webovej stránky sekretariátu: </w:t>
      </w:r>
      <w:hyperlink r:id="rId8" w:history="1">
        <w:r>
          <w:rPr>
            <w:rFonts w:ascii="Calibri" w:hAnsi="Calibri"/>
            <w:b/>
            <w:color w:val="0000FF"/>
            <w:sz w:val="20"/>
            <w:szCs w:val="20"/>
            <w:u w:val="single"/>
          </w:rPr>
          <w:t>www.puma.vojvodina.gov.rs</w:t>
        </w:r>
      </w:hyperlink>
    </w:p>
    <w:p w14:paraId="32FFE301" w14:textId="28E971FF" w:rsidR="007148EE" w:rsidRPr="00004986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Žiadateľ má k tlačivu pripojiť:</w:t>
      </w:r>
    </w:p>
    <w:p w14:paraId="1EC70DE5" w14:textId="4A25B726" w:rsidR="00897674" w:rsidRPr="00004986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Fotokópia aktu preukazujúceho spôsobilosť usporiadateľa obvodných a medziobvodných jazykových súťaží;</w:t>
      </w:r>
    </w:p>
    <w:p w14:paraId="23EFFE41" w14:textId="46BA359E" w:rsidR="00897674" w:rsidRPr="00004986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Neviazaná ponuka – prebežný účet na programové náklady, nákup zariadenia (výpočet nákladov).</w:t>
      </w:r>
    </w:p>
    <w:p w14:paraId="4D67F9DD" w14:textId="77777777" w:rsidR="00897674" w:rsidRPr="00004986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Cyrl-RS"/>
        </w:rPr>
      </w:pPr>
    </w:p>
    <w:p w14:paraId="1BFCF4B2" w14:textId="77777777" w:rsidR="003B223E" w:rsidRPr="00004986" w:rsidRDefault="003B223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3EE56B5A" w14:textId="6AA501AB" w:rsidR="007148EE" w:rsidRPr="00004986" w:rsidRDefault="007148EE" w:rsidP="007148EE">
      <w:pPr>
        <w:spacing w:after="6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Komisia rozhodnutím zamietne neúplné, neprípustné a predčasné žiadosti. </w:t>
      </w:r>
    </w:p>
    <w:p w14:paraId="6C36638B" w14:textId="19B04643" w:rsidR="007148EE" w:rsidRPr="00004986" w:rsidRDefault="007148E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Jedna inštitúcia predkladá iba jednu prihlášku.</w:t>
      </w:r>
    </w:p>
    <w:p w14:paraId="52442063" w14:textId="02AB60F7" w:rsidR="003B223E" w:rsidRPr="00004986" w:rsidRDefault="007148EE" w:rsidP="007148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u w:val="single"/>
        </w:rPr>
      </w:pPr>
      <w:r>
        <w:rPr>
          <w:rFonts w:ascii="Calibri" w:hAnsi="Calibri"/>
          <w:color w:val="FF0000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  <w:u w:val="single"/>
        </w:rPr>
        <w:t>Lehota na predkladanie prihlášok na súbeh je 14. februára 2025.</w:t>
      </w:r>
    </w:p>
    <w:p w14:paraId="4EF1EF74" w14:textId="29473E63" w:rsidR="005F6F29" w:rsidRPr="00004986" w:rsidRDefault="00C16E4C" w:rsidP="00C16E4C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 xml:space="preserve">   </w:t>
      </w:r>
    </w:p>
    <w:p w14:paraId="5BE48A07" w14:textId="18448E78" w:rsidR="005F6F29" w:rsidRPr="00004986" w:rsidRDefault="005F6F29" w:rsidP="005F6F29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Ďalšie informácie týkajúce sa realizácie súbehu je možné získať telefonicky na čísle 021/487-4867.</w:t>
      </w:r>
    </w:p>
    <w:p w14:paraId="13E0B518" w14:textId="77777777" w:rsidR="00A75818" w:rsidRDefault="00A75818" w:rsidP="00BE77CB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  <w:lang w:val="sr-Cyrl-CS"/>
        </w:rPr>
      </w:pPr>
    </w:p>
    <w:p w14:paraId="407706D6" w14:textId="68FD95D3" w:rsidR="00BE77CB" w:rsidRPr="00A75818" w:rsidRDefault="00BE77CB" w:rsidP="00A75818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POKRAJINSKÝ TAJOMNÍK</w:t>
      </w:r>
    </w:p>
    <w:p w14:paraId="314E0BCC" w14:textId="77777777" w:rsidR="00BE77CB" w:rsidRPr="00004986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Róbert Ótott</w:t>
      </w:r>
    </w:p>
    <w:p w14:paraId="1A275299" w14:textId="2FCAD1F4" w:rsidR="00BE77CB" w:rsidRPr="00004986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69901352" w14:textId="719887FA" w:rsidR="00E9371A" w:rsidRPr="00004986" w:rsidRDefault="00E9371A" w:rsidP="00BE77CB">
      <w:pPr>
        <w:tabs>
          <w:tab w:val="left" w:pos="5541"/>
        </w:tabs>
        <w:rPr>
          <w:rFonts w:ascii="Calibri" w:hAnsi="Calibri" w:cs="Calibri"/>
          <w:sz w:val="20"/>
          <w:szCs w:val="20"/>
        </w:rPr>
      </w:pPr>
    </w:p>
    <w:sectPr w:rsidR="00E9371A" w:rsidRPr="0000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A09814" w16cid:durableId="5E00D6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B1551" w14:textId="77777777" w:rsidR="00350ACA" w:rsidRDefault="00350ACA" w:rsidP="00D4502B">
      <w:pPr>
        <w:spacing w:after="0" w:line="240" w:lineRule="auto"/>
      </w:pPr>
      <w:r>
        <w:separator/>
      </w:r>
    </w:p>
  </w:endnote>
  <w:endnote w:type="continuationSeparator" w:id="0">
    <w:p w14:paraId="77F4EE45" w14:textId="77777777" w:rsidR="00350ACA" w:rsidRDefault="00350ACA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64401" w14:textId="77777777" w:rsidR="00350ACA" w:rsidRDefault="00350ACA" w:rsidP="00D4502B">
      <w:pPr>
        <w:spacing w:after="0" w:line="240" w:lineRule="auto"/>
      </w:pPr>
      <w:r>
        <w:separator/>
      </w:r>
    </w:p>
  </w:footnote>
  <w:footnote w:type="continuationSeparator" w:id="0">
    <w:p w14:paraId="6FAC9AE3" w14:textId="77777777" w:rsidR="00350ACA" w:rsidRDefault="00350ACA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CBC"/>
    <w:multiLevelType w:val="hybridMultilevel"/>
    <w:tmpl w:val="ABFE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04986"/>
    <w:rsid w:val="00027078"/>
    <w:rsid w:val="0008216E"/>
    <w:rsid w:val="00140A4F"/>
    <w:rsid w:val="00147982"/>
    <w:rsid w:val="00152A1D"/>
    <w:rsid w:val="00154071"/>
    <w:rsid w:val="001A572B"/>
    <w:rsid w:val="001D1EB3"/>
    <w:rsid w:val="00242C48"/>
    <w:rsid w:val="002A0891"/>
    <w:rsid w:val="00345422"/>
    <w:rsid w:val="00350ACA"/>
    <w:rsid w:val="003B223E"/>
    <w:rsid w:val="003C72EC"/>
    <w:rsid w:val="00457ADE"/>
    <w:rsid w:val="004F5D6E"/>
    <w:rsid w:val="005373B7"/>
    <w:rsid w:val="005B38EA"/>
    <w:rsid w:val="005F6F29"/>
    <w:rsid w:val="00600231"/>
    <w:rsid w:val="006108ED"/>
    <w:rsid w:val="0061751A"/>
    <w:rsid w:val="006838A7"/>
    <w:rsid w:val="006B284B"/>
    <w:rsid w:val="007148EE"/>
    <w:rsid w:val="007B50FF"/>
    <w:rsid w:val="007D2CCA"/>
    <w:rsid w:val="00800EDB"/>
    <w:rsid w:val="008154D3"/>
    <w:rsid w:val="00897674"/>
    <w:rsid w:val="008F3091"/>
    <w:rsid w:val="00925711"/>
    <w:rsid w:val="00966191"/>
    <w:rsid w:val="009C27EC"/>
    <w:rsid w:val="00A14F5A"/>
    <w:rsid w:val="00A75818"/>
    <w:rsid w:val="00AC26D6"/>
    <w:rsid w:val="00BE77CB"/>
    <w:rsid w:val="00C12A14"/>
    <w:rsid w:val="00C16E4C"/>
    <w:rsid w:val="00C6467D"/>
    <w:rsid w:val="00C70913"/>
    <w:rsid w:val="00C75F46"/>
    <w:rsid w:val="00C763F1"/>
    <w:rsid w:val="00CE1426"/>
    <w:rsid w:val="00D4502B"/>
    <w:rsid w:val="00D9233D"/>
    <w:rsid w:val="00E9371A"/>
    <w:rsid w:val="00EF0C48"/>
    <w:rsid w:val="00F923E6"/>
    <w:rsid w:val="00FA74FB"/>
    <w:rsid w:val="00FF73F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Jan Nvota</cp:lastModifiedBy>
  <cp:revision>4</cp:revision>
  <cp:lastPrinted>2025-01-28T11:32:00Z</cp:lastPrinted>
  <dcterms:created xsi:type="dcterms:W3CDTF">2025-01-28T11:32:00Z</dcterms:created>
  <dcterms:modified xsi:type="dcterms:W3CDTF">2025-01-28T12:08:00Z</dcterms:modified>
</cp:coreProperties>
</file>