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77777777" w:rsidR="009E6661" w:rsidRPr="006420A7" w:rsidRDefault="00077BF8" w:rsidP="008E6E7F">
      <w:pPr>
        <w:jc w:val="both"/>
        <w:rPr>
          <w:rFonts w:eastAsia="Times New Roman"/>
          <w:sz w:val="20"/>
          <w:szCs w:val="20"/>
          <w:lang w:val="en-US"/>
        </w:rPr>
      </w:pPr>
      <w:r w:rsidRPr="006420A7">
        <w:rPr>
          <w:rFonts w:eastAsia="Times New Roman"/>
          <w:sz w:val="20"/>
          <w:szCs w:val="20"/>
        </w:rPr>
        <w:t xml:space="preserve">На основу члана 10. Покрајинске скупштинске одлуке о додели </w:t>
      </w:r>
      <w:r w:rsidR="00935AB9" w:rsidRPr="006420A7">
        <w:rPr>
          <w:rFonts w:eastAsia="Times New Roman"/>
          <w:sz w:val="20"/>
          <w:szCs w:val="20"/>
        </w:rPr>
        <w:t>буџетских</w:t>
      </w:r>
      <w:r w:rsidRPr="006420A7">
        <w:rPr>
          <w:rFonts w:eastAsia="Times New Roman"/>
          <w:sz w:val="20"/>
          <w:szCs w:val="20"/>
        </w:rPr>
        <w:t xml:space="preserve"> средстава за </w:t>
      </w:r>
      <w:r w:rsidR="00935AB9" w:rsidRPr="006420A7">
        <w:rPr>
          <w:rFonts w:eastAsia="Times New Roman"/>
          <w:sz w:val="20"/>
          <w:szCs w:val="20"/>
        </w:rPr>
        <w:t>финансирање</w:t>
      </w:r>
      <w:r w:rsidRPr="006420A7">
        <w:rPr>
          <w:rFonts w:eastAsia="Times New Roman"/>
          <w:sz w:val="20"/>
          <w:szCs w:val="20"/>
        </w:rPr>
        <w:t xml:space="preserve"> и </w:t>
      </w:r>
      <w:proofErr w:type="spellStart"/>
      <w:r w:rsidR="00935AB9" w:rsidRPr="006420A7">
        <w:rPr>
          <w:rFonts w:eastAsia="Times New Roman"/>
          <w:sz w:val="20"/>
          <w:szCs w:val="20"/>
        </w:rPr>
        <w:t>суфинансирање</w:t>
      </w:r>
      <w:proofErr w:type="spellEnd"/>
      <w:r w:rsidR="00935AB9" w:rsidRPr="006420A7">
        <w:rPr>
          <w:rFonts w:eastAsia="Times New Roman"/>
          <w:sz w:val="20"/>
          <w:szCs w:val="20"/>
        </w:rPr>
        <w:t xml:space="preserve"> </w:t>
      </w:r>
      <w:r w:rsidRPr="006420A7">
        <w:rPr>
          <w:rFonts w:eastAsia="Times New Roman"/>
          <w:sz w:val="20"/>
          <w:szCs w:val="20"/>
        </w:rPr>
        <w:t xml:space="preserve">програмских активности и пројеката у области основног и </w:t>
      </w:r>
      <w:r w:rsidR="00935AB9" w:rsidRPr="006420A7">
        <w:rPr>
          <w:rFonts w:eastAsia="Times New Roman"/>
          <w:sz w:val="20"/>
          <w:szCs w:val="20"/>
        </w:rPr>
        <w:t>средњег образовања</w:t>
      </w:r>
      <w:r w:rsidRPr="006420A7">
        <w:rPr>
          <w:rFonts w:eastAsia="Times New Roman"/>
          <w:sz w:val="20"/>
          <w:szCs w:val="20"/>
        </w:rPr>
        <w:t xml:space="preserve"> и </w:t>
      </w:r>
      <w:r w:rsidR="00935AB9" w:rsidRPr="006420A7">
        <w:rPr>
          <w:rFonts w:eastAsia="Times New Roman"/>
          <w:sz w:val="20"/>
          <w:szCs w:val="20"/>
        </w:rPr>
        <w:t>васпитања</w:t>
      </w:r>
      <w:r w:rsidRPr="006420A7">
        <w:rPr>
          <w:rFonts w:eastAsia="Times New Roman"/>
          <w:sz w:val="20"/>
          <w:szCs w:val="20"/>
        </w:rPr>
        <w:t xml:space="preserve"> и ученичког стандарда у Аутономној покрајини </w:t>
      </w:r>
      <w:r w:rsidRPr="0098076F">
        <w:rPr>
          <w:rFonts w:eastAsia="Times New Roman"/>
          <w:sz w:val="20"/>
          <w:szCs w:val="20"/>
        </w:rPr>
        <w:t xml:space="preserve">Војводини </w:t>
      </w:r>
      <w:r w:rsidR="00935AB9" w:rsidRPr="0098076F">
        <w:rPr>
          <w:rFonts w:eastAsia="Times New Roman"/>
          <w:sz w:val="20"/>
          <w:szCs w:val="20"/>
        </w:rPr>
        <w:t>(„</w:t>
      </w:r>
      <w:r w:rsidRPr="0098076F">
        <w:rPr>
          <w:rFonts w:eastAsia="Times New Roman"/>
          <w:sz w:val="20"/>
          <w:szCs w:val="20"/>
        </w:rPr>
        <w:t>Службени лист AПB“, бр. 14/15</w:t>
      </w:r>
      <w:r w:rsidR="008E6E7F" w:rsidRPr="0098076F">
        <w:rPr>
          <w:rFonts w:eastAsia="Times New Roman"/>
          <w:sz w:val="20"/>
          <w:szCs w:val="20"/>
        </w:rPr>
        <w:t xml:space="preserve"> </w:t>
      </w:r>
      <w:r w:rsidR="006052F7" w:rsidRPr="0098076F">
        <w:rPr>
          <w:rFonts w:eastAsia="Times New Roman"/>
          <w:sz w:val="20"/>
          <w:szCs w:val="20"/>
        </w:rPr>
        <w:t>и 10/17</w:t>
      </w:r>
      <w:r w:rsidRPr="0098076F">
        <w:rPr>
          <w:rFonts w:eastAsia="Times New Roman"/>
          <w:sz w:val="20"/>
          <w:szCs w:val="20"/>
        </w:rPr>
        <w:t xml:space="preserve">) и </w:t>
      </w:r>
      <w:r w:rsidR="008E6E7F" w:rsidRPr="0098076F">
        <w:rPr>
          <w:rFonts w:eastAsia="Times New Roman"/>
          <w:sz w:val="20"/>
          <w:szCs w:val="20"/>
        </w:rPr>
        <w:t xml:space="preserve">чл. 15, 16 и </w:t>
      </w:r>
      <w:r w:rsidRPr="0098076F">
        <w:rPr>
          <w:rFonts w:eastAsia="Times New Roman"/>
          <w:sz w:val="20"/>
          <w:szCs w:val="20"/>
        </w:rPr>
        <w:t xml:space="preserve">чл. 24. став 2. Покрајинске скупштинске одлуке о покрајинској управи </w:t>
      </w:r>
      <w:r w:rsidR="00935AB9" w:rsidRPr="0098076F">
        <w:rPr>
          <w:rFonts w:eastAsia="Times New Roman"/>
          <w:sz w:val="20"/>
          <w:szCs w:val="20"/>
        </w:rPr>
        <w:t>(„</w:t>
      </w:r>
      <w:r w:rsidRPr="0098076F">
        <w:rPr>
          <w:rFonts w:eastAsia="Times New Roman"/>
          <w:sz w:val="20"/>
          <w:szCs w:val="20"/>
        </w:rPr>
        <w:t>Службени лист AПB“, бр. 37/14</w:t>
      </w:r>
      <w:r w:rsidR="008E6E7F" w:rsidRPr="0098076F">
        <w:rPr>
          <w:rFonts w:eastAsia="Times New Roman"/>
          <w:sz w:val="20"/>
          <w:szCs w:val="20"/>
        </w:rPr>
        <w:t>,</w:t>
      </w:r>
      <w:r w:rsidRPr="0098076F">
        <w:rPr>
          <w:rFonts w:eastAsia="Times New Roman"/>
          <w:sz w:val="20"/>
          <w:szCs w:val="20"/>
        </w:rPr>
        <w:t xml:space="preserve"> 54/14 др. одлука 37/16</w:t>
      </w:r>
      <w:r w:rsidR="008E6E7F" w:rsidRPr="0098076F">
        <w:rPr>
          <w:rFonts w:eastAsia="Times New Roman"/>
          <w:sz w:val="20"/>
          <w:szCs w:val="20"/>
        </w:rPr>
        <w:t xml:space="preserve">, </w:t>
      </w:r>
      <w:r w:rsidR="008E6E7F" w:rsidRPr="0098076F">
        <w:rPr>
          <w:rFonts w:eastAsia="Times New Roman"/>
          <w:sz w:val="20"/>
          <w:szCs w:val="20"/>
          <w:lang w:val="en-US"/>
        </w:rPr>
        <w:t xml:space="preserve">29/2017, 24/2019, 66/2020 </w:t>
      </w:r>
      <w:r w:rsidR="008E6E7F" w:rsidRPr="0098076F">
        <w:rPr>
          <w:rFonts w:eastAsia="Times New Roman"/>
          <w:sz w:val="20"/>
          <w:szCs w:val="20"/>
        </w:rPr>
        <w:t>и</w:t>
      </w:r>
      <w:r w:rsidR="008E6E7F" w:rsidRPr="0098076F">
        <w:rPr>
          <w:rFonts w:eastAsia="Times New Roman"/>
          <w:sz w:val="20"/>
          <w:szCs w:val="20"/>
          <w:lang w:val="en-US"/>
        </w:rPr>
        <w:t xml:space="preserve"> 38/2021</w:t>
      </w:r>
      <w:r w:rsidRPr="0098076F">
        <w:rPr>
          <w:rFonts w:eastAsia="Times New Roman"/>
          <w:sz w:val="20"/>
          <w:szCs w:val="20"/>
        </w:rPr>
        <w:t xml:space="preserve">), покрајински секретар за </w:t>
      </w:r>
      <w:r w:rsidR="00935AB9" w:rsidRPr="0098076F">
        <w:rPr>
          <w:rFonts w:eastAsia="Times New Roman"/>
          <w:sz w:val="20"/>
          <w:szCs w:val="20"/>
        </w:rPr>
        <w:t>образовање</w:t>
      </w:r>
      <w:r w:rsidRPr="0098076F">
        <w:rPr>
          <w:rFonts w:eastAsia="Times New Roman"/>
          <w:sz w:val="20"/>
          <w:szCs w:val="20"/>
        </w:rPr>
        <w:t xml:space="preserve">, прописе, управу и националне </w:t>
      </w:r>
      <w:r w:rsidR="00935AB9" w:rsidRPr="0098076F">
        <w:rPr>
          <w:rFonts w:eastAsia="Times New Roman"/>
          <w:sz w:val="20"/>
          <w:szCs w:val="20"/>
        </w:rPr>
        <w:t>мањине</w:t>
      </w:r>
      <w:r w:rsidRPr="0098076F">
        <w:rPr>
          <w:rFonts w:eastAsia="Times New Roman"/>
          <w:sz w:val="20"/>
          <w:szCs w:val="20"/>
        </w:rPr>
        <w:t xml:space="preserve"> - националне заједниц</w:t>
      </w:r>
      <w:r w:rsidR="0012255F" w:rsidRPr="0098076F">
        <w:rPr>
          <w:rFonts w:eastAsia="Times New Roman"/>
          <w:sz w:val="20"/>
          <w:szCs w:val="20"/>
        </w:rPr>
        <w:t xml:space="preserve">е </w:t>
      </w:r>
      <w:r w:rsidRPr="0098076F">
        <w:rPr>
          <w:rFonts w:eastAsia="Times New Roman"/>
          <w:sz w:val="20"/>
          <w:szCs w:val="20"/>
        </w:rPr>
        <w:t>д о</w:t>
      </w:r>
      <w:r w:rsidRPr="006420A7">
        <w:rPr>
          <w:rFonts w:eastAsia="Times New Roman"/>
          <w:sz w:val="20"/>
          <w:szCs w:val="20"/>
        </w:rPr>
        <w:t xml:space="preserve"> н о си</w:t>
      </w:r>
    </w:p>
    <w:p w14:paraId="4DB21F8A" w14:textId="77777777"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sidRPr="006420A7">
        <w:rPr>
          <w:rFonts w:eastAsia="Times New Roman"/>
          <w:b/>
          <w:bCs/>
          <w:sz w:val="20"/>
          <w:szCs w:val="20"/>
        </w:rPr>
        <w:t>ПРАВИЛНИК</w:t>
      </w:r>
    </w:p>
    <w:p w14:paraId="1324A443" w14:textId="0B1F0CB8" w:rsidR="009E6661" w:rsidRPr="006420A7" w:rsidRDefault="00077BF8" w:rsidP="00935AB9">
      <w:pPr>
        <w:widowControl/>
        <w:autoSpaceDE/>
        <w:autoSpaceDN/>
        <w:jc w:val="center"/>
        <w:rPr>
          <w:rFonts w:eastAsia="Times New Roman"/>
          <w:b/>
          <w:bCs/>
          <w:sz w:val="20"/>
          <w:szCs w:val="20"/>
        </w:rPr>
      </w:pPr>
      <w:r w:rsidRPr="006420A7">
        <w:rPr>
          <w:rFonts w:eastAsia="Times New Roman"/>
          <w:b/>
          <w:bCs/>
          <w:sz w:val="20"/>
          <w:szCs w:val="20"/>
        </w:rPr>
        <w:t xml:space="preserve">О ДОДЕЛИ </w:t>
      </w:r>
      <w:r w:rsidR="00935AB9" w:rsidRPr="006420A7">
        <w:rPr>
          <w:rFonts w:eastAsia="Times New Roman"/>
          <w:b/>
          <w:bCs/>
          <w:sz w:val="20"/>
          <w:szCs w:val="20"/>
        </w:rPr>
        <w:t>БУЏЕТСКИХ</w:t>
      </w:r>
      <w:r w:rsidRPr="006420A7">
        <w:rPr>
          <w:rFonts w:eastAsia="Times New Roman"/>
          <w:b/>
          <w:bCs/>
          <w:sz w:val="20"/>
          <w:szCs w:val="20"/>
        </w:rPr>
        <w:t xml:space="preserve"> СРЕДСТАВА ПОКРАЈИНСКОГ СЕКРЕТАРИЈАТА </w:t>
      </w:r>
      <w:r w:rsidR="00935AB9" w:rsidRPr="006420A7">
        <w:rPr>
          <w:rFonts w:eastAsia="Times New Roman"/>
          <w:b/>
          <w:bCs/>
          <w:sz w:val="20"/>
          <w:szCs w:val="20"/>
        </w:rPr>
        <w:t>ЗА ОБРАЗОВАЊ</w:t>
      </w:r>
      <w:r w:rsidRPr="006420A7">
        <w:rPr>
          <w:rFonts w:eastAsia="Times New Roman"/>
          <w:b/>
          <w:bCs/>
          <w:sz w:val="20"/>
          <w:szCs w:val="20"/>
        </w:rPr>
        <w:t xml:space="preserve">Е, ПРОПИСЕ, УПPABУ И НАЦИОНАЛНЕ </w:t>
      </w:r>
      <w:r w:rsidR="00935AB9" w:rsidRPr="006420A7">
        <w:rPr>
          <w:rFonts w:eastAsia="Times New Roman"/>
          <w:b/>
          <w:bCs/>
          <w:sz w:val="20"/>
          <w:szCs w:val="20"/>
        </w:rPr>
        <w:t>МАЊИНЕ</w:t>
      </w:r>
      <w:r w:rsidRPr="006420A7">
        <w:rPr>
          <w:rFonts w:eastAsia="Times New Roman"/>
          <w:b/>
          <w:bCs/>
          <w:sz w:val="20"/>
          <w:szCs w:val="20"/>
        </w:rPr>
        <w:t xml:space="preserve"> - НАЦИОНАЛНЕ ЗАЈЕДНИЦЕ ЗА </w:t>
      </w:r>
      <w:r w:rsidR="00935AB9" w:rsidRPr="006420A7">
        <w:rPr>
          <w:rFonts w:eastAsia="Times New Roman"/>
          <w:b/>
          <w:bCs/>
          <w:sz w:val="20"/>
          <w:szCs w:val="20"/>
        </w:rPr>
        <w:t>ФИНАНСИРАЊЕ И СУФИНАНСИРАЊЕ</w:t>
      </w:r>
      <w:r w:rsidRPr="006420A7">
        <w:rPr>
          <w:rFonts w:eastAsia="Times New Roman"/>
          <w:b/>
          <w:bCs/>
          <w:sz w:val="20"/>
          <w:szCs w:val="20"/>
        </w:rPr>
        <w:t xml:space="preserve"> НАБАВКЕ OПPEME ЗА OCHOBHE ШКОЛЕ KOJE ИМАЈУ CTATУC JABHO ПРИЗНАТИХ ОРГАНИЗАТОРА АКТИВНОСТИ ФОРМАЛНОГ ОСНОВНОГ </w:t>
      </w:r>
      <w:r w:rsidR="00935AB9" w:rsidRPr="006420A7">
        <w:rPr>
          <w:rFonts w:eastAsia="Times New Roman"/>
          <w:b/>
          <w:bCs/>
          <w:sz w:val="20"/>
          <w:szCs w:val="20"/>
        </w:rPr>
        <w:t>ОБРАЗОВАЊА ОДРАСЛИХ</w:t>
      </w:r>
      <w:r w:rsidRPr="006420A7">
        <w:rPr>
          <w:rFonts w:eastAsia="Times New Roman"/>
          <w:b/>
          <w:bCs/>
          <w:sz w:val="20"/>
          <w:szCs w:val="20"/>
        </w:rPr>
        <w:t xml:space="preserve"> НА ТЕРИТОРИЈИ AУTOHOMHE ПОКРАЈИНЕ ВОЈВОДИНЕ</w:t>
      </w:r>
      <w:r w:rsidR="0098076F">
        <w:rPr>
          <w:rFonts w:eastAsia="Times New Roman"/>
          <w:b/>
          <w:bCs/>
          <w:sz w:val="20"/>
          <w:szCs w:val="20"/>
        </w:rPr>
        <w:t xml:space="preserve"> ЗА 2025. ГОДИНУ</w:t>
      </w:r>
    </w:p>
    <w:p w14:paraId="7FBE557C" w14:textId="77777777" w:rsidR="009E6661" w:rsidRPr="006420A7" w:rsidRDefault="009E6661">
      <w:pPr>
        <w:pStyle w:val="BodyText"/>
        <w:spacing w:before="7"/>
        <w:rPr>
          <w:b/>
          <w:sz w:val="20"/>
          <w:szCs w:val="20"/>
        </w:rPr>
      </w:pPr>
    </w:p>
    <w:p w14:paraId="31ED68FD" w14:textId="6BAC9D1F" w:rsidR="00EE0144" w:rsidRPr="00EE0144" w:rsidRDefault="00EE0144">
      <w:pPr>
        <w:pStyle w:val="BodyText"/>
        <w:ind w:left="216" w:right="196"/>
        <w:jc w:val="center"/>
        <w:rPr>
          <w:rFonts w:eastAsia="Times New Roman"/>
          <w:b/>
          <w:sz w:val="20"/>
          <w:szCs w:val="20"/>
        </w:rPr>
      </w:pPr>
      <w:r w:rsidRPr="00EE0144">
        <w:rPr>
          <w:rFonts w:eastAsia="Times New Roman"/>
          <w:b/>
          <w:sz w:val="20"/>
          <w:szCs w:val="20"/>
        </w:rPr>
        <w:t>Опште одредбе</w:t>
      </w:r>
    </w:p>
    <w:p w14:paraId="43E26A43" w14:textId="3CD4271D" w:rsidR="009E6661" w:rsidRPr="006420A7" w:rsidRDefault="00077BF8">
      <w:pPr>
        <w:pStyle w:val="BodyText"/>
        <w:ind w:left="216" w:right="196"/>
        <w:jc w:val="center"/>
        <w:rPr>
          <w:rFonts w:eastAsia="Times New Roman"/>
          <w:sz w:val="20"/>
          <w:szCs w:val="20"/>
        </w:rPr>
      </w:pPr>
      <w:r w:rsidRPr="006420A7">
        <w:rPr>
          <w:rFonts w:eastAsia="Times New Roman"/>
          <w:sz w:val="20"/>
          <w:szCs w:val="20"/>
        </w:rPr>
        <w:t>Члан 1.</w:t>
      </w:r>
    </w:p>
    <w:p w14:paraId="60135BB0" w14:textId="77777777" w:rsidR="009E6661" w:rsidRPr="006420A7" w:rsidRDefault="009E6661">
      <w:pPr>
        <w:pStyle w:val="BodyText"/>
        <w:rPr>
          <w:rFonts w:eastAsia="Times New Roman"/>
          <w:sz w:val="20"/>
          <w:szCs w:val="20"/>
        </w:rPr>
      </w:pPr>
    </w:p>
    <w:p w14:paraId="61B1567D" w14:textId="0EB95028" w:rsidR="009E6661" w:rsidRDefault="00077BF8">
      <w:pPr>
        <w:pStyle w:val="BodyText"/>
        <w:spacing w:line="232" w:lineRule="auto"/>
        <w:ind w:left="123" w:right="118" w:firstLine="406"/>
        <w:jc w:val="both"/>
        <w:rPr>
          <w:rFonts w:eastAsia="Times New Roman"/>
          <w:sz w:val="20"/>
          <w:szCs w:val="20"/>
        </w:rPr>
      </w:pPr>
      <w:r w:rsidRPr="006420A7">
        <w:rPr>
          <w:rFonts w:eastAsia="Times New Roman"/>
          <w:sz w:val="20"/>
          <w:szCs w:val="20"/>
        </w:rPr>
        <w:t xml:space="preserve">Овим правилником се </w:t>
      </w:r>
      <w:r w:rsidR="00935AB9" w:rsidRPr="006420A7">
        <w:rPr>
          <w:rFonts w:eastAsia="Times New Roman"/>
          <w:sz w:val="20"/>
          <w:szCs w:val="20"/>
        </w:rPr>
        <w:t>уређује</w:t>
      </w:r>
      <w:r w:rsidRPr="006420A7">
        <w:rPr>
          <w:rFonts w:eastAsia="Times New Roman"/>
          <w:sz w:val="20"/>
          <w:szCs w:val="20"/>
        </w:rPr>
        <w:t xml:space="preserve"> начин, услови и критеријуми за доделу </w:t>
      </w:r>
      <w:r w:rsidR="00935AB9" w:rsidRPr="006420A7">
        <w:rPr>
          <w:rFonts w:eastAsia="Times New Roman"/>
          <w:sz w:val="20"/>
          <w:szCs w:val="20"/>
        </w:rPr>
        <w:t>буџетских</w:t>
      </w:r>
      <w:r w:rsidRPr="006420A7">
        <w:rPr>
          <w:rFonts w:eastAsia="Times New Roman"/>
          <w:sz w:val="20"/>
          <w:szCs w:val="20"/>
        </w:rPr>
        <w:t xml:space="preserve"> средстава (у да</w:t>
      </w:r>
      <w:r w:rsidR="00935AB9" w:rsidRPr="006420A7">
        <w:rPr>
          <w:rFonts w:eastAsia="Times New Roman"/>
          <w:sz w:val="20"/>
          <w:szCs w:val="20"/>
        </w:rPr>
        <w:t>љем</w:t>
      </w:r>
      <w:r w:rsidRPr="006420A7">
        <w:rPr>
          <w:rFonts w:eastAsia="Times New Roman"/>
          <w:sz w:val="20"/>
          <w:szCs w:val="20"/>
        </w:rPr>
        <w:t xml:space="preserve"> тексту: средства) за </w:t>
      </w:r>
      <w:r w:rsidR="00935AB9" w:rsidRPr="006420A7">
        <w:rPr>
          <w:rFonts w:eastAsia="Times New Roman"/>
          <w:sz w:val="20"/>
          <w:szCs w:val="20"/>
        </w:rPr>
        <w:t xml:space="preserve">финансирање и </w:t>
      </w:r>
      <w:proofErr w:type="spellStart"/>
      <w:r w:rsidR="00935AB9" w:rsidRPr="006420A7">
        <w:rPr>
          <w:rFonts w:eastAsia="Times New Roman"/>
          <w:sz w:val="20"/>
          <w:szCs w:val="20"/>
        </w:rPr>
        <w:t>суфинансирање</w:t>
      </w:r>
      <w:proofErr w:type="spellEnd"/>
      <w:r w:rsidR="00935AB9" w:rsidRPr="006420A7">
        <w:rPr>
          <w:rFonts w:eastAsia="Times New Roman"/>
          <w:sz w:val="20"/>
          <w:szCs w:val="20"/>
        </w:rPr>
        <w:t xml:space="preserve"> </w:t>
      </w:r>
      <w:r w:rsidRPr="006420A7">
        <w:rPr>
          <w:rFonts w:eastAsia="Times New Roman"/>
          <w:sz w:val="20"/>
          <w:szCs w:val="20"/>
        </w:rPr>
        <w:t xml:space="preserve">набавке опреме у основним школама које имају статус јавно признатих организатора активности формалног основног </w:t>
      </w:r>
      <w:r w:rsidR="00935AB9" w:rsidRPr="006420A7">
        <w:rPr>
          <w:rFonts w:eastAsia="Times New Roman"/>
          <w:sz w:val="20"/>
          <w:szCs w:val="20"/>
        </w:rPr>
        <w:t>образовања</w:t>
      </w:r>
      <w:r w:rsidRPr="006420A7">
        <w:rPr>
          <w:rFonts w:eastAsia="Times New Roman"/>
          <w:sz w:val="20"/>
          <w:szCs w:val="20"/>
        </w:rPr>
        <w:t xml:space="preserve"> одраслих на територији Ауто</w:t>
      </w:r>
      <w:r w:rsidR="00935AB9" w:rsidRPr="006420A7">
        <w:rPr>
          <w:rFonts w:eastAsia="Times New Roman"/>
          <w:sz w:val="20"/>
          <w:szCs w:val="20"/>
        </w:rPr>
        <w:t>номне покрајине Војводине (у даљ</w:t>
      </w:r>
      <w:r w:rsidRPr="006420A7">
        <w:rPr>
          <w:rFonts w:eastAsia="Times New Roman"/>
          <w:sz w:val="20"/>
          <w:szCs w:val="20"/>
        </w:rPr>
        <w:t xml:space="preserve">ем тексту: АП Војводина), у складу са </w:t>
      </w:r>
      <w:proofErr w:type="spellStart"/>
      <w:r w:rsidRPr="006420A7">
        <w:rPr>
          <w:rFonts w:eastAsia="Times New Roman"/>
          <w:sz w:val="20"/>
          <w:szCs w:val="20"/>
        </w:rPr>
        <w:t>апропријацијама</w:t>
      </w:r>
      <w:proofErr w:type="spellEnd"/>
      <w:r w:rsidRPr="006420A7">
        <w:rPr>
          <w:rFonts w:eastAsia="Times New Roman"/>
          <w:sz w:val="20"/>
          <w:szCs w:val="20"/>
        </w:rPr>
        <w:t xml:space="preserve"> одобреним одлуком о </w:t>
      </w:r>
      <w:r w:rsidR="00935AB9" w:rsidRPr="006420A7">
        <w:rPr>
          <w:rFonts w:eastAsia="Times New Roman"/>
          <w:sz w:val="20"/>
          <w:szCs w:val="20"/>
        </w:rPr>
        <w:t>буџету</w:t>
      </w:r>
      <w:r w:rsidRPr="006420A7">
        <w:rPr>
          <w:rFonts w:eastAsia="Times New Roman"/>
          <w:sz w:val="20"/>
          <w:szCs w:val="20"/>
        </w:rPr>
        <w:t xml:space="preserve"> Аутономне покрајине Војводине у оквиру раздела </w:t>
      </w:r>
      <w:r w:rsidR="00935AB9" w:rsidRPr="006420A7">
        <w:rPr>
          <w:rFonts w:eastAsia="Times New Roman"/>
          <w:sz w:val="20"/>
          <w:szCs w:val="20"/>
        </w:rPr>
        <w:t>Покрајинског</w:t>
      </w:r>
      <w:r w:rsidRPr="006420A7">
        <w:rPr>
          <w:rFonts w:eastAsia="Times New Roman"/>
          <w:sz w:val="20"/>
          <w:szCs w:val="20"/>
        </w:rPr>
        <w:t xml:space="preserve"> секретаријата за </w:t>
      </w:r>
      <w:r w:rsidR="00935AB9" w:rsidRPr="006420A7">
        <w:rPr>
          <w:rFonts w:eastAsia="Times New Roman"/>
          <w:sz w:val="20"/>
          <w:szCs w:val="20"/>
        </w:rPr>
        <w:t>образовање</w:t>
      </w:r>
      <w:r w:rsidRPr="006420A7">
        <w:rPr>
          <w:rFonts w:eastAsia="Times New Roman"/>
          <w:sz w:val="20"/>
          <w:szCs w:val="20"/>
        </w:rPr>
        <w:t xml:space="preserve">, прописе, управу и националне </w:t>
      </w:r>
      <w:r w:rsidR="00935AB9" w:rsidRPr="006420A7">
        <w:rPr>
          <w:rFonts w:eastAsia="Times New Roman"/>
          <w:sz w:val="20"/>
          <w:szCs w:val="20"/>
        </w:rPr>
        <w:t>мањине</w:t>
      </w:r>
      <w:r w:rsidRPr="006420A7">
        <w:rPr>
          <w:rFonts w:eastAsia="Times New Roman"/>
          <w:sz w:val="20"/>
          <w:szCs w:val="20"/>
        </w:rPr>
        <w:t xml:space="preserve">-националне заједнице (у </w:t>
      </w:r>
      <w:r w:rsidR="00935AB9" w:rsidRPr="006420A7">
        <w:rPr>
          <w:rFonts w:eastAsia="Times New Roman"/>
          <w:sz w:val="20"/>
          <w:szCs w:val="20"/>
        </w:rPr>
        <w:t>даљем</w:t>
      </w:r>
      <w:r w:rsidRPr="006420A7">
        <w:rPr>
          <w:rFonts w:eastAsia="Times New Roman"/>
          <w:sz w:val="20"/>
          <w:szCs w:val="20"/>
        </w:rPr>
        <w:t xml:space="preserve"> тексту: Покрајински секретаријат).</w:t>
      </w:r>
    </w:p>
    <w:p w14:paraId="1076E079" w14:textId="3B8E4AA3" w:rsidR="007C6B91" w:rsidRPr="007C6B91" w:rsidRDefault="007C6B91" w:rsidP="007C6B91">
      <w:pPr>
        <w:ind w:right="120" w:firstLine="529"/>
        <w:jc w:val="both"/>
        <w:rPr>
          <w:rFonts w:eastAsia="Times New Roman"/>
          <w:sz w:val="20"/>
          <w:szCs w:val="20"/>
        </w:rPr>
      </w:pPr>
      <w:r w:rsidRPr="007C6B91">
        <w:rPr>
          <w:rFonts w:eastAsia="Times New Roman"/>
          <w:sz w:val="20"/>
          <w:szCs w:val="20"/>
        </w:rPr>
        <w:t>Сви појмови који се користе у овом правилнику у мушком граматичком роду обухватају мушки и женски род лица на која се односе.</w:t>
      </w:r>
    </w:p>
    <w:p w14:paraId="7644BB43" w14:textId="77777777" w:rsidR="007C6B91" w:rsidRDefault="007C6B91">
      <w:pPr>
        <w:pStyle w:val="BodyText"/>
        <w:spacing w:line="232" w:lineRule="auto"/>
        <w:ind w:left="123" w:right="118" w:firstLine="406"/>
        <w:jc w:val="both"/>
        <w:rPr>
          <w:rFonts w:eastAsia="Times New Roman"/>
          <w:sz w:val="20"/>
          <w:szCs w:val="20"/>
        </w:rPr>
      </w:pPr>
    </w:p>
    <w:p w14:paraId="18F3EA8F" w14:textId="4C863C95" w:rsidR="00EE0144" w:rsidRDefault="00FC54EA" w:rsidP="00FC54EA">
      <w:pPr>
        <w:pStyle w:val="BodyText"/>
        <w:spacing w:line="232" w:lineRule="auto"/>
        <w:ind w:left="123" w:right="118" w:firstLine="406"/>
        <w:jc w:val="center"/>
        <w:rPr>
          <w:rFonts w:eastAsia="Times New Roman"/>
          <w:b/>
          <w:sz w:val="20"/>
          <w:szCs w:val="20"/>
        </w:rPr>
      </w:pPr>
      <w:r w:rsidRPr="00FC54EA">
        <w:rPr>
          <w:rFonts w:eastAsia="Times New Roman"/>
          <w:b/>
          <w:sz w:val="20"/>
          <w:szCs w:val="20"/>
        </w:rPr>
        <w:t>Висина и начин доделе средстава</w:t>
      </w:r>
    </w:p>
    <w:p w14:paraId="54CF0EDF" w14:textId="3256F9FB" w:rsidR="00FC54EA" w:rsidRDefault="00FC54EA" w:rsidP="00FC54EA">
      <w:pPr>
        <w:pStyle w:val="BodyText"/>
        <w:spacing w:line="232" w:lineRule="auto"/>
        <w:ind w:left="123" w:right="118" w:firstLine="406"/>
        <w:jc w:val="center"/>
        <w:rPr>
          <w:rFonts w:eastAsia="Times New Roman"/>
          <w:sz w:val="20"/>
          <w:szCs w:val="20"/>
        </w:rPr>
      </w:pPr>
      <w:r>
        <w:rPr>
          <w:rFonts w:eastAsia="Times New Roman"/>
          <w:sz w:val="20"/>
          <w:szCs w:val="20"/>
        </w:rPr>
        <w:t>Члан 2.</w:t>
      </w:r>
    </w:p>
    <w:p w14:paraId="4DC0CDD3" w14:textId="77777777" w:rsidR="00FC54EA" w:rsidRDefault="00FC54EA" w:rsidP="00FC54EA">
      <w:pPr>
        <w:pStyle w:val="BodyText"/>
        <w:spacing w:line="232" w:lineRule="auto"/>
        <w:ind w:left="123" w:right="118" w:firstLine="406"/>
        <w:jc w:val="center"/>
        <w:rPr>
          <w:rFonts w:eastAsia="Times New Roman"/>
          <w:sz w:val="20"/>
          <w:szCs w:val="20"/>
        </w:rPr>
      </w:pPr>
    </w:p>
    <w:p w14:paraId="1D7B3170" w14:textId="2A9C3A21" w:rsidR="00FC54EA" w:rsidRPr="00B028EF" w:rsidRDefault="00FC54EA" w:rsidP="00FC54EA">
      <w:pPr>
        <w:widowControl/>
        <w:tabs>
          <w:tab w:val="left" w:pos="0"/>
        </w:tabs>
        <w:autoSpaceDE/>
        <w:autoSpaceDN/>
        <w:ind w:firstLineChars="359" w:firstLine="718"/>
        <w:jc w:val="both"/>
        <w:rPr>
          <w:rFonts w:eastAsia="Times New Roman"/>
          <w:sz w:val="20"/>
          <w:szCs w:val="20"/>
        </w:rPr>
      </w:pPr>
      <w:r w:rsidRPr="00B028EF">
        <w:rPr>
          <w:rFonts w:eastAsia="Times New Roman"/>
          <w:sz w:val="20"/>
          <w:szCs w:val="20"/>
        </w:rPr>
        <w:t xml:space="preserve">За реализацију активности предвиђено је укупно </w:t>
      </w:r>
      <w:r w:rsidR="00296313" w:rsidRPr="00B028EF">
        <w:rPr>
          <w:rFonts w:eastAsia="Times New Roman"/>
          <w:sz w:val="20"/>
          <w:szCs w:val="20"/>
        </w:rPr>
        <w:t>2</w:t>
      </w:r>
      <w:r w:rsidRPr="00B028EF">
        <w:rPr>
          <w:rFonts w:eastAsia="Times New Roman"/>
          <w:sz w:val="20"/>
          <w:szCs w:val="20"/>
        </w:rPr>
        <w:t xml:space="preserve">.000.000,00 динара.  </w:t>
      </w:r>
    </w:p>
    <w:p w14:paraId="3F92E0F9" w14:textId="5D7F96C3" w:rsidR="00B028EF" w:rsidRDefault="00FC54EA" w:rsidP="00B028EF">
      <w:pPr>
        <w:ind w:firstLine="567"/>
        <w:jc w:val="both"/>
        <w:rPr>
          <w:rFonts w:asciiTheme="minorHAnsi" w:eastAsia="Times New Roman" w:hAnsiTheme="minorHAnsi" w:cstheme="minorHAnsi"/>
          <w:noProof/>
          <w:sz w:val="20"/>
          <w:szCs w:val="20"/>
        </w:rPr>
      </w:pPr>
      <w:r w:rsidRPr="00B028EF">
        <w:rPr>
          <w:rFonts w:eastAsia="Times New Roman"/>
          <w:sz w:val="20"/>
          <w:szCs w:val="20"/>
        </w:rPr>
        <w:t xml:space="preserve">Средства из става 1. овог члана додељиваће се путем </w:t>
      </w:r>
      <w:r w:rsidR="00B028EF">
        <w:rPr>
          <w:rFonts w:asciiTheme="minorHAnsi" w:hAnsiTheme="minorHAnsi" w:cstheme="minorHAnsi"/>
          <w:noProof/>
          <w:sz w:val="20"/>
          <w:szCs w:val="20"/>
        </w:rPr>
        <w:t>конкурса који се објављује у „Службеном листу Аутономне покрајине Војводине“ и на званичној интернет страници Секретаријата, а обавештење о конкурсу и адреса интернет презентације на којој је објављен конкурс, објављују се у најмање једним дневним новинама које се дистрибуирају за целу територију Републике Србије.</w:t>
      </w:r>
    </w:p>
    <w:p w14:paraId="00CD90AB" w14:textId="58353F55" w:rsidR="00B028EF" w:rsidRDefault="00B028EF" w:rsidP="00B028EF">
      <w:pPr>
        <w:ind w:firstLine="567"/>
        <w:jc w:val="both"/>
        <w:rPr>
          <w:rFonts w:asciiTheme="minorHAnsi" w:hAnsiTheme="minorHAnsi" w:cstheme="minorHAnsi"/>
          <w:noProof/>
          <w:sz w:val="20"/>
          <w:szCs w:val="20"/>
        </w:rPr>
      </w:pPr>
      <w:r>
        <w:rPr>
          <w:rFonts w:asciiTheme="minorHAnsi" w:hAnsiTheme="minorHAnsi" w:cstheme="minorHAnsi"/>
          <w:noProof/>
          <w:sz w:val="20"/>
          <w:szCs w:val="20"/>
        </w:rPr>
        <w:t>Конкурс или обавештење о јавном конкурсу и адреса интернет презентације на којој је објављ</w:t>
      </w:r>
      <w:r w:rsidR="00003717">
        <w:rPr>
          <w:rFonts w:asciiTheme="minorHAnsi" w:hAnsiTheme="minorHAnsi" w:cstheme="minorHAnsi"/>
          <w:noProof/>
          <w:sz w:val="20"/>
          <w:szCs w:val="20"/>
        </w:rPr>
        <w:t>е</w:t>
      </w:r>
      <w:r>
        <w:rPr>
          <w:rFonts w:asciiTheme="minorHAnsi" w:hAnsiTheme="minorHAnsi" w:cstheme="minorHAnsi"/>
          <w:noProof/>
          <w:sz w:val="20"/>
          <w:szCs w:val="20"/>
        </w:rPr>
        <w:t xml:space="preserve">н конкурс, могу се објавити и на језицима националних мањина-националних заједница, који су у службеној употреби у раду органа Аутономне покрајине Војводине. </w:t>
      </w:r>
    </w:p>
    <w:p w14:paraId="61443E21" w14:textId="6715B579" w:rsidR="00FC54EA" w:rsidRDefault="00FC54EA" w:rsidP="00B028EF">
      <w:pPr>
        <w:pStyle w:val="BodyText"/>
        <w:spacing w:line="228" w:lineRule="auto"/>
        <w:ind w:left="113" w:right="118" w:firstLine="355"/>
        <w:jc w:val="both"/>
        <w:rPr>
          <w:rFonts w:eastAsia="Times New Roman"/>
          <w:sz w:val="20"/>
          <w:szCs w:val="20"/>
        </w:rPr>
      </w:pPr>
      <w:r>
        <w:rPr>
          <w:rFonts w:eastAsia="Times New Roman"/>
          <w:sz w:val="20"/>
          <w:szCs w:val="20"/>
        </w:rPr>
        <w:t xml:space="preserve">Конкурс садржи податке о називу акта на основу ког се </w:t>
      </w:r>
      <w:proofErr w:type="spellStart"/>
      <w:r>
        <w:rPr>
          <w:rFonts w:eastAsia="Times New Roman"/>
          <w:sz w:val="20"/>
          <w:szCs w:val="20"/>
        </w:rPr>
        <w:t>расписујe</w:t>
      </w:r>
      <w:proofErr w:type="spellEnd"/>
      <w:r>
        <w:rPr>
          <w:rFonts w:eastAsia="Times New Roman"/>
          <w:sz w:val="20"/>
          <w:szCs w:val="20"/>
        </w:rPr>
        <w:t xml:space="preserve"> конкурс, висину укупних средстава </w:t>
      </w:r>
      <w:proofErr w:type="spellStart"/>
      <w:r>
        <w:rPr>
          <w:rFonts w:eastAsia="Times New Roman"/>
          <w:sz w:val="20"/>
          <w:szCs w:val="20"/>
        </w:rPr>
        <w:t>предвиђених</w:t>
      </w:r>
      <w:proofErr w:type="spellEnd"/>
      <w:r>
        <w:rPr>
          <w:rFonts w:eastAsia="Times New Roman"/>
          <w:sz w:val="20"/>
          <w:szCs w:val="20"/>
        </w:rPr>
        <w:t xml:space="preserve"> за доделу по конкурсу, о томе ко може да се пријави на конкурс и за које намене, критеријуме по којима ће се рангирати пријаве на конкурс, начин и рок за подношење пријава на конкурс, као и другу документацију којом се </w:t>
      </w:r>
      <w:proofErr w:type="spellStart"/>
      <w:r>
        <w:rPr>
          <w:rFonts w:eastAsia="Times New Roman"/>
          <w:sz w:val="20"/>
          <w:szCs w:val="20"/>
        </w:rPr>
        <w:t>доказуjе</w:t>
      </w:r>
      <w:proofErr w:type="spellEnd"/>
      <w:r>
        <w:rPr>
          <w:rFonts w:eastAsia="Times New Roman"/>
          <w:sz w:val="20"/>
          <w:szCs w:val="20"/>
        </w:rPr>
        <w:t xml:space="preserve"> испуњеност услова и критеријума за подношење пријаве на конкурс.</w:t>
      </w:r>
    </w:p>
    <w:p w14:paraId="0D0F2A27" w14:textId="24844FAB" w:rsidR="00FC54EA" w:rsidRDefault="00FC54EA" w:rsidP="000360F1">
      <w:pPr>
        <w:widowControl/>
        <w:tabs>
          <w:tab w:val="left" w:pos="0"/>
        </w:tabs>
        <w:autoSpaceDE/>
        <w:autoSpaceDN/>
        <w:ind w:firstLineChars="359" w:firstLine="718"/>
        <w:jc w:val="both"/>
        <w:rPr>
          <w:rFonts w:eastAsia="Times New Roman"/>
          <w:sz w:val="20"/>
          <w:szCs w:val="20"/>
        </w:rPr>
      </w:pPr>
      <w:r w:rsidRPr="00FC54EA">
        <w:rPr>
          <w:rFonts w:eastAsia="Times New Roman"/>
          <w:sz w:val="20"/>
          <w:szCs w:val="20"/>
        </w:rPr>
        <w:t xml:space="preserve">Документација поднета на Конкурс се не враћа. </w:t>
      </w:r>
    </w:p>
    <w:p w14:paraId="30FB6CAF" w14:textId="47CE2095" w:rsidR="00EB567D" w:rsidRDefault="00EB567D" w:rsidP="00EB567D">
      <w:pPr>
        <w:ind w:firstLine="465"/>
        <w:jc w:val="both"/>
        <w:rPr>
          <w:noProof/>
          <w:sz w:val="20"/>
          <w:szCs w:val="20"/>
          <w:lang w:val="sr-Cyrl-CS" w:eastAsia="en-GB"/>
        </w:rPr>
      </w:pPr>
      <w:r>
        <w:rPr>
          <w:noProof/>
          <w:sz w:val="20"/>
          <w:szCs w:val="20"/>
          <w:lang w:val="sr-Cyrl-CS" w:eastAsia="en-GB"/>
        </w:rPr>
        <w:t>Секретаријат задржава право да од подносиоца пријаве, по потреби, затражи додатну документацију и информације, те уколико у року од 8 дана, подносилац пријаве не поступи по захтеву за допуну документације, Секретаријат ће пријаву сматрати непотпуном.</w:t>
      </w:r>
    </w:p>
    <w:p w14:paraId="49C4CD98" w14:textId="6A124B23" w:rsidR="00BA0A1B" w:rsidRPr="00BA0A1B" w:rsidRDefault="00BA0A1B" w:rsidP="00EB567D">
      <w:pPr>
        <w:ind w:firstLine="465"/>
        <w:jc w:val="both"/>
        <w:rPr>
          <w:rFonts w:eastAsia="Times New Roman"/>
          <w:noProof/>
          <w:sz w:val="20"/>
          <w:szCs w:val="20"/>
          <w:lang w:val="sr-Latn-RS" w:eastAsia="en-GB"/>
        </w:rPr>
      </w:pPr>
    </w:p>
    <w:p w14:paraId="02F110A4" w14:textId="77777777" w:rsidR="000360F1" w:rsidRDefault="000360F1" w:rsidP="000360F1">
      <w:pPr>
        <w:widowControl/>
        <w:tabs>
          <w:tab w:val="left" w:pos="0"/>
        </w:tabs>
        <w:autoSpaceDE/>
        <w:autoSpaceDN/>
        <w:ind w:firstLineChars="359" w:firstLine="718"/>
        <w:jc w:val="both"/>
        <w:rPr>
          <w:rFonts w:eastAsia="Times New Roman"/>
          <w:sz w:val="20"/>
          <w:szCs w:val="20"/>
        </w:rPr>
      </w:pPr>
    </w:p>
    <w:p w14:paraId="5DCB3E51" w14:textId="77777777" w:rsidR="00EE0144" w:rsidRPr="00EE0144" w:rsidRDefault="00EE0144" w:rsidP="00EE0144">
      <w:pPr>
        <w:pStyle w:val="BodyText"/>
        <w:ind w:left="216" w:right="196"/>
        <w:jc w:val="center"/>
        <w:rPr>
          <w:rFonts w:eastAsia="Times New Roman"/>
          <w:b/>
          <w:sz w:val="20"/>
          <w:szCs w:val="20"/>
        </w:rPr>
      </w:pPr>
      <w:r w:rsidRPr="00EE0144">
        <w:rPr>
          <w:rFonts w:eastAsia="Times New Roman"/>
          <w:b/>
          <w:sz w:val="20"/>
          <w:szCs w:val="20"/>
        </w:rPr>
        <w:t xml:space="preserve">Право на </w:t>
      </w:r>
      <w:r>
        <w:rPr>
          <w:rFonts w:eastAsia="Times New Roman"/>
          <w:b/>
          <w:sz w:val="20"/>
          <w:szCs w:val="20"/>
        </w:rPr>
        <w:t>доделу средстава</w:t>
      </w:r>
    </w:p>
    <w:p w14:paraId="59228A28" w14:textId="7653B81A" w:rsidR="00EE0144" w:rsidRPr="006420A7" w:rsidRDefault="00EE0144" w:rsidP="00EE0144">
      <w:pPr>
        <w:pStyle w:val="BodyText"/>
        <w:ind w:left="216" w:right="196"/>
        <w:jc w:val="center"/>
        <w:rPr>
          <w:rFonts w:eastAsia="Times New Roman"/>
          <w:sz w:val="20"/>
          <w:szCs w:val="20"/>
        </w:rPr>
      </w:pPr>
      <w:r w:rsidRPr="006420A7">
        <w:rPr>
          <w:rFonts w:eastAsia="Times New Roman"/>
          <w:sz w:val="20"/>
          <w:szCs w:val="20"/>
        </w:rPr>
        <w:t xml:space="preserve">Члан </w:t>
      </w:r>
      <w:r w:rsidR="00FC54EA">
        <w:rPr>
          <w:rFonts w:eastAsia="Times New Roman"/>
          <w:sz w:val="20"/>
          <w:szCs w:val="20"/>
        </w:rPr>
        <w:t>3</w:t>
      </w:r>
      <w:r w:rsidRPr="006420A7">
        <w:rPr>
          <w:rFonts w:eastAsia="Times New Roman"/>
          <w:sz w:val="20"/>
          <w:szCs w:val="20"/>
        </w:rPr>
        <w:t>.</w:t>
      </w:r>
    </w:p>
    <w:p w14:paraId="1D1B0D7B" w14:textId="77777777" w:rsidR="00EE0144" w:rsidRPr="006420A7" w:rsidRDefault="00EE0144" w:rsidP="00EE0144">
      <w:pPr>
        <w:pStyle w:val="BodyText"/>
        <w:spacing w:before="9"/>
        <w:rPr>
          <w:sz w:val="20"/>
          <w:szCs w:val="20"/>
        </w:rPr>
      </w:pPr>
    </w:p>
    <w:p w14:paraId="31E0DF35" w14:textId="77777777" w:rsidR="00EE0144" w:rsidRPr="006420A7" w:rsidRDefault="00EE0144" w:rsidP="00EE0144">
      <w:pPr>
        <w:pStyle w:val="BodyText"/>
        <w:ind w:left="216" w:right="196" w:firstLine="358"/>
        <w:jc w:val="both"/>
        <w:rPr>
          <w:rFonts w:eastAsia="Times New Roman"/>
          <w:sz w:val="20"/>
          <w:szCs w:val="20"/>
        </w:rPr>
      </w:pPr>
      <w:r w:rsidRPr="006420A7">
        <w:rPr>
          <w:rFonts w:eastAsia="Times New Roman"/>
          <w:sz w:val="20"/>
          <w:szCs w:val="20"/>
        </w:rPr>
        <w:t>Право на доделу средстава имају основне школе на територији АП Војводине чији је оснивач Република Србија, АП Војводина и јединица локалне самоуправе и које имају статус јавно признатих организатора активности формалног основног образовања одраслих, односно имају решење Покрајинског секретаријата о испуњености прописаних услова за обављање делатности формалног основног образовања одраслих (у даљем тексту: корисници).</w:t>
      </w:r>
    </w:p>
    <w:p w14:paraId="6B4FD44C" w14:textId="77777777" w:rsidR="009E6661" w:rsidRPr="006420A7" w:rsidRDefault="009E6661" w:rsidP="00935AB9">
      <w:pPr>
        <w:pStyle w:val="BodyText"/>
        <w:ind w:left="216" w:right="196"/>
        <w:jc w:val="center"/>
        <w:rPr>
          <w:rFonts w:eastAsia="Times New Roman"/>
          <w:sz w:val="20"/>
          <w:szCs w:val="20"/>
        </w:rPr>
      </w:pPr>
    </w:p>
    <w:p w14:paraId="3F4D2D0F" w14:textId="1210550D" w:rsidR="009E6661" w:rsidRDefault="009E6661" w:rsidP="00935AB9">
      <w:pPr>
        <w:pStyle w:val="BodyText"/>
        <w:ind w:left="216" w:right="196"/>
        <w:jc w:val="center"/>
        <w:rPr>
          <w:rFonts w:eastAsia="Times New Roman"/>
          <w:sz w:val="20"/>
          <w:szCs w:val="20"/>
        </w:rPr>
      </w:pPr>
    </w:p>
    <w:p w14:paraId="179B9E21" w14:textId="480E19A0" w:rsidR="00FC54EA" w:rsidRDefault="00FC54EA" w:rsidP="00935AB9">
      <w:pPr>
        <w:pStyle w:val="BodyText"/>
        <w:ind w:left="216" w:right="196"/>
        <w:jc w:val="center"/>
        <w:rPr>
          <w:rFonts w:eastAsia="Times New Roman"/>
          <w:sz w:val="20"/>
          <w:szCs w:val="20"/>
        </w:rPr>
      </w:pPr>
    </w:p>
    <w:p w14:paraId="5FF9ED75" w14:textId="77777777" w:rsidR="00FC54EA" w:rsidRPr="006420A7" w:rsidRDefault="00FC54EA" w:rsidP="00935AB9">
      <w:pPr>
        <w:pStyle w:val="BodyText"/>
        <w:ind w:left="216" w:right="196"/>
        <w:jc w:val="center"/>
        <w:rPr>
          <w:rFonts w:eastAsia="Times New Roman"/>
          <w:sz w:val="20"/>
          <w:szCs w:val="20"/>
        </w:rPr>
      </w:pPr>
    </w:p>
    <w:p w14:paraId="4B88A0D7" w14:textId="77777777" w:rsidR="009E6661" w:rsidRPr="006420A7" w:rsidRDefault="009E6661" w:rsidP="006E728C">
      <w:pPr>
        <w:pStyle w:val="BodyText"/>
        <w:ind w:left="216" w:right="196"/>
        <w:jc w:val="center"/>
        <w:rPr>
          <w:rFonts w:eastAsia="Times New Roman"/>
          <w:sz w:val="20"/>
          <w:szCs w:val="20"/>
        </w:rPr>
      </w:pPr>
    </w:p>
    <w:p w14:paraId="1CE6008E" w14:textId="7633E603" w:rsidR="00EE0144" w:rsidRPr="00EE0144" w:rsidRDefault="00EE0144" w:rsidP="00EE0144">
      <w:pPr>
        <w:pStyle w:val="BodyText"/>
        <w:spacing w:line="230" w:lineRule="auto"/>
        <w:ind w:left="113" w:right="118" w:firstLine="355"/>
        <w:jc w:val="center"/>
        <w:rPr>
          <w:rFonts w:eastAsia="Times New Roman"/>
          <w:b/>
          <w:sz w:val="20"/>
          <w:szCs w:val="20"/>
        </w:rPr>
      </w:pPr>
      <w:r w:rsidRPr="00EE0144">
        <w:rPr>
          <w:rFonts w:eastAsia="Times New Roman"/>
          <w:b/>
          <w:sz w:val="20"/>
          <w:szCs w:val="20"/>
        </w:rPr>
        <w:t>Пријављивање на конкурс</w:t>
      </w:r>
    </w:p>
    <w:p w14:paraId="400BF3BB" w14:textId="4DB381A2" w:rsidR="00EE0144" w:rsidRDefault="00EE0144" w:rsidP="00EE0144">
      <w:pPr>
        <w:pStyle w:val="BodyText"/>
        <w:spacing w:line="230" w:lineRule="auto"/>
        <w:ind w:left="113" w:right="118" w:firstLine="355"/>
        <w:jc w:val="center"/>
        <w:rPr>
          <w:rFonts w:eastAsia="Times New Roman"/>
          <w:sz w:val="20"/>
          <w:szCs w:val="20"/>
        </w:rPr>
      </w:pPr>
      <w:r>
        <w:rPr>
          <w:rFonts w:eastAsia="Times New Roman"/>
          <w:sz w:val="20"/>
          <w:szCs w:val="20"/>
        </w:rPr>
        <w:t xml:space="preserve">Члан </w:t>
      </w:r>
      <w:r w:rsidR="00865828">
        <w:rPr>
          <w:rFonts w:eastAsia="Times New Roman"/>
          <w:sz w:val="20"/>
          <w:szCs w:val="20"/>
        </w:rPr>
        <w:t>4</w:t>
      </w:r>
      <w:r>
        <w:rPr>
          <w:rFonts w:eastAsia="Times New Roman"/>
          <w:sz w:val="20"/>
          <w:szCs w:val="20"/>
        </w:rPr>
        <w:t>.</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77777777" w:rsidR="00B94B6F" w:rsidRPr="004F595D" w:rsidRDefault="00B94B6F" w:rsidP="00B94B6F">
      <w:pPr>
        <w:shd w:val="clear" w:color="auto" w:fill="FFFFFF"/>
        <w:ind w:firstLine="284"/>
        <w:jc w:val="both"/>
        <w:rPr>
          <w:rFonts w:eastAsia="Times New Roman"/>
          <w:sz w:val="20"/>
          <w:szCs w:val="20"/>
        </w:rPr>
      </w:pPr>
      <w:r w:rsidRPr="004F595D">
        <w:rPr>
          <w:rFonts w:eastAsia="Times New Roman"/>
          <w:sz w:val="20"/>
          <w:szCs w:val="20"/>
        </w:rPr>
        <w:t>Пријава на конкурс подноси се у писменој  форми, на јединственом обрасцу који се објављује на интернет страници Секретаријата у року који не може бити краћи од 15 дана од дана објављивања конкурса.</w:t>
      </w:r>
    </w:p>
    <w:p w14:paraId="15F9B947" w14:textId="77777777" w:rsidR="00B94B6F" w:rsidRPr="004F595D" w:rsidRDefault="00B94B6F" w:rsidP="00B94B6F">
      <w:pPr>
        <w:ind w:firstLine="142"/>
        <w:jc w:val="both"/>
        <w:rPr>
          <w:rFonts w:eastAsia="Times New Roman"/>
          <w:sz w:val="20"/>
          <w:szCs w:val="20"/>
        </w:rPr>
      </w:pPr>
      <w:r w:rsidRPr="004F595D">
        <w:rPr>
          <w:rFonts w:eastAsia="Times New Roman"/>
          <w:sz w:val="20"/>
          <w:szCs w:val="20"/>
        </w:rPr>
        <w:t>Број пријава које један подносилац пријаве може да поднесе није ограничен, осим у случају да је конкурсом одређено другачије.</w:t>
      </w:r>
    </w:p>
    <w:p w14:paraId="5EA92986" w14:textId="7A4D9222" w:rsidR="009E6661" w:rsidRDefault="00077BF8" w:rsidP="006E728C">
      <w:pPr>
        <w:pStyle w:val="BodyText"/>
        <w:spacing w:line="230" w:lineRule="auto"/>
        <w:ind w:left="113" w:right="118" w:firstLine="355"/>
        <w:jc w:val="both"/>
        <w:rPr>
          <w:rFonts w:eastAsia="Times New Roman"/>
          <w:sz w:val="20"/>
          <w:szCs w:val="20"/>
        </w:rPr>
      </w:pPr>
      <w:r w:rsidRPr="006420A7">
        <w:rPr>
          <w:rFonts w:eastAsia="Times New Roman"/>
          <w:sz w:val="20"/>
          <w:szCs w:val="20"/>
        </w:rPr>
        <w:t xml:space="preserve">Документацију која се подноси уз пријаву на конкурс, Покрајински секретаријат </w:t>
      </w:r>
      <w:proofErr w:type="spellStart"/>
      <w:r w:rsidR="006E728C" w:rsidRPr="006420A7">
        <w:rPr>
          <w:rFonts w:eastAsia="Times New Roman"/>
          <w:sz w:val="20"/>
          <w:szCs w:val="20"/>
        </w:rPr>
        <w:t>ћ</w:t>
      </w:r>
      <w:r w:rsidRPr="006420A7">
        <w:rPr>
          <w:rFonts w:eastAsia="Times New Roman"/>
          <w:sz w:val="20"/>
          <w:szCs w:val="20"/>
        </w:rPr>
        <w:t>e</w:t>
      </w:r>
      <w:proofErr w:type="spellEnd"/>
      <w:r w:rsidRPr="006420A7">
        <w:rPr>
          <w:rFonts w:eastAsia="Times New Roman"/>
          <w:sz w:val="20"/>
          <w:szCs w:val="20"/>
        </w:rPr>
        <w:t xml:space="preserve"> прописати у конкурсу.</w:t>
      </w:r>
    </w:p>
    <w:p w14:paraId="4E232C47" w14:textId="77777777" w:rsidR="00BA0A1B" w:rsidRDefault="00BA0A1B" w:rsidP="00BA0A1B">
      <w:pPr>
        <w:ind w:firstLine="720"/>
        <w:jc w:val="both"/>
        <w:rPr>
          <w:rFonts w:eastAsia="Times New Roman"/>
          <w:noProof/>
          <w:sz w:val="20"/>
          <w:szCs w:val="20"/>
          <w:lang w:val="sr-Cyrl-CS" w:eastAsia="en-GB"/>
        </w:rPr>
      </w:pPr>
      <w:r>
        <w:rPr>
          <w:noProof/>
          <w:sz w:val="20"/>
          <w:szCs w:val="20"/>
          <w:lang w:val="sr-Cyrl-CS" w:eastAsia="en-GB"/>
        </w:rPr>
        <w:t xml:space="preserve">Конкурс је отворен од </w:t>
      </w:r>
      <w:r>
        <w:rPr>
          <w:noProof/>
          <w:sz w:val="20"/>
          <w:szCs w:val="20"/>
          <w:lang w:val="sr-Latn-RS" w:eastAsia="en-GB"/>
        </w:rPr>
        <w:t>05.</w:t>
      </w:r>
      <w:r>
        <w:rPr>
          <w:noProof/>
          <w:sz w:val="20"/>
          <w:szCs w:val="20"/>
          <w:lang w:eastAsia="en-GB"/>
        </w:rPr>
        <w:t>фебаруара</w:t>
      </w:r>
      <w:r>
        <w:rPr>
          <w:noProof/>
          <w:sz w:val="20"/>
          <w:szCs w:val="20"/>
          <w:lang w:val="sr-Latn-RS" w:eastAsia="en-GB"/>
        </w:rPr>
        <w:t>.2025</w:t>
      </w:r>
      <w:r>
        <w:rPr>
          <w:noProof/>
          <w:sz w:val="20"/>
          <w:szCs w:val="20"/>
          <w:lang w:val="sr-Cyrl-CS" w:eastAsia="en-GB"/>
        </w:rPr>
        <w:t>. године, до 07. марта 2025. године.</w:t>
      </w:r>
    </w:p>
    <w:p w14:paraId="0CEC0D81" w14:textId="77777777" w:rsidR="002B256C" w:rsidRPr="006420A7" w:rsidRDefault="002B256C" w:rsidP="006E728C">
      <w:pPr>
        <w:pStyle w:val="BodyText"/>
        <w:spacing w:line="230" w:lineRule="auto"/>
        <w:ind w:left="113" w:right="118" w:firstLine="355"/>
        <w:jc w:val="both"/>
        <w:rPr>
          <w:rFonts w:eastAsia="Times New Roman"/>
          <w:sz w:val="20"/>
          <w:szCs w:val="20"/>
        </w:rPr>
      </w:pPr>
    </w:p>
    <w:p w14:paraId="1AAAD4DF" w14:textId="77777777" w:rsidR="006E728C" w:rsidRPr="006420A7" w:rsidRDefault="006E728C" w:rsidP="006E728C">
      <w:pPr>
        <w:pStyle w:val="BodyText"/>
        <w:spacing w:line="230" w:lineRule="auto"/>
        <w:ind w:left="113" w:right="118" w:firstLine="355"/>
        <w:jc w:val="both"/>
        <w:rPr>
          <w:rFonts w:eastAsia="Times New Roman"/>
          <w:sz w:val="20"/>
          <w:szCs w:val="20"/>
        </w:rPr>
      </w:pPr>
    </w:p>
    <w:p w14:paraId="6CF0FABF" w14:textId="7905CAB6" w:rsidR="00EE0144" w:rsidRPr="00EE0144" w:rsidRDefault="00EE0144" w:rsidP="006E728C">
      <w:pPr>
        <w:pStyle w:val="BodyText"/>
        <w:ind w:left="216" w:right="196"/>
        <w:jc w:val="center"/>
        <w:rPr>
          <w:rFonts w:eastAsia="Times New Roman"/>
          <w:b/>
          <w:sz w:val="20"/>
          <w:szCs w:val="20"/>
        </w:rPr>
      </w:pPr>
      <w:r w:rsidRPr="00EE0144">
        <w:rPr>
          <w:rFonts w:eastAsia="Times New Roman"/>
          <w:b/>
          <w:sz w:val="20"/>
          <w:szCs w:val="20"/>
        </w:rPr>
        <w:t>Комисија за спровођење конкурса</w:t>
      </w:r>
    </w:p>
    <w:p w14:paraId="26B524AA" w14:textId="436B8BA2" w:rsidR="009E6661" w:rsidRPr="006420A7" w:rsidRDefault="00077BF8" w:rsidP="006E728C">
      <w:pPr>
        <w:pStyle w:val="BodyText"/>
        <w:ind w:left="216" w:right="196"/>
        <w:jc w:val="center"/>
        <w:rPr>
          <w:rFonts w:eastAsia="Times New Roman"/>
          <w:sz w:val="20"/>
          <w:szCs w:val="20"/>
        </w:rPr>
      </w:pPr>
      <w:r w:rsidRPr="006420A7">
        <w:rPr>
          <w:rFonts w:eastAsia="Times New Roman"/>
          <w:sz w:val="20"/>
          <w:szCs w:val="20"/>
        </w:rPr>
        <w:t xml:space="preserve">Члан </w:t>
      </w:r>
      <w:r w:rsidR="00865828">
        <w:rPr>
          <w:rFonts w:eastAsia="Times New Roman"/>
          <w:sz w:val="20"/>
          <w:szCs w:val="20"/>
        </w:rPr>
        <w:t>5</w:t>
      </w:r>
      <w:r w:rsidRPr="006420A7">
        <w:rPr>
          <w:rFonts w:eastAsia="Times New Roman"/>
          <w:sz w:val="20"/>
          <w:szCs w:val="20"/>
        </w:rPr>
        <w:t>.</w:t>
      </w:r>
    </w:p>
    <w:p w14:paraId="0E4C4356" w14:textId="77777777" w:rsidR="006E728C" w:rsidRPr="006420A7" w:rsidRDefault="006E728C" w:rsidP="006E728C">
      <w:pPr>
        <w:pStyle w:val="BodyText"/>
        <w:ind w:left="216" w:right="196"/>
        <w:jc w:val="center"/>
        <w:rPr>
          <w:rFonts w:eastAsia="Times New Roman"/>
          <w:sz w:val="20"/>
          <w:szCs w:val="20"/>
        </w:rPr>
      </w:pPr>
    </w:p>
    <w:p w14:paraId="1A5C01E0" w14:textId="77777777" w:rsidR="00B028EF" w:rsidRDefault="00077BF8" w:rsidP="00F337F1">
      <w:pPr>
        <w:pStyle w:val="BodyText"/>
        <w:spacing w:before="10"/>
        <w:ind w:firstLine="450"/>
        <w:jc w:val="both"/>
        <w:rPr>
          <w:sz w:val="20"/>
          <w:szCs w:val="20"/>
        </w:rPr>
      </w:pPr>
      <w:r w:rsidRPr="006420A7">
        <w:rPr>
          <w:sz w:val="20"/>
          <w:szCs w:val="20"/>
        </w:rPr>
        <w:t xml:space="preserve">Покрајински секретар надлежан за послове </w:t>
      </w:r>
      <w:r w:rsidR="00935AB9" w:rsidRPr="006420A7">
        <w:rPr>
          <w:sz w:val="20"/>
          <w:szCs w:val="20"/>
        </w:rPr>
        <w:t>образовања</w:t>
      </w:r>
      <w:r w:rsidRPr="006420A7">
        <w:rPr>
          <w:sz w:val="20"/>
          <w:szCs w:val="20"/>
        </w:rPr>
        <w:t xml:space="preserve"> (у </w:t>
      </w:r>
      <w:r w:rsidR="006E728C" w:rsidRPr="006420A7">
        <w:rPr>
          <w:sz w:val="20"/>
          <w:szCs w:val="20"/>
        </w:rPr>
        <w:t>даљем</w:t>
      </w:r>
      <w:r w:rsidRPr="006420A7">
        <w:rPr>
          <w:sz w:val="20"/>
          <w:szCs w:val="20"/>
        </w:rPr>
        <w:t xml:space="preserve"> тексту: Покрајински </w:t>
      </w:r>
      <w:r w:rsidR="006E728C" w:rsidRPr="006420A7">
        <w:rPr>
          <w:sz w:val="20"/>
          <w:szCs w:val="20"/>
        </w:rPr>
        <w:t>секретар</w:t>
      </w:r>
      <w:r w:rsidRPr="006420A7">
        <w:rPr>
          <w:sz w:val="20"/>
          <w:szCs w:val="20"/>
        </w:rPr>
        <w:t xml:space="preserve">) образује Комисију за </w:t>
      </w:r>
      <w:r w:rsidR="006E728C" w:rsidRPr="006420A7">
        <w:rPr>
          <w:sz w:val="20"/>
          <w:szCs w:val="20"/>
        </w:rPr>
        <w:t>спровођење</w:t>
      </w:r>
      <w:r w:rsidRPr="006420A7">
        <w:rPr>
          <w:sz w:val="20"/>
          <w:szCs w:val="20"/>
        </w:rPr>
        <w:t xml:space="preserve"> конкурса</w:t>
      </w:r>
      <w:r w:rsidR="00B028EF">
        <w:rPr>
          <w:sz w:val="20"/>
          <w:szCs w:val="20"/>
        </w:rPr>
        <w:t>.</w:t>
      </w:r>
    </w:p>
    <w:p w14:paraId="4427DAF3" w14:textId="37F3EF86" w:rsidR="00F337F1" w:rsidRPr="009F2B0C" w:rsidRDefault="00077BF8" w:rsidP="00B028EF">
      <w:pPr>
        <w:pStyle w:val="BodyText"/>
        <w:spacing w:before="10"/>
        <w:ind w:firstLine="450"/>
        <w:jc w:val="both"/>
        <w:rPr>
          <w:rFonts w:asciiTheme="minorHAnsi" w:eastAsia="Times New Roman" w:hAnsiTheme="minorHAnsi" w:cstheme="minorHAnsi"/>
          <w:noProof/>
          <w:sz w:val="20"/>
          <w:szCs w:val="20"/>
        </w:rPr>
      </w:pPr>
      <w:r w:rsidRPr="006420A7">
        <w:rPr>
          <w:sz w:val="20"/>
          <w:szCs w:val="20"/>
        </w:rPr>
        <w:t xml:space="preserve"> </w:t>
      </w:r>
      <w:r w:rsidR="00473CA2" w:rsidRPr="009F2B0C">
        <w:rPr>
          <w:rFonts w:asciiTheme="minorHAnsi" w:eastAsia="Times New Roman" w:hAnsiTheme="minorHAnsi" w:cstheme="minorHAnsi"/>
          <w:noProof/>
          <w:sz w:val="20"/>
          <w:szCs w:val="20"/>
        </w:rPr>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
    <w:p w14:paraId="48076F86" w14:textId="1C4537E3" w:rsidR="00F337F1" w:rsidRPr="00473CA2" w:rsidRDefault="00473CA2" w:rsidP="00BA0A1B">
      <w:pPr>
        <w:widowControl/>
        <w:shd w:val="clear" w:color="auto" w:fill="FFFFFF"/>
        <w:autoSpaceDE/>
        <w:autoSpaceDN/>
        <w:ind w:firstLine="480"/>
        <w:jc w:val="both"/>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rPr>
        <w:t>С</w:t>
      </w:r>
      <w:proofErr w:type="spellStart"/>
      <w:r w:rsidRPr="00473CA2">
        <w:rPr>
          <w:rFonts w:asciiTheme="minorHAnsi" w:eastAsia="Times New Roman" w:hAnsiTheme="minorHAnsi" w:cstheme="minorHAnsi"/>
          <w:sz w:val="20"/>
          <w:szCs w:val="20"/>
          <w:lang w:val="en-US"/>
        </w:rPr>
        <w:t>укоб</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постоји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ако</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су </w:t>
      </w:r>
      <w:proofErr w:type="spellStart"/>
      <w:r w:rsidRPr="00473CA2">
        <w:rPr>
          <w:rFonts w:asciiTheme="minorHAnsi" w:eastAsia="Times New Roman" w:hAnsiTheme="minorHAnsi" w:cstheme="minorHAnsi"/>
          <w:sz w:val="20"/>
          <w:szCs w:val="20"/>
          <w:lang w:val="en-US"/>
        </w:rPr>
        <w:t>члан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комисије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чланови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његове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породице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брачни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ванбрачни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дете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родитељ</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запослени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члан</w:t>
      </w:r>
      <w:proofErr w:type="spellEnd"/>
      <w:r w:rsidRPr="00473CA2">
        <w:rPr>
          <w:rFonts w:asciiTheme="minorHAnsi" w:eastAsia="Times New Roman" w:hAnsiTheme="minorHAnsi" w:cstheme="minorHAnsi"/>
          <w:sz w:val="20"/>
          <w:szCs w:val="20"/>
        </w:rPr>
        <w:t>ови</w:t>
      </w:r>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органа</w:t>
      </w:r>
      <w:proofErr w:type="spellEnd"/>
      <w:r w:rsidRPr="00473CA2">
        <w:rPr>
          <w:rFonts w:asciiTheme="minorHAnsi" w:eastAsia="Times New Roman" w:hAnsiTheme="minorHAnsi" w:cstheme="minorHAnsi"/>
          <w:sz w:val="20"/>
          <w:szCs w:val="20"/>
          <w:lang w:val="en-US"/>
        </w:rPr>
        <w:t xml:space="preserve"> </w:t>
      </w:r>
      <w:r w:rsidR="009F2B0C">
        <w:rPr>
          <w:rFonts w:asciiTheme="minorHAnsi" w:eastAsia="Times New Roman" w:hAnsiTheme="minorHAnsi" w:cstheme="minorHAnsi"/>
          <w:sz w:val="20"/>
          <w:szCs w:val="20"/>
        </w:rPr>
        <w:t>к</w:t>
      </w:r>
      <w:proofErr w:type="spellStart"/>
      <w:r w:rsidRPr="00473CA2">
        <w:rPr>
          <w:rFonts w:asciiTheme="minorHAnsi" w:eastAsia="Times New Roman" w:hAnsiTheme="minorHAnsi" w:cstheme="minorHAnsi"/>
          <w:sz w:val="20"/>
          <w:szCs w:val="20"/>
          <w:lang w:val="en-US"/>
        </w:rPr>
        <w:t>oрисника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учествује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конкурсу</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другог</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правног субјекта </w:t>
      </w:r>
      <w:proofErr w:type="spellStart"/>
      <w:r w:rsidRPr="00473CA2">
        <w:rPr>
          <w:rFonts w:asciiTheme="minorHAnsi" w:eastAsia="Times New Roman" w:hAnsiTheme="minorHAnsi" w:cstheme="minorHAnsi"/>
          <w:sz w:val="20"/>
          <w:szCs w:val="20"/>
          <w:lang w:val="en-US"/>
        </w:rPr>
        <w:t>повезаног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начин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тим</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корисником</w:t>
      </w:r>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у </w:t>
      </w:r>
      <w:proofErr w:type="spellStart"/>
      <w:r w:rsidRPr="00473CA2">
        <w:rPr>
          <w:rFonts w:asciiTheme="minorHAnsi" w:eastAsia="Times New Roman" w:hAnsiTheme="minorHAnsi" w:cstheme="minorHAnsi"/>
          <w:sz w:val="20"/>
          <w:szCs w:val="20"/>
          <w:lang w:val="en-US"/>
        </w:rPr>
        <w:t>односу</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те</w:t>
      </w:r>
      <w:proofErr w:type="spellEnd"/>
      <w:r w:rsidRPr="00473CA2">
        <w:rPr>
          <w:rFonts w:asciiTheme="minorHAnsi" w:eastAsia="Times New Roman" w:hAnsiTheme="minorHAnsi" w:cstheme="minorHAnsi"/>
          <w:sz w:val="20"/>
          <w:szCs w:val="20"/>
          <w:lang w:val="en-US"/>
        </w:rPr>
        <w:t xml:space="preserve"> </w:t>
      </w:r>
      <w:r w:rsidRPr="00473CA2">
        <w:rPr>
          <w:rFonts w:asciiTheme="minorHAnsi" w:eastAsia="Times New Roman" w:hAnsiTheme="minorHAnsi" w:cstheme="minorHAnsi"/>
          <w:sz w:val="20"/>
          <w:szCs w:val="20"/>
        </w:rPr>
        <w:t xml:space="preserve">кориснике </w:t>
      </w:r>
      <w:proofErr w:type="spellStart"/>
      <w:r w:rsidRPr="00473CA2">
        <w:rPr>
          <w:rFonts w:asciiTheme="minorHAnsi" w:eastAsia="Times New Roman" w:hAnsiTheme="minorHAnsi" w:cstheme="minorHAnsi"/>
          <w:sz w:val="20"/>
          <w:szCs w:val="20"/>
          <w:lang w:val="en-US"/>
        </w:rPr>
        <w:t>има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било</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који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материјални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нематеријални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супротан</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јавном</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интересу</w:t>
      </w:r>
      <w:proofErr w:type="spellEnd"/>
      <w:r w:rsidRPr="00473CA2">
        <w:rPr>
          <w:rFonts w:asciiTheme="minorHAnsi" w:eastAsia="Times New Roman" w:hAnsiTheme="minorHAnsi" w:cstheme="minorHAnsi"/>
          <w:sz w:val="20"/>
          <w:szCs w:val="20"/>
          <w:lang w:val="en-US"/>
        </w:rPr>
        <w:t xml:space="preserve"> и </w:t>
      </w:r>
      <w:proofErr w:type="spellStart"/>
      <w:r w:rsidRPr="00473CA2">
        <w:rPr>
          <w:rFonts w:asciiTheme="minorHAnsi" w:eastAsia="Times New Roman" w:hAnsiTheme="minorHAnsi" w:cstheme="minorHAnsi"/>
          <w:sz w:val="20"/>
          <w:szCs w:val="20"/>
          <w:lang w:val="en-US"/>
        </w:rPr>
        <w:t>то</w:t>
      </w:r>
      <w:proofErr w:type="spellEnd"/>
      <w:r w:rsidRPr="00473CA2">
        <w:rPr>
          <w:rFonts w:asciiTheme="minorHAnsi" w:eastAsia="Times New Roman" w:hAnsiTheme="minorHAnsi" w:cstheme="minorHAnsi"/>
          <w:sz w:val="20"/>
          <w:szCs w:val="20"/>
          <w:lang w:val="en-US"/>
        </w:rPr>
        <w:t xml:space="preserve"> у </w:t>
      </w:r>
      <w:proofErr w:type="spellStart"/>
      <w:r w:rsidRPr="00473CA2">
        <w:rPr>
          <w:rFonts w:asciiTheme="minorHAnsi" w:eastAsia="Times New Roman" w:hAnsiTheme="minorHAnsi" w:cstheme="minorHAnsi"/>
          <w:sz w:val="20"/>
          <w:szCs w:val="20"/>
          <w:lang w:val="en-US"/>
        </w:rPr>
        <w:t>случајевима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породичне</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повезаности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економских</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или</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другог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заједничког</w:t>
      </w:r>
      <w:proofErr w:type="spellEnd"/>
      <w:r w:rsidRPr="00473CA2">
        <w:rPr>
          <w:rFonts w:asciiTheme="minorHAnsi" w:eastAsia="Times New Roman" w:hAnsiTheme="minorHAnsi" w:cstheme="minorHAnsi"/>
          <w:sz w:val="20"/>
          <w:szCs w:val="20"/>
          <w:lang w:val="en-US"/>
        </w:rPr>
        <w:t xml:space="preserve"> </w:t>
      </w:r>
      <w:proofErr w:type="spellStart"/>
      <w:r w:rsidRPr="00473CA2">
        <w:rPr>
          <w:rFonts w:asciiTheme="minorHAnsi" w:eastAsia="Times New Roman" w:hAnsiTheme="minorHAnsi" w:cstheme="minorHAnsi"/>
          <w:sz w:val="20"/>
          <w:szCs w:val="20"/>
          <w:lang w:val="en-US"/>
        </w:rPr>
        <w:t>интереса</w:t>
      </w:r>
      <w:proofErr w:type="spellEnd"/>
      <w:r w:rsidRPr="00473CA2">
        <w:rPr>
          <w:rFonts w:asciiTheme="minorHAnsi" w:eastAsia="Times New Roman" w:hAnsiTheme="minorHAnsi" w:cstheme="minorHAnsi"/>
          <w:sz w:val="20"/>
          <w:szCs w:val="20"/>
          <w:lang w:val="en-US"/>
        </w:rPr>
        <w:t>.</w:t>
      </w:r>
    </w:p>
    <w:p w14:paraId="604E39F3" w14:textId="09F99196" w:rsidR="00F337F1" w:rsidRPr="00473CA2" w:rsidRDefault="00473CA2" w:rsidP="00BA0A1B">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Ч</w:t>
      </w:r>
      <w:r w:rsidRPr="00473CA2">
        <w:rPr>
          <w:rFonts w:asciiTheme="minorHAnsi" w:eastAsia="Times New Roman" w:hAnsiTheme="minorHAnsi" w:cstheme="minorHAnsi"/>
          <w:sz w:val="20"/>
          <w:szCs w:val="20"/>
        </w:rPr>
        <w:t xml:space="preserve">лан комисије потписује изјаву пре предузимања прве радње у вези са конкурсом. </w:t>
      </w:r>
    </w:p>
    <w:p w14:paraId="090E6F3A" w14:textId="5AE70B3E" w:rsidR="00F337F1" w:rsidRDefault="00473CA2" w:rsidP="00BA0A1B">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У</w:t>
      </w:r>
      <w:r w:rsidRPr="00473CA2">
        <w:rPr>
          <w:rFonts w:asciiTheme="minorHAnsi" w:eastAsia="Times New Roman" w:hAnsiTheme="minorHAnsi" w:cstheme="minorHAnsi"/>
          <w:sz w:val="20"/>
          <w:szCs w:val="20"/>
        </w:rPr>
        <w:t xml:space="preserve">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w:t>
      </w:r>
      <w:r w:rsidR="009F2B0C">
        <w:rPr>
          <w:rFonts w:asciiTheme="minorHAnsi" w:eastAsia="Times New Roman" w:hAnsiTheme="minorHAnsi" w:cstheme="minorHAnsi"/>
          <w:sz w:val="20"/>
          <w:szCs w:val="20"/>
        </w:rPr>
        <w:t>О</w:t>
      </w:r>
      <w:r w:rsidRPr="00473CA2">
        <w:rPr>
          <w:rFonts w:asciiTheme="minorHAnsi" w:eastAsia="Times New Roman" w:hAnsiTheme="minorHAnsi" w:cstheme="minorHAnsi"/>
          <w:sz w:val="20"/>
          <w:szCs w:val="20"/>
        </w:rPr>
        <w:t xml:space="preserve"> решавању сукоба интереса секретаријат одлучује у сваком случају посебно, а када утврди сукоб интереса, именоваће у комисију новог члана као замену.</w:t>
      </w:r>
    </w:p>
    <w:p w14:paraId="6CA73126" w14:textId="05FA0963" w:rsidR="0016435F" w:rsidRDefault="0016435F" w:rsidP="0016435F">
      <w:pPr>
        <w:widowControl/>
        <w:shd w:val="clear" w:color="auto" w:fill="FFFFFF"/>
        <w:autoSpaceDE/>
        <w:autoSpaceDN/>
        <w:spacing w:after="150"/>
        <w:ind w:firstLine="48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Члан </w:t>
      </w:r>
      <w:r w:rsidR="00865828">
        <w:rPr>
          <w:rFonts w:asciiTheme="minorHAnsi" w:eastAsia="Times New Roman" w:hAnsiTheme="minorHAnsi" w:cstheme="minorHAnsi"/>
          <w:sz w:val="20"/>
          <w:szCs w:val="20"/>
        </w:rPr>
        <w:t>6</w:t>
      </w:r>
      <w:r>
        <w:rPr>
          <w:rFonts w:asciiTheme="minorHAnsi" w:eastAsia="Times New Roman" w:hAnsiTheme="minorHAnsi" w:cstheme="minorHAnsi"/>
          <w:sz w:val="20"/>
          <w:szCs w:val="20"/>
        </w:rPr>
        <w:t>.</w:t>
      </w:r>
    </w:p>
    <w:p w14:paraId="78814063" w14:textId="77777777" w:rsidR="00B028EF" w:rsidRDefault="00B028EF" w:rsidP="00B028EF">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cstheme="minorHAnsi"/>
          <w:noProof/>
          <w:sz w:val="20"/>
          <w:szCs w:val="20"/>
        </w:rPr>
        <w:t>Након истека рока за подношење пријава, Комисија приступа разматрању пријава.</w:t>
      </w:r>
    </w:p>
    <w:p w14:paraId="119000D1" w14:textId="77777777" w:rsidR="00B028EF" w:rsidRDefault="00B028EF"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cstheme="minorHAnsi"/>
          <w:noProof/>
          <w:sz w:val="20"/>
          <w:szCs w:val="20"/>
        </w:rPr>
        <w:t>Комисија ће решењем одбацити непотпуне или неправилно попуњене пријаве тј. пријаве у којима нису попуњена сва обавезна поља (поља која нису обавезна су наведена у обрасцу пријаве) као и пријаве које нису потписане и печатиране, као и неблаговремене пријаве.</w:t>
      </w:r>
    </w:p>
    <w:p w14:paraId="5C7C064D" w14:textId="77777777" w:rsidR="00B028EF" w:rsidRDefault="00B028EF"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cstheme="minorHAnsi"/>
          <w:noProof/>
          <w:sz w:val="20"/>
          <w:szCs w:val="20"/>
        </w:rPr>
        <w:t xml:space="preserve">Комисија ће решењем одбацити и недопуштене пријаве, и то: </w:t>
      </w:r>
    </w:p>
    <w:p w14:paraId="1D0A908A"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поднете од стране лица која су неовлашћена и субјеката који нису предвиђени конкурсом;</w:t>
      </w:r>
    </w:p>
    <w:p w14:paraId="3957CC6F"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које се не односе на конкурсом предвиђене намене из члана 2. овог Правилника;</w:t>
      </w:r>
    </w:p>
    <w:p w14:paraId="784A910B"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пријаве које се односе на набавку опреме, инвестициона улагања или сталне трошкове и редовну делатност подносиоца пријаве; </w:t>
      </w:r>
    </w:p>
    <w:p w14:paraId="5FAB4137"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подносиоца пријава који нису поднели извештај о утрошку и коришћењу додељених средстава за претходну годину, односно за које се утврди из извештаја да су ненаменски утрошили та средства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реализованим активностима;</w:t>
      </w:r>
    </w:p>
    <w:p w14:paraId="47F1BC50"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 xml:space="preserve">пријаве подносиоца пријава који наративни/финансијски извештај о реализацији програма/пројеката из претходне године нису доставили у предвиђеним роковима; </w:t>
      </w:r>
    </w:p>
    <w:p w14:paraId="1FD22108"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lastRenderedPageBreak/>
        <w:t>програме односно пројекте чија реализација не може да се изврши у току текуће  календарске односно буџетске године;</w:t>
      </w:r>
    </w:p>
    <w:p w14:paraId="5B49ECD2" w14:textId="77777777" w:rsidR="00B028EF" w:rsidRDefault="00B028EF" w:rsidP="00B028EF">
      <w:pPr>
        <w:pStyle w:val="ListParagraph"/>
        <w:widowControl/>
        <w:numPr>
          <w:ilvl w:val="0"/>
          <w:numId w:val="8"/>
        </w:numPr>
        <w:autoSpaceDE/>
        <w:autoSpaceDN/>
        <w:contextualSpacing/>
        <w:jc w:val="both"/>
        <w:rPr>
          <w:rFonts w:asciiTheme="minorHAnsi" w:eastAsia="Times New Roman" w:hAnsiTheme="minorHAnsi" w:cstheme="minorHAnsi"/>
          <w:noProof/>
          <w:sz w:val="20"/>
          <w:szCs w:val="20"/>
        </w:rPr>
      </w:pPr>
      <w:r>
        <w:rPr>
          <w:rFonts w:asciiTheme="minorHAnsi" w:eastAsia="Times New Roman" w:hAnsiTheme="minorHAnsi" w:cstheme="minorHAnsi"/>
          <w:noProof/>
          <w:sz w:val="20"/>
          <w:szCs w:val="20"/>
        </w:rPr>
        <w:t>пријаве које се односе на набавку опреме или одржавање опреме која је у функцији реализацији пројекта, као ни остале капиталне трошкове.</w:t>
      </w:r>
    </w:p>
    <w:p w14:paraId="74728D0F" w14:textId="3E0F27FB" w:rsidR="001A663B" w:rsidRDefault="00B028EF" w:rsidP="00B028EF">
      <w:pPr>
        <w:pStyle w:val="BodyText"/>
        <w:spacing w:line="230" w:lineRule="auto"/>
        <w:ind w:left="113" w:right="118" w:firstLine="355"/>
        <w:jc w:val="both"/>
        <w:rPr>
          <w:rFonts w:eastAsia="Times New Roman"/>
          <w:b/>
          <w:sz w:val="20"/>
          <w:szCs w:val="20"/>
        </w:rPr>
      </w:pPr>
      <w:r>
        <w:rPr>
          <w:rFonts w:asciiTheme="minorHAnsi" w:hAnsiTheme="minorHAnsi" w:cstheme="minorHAnsi"/>
          <w:noProof/>
          <w:sz w:val="20"/>
          <w:szCs w:val="20"/>
        </w:rPr>
        <w:t>Подносилац пријаве има право да поднесе жалбу  на решење о одбацивању у року од осам дана од дана достављања решења. Одлуку о  жалби, која мора бити образложена, Секретаријат  доноси у року од 15 дана од дана њеног пријема</w:t>
      </w:r>
    </w:p>
    <w:p w14:paraId="6261BB09" w14:textId="77777777" w:rsidR="001A663B" w:rsidRDefault="001A663B" w:rsidP="006E728C">
      <w:pPr>
        <w:pStyle w:val="BodyText"/>
        <w:spacing w:line="230" w:lineRule="auto"/>
        <w:ind w:left="113" w:right="118" w:firstLine="355"/>
        <w:jc w:val="center"/>
        <w:rPr>
          <w:rFonts w:eastAsia="Times New Roman"/>
          <w:b/>
          <w:sz w:val="20"/>
          <w:szCs w:val="20"/>
        </w:rPr>
      </w:pPr>
    </w:p>
    <w:p w14:paraId="5E79EC07" w14:textId="77777777" w:rsidR="0040201D" w:rsidRDefault="0040201D" w:rsidP="006E728C">
      <w:pPr>
        <w:pStyle w:val="BodyText"/>
        <w:spacing w:line="230" w:lineRule="auto"/>
        <w:ind w:left="113" w:right="118" w:firstLine="355"/>
        <w:jc w:val="center"/>
        <w:rPr>
          <w:rFonts w:eastAsia="Times New Roman"/>
          <w:b/>
          <w:sz w:val="20"/>
          <w:szCs w:val="20"/>
          <w:highlight w:val="yellow"/>
        </w:rPr>
      </w:pPr>
    </w:p>
    <w:p w14:paraId="49A6DD81" w14:textId="53AE3D7E" w:rsidR="00EE0144" w:rsidRPr="00B028EF" w:rsidRDefault="00EE0144" w:rsidP="006E728C">
      <w:pPr>
        <w:pStyle w:val="BodyText"/>
        <w:spacing w:line="230" w:lineRule="auto"/>
        <w:ind w:left="113" w:right="118" w:firstLine="355"/>
        <w:jc w:val="center"/>
        <w:rPr>
          <w:rFonts w:eastAsia="Times New Roman"/>
          <w:b/>
          <w:sz w:val="20"/>
          <w:szCs w:val="20"/>
        </w:rPr>
      </w:pPr>
      <w:r w:rsidRPr="00B028EF">
        <w:rPr>
          <w:rFonts w:eastAsia="Times New Roman"/>
          <w:b/>
          <w:sz w:val="20"/>
          <w:szCs w:val="20"/>
        </w:rPr>
        <w:t>Критеријуми за доделу средстава по конкурсу</w:t>
      </w:r>
    </w:p>
    <w:p w14:paraId="3104DAEE" w14:textId="77777777" w:rsidR="004F595D" w:rsidRPr="00B028EF" w:rsidRDefault="004F595D" w:rsidP="006E728C">
      <w:pPr>
        <w:pStyle w:val="BodyText"/>
        <w:spacing w:line="230" w:lineRule="auto"/>
        <w:ind w:left="113" w:right="118" w:firstLine="355"/>
        <w:jc w:val="center"/>
        <w:rPr>
          <w:rFonts w:eastAsia="Times New Roman"/>
          <w:sz w:val="20"/>
          <w:szCs w:val="20"/>
        </w:rPr>
      </w:pPr>
    </w:p>
    <w:p w14:paraId="66C8EC30" w14:textId="0D983DA3" w:rsidR="009E6661" w:rsidRPr="00B028EF" w:rsidRDefault="006E728C" w:rsidP="006E728C">
      <w:pPr>
        <w:pStyle w:val="BodyText"/>
        <w:spacing w:line="230" w:lineRule="auto"/>
        <w:ind w:left="113" w:right="118" w:firstLine="355"/>
        <w:jc w:val="center"/>
        <w:rPr>
          <w:rFonts w:eastAsia="Times New Roman"/>
          <w:sz w:val="20"/>
          <w:szCs w:val="20"/>
        </w:rPr>
      </w:pPr>
      <w:r w:rsidRPr="00B028EF">
        <w:rPr>
          <w:rFonts w:eastAsia="Times New Roman"/>
          <w:sz w:val="20"/>
          <w:szCs w:val="20"/>
        </w:rPr>
        <w:t>Члан</w:t>
      </w:r>
      <w:r w:rsidR="00077BF8" w:rsidRPr="00B028EF">
        <w:rPr>
          <w:rFonts w:eastAsia="Times New Roman"/>
          <w:sz w:val="20"/>
          <w:szCs w:val="20"/>
        </w:rPr>
        <w:t xml:space="preserve"> </w:t>
      </w:r>
      <w:r w:rsidR="00865828" w:rsidRPr="00B028EF">
        <w:rPr>
          <w:rFonts w:eastAsia="Times New Roman"/>
          <w:sz w:val="20"/>
          <w:szCs w:val="20"/>
        </w:rPr>
        <w:t>7</w:t>
      </w:r>
      <w:r w:rsidR="00077BF8" w:rsidRPr="00B028EF">
        <w:rPr>
          <w:rFonts w:eastAsia="Times New Roman"/>
          <w:sz w:val="20"/>
          <w:szCs w:val="20"/>
        </w:rPr>
        <w:t>.</w:t>
      </w:r>
    </w:p>
    <w:p w14:paraId="4519C926" w14:textId="77777777" w:rsidR="009E6661" w:rsidRPr="00B028EF" w:rsidRDefault="009E6661">
      <w:pPr>
        <w:pStyle w:val="BodyText"/>
        <w:spacing w:before="9"/>
        <w:rPr>
          <w:sz w:val="20"/>
          <w:szCs w:val="20"/>
        </w:rPr>
      </w:pPr>
    </w:p>
    <w:p w14:paraId="748E32E3" w14:textId="0E432322" w:rsidR="00487308" w:rsidRPr="00B028EF" w:rsidRDefault="00487308" w:rsidP="006E728C">
      <w:pPr>
        <w:ind w:firstLine="468"/>
        <w:rPr>
          <w:sz w:val="20"/>
          <w:szCs w:val="20"/>
        </w:rPr>
      </w:pPr>
    </w:p>
    <w:p w14:paraId="2DECAD65" w14:textId="32D305C1" w:rsidR="00487308" w:rsidRPr="00B028EF" w:rsidRDefault="00487308" w:rsidP="004F595D">
      <w:pPr>
        <w:jc w:val="both"/>
        <w:rPr>
          <w:sz w:val="20"/>
          <w:szCs w:val="20"/>
        </w:rPr>
      </w:pPr>
      <w:r w:rsidRPr="00B028EF">
        <w:rPr>
          <w:rFonts w:ascii="MS Gothic" w:eastAsia="MS Gothic" w:hAnsi="MS Gothic" w:cs="MS Gothic" w:hint="eastAsia"/>
          <w:b/>
        </w:rPr>
        <w:t xml:space="preserve">　　　　</w:t>
      </w:r>
      <w:r w:rsidRPr="00B028EF">
        <w:rPr>
          <w:bCs/>
        </w:rPr>
        <w:t xml:space="preserve"> </w:t>
      </w:r>
      <w:r w:rsidR="00201DEA" w:rsidRPr="00B028EF">
        <w:rPr>
          <w:sz w:val="20"/>
          <w:szCs w:val="20"/>
        </w:rPr>
        <w:t>Пријаве подносиоца</w:t>
      </w:r>
      <w:r w:rsidR="001135FD" w:rsidRPr="00B028EF">
        <w:rPr>
          <w:sz w:val="20"/>
          <w:szCs w:val="20"/>
        </w:rPr>
        <w:t>,</w:t>
      </w:r>
      <w:r w:rsidR="00201DEA" w:rsidRPr="00B028EF">
        <w:rPr>
          <w:sz w:val="20"/>
          <w:szCs w:val="20"/>
        </w:rPr>
        <w:t xml:space="preserve"> које је Комисија узела у разматрање, рангирају се на основу следећих критеријума:  </w:t>
      </w:r>
    </w:p>
    <w:p w14:paraId="6BC4CDA9" w14:textId="6835D477" w:rsidR="00487308" w:rsidRPr="00B028EF"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B028EF"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B028EF" w:rsidRDefault="00487308">
            <w:pPr>
              <w:adjustRightInd w:val="0"/>
              <w:jc w:val="center"/>
              <w:rPr>
                <w:rFonts w:asciiTheme="minorHAnsi" w:hAnsiTheme="minorHAnsi" w:cstheme="minorHAnsi"/>
                <w:sz w:val="20"/>
                <w:szCs w:val="20"/>
                <w:lang w:val="sr-Latn-RS"/>
              </w:rPr>
            </w:pPr>
            <w:proofErr w:type="spellStart"/>
            <w:r w:rsidRPr="00B028EF">
              <w:rPr>
                <w:rFonts w:asciiTheme="minorHAnsi" w:hAnsiTheme="minorHAnsi" w:cstheme="minorHAnsi"/>
                <w:sz w:val="20"/>
                <w:szCs w:val="20"/>
                <w:lang w:val="sr-Latn-RS"/>
              </w:rPr>
              <w:t>Редни</w:t>
            </w:r>
            <w:proofErr w:type="spellEnd"/>
          </w:p>
          <w:p w14:paraId="34E6B5D2" w14:textId="77777777" w:rsidR="00487308" w:rsidRPr="00B028EF" w:rsidRDefault="00487308">
            <w:pPr>
              <w:adjustRightInd w:val="0"/>
              <w:jc w:val="center"/>
              <w:rPr>
                <w:rFonts w:asciiTheme="minorHAnsi" w:hAnsiTheme="minorHAnsi" w:cstheme="minorHAnsi"/>
                <w:sz w:val="20"/>
                <w:szCs w:val="20"/>
                <w:lang w:val="sr-Latn-RS"/>
              </w:rPr>
            </w:pPr>
            <w:proofErr w:type="spellStart"/>
            <w:r w:rsidRPr="00B028EF">
              <w:rPr>
                <w:rFonts w:asciiTheme="minorHAnsi" w:hAnsiTheme="minorHAnsi" w:cstheme="minorHAnsi"/>
                <w:sz w:val="20"/>
                <w:szCs w:val="20"/>
                <w:lang w:val="sr-Latn-RS"/>
              </w:rPr>
              <w:t>број</w:t>
            </w:r>
            <w:proofErr w:type="spellEnd"/>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B028EF" w:rsidRDefault="00487308" w:rsidP="004F595D">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Критеријуми</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B028EF" w:rsidRDefault="00487308">
            <w:pPr>
              <w:adjustRightInd w:val="0"/>
              <w:jc w:val="center"/>
              <w:rPr>
                <w:rFonts w:asciiTheme="minorHAnsi" w:hAnsiTheme="minorHAnsi" w:cstheme="minorHAnsi"/>
                <w:sz w:val="20"/>
                <w:szCs w:val="20"/>
                <w:lang w:val="sr-Latn-RS"/>
              </w:rPr>
            </w:pPr>
            <w:proofErr w:type="spellStart"/>
            <w:r w:rsidRPr="00B028EF">
              <w:rPr>
                <w:rFonts w:asciiTheme="minorHAnsi" w:hAnsiTheme="minorHAnsi" w:cstheme="minorHAnsi"/>
                <w:sz w:val="20"/>
                <w:szCs w:val="20"/>
                <w:lang w:val="sr-Latn-RS"/>
              </w:rPr>
              <w:t>Бодови</w:t>
            </w:r>
            <w:proofErr w:type="spellEnd"/>
          </w:p>
          <w:p w14:paraId="4391A9DD" w14:textId="77777777" w:rsidR="00487308" w:rsidRPr="00B028EF" w:rsidRDefault="00487308">
            <w:pPr>
              <w:adjustRightInd w:val="0"/>
              <w:jc w:val="center"/>
              <w:rPr>
                <w:rFonts w:asciiTheme="minorHAnsi" w:hAnsiTheme="minorHAnsi" w:cstheme="minorHAnsi"/>
                <w:sz w:val="20"/>
                <w:szCs w:val="20"/>
                <w:lang w:val="sr-Latn-RS"/>
              </w:rPr>
            </w:pPr>
          </w:p>
        </w:tc>
      </w:tr>
      <w:tr w:rsidR="00487308" w:rsidRPr="00B028EF"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77777777" w:rsidR="00487308" w:rsidRPr="00B028EF" w:rsidRDefault="00487308">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7998B60F" w:rsidR="00487308" w:rsidRPr="00B028EF" w:rsidRDefault="00487308" w:rsidP="00B028EF">
            <w:pPr>
              <w:ind w:left="-15"/>
              <w:rPr>
                <w:sz w:val="20"/>
                <w:szCs w:val="20"/>
              </w:rPr>
            </w:pPr>
            <w:r w:rsidRPr="00B028EF">
              <w:rPr>
                <w:sz w:val="20"/>
                <w:szCs w:val="20"/>
              </w:rPr>
              <w:t>значај планираног улагања у опрему у циљу подизања квалитета и модернизације извођења наставе</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487308" w:rsidRPr="00B028EF" w:rsidRDefault="004F595D">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w:t>
            </w:r>
            <w:r w:rsidR="00487308" w:rsidRPr="00B028EF">
              <w:rPr>
                <w:rFonts w:asciiTheme="minorHAnsi" w:hAnsiTheme="minorHAnsi" w:cstheme="minorHAnsi"/>
                <w:sz w:val="20"/>
                <w:szCs w:val="20"/>
              </w:rPr>
              <w:t>30</w:t>
            </w:r>
          </w:p>
        </w:tc>
      </w:tr>
      <w:tr w:rsidR="00487308" w:rsidRPr="00B028EF"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77777777" w:rsidR="00487308" w:rsidRPr="00B028EF" w:rsidRDefault="00487308">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4A8767FB" w:rsidR="00487308" w:rsidRPr="00B028EF" w:rsidRDefault="00487308">
            <w:pPr>
              <w:adjustRightInd w:val="0"/>
              <w:rPr>
                <w:rFonts w:asciiTheme="minorHAnsi" w:hAnsiTheme="minorHAnsi" w:cstheme="minorHAnsi"/>
                <w:sz w:val="20"/>
                <w:szCs w:val="20"/>
                <w:lang w:val="sr-Latn-RS"/>
              </w:rPr>
            </w:pPr>
            <w:r w:rsidRPr="00B028EF">
              <w:rPr>
                <w:sz w:val="20"/>
                <w:szCs w:val="20"/>
              </w:rPr>
              <w:t>неопходност опреме за организовање извођења наставе</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487308" w:rsidRPr="00B028EF" w:rsidRDefault="004F595D">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0-10</w:t>
            </w:r>
          </w:p>
        </w:tc>
      </w:tr>
      <w:tr w:rsidR="004F595D" w:rsidRPr="00B028EF" w14:paraId="028F3C65"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B582B0E" w14:textId="34B05D05" w:rsidR="004F595D" w:rsidRPr="00B028EF" w:rsidRDefault="00B028EF" w:rsidP="004F595D">
            <w:pPr>
              <w:adjustRightInd w:val="0"/>
              <w:jc w:val="center"/>
              <w:rPr>
                <w:rFonts w:asciiTheme="minorHAnsi" w:hAnsiTheme="minorHAnsi" w:cstheme="minorHAnsi"/>
                <w:sz w:val="20"/>
                <w:szCs w:val="20"/>
              </w:rPr>
            </w:pPr>
            <w:r>
              <w:rPr>
                <w:rFonts w:asciiTheme="minorHAnsi" w:hAnsiTheme="minorHAnsi" w:cs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0078A15D" w14:textId="3E2402DD" w:rsidR="004F595D" w:rsidRPr="00B028EF" w:rsidRDefault="004F595D" w:rsidP="004F595D">
            <w:pPr>
              <w:adjustRightInd w:val="0"/>
              <w:rPr>
                <w:rFonts w:asciiTheme="minorHAnsi" w:hAnsiTheme="minorHAnsi" w:cstheme="minorHAnsi"/>
                <w:sz w:val="20"/>
                <w:szCs w:val="20"/>
                <w:lang w:val="sr-Latn-RS"/>
              </w:rPr>
            </w:pPr>
            <w:r w:rsidRPr="00B028EF">
              <w:rPr>
                <w:sz w:val="20"/>
                <w:szCs w:val="20"/>
              </w:rPr>
              <w:t>број полазника у школи- број крајњих корисника</w:t>
            </w:r>
          </w:p>
        </w:tc>
        <w:tc>
          <w:tcPr>
            <w:tcW w:w="1016" w:type="dxa"/>
            <w:tcBorders>
              <w:top w:val="single" w:sz="4" w:space="0" w:color="auto"/>
              <w:left w:val="single" w:sz="4" w:space="0" w:color="auto"/>
              <w:bottom w:val="single" w:sz="4" w:space="0" w:color="auto"/>
              <w:right w:val="single" w:sz="4" w:space="0" w:color="auto"/>
            </w:tcBorders>
            <w:hideMark/>
          </w:tcPr>
          <w:p w14:paraId="75BA2E4D" w14:textId="70D162DD" w:rsidR="004F595D" w:rsidRPr="00B028EF" w:rsidRDefault="004F595D" w:rsidP="004F595D">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0-10</w:t>
            </w:r>
          </w:p>
        </w:tc>
      </w:tr>
      <w:tr w:rsidR="004F595D" w:rsidRPr="00487308" w14:paraId="7AE77760"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4C0CA6AA" w14:textId="672B7884" w:rsidR="004F595D" w:rsidRPr="00B028EF" w:rsidRDefault="00B028EF" w:rsidP="004F595D">
            <w:pPr>
              <w:adjustRightInd w:val="0"/>
              <w:jc w:val="center"/>
              <w:rPr>
                <w:rFonts w:asciiTheme="minorHAnsi" w:hAnsiTheme="minorHAnsi" w:cstheme="minorHAnsi"/>
                <w:sz w:val="20"/>
                <w:szCs w:val="20"/>
              </w:rPr>
            </w:pPr>
            <w:r>
              <w:rPr>
                <w:rFonts w:asciiTheme="minorHAnsi" w:hAnsiTheme="minorHAnsi" w:cs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14:paraId="1C62958A" w14:textId="4B036018" w:rsidR="004F595D" w:rsidRPr="00B028EF" w:rsidRDefault="004F595D" w:rsidP="004F595D">
            <w:pPr>
              <w:adjustRightInd w:val="0"/>
              <w:rPr>
                <w:rFonts w:asciiTheme="minorHAnsi" w:hAnsiTheme="minorHAnsi" w:cstheme="minorHAnsi"/>
                <w:sz w:val="20"/>
                <w:szCs w:val="20"/>
                <w:lang w:val="sr-Latn-RS"/>
              </w:rPr>
            </w:pPr>
            <w:r w:rsidRPr="00B028EF">
              <w:rPr>
                <w:sz w:val="20"/>
                <w:szCs w:val="20"/>
              </w:rPr>
              <w:t>степен развијености јединице локалне самоуправе на чијој територији се налази установа образовања</w:t>
            </w:r>
          </w:p>
        </w:tc>
        <w:tc>
          <w:tcPr>
            <w:tcW w:w="1016" w:type="dxa"/>
            <w:tcBorders>
              <w:top w:val="single" w:sz="4" w:space="0" w:color="auto"/>
              <w:left w:val="single" w:sz="4" w:space="0" w:color="auto"/>
              <w:bottom w:val="single" w:sz="4" w:space="0" w:color="auto"/>
              <w:right w:val="single" w:sz="4" w:space="0" w:color="auto"/>
            </w:tcBorders>
            <w:hideMark/>
          </w:tcPr>
          <w:p w14:paraId="27E442E8" w14:textId="18068856" w:rsidR="004F595D" w:rsidRPr="00B028EF" w:rsidRDefault="004F595D" w:rsidP="004F595D">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0-10</w:t>
            </w:r>
          </w:p>
        </w:tc>
      </w:tr>
      <w:tr w:rsidR="004F595D" w:rsidRPr="00487308" w14:paraId="6A48A7C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1CDB8774" w14:textId="71065700"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cs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hideMark/>
          </w:tcPr>
          <w:p w14:paraId="2CE81E12" w14:textId="740D970A" w:rsidR="004F595D" w:rsidRPr="00487308" w:rsidRDefault="004F595D" w:rsidP="004F595D">
            <w:pPr>
              <w:rPr>
                <w:rFonts w:asciiTheme="minorHAnsi" w:eastAsia="Times New Roman" w:hAnsiTheme="minorHAnsi" w:cstheme="minorHAnsi"/>
                <w:sz w:val="20"/>
                <w:szCs w:val="20"/>
                <w:lang w:val="sr-Cyrl-CS"/>
              </w:rPr>
            </w:pPr>
            <w:r>
              <w:rPr>
                <w:sz w:val="20"/>
                <w:szCs w:val="20"/>
              </w:rPr>
              <w:t>постојање других извора финансирања набавке опреме</w:t>
            </w:r>
          </w:p>
        </w:tc>
        <w:tc>
          <w:tcPr>
            <w:tcW w:w="1016" w:type="dxa"/>
            <w:tcBorders>
              <w:top w:val="single" w:sz="4" w:space="0" w:color="auto"/>
              <w:left w:val="single" w:sz="4" w:space="0" w:color="auto"/>
              <w:bottom w:val="single" w:sz="4" w:space="0" w:color="auto"/>
              <w:right w:val="single" w:sz="4" w:space="0" w:color="auto"/>
            </w:tcBorders>
            <w:hideMark/>
          </w:tcPr>
          <w:p w14:paraId="3EB2BEA5" w14:textId="697CB0C7" w:rsidR="004F595D" w:rsidRPr="00B028EF" w:rsidRDefault="004F595D" w:rsidP="004F595D">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0-10</w:t>
            </w:r>
          </w:p>
        </w:tc>
      </w:tr>
      <w:tr w:rsidR="004F595D" w:rsidRPr="00487308" w14:paraId="464B41E3"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059E726" w14:textId="2D7F5FA1"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cstheme="minorHAnsi"/>
                <w:sz w:val="20"/>
                <w:szCs w:val="20"/>
              </w:rPr>
              <w:t>6</w:t>
            </w:r>
          </w:p>
        </w:tc>
        <w:tc>
          <w:tcPr>
            <w:tcW w:w="6211" w:type="dxa"/>
            <w:tcBorders>
              <w:top w:val="single" w:sz="4" w:space="0" w:color="auto"/>
              <w:left w:val="single" w:sz="4" w:space="0" w:color="auto"/>
              <w:bottom w:val="single" w:sz="4" w:space="0" w:color="auto"/>
              <w:right w:val="single" w:sz="4" w:space="0" w:color="auto"/>
            </w:tcBorders>
            <w:hideMark/>
          </w:tcPr>
          <w:p w14:paraId="14054C76" w14:textId="2C721BCD" w:rsidR="004F595D" w:rsidRPr="00487308" w:rsidRDefault="004F595D" w:rsidP="004F595D">
            <w:pPr>
              <w:rPr>
                <w:sz w:val="20"/>
                <w:szCs w:val="20"/>
              </w:rPr>
            </w:pPr>
            <w:r w:rsidRPr="00487308">
              <w:rPr>
                <w:sz w:val="20"/>
                <w:szCs w:val="20"/>
              </w:rPr>
              <w:t>набавка опреме која може претежно да се реализује у текућој буџетској години</w:t>
            </w:r>
          </w:p>
        </w:tc>
        <w:tc>
          <w:tcPr>
            <w:tcW w:w="1016" w:type="dxa"/>
            <w:tcBorders>
              <w:top w:val="single" w:sz="4" w:space="0" w:color="auto"/>
              <w:left w:val="single" w:sz="4" w:space="0" w:color="auto"/>
              <w:bottom w:val="single" w:sz="4" w:space="0" w:color="auto"/>
              <w:right w:val="single" w:sz="4" w:space="0" w:color="auto"/>
            </w:tcBorders>
            <w:hideMark/>
          </w:tcPr>
          <w:p w14:paraId="4FF6B359" w14:textId="03744D8C" w:rsidR="004F595D" w:rsidRPr="00B028EF" w:rsidRDefault="004F595D" w:rsidP="004F595D">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0-10</w:t>
            </w:r>
          </w:p>
        </w:tc>
      </w:tr>
      <w:tr w:rsidR="004F595D" w:rsidRPr="00487308" w14:paraId="7C90306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3503D717" w14:textId="14115BFF"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cstheme="minorHAnsi"/>
                <w:sz w:val="20"/>
                <w:szCs w:val="20"/>
              </w:rPr>
              <w:t>7</w:t>
            </w:r>
          </w:p>
        </w:tc>
        <w:tc>
          <w:tcPr>
            <w:tcW w:w="6211" w:type="dxa"/>
            <w:tcBorders>
              <w:top w:val="single" w:sz="4" w:space="0" w:color="auto"/>
              <w:left w:val="single" w:sz="4" w:space="0" w:color="auto"/>
              <w:bottom w:val="single" w:sz="4" w:space="0" w:color="auto"/>
              <w:right w:val="single" w:sz="4" w:space="0" w:color="auto"/>
            </w:tcBorders>
          </w:tcPr>
          <w:p w14:paraId="6F5F51C3" w14:textId="40762C0E" w:rsidR="004F595D" w:rsidRDefault="004F595D" w:rsidP="004F595D">
            <w:pPr>
              <w:adjustRightInd w:val="0"/>
              <w:rPr>
                <w:sz w:val="20"/>
                <w:szCs w:val="20"/>
              </w:rPr>
            </w:pPr>
            <w:r>
              <w:rPr>
                <w:sz w:val="20"/>
                <w:szCs w:val="20"/>
              </w:rPr>
              <w:t>благовремено подношење извештаја о утрошку средстава добијених из буџета АП Војводине за претходну годину</w:t>
            </w:r>
          </w:p>
        </w:tc>
        <w:tc>
          <w:tcPr>
            <w:tcW w:w="1016" w:type="dxa"/>
            <w:tcBorders>
              <w:top w:val="single" w:sz="4" w:space="0" w:color="auto"/>
              <w:left w:val="single" w:sz="4" w:space="0" w:color="auto"/>
              <w:bottom w:val="single" w:sz="4" w:space="0" w:color="auto"/>
              <w:right w:val="single" w:sz="4" w:space="0" w:color="auto"/>
            </w:tcBorders>
          </w:tcPr>
          <w:p w14:paraId="36D09FD3" w14:textId="5D47ACE2" w:rsidR="004F595D" w:rsidRPr="00B028EF" w:rsidRDefault="004F595D" w:rsidP="004F595D">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0-10</w:t>
            </w:r>
          </w:p>
        </w:tc>
      </w:tr>
      <w:tr w:rsidR="004F595D" w:rsidRPr="00487308" w14:paraId="471867F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4DA4F5AC" w14:textId="053D9B21"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cstheme="minorHAnsi"/>
                <w:sz w:val="20"/>
                <w:szCs w:val="20"/>
              </w:rPr>
              <w:t>8</w:t>
            </w:r>
          </w:p>
        </w:tc>
        <w:tc>
          <w:tcPr>
            <w:tcW w:w="6211" w:type="dxa"/>
            <w:tcBorders>
              <w:top w:val="single" w:sz="4" w:space="0" w:color="auto"/>
              <w:left w:val="single" w:sz="4" w:space="0" w:color="auto"/>
              <w:bottom w:val="single" w:sz="4" w:space="0" w:color="auto"/>
              <w:right w:val="single" w:sz="4" w:space="0" w:color="auto"/>
            </w:tcBorders>
          </w:tcPr>
          <w:p w14:paraId="4C719928" w14:textId="1C9E6964" w:rsidR="004F595D" w:rsidRDefault="004F595D" w:rsidP="004F595D">
            <w:pPr>
              <w:adjustRightInd w:val="0"/>
              <w:rPr>
                <w:sz w:val="20"/>
                <w:szCs w:val="20"/>
              </w:rPr>
            </w:pPr>
            <w:r>
              <w:rPr>
                <w:sz w:val="20"/>
                <w:szCs w:val="20"/>
              </w:rPr>
              <w:t>одрживост - да ли ће се активности у вези с програмом/пројектом наставити и после финансирања из буџета АП Војводине</w:t>
            </w:r>
          </w:p>
        </w:tc>
        <w:tc>
          <w:tcPr>
            <w:tcW w:w="1016" w:type="dxa"/>
            <w:tcBorders>
              <w:top w:val="single" w:sz="4" w:space="0" w:color="auto"/>
              <w:left w:val="single" w:sz="4" w:space="0" w:color="auto"/>
              <w:bottom w:val="single" w:sz="4" w:space="0" w:color="auto"/>
              <w:right w:val="single" w:sz="4" w:space="0" w:color="auto"/>
            </w:tcBorders>
          </w:tcPr>
          <w:p w14:paraId="3D0D6CEC" w14:textId="2250663E" w:rsidR="004F595D" w:rsidRPr="00B028EF" w:rsidRDefault="004F595D" w:rsidP="004F595D">
            <w:pPr>
              <w:adjustRightInd w:val="0"/>
              <w:jc w:val="center"/>
              <w:rPr>
                <w:rFonts w:asciiTheme="minorHAnsi" w:hAnsiTheme="minorHAnsi" w:cstheme="minorHAnsi"/>
                <w:sz w:val="20"/>
                <w:szCs w:val="20"/>
              </w:rPr>
            </w:pPr>
            <w:r w:rsidRPr="00B028EF">
              <w:rPr>
                <w:rFonts w:asciiTheme="minorHAnsi" w:hAnsiTheme="minorHAnsi" w:cstheme="minorHAnsi"/>
                <w:sz w:val="20"/>
                <w:szCs w:val="20"/>
              </w:rPr>
              <w:t>0-10</w:t>
            </w:r>
          </w:p>
        </w:tc>
      </w:tr>
    </w:tbl>
    <w:p w14:paraId="7424D263" w14:textId="77777777" w:rsidR="00487308" w:rsidRDefault="00487308" w:rsidP="00487308">
      <w:pPr>
        <w:rPr>
          <w:bCs/>
        </w:rPr>
      </w:pPr>
    </w:p>
    <w:p w14:paraId="62103052" w14:textId="77777777" w:rsidR="001A663B" w:rsidRDefault="001A663B" w:rsidP="001A663B">
      <w:pPr>
        <w:widowControl/>
        <w:autoSpaceDE/>
        <w:autoSpaceDN/>
        <w:jc w:val="center"/>
        <w:rPr>
          <w:rFonts w:eastAsia="Times New Roman"/>
          <w:b/>
          <w:sz w:val="20"/>
          <w:szCs w:val="20"/>
          <w:lang w:val="sr-Cyrl-CS"/>
        </w:rPr>
      </w:pPr>
    </w:p>
    <w:p w14:paraId="37497E23" w14:textId="0AAE76CC" w:rsidR="001A663B" w:rsidRPr="001A663B" w:rsidRDefault="001A663B" w:rsidP="001A663B">
      <w:pPr>
        <w:widowControl/>
        <w:autoSpaceDE/>
        <w:autoSpaceDN/>
        <w:jc w:val="center"/>
        <w:rPr>
          <w:rFonts w:eastAsia="Times New Roman"/>
          <w:b/>
          <w:sz w:val="20"/>
          <w:szCs w:val="20"/>
          <w:lang w:val="sr-Cyrl-CS"/>
        </w:rPr>
      </w:pPr>
      <w:r w:rsidRPr="001A663B">
        <w:rPr>
          <w:rFonts w:eastAsia="Times New Roman"/>
          <w:b/>
          <w:sz w:val="20"/>
          <w:szCs w:val="20"/>
          <w:lang w:val="sr-Cyrl-CS"/>
        </w:rPr>
        <w:t>Одлучивање о додели средстава по конкурсу</w:t>
      </w:r>
    </w:p>
    <w:p w14:paraId="10C13CE5" w14:textId="0FCF5326" w:rsidR="00F83D63" w:rsidRPr="00F83D63" w:rsidRDefault="00F83D63" w:rsidP="00F83D63">
      <w:pPr>
        <w:widowControl/>
        <w:autoSpaceDE/>
        <w:autoSpaceDN/>
        <w:jc w:val="center"/>
        <w:rPr>
          <w:sz w:val="20"/>
          <w:szCs w:val="20"/>
        </w:rPr>
      </w:pPr>
      <w:r w:rsidRPr="00F83D63">
        <w:rPr>
          <w:sz w:val="20"/>
          <w:szCs w:val="20"/>
        </w:rPr>
        <w:t xml:space="preserve">Члан </w:t>
      </w:r>
      <w:r w:rsidR="00865828">
        <w:rPr>
          <w:sz w:val="20"/>
          <w:szCs w:val="20"/>
        </w:rPr>
        <w:t>8</w:t>
      </w:r>
      <w:r w:rsidRPr="00F83D63">
        <w:rPr>
          <w:sz w:val="20"/>
          <w:szCs w:val="20"/>
        </w:rPr>
        <w:t>.</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7F0085C6" w:rsidR="00F83D63" w:rsidRDefault="00386704" w:rsidP="00F83D63">
      <w:pPr>
        <w:ind w:firstLine="851"/>
        <w:jc w:val="both"/>
        <w:rPr>
          <w:sz w:val="20"/>
          <w:szCs w:val="20"/>
        </w:rPr>
      </w:pPr>
      <w:r>
        <w:rPr>
          <w:sz w:val="20"/>
          <w:szCs w:val="20"/>
        </w:rPr>
        <w:t>У</w:t>
      </w:r>
      <w:r w:rsidR="00F83D63" w:rsidRPr="00F83D63">
        <w:rPr>
          <w:sz w:val="20"/>
          <w:szCs w:val="20"/>
        </w:rPr>
        <w:t xml:space="preserve"> складу с критеријумима дефинисани</w:t>
      </w:r>
      <w:r w:rsidR="001A663B">
        <w:rPr>
          <w:sz w:val="20"/>
          <w:szCs w:val="20"/>
        </w:rPr>
        <w:t>м</w:t>
      </w:r>
      <w:r w:rsidR="00F83D63" w:rsidRPr="00F83D63">
        <w:rPr>
          <w:sz w:val="20"/>
          <w:szCs w:val="20"/>
        </w:rPr>
        <w:t xml:space="preserve"> у Конкурсу и Правилник</w:t>
      </w:r>
      <w:r>
        <w:rPr>
          <w:sz w:val="20"/>
          <w:szCs w:val="20"/>
        </w:rPr>
        <w:t>у,</w:t>
      </w:r>
      <w:r w:rsidR="00F83D63" w:rsidRPr="00F83D63">
        <w:rPr>
          <w:sz w:val="20"/>
          <w:szCs w:val="20"/>
        </w:rPr>
        <w:t xml:space="preserve"> </w:t>
      </w:r>
      <w:r>
        <w:rPr>
          <w:sz w:val="20"/>
          <w:szCs w:val="20"/>
        </w:rPr>
        <w:t xml:space="preserve">Комисија </w:t>
      </w:r>
      <w:r w:rsidR="00F83D63" w:rsidRPr="00F83D63">
        <w:rPr>
          <w:sz w:val="20"/>
          <w:szCs w:val="20"/>
        </w:rPr>
        <w:t xml:space="preserve">формира </w:t>
      </w:r>
      <w:r w:rsidR="001A663B">
        <w:rPr>
          <w:sz w:val="20"/>
          <w:szCs w:val="20"/>
        </w:rPr>
        <w:t>ранг</w:t>
      </w:r>
      <w:r w:rsidR="00F83D63" w:rsidRPr="00F83D63">
        <w:rPr>
          <w:sz w:val="20"/>
          <w:szCs w:val="20"/>
        </w:rPr>
        <w:t xml:space="preserve"> листу</w:t>
      </w:r>
      <w:r>
        <w:rPr>
          <w:sz w:val="20"/>
          <w:szCs w:val="20"/>
        </w:rPr>
        <w:t xml:space="preserve"> </w:t>
      </w:r>
      <w:r w:rsidR="00201DEA">
        <w:rPr>
          <w:sz w:val="20"/>
          <w:szCs w:val="20"/>
        </w:rPr>
        <w:t>подносиоца пријава</w:t>
      </w:r>
      <w:r>
        <w:rPr>
          <w:sz w:val="20"/>
          <w:szCs w:val="20"/>
        </w:rPr>
        <w:t>,</w:t>
      </w:r>
      <w:r w:rsidR="00F83D63" w:rsidRPr="00F83D63">
        <w:rPr>
          <w:sz w:val="20"/>
          <w:szCs w:val="20"/>
        </w:rPr>
        <w:t xml:space="preserve"> </w:t>
      </w:r>
      <w:r>
        <w:rPr>
          <w:sz w:val="20"/>
          <w:szCs w:val="20"/>
        </w:rPr>
        <w:t>с предлогом за расподелу средстава</w:t>
      </w:r>
      <w:r w:rsidR="00F83D63" w:rsidRPr="00F83D63">
        <w:rPr>
          <w:sz w:val="20"/>
          <w:szCs w:val="20"/>
        </w:rPr>
        <w:t xml:space="preserve"> опредељених Конкурсом. </w:t>
      </w:r>
    </w:p>
    <w:p w14:paraId="13A45CBE" w14:textId="70300B4F" w:rsidR="00F83D63" w:rsidRPr="00F83D63" w:rsidRDefault="00F83D63" w:rsidP="00F83D63">
      <w:pPr>
        <w:ind w:firstLine="851"/>
        <w:jc w:val="both"/>
        <w:rPr>
          <w:sz w:val="20"/>
          <w:szCs w:val="20"/>
        </w:rPr>
      </w:pPr>
      <w:r w:rsidRPr="00F83D63">
        <w:rPr>
          <w:sz w:val="20"/>
          <w:szCs w:val="20"/>
        </w:rPr>
        <w:t xml:space="preserve">Комисија </w:t>
      </w:r>
      <w:r w:rsidR="00201DEA">
        <w:rPr>
          <w:sz w:val="20"/>
          <w:szCs w:val="20"/>
        </w:rPr>
        <w:t xml:space="preserve">је у обавези да </w:t>
      </w:r>
      <w:r w:rsidRPr="00F83D63">
        <w:rPr>
          <w:sz w:val="20"/>
          <w:szCs w:val="20"/>
        </w:rPr>
        <w:t xml:space="preserve"> предлог </w:t>
      </w:r>
      <w:r w:rsidR="00386704">
        <w:rPr>
          <w:sz w:val="20"/>
          <w:szCs w:val="20"/>
        </w:rPr>
        <w:t>расподеле</w:t>
      </w:r>
      <w:r w:rsidRPr="00F83D63">
        <w:rPr>
          <w:sz w:val="20"/>
          <w:szCs w:val="20"/>
        </w:rPr>
        <w:t xml:space="preserve"> средстава</w:t>
      </w:r>
      <w:r w:rsidR="001A663B">
        <w:rPr>
          <w:sz w:val="20"/>
          <w:szCs w:val="20"/>
        </w:rPr>
        <w:t xml:space="preserve">, </w:t>
      </w:r>
      <w:r w:rsidR="00201DEA">
        <w:rPr>
          <w:sz w:val="20"/>
          <w:szCs w:val="20"/>
        </w:rPr>
        <w:t xml:space="preserve">сачини </w:t>
      </w:r>
      <w:r w:rsidR="001A663B">
        <w:rPr>
          <w:sz w:val="20"/>
          <w:szCs w:val="20"/>
        </w:rPr>
        <w:t>у року који не може бити дужи од 60 дана од дана истека рока за подношење пријава и</w:t>
      </w:r>
      <w:r w:rsidR="00386704">
        <w:rPr>
          <w:sz w:val="20"/>
          <w:szCs w:val="20"/>
        </w:rPr>
        <w:t xml:space="preserve"> </w:t>
      </w:r>
      <w:r w:rsidR="00201DEA">
        <w:rPr>
          <w:sz w:val="20"/>
          <w:szCs w:val="20"/>
        </w:rPr>
        <w:t>да га заједно с ранг листом, достави</w:t>
      </w:r>
      <w:r w:rsidR="001A663B">
        <w:rPr>
          <w:sz w:val="20"/>
          <w:szCs w:val="20"/>
        </w:rPr>
        <w:t xml:space="preserve"> покрајинском секретару на одлучивање.</w:t>
      </w:r>
    </w:p>
    <w:p w14:paraId="01388E46" w14:textId="5A24AB36" w:rsidR="00F83D63" w:rsidRDefault="00F83D63" w:rsidP="00F83D63">
      <w:pPr>
        <w:ind w:firstLine="851"/>
        <w:jc w:val="both"/>
        <w:rPr>
          <w:sz w:val="20"/>
          <w:szCs w:val="20"/>
        </w:rPr>
      </w:pPr>
    </w:p>
    <w:p w14:paraId="043CDCD6" w14:textId="7D306087" w:rsidR="00487308" w:rsidRPr="00487308" w:rsidRDefault="00487308" w:rsidP="00487308">
      <w:pPr>
        <w:spacing w:line="228" w:lineRule="auto"/>
        <w:ind w:left="113" w:right="118" w:firstLine="355"/>
        <w:jc w:val="center"/>
        <w:rPr>
          <w:rFonts w:eastAsia="Times New Roman"/>
          <w:sz w:val="20"/>
          <w:szCs w:val="20"/>
        </w:rPr>
      </w:pPr>
      <w:r w:rsidRPr="00487308">
        <w:rPr>
          <w:rFonts w:eastAsia="Times New Roman"/>
          <w:sz w:val="20"/>
          <w:szCs w:val="20"/>
        </w:rPr>
        <w:t xml:space="preserve">Члан </w:t>
      </w:r>
      <w:r w:rsidR="002277E8">
        <w:rPr>
          <w:rFonts w:eastAsia="Times New Roman"/>
          <w:sz w:val="20"/>
          <w:szCs w:val="20"/>
        </w:rPr>
        <w:t>9</w:t>
      </w:r>
      <w:r w:rsidRPr="00487308">
        <w:rPr>
          <w:rFonts w:eastAsia="Times New Roman"/>
          <w:sz w:val="20"/>
          <w:szCs w:val="20"/>
        </w:rPr>
        <w:t>.</w:t>
      </w:r>
    </w:p>
    <w:p w14:paraId="2DF0AF1F" w14:textId="77777777" w:rsidR="00487308" w:rsidRPr="00487308" w:rsidRDefault="00487308" w:rsidP="00487308">
      <w:pPr>
        <w:spacing w:before="11"/>
        <w:rPr>
          <w:sz w:val="20"/>
          <w:szCs w:val="20"/>
        </w:rPr>
      </w:pPr>
    </w:p>
    <w:p w14:paraId="4CE704DE" w14:textId="77777777" w:rsidR="000212A0" w:rsidRPr="000212A0" w:rsidRDefault="00487308" w:rsidP="000212A0">
      <w:pPr>
        <w:ind w:firstLine="468"/>
        <w:jc w:val="both"/>
        <w:rPr>
          <w:sz w:val="20"/>
          <w:szCs w:val="20"/>
        </w:rPr>
      </w:pPr>
      <w:r w:rsidRPr="00B028EF">
        <w:rPr>
          <w:sz w:val="20"/>
          <w:szCs w:val="20"/>
        </w:rPr>
        <w:t>Покрајински секретар разматра предлог Комисије с ранг листом и  одлучује  о расподели</w:t>
      </w:r>
      <w:r w:rsidR="000212A0" w:rsidRPr="00B028EF">
        <w:rPr>
          <w:sz w:val="20"/>
          <w:szCs w:val="20"/>
        </w:rPr>
        <w:t xml:space="preserve">  средстава корисницима решењем, у року од 30 дана од дана доставе предлога Комисије за доделу средстава.</w:t>
      </w:r>
    </w:p>
    <w:p w14:paraId="5BBA74E7" w14:textId="77777777" w:rsidR="00487308" w:rsidRPr="00487308" w:rsidRDefault="00487308" w:rsidP="00487308">
      <w:pPr>
        <w:ind w:firstLine="468"/>
        <w:rPr>
          <w:sz w:val="20"/>
          <w:szCs w:val="20"/>
        </w:rPr>
      </w:pPr>
      <w:r w:rsidRPr="00487308">
        <w:rPr>
          <w:sz w:val="20"/>
          <w:szCs w:val="20"/>
        </w:rPr>
        <w:t>Решење из става 1. овог члана јесте коначно.</w:t>
      </w:r>
    </w:p>
    <w:p w14:paraId="1B23AC05" w14:textId="77777777" w:rsidR="00487308" w:rsidRPr="00487308" w:rsidRDefault="00487308" w:rsidP="00487308">
      <w:pPr>
        <w:ind w:firstLine="468"/>
        <w:rPr>
          <w:sz w:val="20"/>
          <w:szCs w:val="20"/>
        </w:rPr>
      </w:pPr>
      <w:r w:rsidRPr="00487308">
        <w:rPr>
          <w:sz w:val="20"/>
          <w:szCs w:val="20"/>
        </w:rPr>
        <w:t>Решење из става 1. овог члана са табеларним прегледом који садржи податке о додели средстава објављује се на интернет презентацији Покрајинског секретаријата.</w:t>
      </w:r>
    </w:p>
    <w:p w14:paraId="6394CA53" w14:textId="55B29063" w:rsidR="001135FD" w:rsidRDefault="001135FD" w:rsidP="006E728C">
      <w:pPr>
        <w:pStyle w:val="BodyText"/>
        <w:spacing w:line="230" w:lineRule="auto"/>
        <w:ind w:left="113" w:right="118" w:firstLine="355"/>
        <w:jc w:val="center"/>
        <w:rPr>
          <w:rFonts w:eastAsia="Times New Roman"/>
          <w:b/>
          <w:sz w:val="20"/>
          <w:szCs w:val="20"/>
        </w:rPr>
      </w:pPr>
    </w:p>
    <w:p w14:paraId="3E5A1AB4" w14:textId="21BF4515" w:rsidR="000212A0" w:rsidRDefault="000212A0" w:rsidP="006E728C">
      <w:pPr>
        <w:pStyle w:val="BodyText"/>
        <w:spacing w:line="230" w:lineRule="auto"/>
        <w:ind w:left="113" w:right="118" w:firstLine="355"/>
        <w:jc w:val="center"/>
        <w:rPr>
          <w:rFonts w:eastAsia="Times New Roman"/>
          <w:b/>
          <w:sz w:val="20"/>
          <w:szCs w:val="20"/>
        </w:rPr>
      </w:pPr>
    </w:p>
    <w:p w14:paraId="41C9FA5D" w14:textId="7C96A36A" w:rsidR="000212A0" w:rsidRDefault="000212A0" w:rsidP="006E728C">
      <w:pPr>
        <w:pStyle w:val="BodyText"/>
        <w:spacing w:line="230" w:lineRule="auto"/>
        <w:ind w:left="113" w:right="118" w:firstLine="355"/>
        <w:jc w:val="center"/>
        <w:rPr>
          <w:rFonts w:eastAsia="Times New Roman"/>
          <w:b/>
          <w:sz w:val="20"/>
          <w:szCs w:val="20"/>
        </w:rPr>
      </w:pPr>
    </w:p>
    <w:p w14:paraId="3A080D59" w14:textId="77777777" w:rsidR="000212A0" w:rsidRDefault="000212A0" w:rsidP="006E728C">
      <w:pPr>
        <w:pStyle w:val="BodyText"/>
        <w:spacing w:line="230" w:lineRule="auto"/>
        <w:ind w:left="113" w:right="118" w:firstLine="355"/>
        <w:jc w:val="center"/>
        <w:rPr>
          <w:rFonts w:eastAsia="Times New Roman"/>
          <w:b/>
          <w:sz w:val="20"/>
          <w:szCs w:val="20"/>
        </w:rPr>
      </w:pPr>
    </w:p>
    <w:p w14:paraId="754968A1" w14:textId="77777777" w:rsidR="001135FD" w:rsidRDefault="001135FD" w:rsidP="006E728C">
      <w:pPr>
        <w:pStyle w:val="BodyText"/>
        <w:spacing w:line="230" w:lineRule="auto"/>
        <w:ind w:left="113" w:right="118" w:firstLine="355"/>
        <w:jc w:val="center"/>
        <w:rPr>
          <w:rFonts w:eastAsia="Times New Roman"/>
          <w:b/>
          <w:sz w:val="20"/>
          <w:szCs w:val="20"/>
        </w:rPr>
      </w:pPr>
    </w:p>
    <w:p w14:paraId="599DEDC1" w14:textId="77777777" w:rsidR="001135FD" w:rsidRDefault="001135FD" w:rsidP="006E728C">
      <w:pPr>
        <w:pStyle w:val="BodyText"/>
        <w:spacing w:line="230" w:lineRule="auto"/>
        <w:ind w:left="113" w:right="118" w:firstLine="355"/>
        <w:jc w:val="center"/>
        <w:rPr>
          <w:rFonts w:eastAsia="Times New Roman"/>
          <w:b/>
          <w:sz w:val="20"/>
          <w:szCs w:val="20"/>
        </w:rPr>
      </w:pPr>
    </w:p>
    <w:p w14:paraId="40FA86F7" w14:textId="77777777" w:rsidR="00BB7689" w:rsidRDefault="00BB7689" w:rsidP="006E728C">
      <w:pPr>
        <w:pStyle w:val="BodyText"/>
        <w:spacing w:line="230" w:lineRule="auto"/>
        <w:ind w:left="113" w:right="118" w:firstLine="355"/>
        <w:jc w:val="center"/>
        <w:rPr>
          <w:rFonts w:eastAsia="Times New Roman"/>
          <w:b/>
          <w:sz w:val="20"/>
          <w:szCs w:val="20"/>
        </w:rPr>
      </w:pPr>
    </w:p>
    <w:p w14:paraId="6903546A" w14:textId="7B8BE5C4" w:rsidR="00306291" w:rsidRPr="00306291" w:rsidRDefault="00306291" w:rsidP="006E728C">
      <w:pPr>
        <w:pStyle w:val="BodyText"/>
        <w:spacing w:line="230" w:lineRule="auto"/>
        <w:ind w:left="113" w:right="118" w:firstLine="355"/>
        <w:jc w:val="center"/>
        <w:rPr>
          <w:rFonts w:eastAsia="Times New Roman"/>
          <w:b/>
          <w:sz w:val="20"/>
          <w:szCs w:val="20"/>
        </w:rPr>
      </w:pPr>
      <w:bookmarkStart w:id="0" w:name="_GoBack"/>
      <w:bookmarkEnd w:id="0"/>
      <w:r w:rsidRPr="00306291">
        <w:rPr>
          <w:rFonts w:eastAsia="Times New Roman"/>
          <w:b/>
          <w:sz w:val="20"/>
          <w:szCs w:val="20"/>
        </w:rPr>
        <w:t>Закључивање уговора</w:t>
      </w:r>
    </w:p>
    <w:p w14:paraId="0639B39E" w14:textId="4C546503" w:rsidR="009E6661" w:rsidRPr="006420A7" w:rsidRDefault="00077BF8" w:rsidP="006E728C">
      <w:pPr>
        <w:pStyle w:val="BodyText"/>
        <w:spacing w:line="230" w:lineRule="auto"/>
        <w:ind w:left="113" w:right="118" w:firstLine="355"/>
        <w:jc w:val="center"/>
        <w:rPr>
          <w:rFonts w:eastAsia="Times New Roman"/>
          <w:sz w:val="20"/>
          <w:szCs w:val="20"/>
        </w:rPr>
      </w:pPr>
      <w:r w:rsidRPr="006420A7">
        <w:rPr>
          <w:rFonts w:eastAsia="Times New Roman"/>
          <w:sz w:val="20"/>
          <w:szCs w:val="20"/>
        </w:rPr>
        <w:t xml:space="preserve">Члан </w:t>
      </w:r>
      <w:r w:rsidR="002277E8">
        <w:rPr>
          <w:rFonts w:eastAsia="Times New Roman"/>
          <w:sz w:val="20"/>
          <w:szCs w:val="20"/>
        </w:rPr>
        <w:t>10</w:t>
      </w:r>
      <w:r w:rsidRPr="006420A7">
        <w:rPr>
          <w:rFonts w:eastAsia="Times New Roman"/>
          <w:sz w:val="20"/>
          <w:szCs w:val="20"/>
        </w:rPr>
        <w:t>.</w:t>
      </w:r>
    </w:p>
    <w:p w14:paraId="6EAC6FF7" w14:textId="77777777" w:rsidR="009E6661" w:rsidRPr="006420A7" w:rsidRDefault="009E6661" w:rsidP="006E728C">
      <w:pPr>
        <w:rPr>
          <w:sz w:val="20"/>
          <w:szCs w:val="20"/>
        </w:rPr>
      </w:pPr>
    </w:p>
    <w:p w14:paraId="68504014" w14:textId="77777777" w:rsidR="009E6661" w:rsidRDefault="00077BF8" w:rsidP="00857520">
      <w:pPr>
        <w:ind w:firstLine="464"/>
        <w:jc w:val="both"/>
        <w:rPr>
          <w:sz w:val="20"/>
          <w:szCs w:val="20"/>
        </w:rPr>
      </w:pPr>
      <w:r w:rsidRPr="006420A7">
        <w:rPr>
          <w:sz w:val="20"/>
          <w:szCs w:val="20"/>
        </w:rPr>
        <w:t xml:space="preserve">Обавезу за доделу средстава Покрајински секретаријат преузима на основу уговора, у смислу закона којим се </w:t>
      </w:r>
      <w:proofErr w:type="spellStart"/>
      <w:r w:rsidRPr="006420A7">
        <w:rPr>
          <w:sz w:val="20"/>
          <w:szCs w:val="20"/>
        </w:rPr>
        <w:t>ype</w:t>
      </w:r>
      <w:r w:rsidR="00857520" w:rsidRPr="006420A7">
        <w:rPr>
          <w:sz w:val="20"/>
          <w:szCs w:val="20"/>
        </w:rPr>
        <w:t>ђуј</w:t>
      </w:r>
      <w:r w:rsidRPr="006420A7">
        <w:rPr>
          <w:sz w:val="20"/>
          <w:szCs w:val="20"/>
        </w:rPr>
        <w:t>e</w:t>
      </w:r>
      <w:proofErr w:type="spellEnd"/>
      <w:r w:rsidRPr="006420A7">
        <w:rPr>
          <w:sz w:val="20"/>
          <w:szCs w:val="20"/>
        </w:rPr>
        <w:t xml:space="preserve"> бу</w:t>
      </w:r>
      <w:r w:rsidR="00857520" w:rsidRPr="006420A7">
        <w:rPr>
          <w:sz w:val="20"/>
          <w:szCs w:val="20"/>
        </w:rPr>
        <w:t>џ</w:t>
      </w:r>
      <w:r w:rsidRPr="006420A7">
        <w:rPr>
          <w:sz w:val="20"/>
          <w:szCs w:val="20"/>
        </w:rPr>
        <w:t>етски систем.</w:t>
      </w:r>
    </w:p>
    <w:p w14:paraId="351266D0" w14:textId="77777777" w:rsidR="001A663B" w:rsidRDefault="001A663B" w:rsidP="001A663B">
      <w:pPr>
        <w:ind w:firstLine="464"/>
        <w:jc w:val="center"/>
        <w:rPr>
          <w:b/>
          <w:sz w:val="20"/>
          <w:szCs w:val="20"/>
        </w:rPr>
      </w:pPr>
    </w:p>
    <w:p w14:paraId="593D6BEC" w14:textId="29EAF053" w:rsidR="001A663B" w:rsidRPr="001A663B" w:rsidRDefault="001A663B" w:rsidP="001A663B">
      <w:pPr>
        <w:ind w:firstLine="464"/>
        <w:jc w:val="center"/>
        <w:rPr>
          <w:b/>
          <w:sz w:val="20"/>
          <w:szCs w:val="20"/>
        </w:rPr>
      </w:pPr>
      <w:proofErr w:type="spellStart"/>
      <w:r w:rsidRPr="001A663B">
        <w:rPr>
          <w:b/>
          <w:sz w:val="20"/>
          <w:szCs w:val="20"/>
          <w:lang w:val="sr-Latn-RS"/>
        </w:rPr>
        <w:t>Исплата</w:t>
      </w:r>
      <w:proofErr w:type="spellEnd"/>
      <w:r w:rsidRPr="001A663B">
        <w:rPr>
          <w:b/>
          <w:sz w:val="20"/>
          <w:szCs w:val="20"/>
          <w:lang w:val="sr-Latn-RS"/>
        </w:rPr>
        <w:t xml:space="preserve"> </w:t>
      </w:r>
      <w:r>
        <w:rPr>
          <w:b/>
          <w:sz w:val="20"/>
          <w:szCs w:val="20"/>
        </w:rPr>
        <w:t>додељених</w:t>
      </w:r>
      <w:r w:rsidRPr="001A663B">
        <w:rPr>
          <w:b/>
          <w:sz w:val="20"/>
          <w:szCs w:val="20"/>
          <w:lang w:val="sr-Latn-RS"/>
        </w:rPr>
        <w:t xml:space="preserve"> </w:t>
      </w:r>
      <w:proofErr w:type="spellStart"/>
      <w:r w:rsidRPr="001A663B">
        <w:rPr>
          <w:b/>
          <w:sz w:val="20"/>
          <w:szCs w:val="20"/>
          <w:lang w:val="sr-Latn-RS"/>
        </w:rPr>
        <w:t>средстава</w:t>
      </w:r>
      <w:proofErr w:type="spellEnd"/>
    </w:p>
    <w:p w14:paraId="6675641E" w14:textId="203DA516" w:rsidR="001A663B" w:rsidRPr="001A663B" w:rsidRDefault="001A663B" w:rsidP="001A663B">
      <w:pPr>
        <w:ind w:firstLine="464"/>
        <w:jc w:val="center"/>
        <w:rPr>
          <w:sz w:val="20"/>
          <w:szCs w:val="20"/>
        </w:rPr>
      </w:pPr>
      <w:proofErr w:type="spellStart"/>
      <w:r w:rsidRPr="001A663B">
        <w:rPr>
          <w:sz w:val="20"/>
          <w:szCs w:val="20"/>
          <w:lang w:val="sr-Latn-RS"/>
        </w:rPr>
        <w:t>Члан</w:t>
      </w:r>
      <w:proofErr w:type="spellEnd"/>
      <w:r w:rsidRPr="001A663B">
        <w:rPr>
          <w:sz w:val="20"/>
          <w:szCs w:val="20"/>
          <w:lang w:val="sr-Latn-RS"/>
        </w:rPr>
        <w:t xml:space="preserve"> </w:t>
      </w:r>
      <w:r w:rsidR="002277E8">
        <w:rPr>
          <w:sz w:val="20"/>
          <w:szCs w:val="20"/>
        </w:rPr>
        <w:t>11</w:t>
      </w:r>
      <w:r w:rsidRPr="001A663B">
        <w:rPr>
          <w:sz w:val="20"/>
          <w:szCs w:val="20"/>
          <w:lang w:val="sr-Latn-RS"/>
        </w:rPr>
        <w:t>.</w:t>
      </w:r>
    </w:p>
    <w:p w14:paraId="408EC637" w14:textId="77777777" w:rsidR="001A663B" w:rsidRPr="001A663B" w:rsidRDefault="001A663B" w:rsidP="001A663B">
      <w:pPr>
        <w:ind w:firstLine="464"/>
        <w:jc w:val="both"/>
        <w:rPr>
          <w:sz w:val="20"/>
          <w:szCs w:val="20"/>
        </w:rPr>
      </w:pPr>
    </w:p>
    <w:p w14:paraId="5317B551" w14:textId="225D9731" w:rsidR="000212A0" w:rsidRPr="000212A0" w:rsidRDefault="001A663B" w:rsidP="000212A0">
      <w:pPr>
        <w:spacing w:line="100" w:lineRule="atLeast"/>
        <w:ind w:left="-284" w:right="-431" w:firstLine="283"/>
        <w:jc w:val="both"/>
        <w:rPr>
          <w:bCs/>
          <w:sz w:val="20"/>
          <w:szCs w:val="20"/>
        </w:rPr>
      </w:pPr>
      <w:r>
        <w:rPr>
          <w:bCs/>
          <w:sz w:val="20"/>
          <w:szCs w:val="20"/>
          <w:lang w:val="sr-Cyrl-CS"/>
        </w:rPr>
        <w:t>Додељена средства</w:t>
      </w:r>
      <w:r w:rsidRPr="001A663B">
        <w:rPr>
          <w:bCs/>
          <w:sz w:val="20"/>
          <w:szCs w:val="20"/>
        </w:rPr>
        <w:t xml:space="preserve"> исплаћују се након закључења Уговора</w:t>
      </w:r>
      <w:r>
        <w:rPr>
          <w:bCs/>
          <w:sz w:val="20"/>
          <w:szCs w:val="20"/>
        </w:rPr>
        <w:t>, а на основу појединачних решења о исплати</w:t>
      </w:r>
      <w:r w:rsidR="000212A0">
        <w:rPr>
          <w:bCs/>
          <w:sz w:val="20"/>
          <w:szCs w:val="20"/>
          <w:lang w:val="sr-Latn-RS"/>
        </w:rPr>
        <w:t>,</w:t>
      </w:r>
      <w:r w:rsidRPr="001A663B">
        <w:rPr>
          <w:bCs/>
          <w:sz w:val="20"/>
          <w:szCs w:val="20"/>
        </w:rPr>
        <w:t xml:space="preserve"> </w:t>
      </w:r>
      <w:r w:rsidR="000212A0" w:rsidRPr="000212A0">
        <w:rPr>
          <w:bCs/>
          <w:sz w:val="20"/>
          <w:szCs w:val="20"/>
        </w:rPr>
        <w:t xml:space="preserve">у складу с динамиком прилива средстава у буџет АП Војводине. </w:t>
      </w:r>
    </w:p>
    <w:p w14:paraId="4F93D185" w14:textId="2A4B08B2" w:rsidR="000212A0" w:rsidRPr="000212A0" w:rsidRDefault="000212A0" w:rsidP="000212A0">
      <w:pPr>
        <w:spacing w:line="100" w:lineRule="atLeast"/>
        <w:ind w:left="-284" w:right="-431" w:firstLine="283"/>
        <w:jc w:val="both"/>
        <w:rPr>
          <w:bCs/>
          <w:sz w:val="20"/>
          <w:szCs w:val="20"/>
        </w:rPr>
      </w:pPr>
      <w:r w:rsidRPr="000212A0">
        <w:rPr>
          <w:bCs/>
          <w:sz w:val="20"/>
          <w:szCs w:val="20"/>
        </w:rPr>
        <w:t>Уколико корисник средстава не потпише уговор у року који је одредио Секретаријат, сматраће се да је одустао од поднете пријаве.</w:t>
      </w:r>
    </w:p>
    <w:p w14:paraId="74D9C723" w14:textId="77777777" w:rsidR="000212A0" w:rsidRPr="000212A0" w:rsidRDefault="000212A0" w:rsidP="000212A0">
      <w:pPr>
        <w:spacing w:line="100" w:lineRule="atLeast"/>
        <w:ind w:left="-284" w:right="-431" w:firstLine="283"/>
        <w:jc w:val="both"/>
        <w:rPr>
          <w:bCs/>
          <w:sz w:val="20"/>
          <w:szCs w:val="20"/>
        </w:rPr>
      </w:pPr>
      <w:r w:rsidRPr="000212A0">
        <w:rPr>
          <w:bCs/>
          <w:sz w:val="20"/>
          <w:szCs w:val="20"/>
        </w:rPr>
        <w:t>У случају да се, услед разлога на које Секретаријат не може утицати, додељена средства не могу пренети на рачуне корисника средстава, Секретаријат има право да раскине уговор.</w:t>
      </w:r>
    </w:p>
    <w:p w14:paraId="4056F45D" w14:textId="40FC29A5" w:rsidR="001A663B" w:rsidRPr="001A663B" w:rsidRDefault="001A663B" w:rsidP="001A663B">
      <w:pPr>
        <w:ind w:firstLine="464"/>
        <w:jc w:val="both"/>
        <w:rPr>
          <w:bCs/>
          <w:sz w:val="20"/>
          <w:szCs w:val="20"/>
        </w:rPr>
      </w:pPr>
    </w:p>
    <w:p w14:paraId="4123F7F1" w14:textId="77777777" w:rsidR="00F83D63" w:rsidRDefault="00F83D63" w:rsidP="00857520">
      <w:pPr>
        <w:ind w:firstLine="464"/>
        <w:jc w:val="both"/>
        <w:rPr>
          <w:sz w:val="20"/>
          <w:szCs w:val="20"/>
        </w:rPr>
      </w:pPr>
    </w:p>
    <w:p w14:paraId="7995438C" w14:textId="77777777" w:rsidR="00F83D63" w:rsidRPr="00306291" w:rsidRDefault="00F83D63" w:rsidP="00F83D63">
      <w:pPr>
        <w:pStyle w:val="BodyText"/>
        <w:spacing w:line="230" w:lineRule="auto"/>
        <w:ind w:left="113" w:right="118" w:firstLine="355"/>
        <w:jc w:val="center"/>
        <w:rPr>
          <w:b/>
          <w:sz w:val="20"/>
          <w:szCs w:val="20"/>
        </w:rPr>
      </w:pPr>
      <w:r w:rsidRPr="00306291">
        <w:rPr>
          <w:b/>
          <w:sz w:val="20"/>
          <w:szCs w:val="20"/>
        </w:rPr>
        <w:t>Коришћење додељених средстава</w:t>
      </w:r>
      <w:r>
        <w:rPr>
          <w:b/>
          <w:sz w:val="20"/>
          <w:szCs w:val="20"/>
        </w:rPr>
        <w:t xml:space="preserve"> и обавезе </w:t>
      </w:r>
      <w:proofErr w:type="spellStart"/>
      <w:r>
        <w:rPr>
          <w:b/>
          <w:sz w:val="20"/>
          <w:szCs w:val="20"/>
        </w:rPr>
        <w:t>корнисника</w:t>
      </w:r>
      <w:proofErr w:type="spellEnd"/>
      <w:r>
        <w:rPr>
          <w:b/>
          <w:sz w:val="20"/>
          <w:szCs w:val="20"/>
        </w:rPr>
        <w:t xml:space="preserve"> средстава</w:t>
      </w:r>
    </w:p>
    <w:p w14:paraId="6E4D5475" w14:textId="6B5813CE" w:rsidR="00F83D63" w:rsidRPr="006420A7" w:rsidRDefault="00F83D63" w:rsidP="00F83D63">
      <w:pPr>
        <w:pStyle w:val="BodyText"/>
        <w:spacing w:line="230" w:lineRule="auto"/>
        <w:ind w:left="113" w:right="118" w:firstLine="355"/>
        <w:jc w:val="center"/>
        <w:rPr>
          <w:rFonts w:eastAsia="Times New Roman"/>
          <w:sz w:val="20"/>
          <w:szCs w:val="20"/>
        </w:rPr>
      </w:pPr>
      <w:r w:rsidRPr="006420A7">
        <w:rPr>
          <w:sz w:val="20"/>
          <w:szCs w:val="20"/>
        </w:rPr>
        <w:t xml:space="preserve">Члан </w:t>
      </w:r>
      <w:r w:rsidR="002277E8">
        <w:rPr>
          <w:sz w:val="20"/>
          <w:szCs w:val="20"/>
        </w:rPr>
        <w:t>12</w:t>
      </w:r>
      <w:r w:rsidRPr="006420A7">
        <w:rPr>
          <w:sz w:val="20"/>
          <w:szCs w:val="20"/>
        </w:rPr>
        <w:t>.</w:t>
      </w:r>
    </w:p>
    <w:p w14:paraId="27ADFD6C" w14:textId="77777777" w:rsidR="00F83D63" w:rsidRPr="006420A7" w:rsidRDefault="00F83D63" w:rsidP="00F83D63">
      <w:pPr>
        <w:rPr>
          <w:sz w:val="20"/>
          <w:szCs w:val="20"/>
        </w:rPr>
      </w:pPr>
    </w:p>
    <w:p w14:paraId="58DFE7E2" w14:textId="77777777" w:rsidR="00F83D63" w:rsidRPr="006420A7" w:rsidRDefault="00F83D63" w:rsidP="00F83D63">
      <w:pPr>
        <w:ind w:firstLine="468"/>
        <w:jc w:val="both"/>
        <w:rPr>
          <w:sz w:val="20"/>
          <w:szCs w:val="20"/>
        </w:rPr>
      </w:pPr>
      <w:r w:rsidRPr="006420A7">
        <w:rPr>
          <w:sz w:val="20"/>
          <w:szCs w:val="20"/>
        </w:rPr>
        <w:t>Корисник је дужан да додељена средства користи наменски и законито, а неутрошена средства да врати у буџет АП Војводине.</w:t>
      </w:r>
    </w:p>
    <w:p w14:paraId="20CFA62A" w14:textId="77777777" w:rsidR="00F83D63" w:rsidRPr="006420A7" w:rsidRDefault="00F83D63" w:rsidP="00F83D63">
      <w:pPr>
        <w:ind w:firstLine="468"/>
        <w:jc w:val="both"/>
        <w:rPr>
          <w:sz w:val="20"/>
          <w:szCs w:val="20"/>
        </w:rPr>
      </w:pPr>
      <w:r w:rsidRPr="006420A7">
        <w:rPr>
          <w:sz w:val="20"/>
          <w:szCs w:val="20"/>
        </w:rPr>
        <w:t>Корисник је у обавези да поднесе извештај о коришћењу средстава, најкасније у року од 15 (петнаест) дана од утврђеног рока за реализацију намене, за коју су средства додељена, са припадајућом документацијом коју су оверила одговорна лица.</w:t>
      </w:r>
    </w:p>
    <w:p w14:paraId="592663A9" w14:textId="77777777" w:rsidR="00F83D63" w:rsidRPr="006420A7" w:rsidRDefault="00F83D63" w:rsidP="00F83D63">
      <w:pPr>
        <w:ind w:firstLine="468"/>
        <w:jc w:val="both"/>
        <w:rPr>
          <w:sz w:val="20"/>
          <w:szCs w:val="20"/>
        </w:rPr>
      </w:pPr>
      <w:r w:rsidRPr="006420A7">
        <w:rPr>
          <w:sz w:val="20"/>
          <w:szCs w:val="20"/>
        </w:rPr>
        <w:t>Корисник је у обавези да добијена средства врати у буџет АП Војводине, уколико се утврди да се средства не користе за реализацију намене за коју су додељена.</w:t>
      </w:r>
    </w:p>
    <w:p w14:paraId="30CA3265" w14:textId="77777777" w:rsidR="00F83D63" w:rsidRPr="006420A7" w:rsidRDefault="00F83D63" w:rsidP="00F83D63">
      <w:pPr>
        <w:ind w:firstLine="468"/>
        <w:jc w:val="both"/>
        <w:rPr>
          <w:sz w:val="20"/>
          <w:szCs w:val="20"/>
        </w:rPr>
      </w:pPr>
      <w:r w:rsidRPr="006420A7">
        <w:rPr>
          <w:sz w:val="20"/>
          <w:szCs w:val="20"/>
        </w:rPr>
        <w:t>Уколико корисник не достави извештај из става 2. овог члана, губи право да конкурише за расподелу средстава са новим програмима односно пројектима.</w:t>
      </w:r>
    </w:p>
    <w:p w14:paraId="57FC2B06" w14:textId="77777777" w:rsidR="00F83D63" w:rsidRPr="00473CA2" w:rsidRDefault="00F83D63" w:rsidP="00F83D63">
      <w:pPr>
        <w:ind w:firstLine="450"/>
        <w:jc w:val="both"/>
        <w:rPr>
          <w:sz w:val="20"/>
          <w:szCs w:val="20"/>
        </w:rPr>
      </w:pPr>
      <w:r w:rsidRPr="00473CA2">
        <w:rPr>
          <w:sz w:val="20"/>
          <w:szCs w:val="20"/>
        </w:rPr>
        <w:t>У случају сумње да додељена средства у појединим случајевима нису наменски коришћена, Секретаријат ће покренути поступак пред надлежном буџетском инспекцијом, ради контроле наменског и законитог коришћења средстава.</w:t>
      </w:r>
    </w:p>
    <w:p w14:paraId="6BFB0729" w14:textId="77777777" w:rsidR="00473CA2" w:rsidRPr="00473CA2" w:rsidRDefault="00473CA2" w:rsidP="00473CA2">
      <w:pPr>
        <w:widowControl/>
        <w:autoSpaceDE/>
        <w:autoSpaceDN/>
        <w:rPr>
          <w:rFonts w:asciiTheme="minorHAnsi" w:hAnsiTheme="minorHAnsi" w:cstheme="minorHAnsi"/>
          <w:sz w:val="20"/>
          <w:szCs w:val="20"/>
          <w:lang w:val="sr-Latn-RS"/>
        </w:rPr>
      </w:pPr>
    </w:p>
    <w:p w14:paraId="1896D3B3" w14:textId="77777777"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sidRPr="00F83D63">
        <w:rPr>
          <w:rFonts w:asciiTheme="minorHAnsi" w:hAnsiTheme="minorHAnsi" w:cstheme="minorHAnsi"/>
          <w:b/>
          <w:bCs/>
          <w:sz w:val="20"/>
          <w:szCs w:val="20"/>
        </w:rPr>
        <w:t>Праћење реализације</w:t>
      </w:r>
    </w:p>
    <w:p w14:paraId="3D77F81B" w14:textId="7D34D9E1" w:rsidR="00487308" w:rsidRPr="00F83D63" w:rsidRDefault="00F83D63" w:rsidP="00473CA2">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cstheme="minorHAnsi"/>
          <w:sz w:val="20"/>
          <w:szCs w:val="20"/>
        </w:rPr>
        <w:t xml:space="preserve">Члан </w:t>
      </w:r>
      <w:r w:rsidR="002277E8">
        <w:rPr>
          <w:rFonts w:asciiTheme="minorHAnsi" w:hAnsiTheme="minorHAnsi" w:cstheme="minorHAnsi"/>
          <w:sz w:val="20"/>
          <w:szCs w:val="20"/>
        </w:rPr>
        <w:t>13</w:t>
      </w:r>
      <w:r>
        <w:rPr>
          <w:rFonts w:asciiTheme="minorHAnsi" w:hAnsiTheme="minorHAnsi" w:cstheme="minorHAnsi"/>
          <w:sz w:val="20"/>
          <w:szCs w:val="20"/>
        </w:rPr>
        <w:t>.</w:t>
      </w:r>
    </w:p>
    <w:p w14:paraId="0F8BFEF3" w14:textId="77777777" w:rsidR="00B94B6F" w:rsidRDefault="00B94B6F" w:rsidP="00B94B6F">
      <w:pPr>
        <w:jc w:val="both"/>
        <w:rPr>
          <w:rFonts w:asciiTheme="minorHAnsi" w:hAnsiTheme="minorHAnsi" w:cstheme="minorHAnsi"/>
          <w:b/>
          <w:lang w:val="ru-RU"/>
        </w:rPr>
      </w:pPr>
    </w:p>
    <w:p w14:paraId="5ABF3241" w14:textId="77777777" w:rsidR="00B94B6F" w:rsidRPr="00F83D63" w:rsidRDefault="00B94B6F" w:rsidP="00B94B6F">
      <w:pPr>
        <w:shd w:val="clear" w:color="auto" w:fill="FFFFFF"/>
        <w:ind w:firstLine="284"/>
        <w:jc w:val="both"/>
        <w:rPr>
          <w:sz w:val="20"/>
          <w:szCs w:val="20"/>
        </w:rPr>
      </w:pPr>
      <w:r w:rsidRPr="00F83D63">
        <w:rPr>
          <w:sz w:val="20"/>
          <w:szCs w:val="20"/>
        </w:rPr>
        <w:t>Секретаријат прати реализацију програма или пројекта за који су одобрена средства.</w:t>
      </w:r>
    </w:p>
    <w:p w14:paraId="73F7CD37" w14:textId="77777777" w:rsidR="00B94B6F" w:rsidRPr="00F83D63" w:rsidRDefault="00B94B6F" w:rsidP="00B94B6F">
      <w:pPr>
        <w:shd w:val="clear" w:color="auto" w:fill="FFFFFF"/>
        <w:jc w:val="both"/>
        <w:rPr>
          <w:sz w:val="20"/>
          <w:szCs w:val="20"/>
        </w:rPr>
      </w:pPr>
      <w:r w:rsidRPr="00F83D63">
        <w:rPr>
          <w:sz w:val="20"/>
          <w:szCs w:val="20"/>
        </w:rPr>
        <w:t>Праћење реализације обухвата:</w:t>
      </w:r>
    </w:p>
    <w:p w14:paraId="04889C8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обавезу подносиоца пријаве да обавештава секретаријат о реализацији програма или пројеката, у роковима одређеним уговором;</w:t>
      </w:r>
    </w:p>
    <w:p w14:paraId="07E905DD"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прегледање извештаја од стране секретаријата;</w:t>
      </w:r>
    </w:p>
    <w:p w14:paraId="1192B29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мониторинг посете представника секретаријата;</w:t>
      </w:r>
    </w:p>
    <w:p w14:paraId="43D96939"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обавезу подносиоца пријаве да омогући представницима секретаријата да изврше увид у релевантну документацију насталу у току реализације програма или пројекта;</w:t>
      </w:r>
    </w:p>
    <w:p w14:paraId="06A695EA"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прикупљање информација од подносиоца пријаве;</w:t>
      </w:r>
    </w:p>
    <w:p w14:paraId="3FD1DC31"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sidRPr="00F83D63">
        <w:rPr>
          <w:sz w:val="20"/>
          <w:szCs w:val="20"/>
        </w:rPr>
        <w:t>друге активности предвиђене уговором.</w:t>
      </w:r>
    </w:p>
    <w:p w14:paraId="70F927C1" w14:textId="77777777" w:rsidR="00B94B6F" w:rsidRPr="00F83D63" w:rsidRDefault="00B94B6F" w:rsidP="00B94B6F">
      <w:pPr>
        <w:shd w:val="clear" w:color="auto" w:fill="FFFFFF"/>
        <w:ind w:firstLine="284"/>
        <w:jc w:val="both"/>
        <w:rPr>
          <w:sz w:val="20"/>
          <w:szCs w:val="20"/>
        </w:rPr>
      </w:pPr>
      <w:r w:rsidRPr="00F83D63">
        <w:rPr>
          <w:sz w:val="20"/>
          <w:szCs w:val="20"/>
        </w:rPr>
        <w:t>Подносилац пријаве је дужан да секретаријату омогући праћење реализације програма или пројекта.</w:t>
      </w:r>
    </w:p>
    <w:p w14:paraId="0C223A73" w14:textId="77777777" w:rsidR="001A663B" w:rsidRDefault="001A663B" w:rsidP="00F83D63">
      <w:pPr>
        <w:widowControl/>
        <w:shd w:val="clear" w:color="auto" w:fill="FFFFFF"/>
        <w:autoSpaceDE/>
        <w:autoSpaceDN/>
        <w:spacing w:after="120"/>
        <w:ind w:firstLine="480"/>
        <w:jc w:val="center"/>
        <w:rPr>
          <w:rFonts w:asciiTheme="minorHAnsi" w:hAnsiTheme="minorHAnsi" w:cstheme="minorHAnsi"/>
          <w:sz w:val="20"/>
          <w:szCs w:val="20"/>
        </w:rPr>
      </w:pPr>
    </w:p>
    <w:p w14:paraId="66C6ECD4"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3F44B292"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51ECCFF6"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75019114"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058EC3A7"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53FD8CC1"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3EBC37DA" w14:textId="53192CEB"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cstheme="minorHAnsi"/>
          <w:sz w:val="20"/>
          <w:szCs w:val="20"/>
        </w:rPr>
        <w:t xml:space="preserve">Члан </w:t>
      </w:r>
      <w:r w:rsidR="002277E8">
        <w:rPr>
          <w:rFonts w:asciiTheme="minorHAnsi" w:hAnsiTheme="minorHAnsi" w:cstheme="minorHAnsi"/>
          <w:sz w:val="20"/>
          <w:szCs w:val="20"/>
        </w:rPr>
        <w:t>14</w:t>
      </w:r>
      <w:r>
        <w:rPr>
          <w:rFonts w:asciiTheme="minorHAnsi" w:hAnsiTheme="minorHAnsi" w:cstheme="minorHAnsi"/>
          <w:sz w:val="20"/>
          <w:szCs w:val="20"/>
        </w:rPr>
        <w:t>.</w:t>
      </w:r>
    </w:p>
    <w:p w14:paraId="1B0080B3" w14:textId="534F0EE9"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lang w:val="sr-Latn-RS"/>
        </w:rPr>
      </w:pPr>
      <w:r>
        <w:rPr>
          <w:rFonts w:asciiTheme="minorHAnsi" w:hAnsiTheme="minorHAnsi" w:cstheme="minorHAnsi"/>
          <w:bCs/>
          <w:sz w:val="20"/>
          <w:szCs w:val="20"/>
        </w:rPr>
        <w:t>У</w:t>
      </w:r>
      <w:r w:rsidRPr="00473CA2">
        <w:rPr>
          <w:rFonts w:asciiTheme="minorHAnsi" w:hAnsiTheme="minorHAnsi" w:cstheme="minorHAnsi"/>
          <w:bCs/>
          <w:sz w:val="20"/>
          <w:szCs w:val="20"/>
        </w:rPr>
        <w:t xml:space="preserve"> циљу праћења реализације програма или пројекта, секретаријат може реализовати мониторинг посете.</w:t>
      </w:r>
    </w:p>
    <w:p w14:paraId="6B43D201" w14:textId="4958CB79"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lang w:val="sr-Latn-RS"/>
        </w:rPr>
      </w:pPr>
      <w:r>
        <w:rPr>
          <w:rFonts w:asciiTheme="minorHAnsi" w:hAnsiTheme="minorHAnsi" w:cstheme="minorHAnsi"/>
          <w:bCs/>
          <w:sz w:val="20"/>
          <w:szCs w:val="20"/>
        </w:rPr>
        <w:t>З</w:t>
      </w:r>
      <w:r w:rsidRPr="00473CA2">
        <w:rPr>
          <w:rFonts w:asciiTheme="minorHAnsi" w:hAnsiTheme="minorHAnsi" w:cstheme="minorHAnsi"/>
          <w:bCs/>
          <w:sz w:val="20"/>
          <w:szCs w:val="20"/>
        </w:rPr>
        <w:t>а програме или пројекте чије трајање је дуже од шест месеци и чија је вредност одобрених средстава већа од 500.000,00 динара, као и програме или пројекте који трају дуже од годину дана, секретаријат реализује најмање једну мониторинг посету у току трајања програма или пројекта, односно најмање једном годишње.</w:t>
      </w:r>
    </w:p>
    <w:p w14:paraId="23DC560B" w14:textId="693F9580"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lang w:val="sr-Latn-RS"/>
        </w:rPr>
      </w:pPr>
      <w:r>
        <w:rPr>
          <w:rFonts w:asciiTheme="minorHAnsi" w:hAnsiTheme="minorHAnsi" w:cstheme="minorHAnsi"/>
          <w:sz w:val="20"/>
          <w:szCs w:val="20"/>
        </w:rPr>
        <w:t>С</w:t>
      </w:r>
      <w:r w:rsidRPr="00473CA2">
        <w:rPr>
          <w:rFonts w:asciiTheme="minorHAnsi" w:hAnsiTheme="minorHAnsi" w:cstheme="minorHAnsi"/>
          <w:sz w:val="20"/>
          <w:szCs w:val="20"/>
        </w:rPr>
        <w:t>екретаријат израђује извештај о мониторинг посети у року од десет дана од дана спроведене посете.</w:t>
      </w:r>
    </w:p>
    <w:p w14:paraId="745C6A6E" w14:textId="77777777" w:rsidR="00857520" w:rsidRPr="00473CA2" w:rsidRDefault="00857520">
      <w:pPr>
        <w:pStyle w:val="BodyText"/>
        <w:spacing w:before="30"/>
        <w:ind w:left="216" w:right="194"/>
        <w:jc w:val="center"/>
        <w:rPr>
          <w:color w:val="262626"/>
          <w:sz w:val="20"/>
          <w:szCs w:val="20"/>
        </w:rPr>
      </w:pPr>
    </w:p>
    <w:p w14:paraId="3347C295" w14:textId="21A996AB" w:rsidR="00306291" w:rsidRPr="00306291" w:rsidRDefault="00306291" w:rsidP="00857520">
      <w:pPr>
        <w:pStyle w:val="BodyText"/>
        <w:spacing w:line="230" w:lineRule="auto"/>
        <w:ind w:left="113" w:right="118" w:firstLine="355"/>
        <w:jc w:val="center"/>
        <w:rPr>
          <w:b/>
          <w:sz w:val="20"/>
          <w:szCs w:val="20"/>
        </w:rPr>
      </w:pPr>
      <w:r>
        <w:rPr>
          <w:b/>
          <w:sz w:val="20"/>
          <w:szCs w:val="20"/>
        </w:rPr>
        <w:t>Завршне одредбе</w:t>
      </w:r>
    </w:p>
    <w:p w14:paraId="186C0369" w14:textId="55443673" w:rsidR="009E6661" w:rsidRPr="00473CA2" w:rsidRDefault="00077BF8" w:rsidP="00857520">
      <w:pPr>
        <w:pStyle w:val="BodyText"/>
        <w:spacing w:line="230" w:lineRule="auto"/>
        <w:ind w:left="113" w:right="118" w:firstLine="355"/>
        <w:jc w:val="center"/>
        <w:rPr>
          <w:sz w:val="20"/>
          <w:szCs w:val="20"/>
        </w:rPr>
      </w:pPr>
      <w:r w:rsidRPr="00473CA2">
        <w:rPr>
          <w:sz w:val="20"/>
          <w:szCs w:val="20"/>
        </w:rPr>
        <w:t xml:space="preserve">Члан </w:t>
      </w:r>
      <w:r w:rsidR="002277E8">
        <w:rPr>
          <w:sz w:val="20"/>
          <w:szCs w:val="20"/>
        </w:rPr>
        <w:t>15</w:t>
      </w:r>
      <w:r w:rsidRPr="00473CA2">
        <w:rPr>
          <w:sz w:val="20"/>
          <w:szCs w:val="20"/>
        </w:rPr>
        <w:t>.</w:t>
      </w:r>
    </w:p>
    <w:p w14:paraId="02CB99F5" w14:textId="77777777" w:rsidR="009E6661" w:rsidRPr="00473CA2" w:rsidRDefault="009E6661">
      <w:pPr>
        <w:pStyle w:val="BodyText"/>
        <w:spacing w:before="1"/>
        <w:rPr>
          <w:sz w:val="20"/>
          <w:szCs w:val="20"/>
        </w:rPr>
      </w:pPr>
    </w:p>
    <w:p w14:paraId="426925AB" w14:textId="77777777" w:rsidR="00BF7D9E" w:rsidRDefault="00BF7D9E" w:rsidP="00857520">
      <w:pPr>
        <w:ind w:firstLine="468"/>
        <w:jc w:val="both"/>
        <w:rPr>
          <w:sz w:val="20"/>
          <w:szCs w:val="20"/>
        </w:rPr>
      </w:pPr>
    </w:p>
    <w:p w14:paraId="228C40AC" w14:textId="77777777" w:rsidR="00BF7D9E" w:rsidRPr="006420A7" w:rsidRDefault="00BF7D9E" w:rsidP="00BF7D9E">
      <w:pPr>
        <w:ind w:firstLine="468"/>
        <w:jc w:val="both"/>
        <w:rPr>
          <w:sz w:val="20"/>
          <w:szCs w:val="20"/>
        </w:rPr>
      </w:pPr>
      <w:r w:rsidRPr="00473CA2">
        <w:rPr>
          <w:sz w:val="20"/>
          <w:szCs w:val="20"/>
        </w:rPr>
        <w:t>Овај правилник ступа на снагу даном објављивања у "Службеном листу Аутономне покрајине Војводине", а биће постављен и на званичној интернет страници Покрајинског секретаријата за образовање, прописе, управу и националне мањине - националне заједнице.</w:t>
      </w:r>
    </w:p>
    <w:p w14:paraId="0F9E9E6B" w14:textId="77777777" w:rsidR="00BF7D9E" w:rsidRDefault="00BF7D9E" w:rsidP="00857520">
      <w:pPr>
        <w:ind w:firstLine="468"/>
        <w:jc w:val="both"/>
        <w:rPr>
          <w:sz w:val="20"/>
          <w:szCs w:val="20"/>
        </w:rPr>
      </w:pPr>
    </w:p>
    <w:p w14:paraId="57DDF211" w14:textId="7E63863E" w:rsidR="009E6661" w:rsidRPr="00473CA2" w:rsidRDefault="00077BF8" w:rsidP="00857520">
      <w:pPr>
        <w:ind w:firstLine="468"/>
        <w:jc w:val="both"/>
        <w:rPr>
          <w:sz w:val="20"/>
          <w:szCs w:val="20"/>
        </w:rPr>
      </w:pPr>
      <w:r w:rsidRPr="00473CA2">
        <w:rPr>
          <w:sz w:val="20"/>
          <w:szCs w:val="20"/>
        </w:rPr>
        <w:t>Даном ступа</w:t>
      </w:r>
      <w:r w:rsidR="00935AB9" w:rsidRPr="00473CA2">
        <w:rPr>
          <w:sz w:val="20"/>
          <w:szCs w:val="20"/>
        </w:rPr>
        <w:t>њ</w:t>
      </w:r>
      <w:r w:rsidRPr="00473CA2">
        <w:rPr>
          <w:sz w:val="20"/>
          <w:szCs w:val="20"/>
        </w:rPr>
        <w:t>а на снагу овог правилника престаје да важи Правилник о додели бу</w:t>
      </w:r>
      <w:r w:rsidR="00857520" w:rsidRPr="00473CA2">
        <w:rPr>
          <w:sz w:val="20"/>
          <w:szCs w:val="20"/>
        </w:rPr>
        <w:t>џ</w:t>
      </w:r>
      <w:r w:rsidRPr="00473CA2">
        <w:rPr>
          <w:sz w:val="20"/>
          <w:szCs w:val="20"/>
        </w:rPr>
        <w:t>етских средстава Покрајинског секретаријата за образова</w:t>
      </w:r>
      <w:r w:rsidR="00935AB9" w:rsidRPr="00473CA2">
        <w:rPr>
          <w:sz w:val="20"/>
          <w:szCs w:val="20"/>
        </w:rPr>
        <w:t>њ</w:t>
      </w:r>
      <w:r w:rsidRPr="00473CA2">
        <w:rPr>
          <w:sz w:val="20"/>
          <w:szCs w:val="20"/>
        </w:rPr>
        <w:t>е, прописе, управу и националне ма</w:t>
      </w:r>
      <w:r w:rsidR="00935AB9" w:rsidRPr="00473CA2">
        <w:rPr>
          <w:sz w:val="20"/>
          <w:szCs w:val="20"/>
        </w:rPr>
        <w:t>њ</w:t>
      </w:r>
      <w:r w:rsidRPr="00473CA2">
        <w:rPr>
          <w:sz w:val="20"/>
          <w:szCs w:val="20"/>
        </w:rPr>
        <w:t>ине — националне заједнице за финансира</w:t>
      </w:r>
      <w:r w:rsidR="00935AB9" w:rsidRPr="00473CA2">
        <w:rPr>
          <w:sz w:val="20"/>
          <w:szCs w:val="20"/>
        </w:rPr>
        <w:t>њ</w:t>
      </w:r>
      <w:r w:rsidRPr="00473CA2">
        <w:rPr>
          <w:sz w:val="20"/>
          <w:szCs w:val="20"/>
        </w:rPr>
        <w:t xml:space="preserve">е и </w:t>
      </w:r>
      <w:proofErr w:type="spellStart"/>
      <w:r w:rsidRPr="00473CA2">
        <w:rPr>
          <w:sz w:val="20"/>
          <w:szCs w:val="20"/>
        </w:rPr>
        <w:t>суфинансира</w:t>
      </w:r>
      <w:r w:rsidR="00935AB9" w:rsidRPr="00473CA2">
        <w:rPr>
          <w:sz w:val="20"/>
          <w:szCs w:val="20"/>
        </w:rPr>
        <w:t>њ</w:t>
      </w:r>
      <w:r w:rsidRPr="00473CA2">
        <w:rPr>
          <w:sz w:val="20"/>
          <w:szCs w:val="20"/>
        </w:rPr>
        <w:t>е</w:t>
      </w:r>
      <w:proofErr w:type="spellEnd"/>
      <w:r w:rsidRPr="00473CA2">
        <w:rPr>
          <w:sz w:val="20"/>
          <w:szCs w:val="20"/>
        </w:rPr>
        <w:t xml:space="preserve"> набавке опреме за основне школе које имају статус јавно признатих организатора активности формалног основног </w:t>
      </w:r>
      <w:r w:rsidR="00935AB9" w:rsidRPr="00473CA2">
        <w:rPr>
          <w:sz w:val="20"/>
          <w:szCs w:val="20"/>
        </w:rPr>
        <w:t>образовања</w:t>
      </w:r>
      <w:r w:rsidRPr="00473CA2">
        <w:rPr>
          <w:sz w:val="20"/>
          <w:szCs w:val="20"/>
        </w:rPr>
        <w:t xml:space="preserve"> одраслих на територији Аут</w:t>
      </w:r>
      <w:r w:rsidR="00E625F4" w:rsidRPr="00473CA2">
        <w:rPr>
          <w:sz w:val="20"/>
          <w:szCs w:val="20"/>
        </w:rPr>
        <w:t>ономне покрајине Војводине („</w:t>
      </w:r>
      <w:r w:rsidR="00E625F4" w:rsidRPr="0098076F">
        <w:rPr>
          <w:sz w:val="20"/>
          <w:szCs w:val="20"/>
        </w:rPr>
        <w:t xml:space="preserve">Службени лист АПВ“, бр: </w:t>
      </w:r>
      <w:r w:rsidR="0098076F">
        <w:rPr>
          <w:sz w:val="20"/>
          <w:szCs w:val="20"/>
        </w:rPr>
        <w:t>7/2023 и 5/2024</w:t>
      </w:r>
      <w:r w:rsidR="00E625F4" w:rsidRPr="00473CA2">
        <w:rPr>
          <w:sz w:val="20"/>
          <w:szCs w:val="20"/>
        </w:rPr>
        <w:t>)</w:t>
      </w:r>
      <w:r w:rsidRPr="00473CA2">
        <w:rPr>
          <w:sz w:val="20"/>
          <w:szCs w:val="20"/>
        </w:rPr>
        <w:t>.</w:t>
      </w:r>
    </w:p>
    <w:p w14:paraId="789C5A81" w14:textId="77777777" w:rsidR="00857520" w:rsidRPr="00473CA2" w:rsidRDefault="00857520" w:rsidP="00857520">
      <w:pPr>
        <w:pStyle w:val="BodyText"/>
        <w:spacing w:line="230" w:lineRule="auto"/>
        <w:ind w:left="113" w:right="118" w:firstLine="355"/>
        <w:jc w:val="center"/>
        <w:rPr>
          <w:sz w:val="20"/>
          <w:szCs w:val="20"/>
        </w:rPr>
      </w:pPr>
    </w:p>
    <w:p w14:paraId="0892B515" w14:textId="77777777" w:rsidR="009E6661" w:rsidRPr="00473CA2" w:rsidRDefault="009E6661" w:rsidP="00857520">
      <w:pPr>
        <w:jc w:val="both"/>
        <w:rPr>
          <w:sz w:val="20"/>
          <w:szCs w:val="20"/>
        </w:rPr>
      </w:pPr>
    </w:p>
    <w:p w14:paraId="61639DC3" w14:textId="77777777" w:rsidR="009E6661" w:rsidRPr="006420A7" w:rsidRDefault="009E6661" w:rsidP="00857520">
      <w:pPr>
        <w:rPr>
          <w:sz w:val="20"/>
          <w:szCs w:val="20"/>
        </w:rPr>
      </w:pPr>
    </w:p>
    <w:p w14:paraId="45A8262B" w14:textId="77777777" w:rsidR="009E6661" w:rsidRPr="006420A7" w:rsidRDefault="009E6661" w:rsidP="00857520">
      <w:pPr>
        <w:rPr>
          <w:sz w:val="20"/>
          <w:szCs w:val="20"/>
        </w:rPr>
      </w:pPr>
    </w:p>
    <w:p w14:paraId="5ECD21C7" w14:textId="77777777" w:rsidR="009E6661" w:rsidRPr="006420A7" w:rsidRDefault="00077BF8" w:rsidP="00077BF8">
      <w:pPr>
        <w:jc w:val="center"/>
        <w:rPr>
          <w:sz w:val="20"/>
          <w:szCs w:val="20"/>
        </w:rPr>
      </w:pPr>
      <w:r w:rsidRPr="006420A7">
        <w:rPr>
          <w:sz w:val="20"/>
          <w:szCs w:val="20"/>
        </w:rPr>
        <w:t>ПОКРАЈИНСКИ СЕКРЕТАРИЈАТ ЗА ОБРАЗОВА</w:t>
      </w:r>
      <w:r w:rsidR="00857520" w:rsidRPr="006420A7">
        <w:rPr>
          <w:sz w:val="20"/>
          <w:szCs w:val="20"/>
        </w:rPr>
        <w:t>Њ</w:t>
      </w:r>
      <w:r w:rsidRPr="006420A7">
        <w:rPr>
          <w:sz w:val="20"/>
          <w:szCs w:val="20"/>
        </w:rPr>
        <w:t>Е, ПРОПИСЕ, УПPABУ И НАЦИОНАЛНЕ МАЊИНЕ- НАЦИОНАЛНЕ ЗАЈЕДНИЦЕ</w:t>
      </w:r>
    </w:p>
    <w:p w14:paraId="7E95A72E" w14:textId="77777777" w:rsidR="009E6661" w:rsidRPr="006420A7" w:rsidRDefault="009E6661" w:rsidP="00857520">
      <w:pPr>
        <w:rPr>
          <w:sz w:val="20"/>
          <w:szCs w:val="20"/>
        </w:rPr>
      </w:pPr>
    </w:p>
    <w:p w14:paraId="4E3B9263" w14:textId="77777777" w:rsidR="009E6661" w:rsidRPr="006420A7" w:rsidRDefault="009E6661" w:rsidP="00857520">
      <w:pPr>
        <w:rPr>
          <w:sz w:val="20"/>
          <w:szCs w:val="20"/>
        </w:rPr>
      </w:pPr>
    </w:p>
    <w:p w14:paraId="5E6BB169" w14:textId="77323EDC" w:rsidR="00077BF8" w:rsidRPr="00BA0A1B" w:rsidRDefault="00077BF8" w:rsidP="00857520">
      <w:pPr>
        <w:rPr>
          <w:sz w:val="20"/>
          <w:szCs w:val="20"/>
          <w:lang w:val="sr-Latn-RS"/>
        </w:rPr>
      </w:pPr>
      <w:r w:rsidRPr="006420A7">
        <w:rPr>
          <w:sz w:val="20"/>
          <w:szCs w:val="20"/>
        </w:rPr>
        <w:t xml:space="preserve">Број: </w:t>
      </w:r>
      <w:r w:rsidR="00BA0A1B">
        <w:rPr>
          <w:sz w:val="20"/>
          <w:szCs w:val="20"/>
          <w:lang w:val="sr-Latn-RS"/>
        </w:rPr>
        <w:t xml:space="preserve">00319251 2025 </w:t>
      </w:r>
      <w:r w:rsidR="00BA0A1B" w:rsidRPr="00BA0A1B">
        <w:rPr>
          <w:rFonts w:eastAsia="Times New Roman"/>
          <w:noProof/>
          <w:sz w:val="20"/>
          <w:szCs w:val="20"/>
          <w:lang w:val="sr-Latn-RS"/>
        </w:rPr>
        <w:t>09427 001 001 000 001</w:t>
      </w:r>
    </w:p>
    <w:p w14:paraId="186AA88D" w14:textId="575E8080" w:rsidR="006420A7" w:rsidRDefault="00077BF8" w:rsidP="006420A7">
      <w:pPr>
        <w:rPr>
          <w:sz w:val="20"/>
          <w:szCs w:val="20"/>
        </w:rPr>
      </w:pPr>
      <w:r w:rsidRPr="006420A7">
        <w:rPr>
          <w:sz w:val="20"/>
          <w:szCs w:val="20"/>
        </w:rPr>
        <w:t>Нови Сад,</w:t>
      </w:r>
      <w:r w:rsidR="001A663B">
        <w:rPr>
          <w:sz w:val="20"/>
          <w:szCs w:val="20"/>
        </w:rPr>
        <w:t xml:space="preserve">   </w:t>
      </w:r>
      <w:r w:rsidR="00BA0A1B">
        <w:rPr>
          <w:sz w:val="20"/>
          <w:szCs w:val="20"/>
          <w:lang w:val="sr-Latn-RS"/>
        </w:rPr>
        <w:t>04. 02. 2025</w:t>
      </w:r>
      <w:r w:rsidR="005B54CA">
        <w:rPr>
          <w:sz w:val="20"/>
          <w:szCs w:val="20"/>
        </w:rPr>
        <w:t>.</w:t>
      </w:r>
      <w:r w:rsidR="00BA0A1B">
        <w:rPr>
          <w:sz w:val="20"/>
          <w:szCs w:val="20"/>
          <w:lang w:val="sr-Latn-RS"/>
        </w:rPr>
        <w:t xml:space="preserve"> </w:t>
      </w:r>
      <w:r w:rsidR="005B54CA">
        <w:rPr>
          <w:sz w:val="20"/>
          <w:szCs w:val="20"/>
        </w:rPr>
        <w:t>год.</w:t>
      </w:r>
    </w:p>
    <w:p w14:paraId="4ED0FB32" w14:textId="77777777" w:rsidR="006420A7" w:rsidRPr="006420A7" w:rsidRDefault="006420A7" w:rsidP="006420A7">
      <w:pPr>
        <w:widowControl/>
        <w:autoSpaceDE/>
        <w:autoSpaceDN/>
        <w:jc w:val="both"/>
        <w:rPr>
          <w:rFonts w:eastAsia="Times New Roman"/>
          <w:sz w:val="20"/>
          <w:szCs w:val="20"/>
          <w:lang w:val="sr-Cyrl-CS"/>
        </w:rPr>
      </w:pPr>
      <w:r>
        <w:rPr>
          <w:rFonts w:eastAsia="Times New Roman"/>
          <w:sz w:val="20"/>
          <w:szCs w:val="20"/>
          <w:lang w:val="sr-Cyrl-CS"/>
        </w:rPr>
        <w:t xml:space="preserve">                                                                                                                                             </w:t>
      </w:r>
      <w:r w:rsidRPr="006420A7">
        <w:rPr>
          <w:rFonts w:eastAsia="Times New Roman"/>
          <w:sz w:val="20"/>
          <w:szCs w:val="20"/>
          <w:lang w:val="sr-Cyrl-CS"/>
        </w:rPr>
        <w:t>Покрајински секретар</w:t>
      </w:r>
    </w:p>
    <w:p w14:paraId="06197CD8" w14:textId="1785485E" w:rsidR="00232930" w:rsidRDefault="00232930" w:rsidP="00232930">
      <w:pPr>
        <w:ind w:left="4956"/>
        <w:jc w:val="center"/>
        <w:rPr>
          <w:rFonts w:eastAsia="Lucida Sans Unicode"/>
          <w:sz w:val="20"/>
          <w:szCs w:val="20"/>
          <w:lang w:val="sr-Cyrl-CS"/>
        </w:rPr>
      </w:pPr>
      <w:r>
        <w:rPr>
          <w:rFonts w:eastAsia="Times New Roman"/>
          <w:sz w:val="20"/>
          <w:szCs w:val="20"/>
          <w:lang w:val="sr-Latn-RS"/>
        </w:rPr>
        <w:t xml:space="preserve">   </w:t>
      </w:r>
      <w:r w:rsidR="006420A7" w:rsidRPr="006420A7">
        <w:rPr>
          <w:rFonts w:eastAsia="Times New Roman"/>
          <w:sz w:val="20"/>
          <w:szCs w:val="20"/>
          <w:lang w:val="sr-Cyrl-CS"/>
        </w:rPr>
        <w:tab/>
      </w:r>
      <w:proofErr w:type="spellStart"/>
      <w:r>
        <w:rPr>
          <w:sz w:val="20"/>
          <w:szCs w:val="20"/>
          <w:lang w:val="sr-Cyrl-CS"/>
        </w:rPr>
        <w:t>Ótott</w:t>
      </w:r>
      <w:proofErr w:type="spellEnd"/>
      <w:r>
        <w:rPr>
          <w:sz w:val="20"/>
          <w:szCs w:val="20"/>
          <w:lang w:val="sr-Cyrl-CS"/>
        </w:rPr>
        <w:t xml:space="preserve"> Róbert</w:t>
      </w:r>
      <w:r>
        <w:rPr>
          <w:sz w:val="20"/>
          <w:szCs w:val="20"/>
          <w:lang w:val="sr-Cyrl-CS"/>
        </w:rPr>
        <w:br/>
      </w:r>
      <w:r>
        <w:rPr>
          <w:sz w:val="20"/>
          <w:szCs w:val="20"/>
          <w:lang w:val="sr-Latn-RS"/>
        </w:rPr>
        <w:t xml:space="preserve">                 </w:t>
      </w:r>
      <w:r>
        <w:rPr>
          <w:sz w:val="20"/>
          <w:szCs w:val="20"/>
          <w:lang w:val="sr-Cyrl-CS"/>
        </w:rPr>
        <w:t xml:space="preserve">(Роберт </w:t>
      </w:r>
      <w:proofErr w:type="spellStart"/>
      <w:r>
        <w:rPr>
          <w:sz w:val="20"/>
          <w:szCs w:val="20"/>
          <w:lang w:val="sr-Cyrl-CS"/>
        </w:rPr>
        <w:t>Отот</w:t>
      </w:r>
      <w:proofErr w:type="spellEnd"/>
      <w:r>
        <w:rPr>
          <w:sz w:val="20"/>
          <w:szCs w:val="20"/>
          <w:lang w:val="sr-Cyrl-CS"/>
        </w:rPr>
        <w:t>)</w:t>
      </w:r>
    </w:p>
    <w:p w14:paraId="1689E5A0" w14:textId="23C5566D" w:rsidR="006420A7" w:rsidRPr="005B54CA" w:rsidRDefault="005B54CA" w:rsidP="001A663B">
      <w:pPr>
        <w:widowControl/>
        <w:tabs>
          <w:tab w:val="center" w:pos="7200"/>
        </w:tabs>
        <w:autoSpaceDE/>
        <w:autoSpaceDN/>
        <w:rPr>
          <w:rFonts w:eastAsia="Times New Roman"/>
          <w:sz w:val="20"/>
          <w:szCs w:val="20"/>
          <w:lang w:val="en-US"/>
        </w:rPr>
      </w:pPr>
      <w:r>
        <w:rPr>
          <w:rFonts w:eastAsia="Times New Roman"/>
          <w:sz w:val="20"/>
          <w:szCs w:val="20"/>
          <w:lang w:val="sr-Cyrl-CS"/>
        </w:rPr>
        <w:t xml:space="preserve">               </w:t>
      </w:r>
    </w:p>
    <w:p w14:paraId="433AE904" w14:textId="77777777" w:rsidR="009E6661" w:rsidRPr="006420A7" w:rsidRDefault="009E6661" w:rsidP="006420A7">
      <w:pPr>
        <w:jc w:val="center"/>
        <w:rPr>
          <w:sz w:val="20"/>
          <w:szCs w:val="20"/>
        </w:rPr>
      </w:pPr>
    </w:p>
    <w:sectPr w:rsidR="009E6661" w:rsidRPr="006420A7"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16917"/>
    <w:rsid w:val="000212A0"/>
    <w:rsid w:val="000360F1"/>
    <w:rsid w:val="00042919"/>
    <w:rsid w:val="00077BF8"/>
    <w:rsid w:val="001135FD"/>
    <w:rsid w:val="0012255F"/>
    <w:rsid w:val="00151483"/>
    <w:rsid w:val="0016435F"/>
    <w:rsid w:val="001A663B"/>
    <w:rsid w:val="001D2708"/>
    <w:rsid w:val="00201DEA"/>
    <w:rsid w:val="002277E8"/>
    <w:rsid w:val="00232930"/>
    <w:rsid w:val="002907AC"/>
    <w:rsid w:val="00296313"/>
    <w:rsid w:val="002B256C"/>
    <w:rsid w:val="002D2469"/>
    <w:rsid w:val="00306291"/>
    <w:rsid w:val="00331179"/>
    <w:rsid w:val="00386704"/>
    <w:rsid w:val="0040201D"/>
    <w:rsid w:val="00422898"/>
    <w:rsid w:val="00473CA2"/>
    <w:rsid w:val="00487308"/>
    <w:rsid w:val="004F595D"/>
    <w:rsid w:val="00594A85"/>
    <w:rsid w:val="005B54CA"/>
    <w:rsid w:val="006052F7"/>
    <w:rsid w:val="006420A7"/>
    <w:rsid w:val="006E728C"/>
    <w:rsid w:val="00723F6C"/>
    <w:rsid w:val="007C6B91"/>
    <w:rsid w:val="00841CDA"/>
    <w:rsid w:val="008553F0"/>
    <w:rsid w:val="00857520"/>
    <w:rsid w:val="00865828"/>
    <w:rsid w:val="008E6E7F"/>
    <w:rsid w:val="00935AB9"/>
    <w:rsid w:val="0098076F"/>
    <w:rsid w:val="009E6661"/>
    <w:rsid w:val="009F2B0C"/>
    <w:rsid w:val="00B01F26"/>
    <w:rsid w:val="00B028EF"/>
    <w:rsid w:val="00B94B6F"/>
    <w:rsid w:val="00BA0A1B"/>
    <w:rsid w:val="00BB7689"/>
    <w:rsid w:val="00BF7D9E"/>
    <w:rsid w:val="00E171C5"/>
    <w:rsid w:val="00E625F4"/>
    <w:rsid w:val="00E720D4"/>
    <w:rsid w:val="00EB567D"/>
    <w:rsid w:val="00EE0144"/>
    <w:rsid w:val="00F10ECE"/>
    <w:rsid w:val="00F337F1"/>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sr-Cyrl-RS"/>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sr-Cyrl-RS"/>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sr-Cyrl-RS"/>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sr-Cyrl-RS"/>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14968707">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Danica Lucic</cp:lastModifiedBy>
  <cp:revision>4</cp:revision>
  <cp:lastPrinted>2023-02-14T13:32:00Z</cp:lastPrinted>
  <dcterms:created xsi:type="dcterms:W3CDTF">2025-02-03T13:35:00Z</dcterms:created>
  <dcterms:modified xsi:type="dcterms:W3CDTF">2025-02-04T11:52:00Z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