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Pr="00791E50" w:rsidRDefault="00791E50" w:rsidP="00DF7154">
      <w:pPr>
        <w:tabs>
          <w:tab w:val="center" w:pos="720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r>
        <w:rPr>
          <w:rFonts w:ascii="Calibri" w:hAnsi="Calibri"/>
          <w:b/>
          <w:sz w:val="22"/>
        </w:rPr>
        <w:t>Tablica 1. RASPODJELA SREDSTAVA ZA FINANCIRANJE I SUFINANCIRANJE PROGRAMA I PROJEKATA ZA USTANOVE OSNOVNOG OBRAZOVANJA I REGIONALNIH CENTARA ZA PROFESIONALNI RAZVOJ ZAPOSLENIKA U OBRAZOVANJU U AP VOJVODINI U 2025. GODINI</w:t>
      </w:r>
    </w:p>
    <w:p w:rsidR="00DF7154" w:rsidRPr="00791E50" w:rsidRDefault="00DF7154" w:rsidP="00DF7154">
      <w:pPr>
        <w:tabs>
          <w:tab w:val="center" w:pos="7200"/>
        </w:tabs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2652"/>
        <w:gridCol w:w="1094"/>
        <w:gridCol w:w="2239"/>
        <w:gridCol w:w="2322"/>
      </w:tblGrid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Redni broj</w:t>
            </w:r>
          </w:p>
        </w:tc>
        <w:tc>
          <w:tcPr>
            <w:tcW w:w="2652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Naziv ustanove/regionalnog centra</w:t>
            </w:r>
          </w:p>
        </w:tc>
        <w:tc>
          <w:tcPr>
            <w:tcW w:w="1094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Mjesto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Naziv projekta</w:t>
            </w:r>
          </w:p>
        </w:tc>
        <w:tc>
          <w:tcPr>
            <w:tcW w:w="2322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</w:rPr>
              <w:t>Predloženi iznos za dodjelu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„Cseh Károly“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Ada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„Cseh Károly“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Ada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Zajednički sport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203.500,00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„Vuk Karadžić”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Adaševci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Pogled u budućnost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147.000,00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„Bratstvo-jedinstvo“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Alibunar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Stop diskriminaciji u ustanovama obrazovanja i odgoja - jednaki smo u različitosti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„Bratstvo-jedinstvo“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Bajša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Umjetna inteligencija u obrazovanju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140.000,00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„Bratstvo-jedinstvo“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Bajša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Zajedno protiv izgaranja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79.580,00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„Dušan Jerković“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Banatski Karlovac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„Vuk Karadžić”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Bač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„Heroj Pinki“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Bačka Palanka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Preventivno-korektivne vježbe i igre za djecu s poteškoćama u razvoju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176.200,00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Škola za osnovno glazbeno obrazovanje „Stevan Hristić”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Bačka Palanka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Rana glazbena stimulacija kroz seminar: NTC i rana glazbena stimulacija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162.000,00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„Nikola Tesla“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Bačka Topola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Učenička kriza - prevencija i intervencija kao odgojni i obrazovni izazov nastavnika i roditelja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149.000,00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„Nikola Tesla“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Bačka Topola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„Moša Pijade“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Bački Breg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Značaj pozitivnog ozračja i visoke razine sigurnosti u stvaranju kvalitetnije škole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177.000,00</w:t>
            </w:r>
          </w:p>
        </w:tc>
      </w:tr>
      <w:tr w:rsidR="00DF7154" w:rsidRPr="00791E50" w:rsidTr="004A08E7">
        <w:trPr>
          <w:trHeight w:val="765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„Moša Pijade“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Bačko Novo Selo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765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„Samu Mihály“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Bačko Petrovo Selo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Stručno usavršavanje nastavnika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„Bratstvo-jedinstvo“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Bezdan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Ambalaža, otpad, reciklaža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147.000,00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„Bratstvo-jedinstvo“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Bezdan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Međunarodni rukometni turnir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„Vera Miščević“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Belegiš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Škola za osnovno i srednje obrazovanje „Bratstvo“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Bečej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Unapređivanje kompetencija nastavnog kadra i podizanje kapaciteta škole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170.000,00</w:t>
            </w:r>
          </w:p>
        </w:tc>
      </w:tr>
      <w:tr w:rsidR="00DF7154" w:rsidRPr="00791E50" w:rsidTr="004A08E7">
        <w:trPr>
          <w:trHeight w:val="765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Škola za osnovni glazbeni odgoj i obrazovanje „Petar Konjović”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Bečej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Instrumentalna glazba Johanna Sebastiana Bacha: pristup tumačenju i interpretaciji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„Dositej Obradović“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Bočar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Stručno usavršavanje na temu: Projektnim učenjem do funkcionalnog znanja učenika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57.000,00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„Aleksa Šantić“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Vajska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„Jovan Sterija Popović“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Velika Greda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sz w:val="16"/>
              </w:rPr>
              <w:t>online</w:t>
            </w:r>
            <w:r>
              <w:rPr>
                <w:rFonts w:ascii="Calibri" w:hAnsi="Calibri"/>
                <w:sz w:val="16"/>
              </w:rPr>
              <w:t xml:space="preserve">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"Marija Trandafil"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Veternik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lastRenderedPageBreak/>
              <w:t>25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„Prvi maj“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Vladimirovac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"Milan Hadžić"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Vojka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„Aleksa Šantić“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Gajdobra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Suvremeni nastavnik - zadovoljan učenik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„23. oktobar“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Golubinci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„Moša Pijade“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Debeljača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Usavršavanje nastavnika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„Moša Pijade“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Debeljača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Suradnja sa školama iz pobratimljenog Hódmezővásárhelya iz Republike Mađarske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120.000,00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„Vuk Karadžić”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Deronje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„Vuk Karadžić”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Deronje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sz w:val="16"/>
              </w:rPr>
              <w:t>online</w:t>
            </w:r>
            <w:r>
              <w:rPr>
                <w:rFonts w:ascii="Calibri" w:hAnsi="Calibri"/>
                <w:sz w:val="16"/>
              </w:rPr>
              <w:t xml:space="preserve">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„Sveti Sava”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Žitište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Značaj pozitivnog ozračja i visoke razine sigurnosti u stvaranju kvalitetnije škole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177.000,00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„Jovan Jovanović Zmaj"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Zmajevo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Metode i tehnike učenja u suvremenoj nastavi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„Szervó Mihály“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Zrenjanin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Deseti međunarodni ljetni kamp logike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„Sonja Marinković“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Zrenjanin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sz w:val="16"/>
              </w:rPr>
              <w:t>online</w:t>
            </w:r>
            <w:r>
              <w:rPr>
                <w:rFonts w:ascii="Calibri" w:hAnsi="Calibri"/>
                <w:sz w:val="16"/>
              </w:rPr>
              <w:t xml:space="preserve">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„Petar Petrović Njegoš“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Zrenjanin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„Jovan Jovanović Zmaj"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Zrenjanin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sz w:val="16"/>
              </w:rPr>
              <w:t>online</w:t>
            </w:r>
            <w:r>
              <w:rPr>
                <w:rFonts w:ascii="Calibri" w:hAnsi="Calibri"/>
                <w:sz w:val="16"/>
              </w:rPr>
              <w:t xml:space="preserve">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„Petar Kočić“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Inđija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sz w:val="16"/>
              </w:rPr>
              <w:t>online</w:t>
            </w:r>
            <w:r>
              <w:rPr>
                <w:rFonts w:ascii="Calibri" w:hAnsi="Calibri"/>
                <w:sz w:val="16"/>
              </w:rPr>
              <w:t xml:space="preserve">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„Dositej Obradović“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Irig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„Đorđe Maletić“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Jasenovo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765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Regionalni centar za profesionalni razvoj zaposlenika u obrazovanju Kanjiža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Kanjiža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Volimo učiti - kreativne radionice za djecu osnovnoškolske dobi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360.000,00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"Bora Stanković"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Karavukovo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Centar za stručno usavršavanje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Kikinda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Stručno usavršavanje prosvjetnih djelatnika u vojvođanskim općinama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210.000,00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„23. oktobar“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Klenak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„Mlada pokolenja“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Kovačica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sz w:val="16"/>
              </w:rPr>
              <w:t>online</w:t>
            </w:r>
            <w:r>
              <w:rPr>
                <w:rFonts w:ascii="Calibri" w:hAnsi="Calibri"/>
                <w:sz w:val="16"/>
              </w:rPr>
              <w:t xml:space="preserve">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„Sava Munćan“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Kruščica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„Petőfi brigada“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Kula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„Jan Amos Komenski“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Kulpin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Suvremeni nastavnik - zadovoljan učenik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„Stančić Milan-Uča“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Kumane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Izrada instrumenata formativnog ocjenjivanja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67.000,00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„Dušan Vukasović Diogen“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Kupinovo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Obrazovno-odgojni rad i mjere potpore za učenike s problemima u ponašanju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53.000,00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„József Attila”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Kupusina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Talentirani učenici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180.000,00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„József Attila”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Kupusina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Susret bratskih škola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230.000,00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„Vuk Karadžić”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Lovćenac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Suvremeni nastavnik - zadovoljan učenik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„Novak Radonić“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Mol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118.000,00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lastRenderedPageBreak/>
              <w:t>56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„Filip Višnjić“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Morović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Značaj pozitivnog ozračja i visoke razine sigurnosti u stvaranju kvalitetnije škole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177.000,00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"Momčilo Tapavica"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Nadalj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„Rastko Nemanjić - Sveti Sava“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Nova Pazova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sz w:val="16"/>
              </w:rPr>
              <w:t>online</w:t>
            </w:r>
            <w:r>
              <w:rPr>
                <w:rFonts w:ascii="Calibri" w:hAnsi="Calibri"/>
                <w:sz w:val="16"/>
              </w:rPr>
              <w:t xml:space="preserve">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765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59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"Dr. Đorđe Natošević"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Novi Slankamen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Dositejevi putokazi zdravog razuma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97.000,00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„Dr. Tihomir Ostojić"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Ostojićevo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„Đura Jakšić“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Pavliš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sz w:val="16"/>
              </w:rPr>
              <w:t>online</w:t>
            </w:r>
            <w:r>
              <w:rPr>
                <w:rFonts w:ascii="Calibri" w:hAnsi="Calibri"/>
                <w:sz w:val="16"/>
              </w:rPr>
              <w:t xml:space="preserve">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„Szervó Mihály“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Padej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„Miroslav Antić“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Palić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Upoznaj svoju okolinu da bi je zaštitio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Škola za osnovno i srednje obrazovanje „Mara Mandić“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Pančevo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sz w:val="16"/>
              </w:rPr>
              <w:t>online</w:t>
            </w:r>
            <w:r>
              <w:rPr>
                <w:rFonts w:ascii="Calibri" w:hAnsi="Calibri"/>
                <w:sz w:val="16"/>
              </w:rPr>
              <w:t xml:space="preserve">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„Moša Pijade“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Pačir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Četvrta vožnja do zdravlja i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150.000,00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„15. oktobar“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Pivnice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Dječji festival slovačkih narodnih pjesama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130.000,00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„Dositej Obradović“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Plandište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„Milivoj Petković - Fećko“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Platičevo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„Đura Filipović“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Pločica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„Dositej Obradović“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Putinci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 xml:space="preserve">Alati i sredstva digitalnog i </w:t>
            </w:r>
            <w:r>
              <w:rPr>
                <w:rFonts w:ascii="Calibri" w:hAnsi="Calibri"/>
                <w:i/>
                <w:iCs/>
                <w:sz w:val="16"/>
              </w:rPr>
              <w:t>online</w:t>
            </w:r>
            <w:r>
              <w:rPr>
                <w:rFonts w:ascii="Calibri" w:hAnsi="Calibri"/>
                <w:sz w:val="16"/>
              </w:rPr>
              <w:t xml:space="preserve">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„Branko Radičević“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Ravno Selo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Umjetna inteligencija u obrazovanju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140.000,00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„Ratko Pavlović Ćićko“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Ratkovo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„Ivo Lola Ribar“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Ruma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Svako dijete je važno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79.200,00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„Zoran Petrović“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Sakule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Putem poduzetništva do funkcionalnih znanja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„Lukrecija Ankucić”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Samoš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Svi zajedno na izletu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154.920,00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„Thurzó Lajos“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Senta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Most znanja - svima dajemo šansu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390.000,00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glazbena škola „Stevan Mokranjac“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Senta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„Thurzó Lajos“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Senta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XX.  jesenski susreti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137.000,00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79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„Bratstvo-jedinstvo“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Sombor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Net isključi u kreativu se uključi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200.000,00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„Ivan Goran Kovačić“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Sonta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Razotkrivanje konflikata u sustavu obrazovanja i odgoja - Tko se boji vuka još?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177.000,00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„Ivan Goran Kovačić“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Sonta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„Vuk Karadžić”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Srbobran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Važnost kriterija i samoprocjenjivanja za proces učenja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63.000,00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„Jovan Jovanović Zmaj"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Srbobran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10. Zmajev Festival znanosti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239.000,00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„Jovan Jovanović Zmaj"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Srijemska Kamenica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AKTIVAN LJETNI ODMOR - Zmajev ljetni školski kamp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250.000,00</w:t>
            </w:r>
          </w:p>
        </w:tc>
      </w:tr>
      <w:tr w:rsidR="00DF7154" w:rsidRPr="00791E50" w:rsidTr="004A08E7">
        <w:trPr>
          <w:trHeight w:val="765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lastRenderedPageBreak/>
              <w:t>85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„Jovan Jovanović Zmaj"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Srijemska Mitrovica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Umjetna inteligencija u obrazovanju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140.000,00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„Miloš Crnjanski“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Srpski Itebej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Suvremeni nastavnik - zadovoljan učenik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100.000,00</w:t>
            </w:r>
          </w:p>
        </w:tc>
      </w:tr>
      <w:tr w:rsidR="00DF7154" w:rsidRPr="00791E50" w:rsidTr="004A08E7">
        <w:trPr>
          <w:trHeight w:val="765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„Stari Kovač Đula“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Stara Moravica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Povratak korijenima, doček domaćina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120.000,00</w:t>
            </w:r>
          </w:p>
        </w:tc>
      </w:tr>
      <w:tr w:rsidR="00DF7154" w:rsidRPr="00791E50" w:rsidTr="004A08E7">
        <w:trPr>
          <w:trHeight w:val="765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„Stari Kovač Đula“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Stara Moravica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Potpora i nagrađivanje talentiranih učenika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161.000,00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„Simeon Aranicki“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Stara Pazova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Nastava i učenje koje potiče funkcionalna znanja, vještine i stavove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„Széchenyi István“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Subotica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Stručno usavršavanje nastavnika OŠ „Széchenyi István“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„10. oktobar“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Subotica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Skoro kamp 7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130.000,00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Glazbena škola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Subotica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Pripremna nastava iz teorijskih predmeta za buduće srednjoškolce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183.600,00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„Majšanski put”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Subotica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Da se upoznamo! - Multikulturni program u OŠ „Majšanski put“ u Subotici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190.000,00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„Jovan Mikić“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Subotica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Značaj pozitivnog ozračja i visoke razine sigurnosti u stvaranju kvalitetnije škole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177.000,00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„Ivan Goran Kovačić“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Subotica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Hajde svijete budi dijete 2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130.000,00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„Kiss Ferenc“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Telečka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„Petar Kočić“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Temerin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Inkluzija od teorije do prakse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„Temerkeny István“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Tornjoš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Kontrola ljutnje - edukativne radionice za učenike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120.000,00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„Arany János“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Trešnjevac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Zajedno su škole - ekologija, sport i multikulturnost u našoj školi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200.000,00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„Arany János“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Trešnjevac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Jedno poslijepodne s Aranyijem (Egy délután Arannyal) - natjecanje u povijesti, crtanju, recitiranju i pravopisu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252.000,00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„Petar Drapšin“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Turija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Stručno usavršavanje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90.000,00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102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„Sveti Georgije”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Uzdin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Ocjenjivanje u školama, jednostavno, a kvalitetno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179.000,00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103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„Nikola Đurković“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Feketić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Mali znanstvenici: U avanturu!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470.000,00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104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„Nikola Đurković“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Feketić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Svi se bavimo sportom!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280.000,00</w:t>
            </w:r>
          </w:p>
        </w:tc>
      </w:tr>
      <w:tr w:rsidR="00DF7154" w:rsidRPr="00791E50" w:rsidTr="004A08E7">
        <w:trPr>
          <w:trHeight w:val="51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105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„Jovan Jovanović Zmaj"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Hajdučica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Ambalaža, otpad, reciklaža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147.000,00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106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„Karolina Kárász“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Horgoš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Festival učeničkih dramskih ostvarenja „XX. školske kazališne scene”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288.000,00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107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"Sava Žebeljan"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Crepaja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Prevencija ranog napuštanja formalnog obrazovanja u osnovnoj školi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80.000,00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108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"Sava Žebeljan"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Crepaja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Dijagnostika, prevencija i otklanjanje uzroka neuspjeha u školskom učenju učenika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130.000,00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109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„Hunyadi János“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Čantavir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Ljetni kamp u Hunyadiju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175.000,00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110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„Zdravko Čelar“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Čelarevo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Dijagnostika, prevencija i otklanjanje uzroka neuspjeha u školskom učenju učenika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130.000,00</w:t>
            </w:r>
          </w:p>
        </w:tc>
      </w:tr>
      <w:tr w:rsidR="00DF7154" w:rsidRPr="00791E50" w:rsidTr="004A08E7">
        <w:trPr>
          <w:trHeight w:val="300"/>
        </w:trPr>
        <w:tc>
          <w:tcPr>
            <w:tcW w:w="921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lastRenderedPageBreak/>
              <w:t>111</w:t>
            </w:r>
          </w:p>
        </w:tc>
        <w:tc>
          <w:tcPr>
            <w:tcW w:w="2652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Osnovna škola „Sremski front“</w:t>
            </w:r>
          </w:p>
        </w:tc>
        <w:tc>
          <w:tcPr>
            <w:tcW w:w="1094" w:type="dxa"/>
            <w:shd w:val="clear" w:color="auto" w:fill="auto"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Šid</w:t>
            </w:r>
          </w:p>
        </w:tc>
        <w:tc>
          <w:tcPr>
            <w:tcW w:w="2239" w:type="dxa"/>
            <w:shd w:val="clear" w:color="auto" w:fill="auto"/>
            <w:noWrap/>
            <w:hideMark/>
          </w:tcPr>
          <w:p w:rsidR="00DF7154" w:rsidRPr="00791E50" w:rsidRDefault="00791E50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Značaj pozitivnog ozračja i visoke razine sigurnosti u stvaranju kvalitetnije škole</w:t>
            </w:r>
          </w:p>
        </w:tc>
        <w:tc>
          <w:tcPr>
            <w:tcW w:w="2322" w:type="dxa"/>
            <w:shd w:val="clear" w:color="auto" w:fill="auto"/>
            <w:hideMark/>
          </w:tcPr>
          <w:p w:rsidR="00DF7154" w:rsidRPr="00791E5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</w:rPr>
              <w:t>195.000,00</w:t>
            </w:r>
          </w:p>
        </w:tc>
      </w:tr>
    </w:tbl>
    <w:p w:rsidR="00DF7154" w:rsidRPr="00791E50" w:rsidRDefault="00DF7154" w:rsidP="00DF7154">
      <w:pPr>
        <w:tabs>
          <w:tab w:val="center" w:pos="7200"/>
        </w:tabs>
        <w:jc w:val="both"/>
        <w:rPr>
          <w:rFonts w:ascii="Calibri" w:hAnsi="Calibri" w:cs="Calibri"/>
          <w:sz w:val="20"/>
          <w:szCs w:val="20"/>
        </w:rPr>
      </w:pPr>
    </w:p>
    <w:p w:rsidR="00DF7154" w:rsidRPr="00791E50" w:rsidRDefault="00DF7154" w:rsidP="00DF7154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RPr="00791E50" w:rsidTr="00DF7154">
        <w:tc>
          <w:tcPr>
            <w:tcW w:w="4668" w:type="dxa"/>
          </w:tcPr>
          <w:p w:rsidR="00DF7154" w:rsidRPr="00791E50" w:rsidRDefault="00DF7154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791E50" w:rsidRDefault="00791E50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POKRAJINSKI TAJNIK</w:t>
            </w:r>
          </w:p>
          <w:p w:rsidR="00DF7154" w:rsidRPr="00791E50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t>Róbert Ótott</w:t>
            </w:r>
          </w:p>
          <w:p w:rsidR="00DF7154" w:rsidRPr="00791E50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F7154" w:rsidRPr="00791E50" w:rsidRDefault="00DF7154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br w:type="page"/>
      </w:r>
      <w:bookmarkEnd w:id="0"/>
    </w:p>
    <w:sectPr w:rsidR="00DF7154" w:rsidRPr="00791E50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B62" w:rsidRDefault="00A97B62">
      <w:r>
        <w:separator/>
      </w:r>
    </w:p>
  </w:endnote>
  <w:endnote w:type="continuationSeparator" w:id="0">
    <w:p w:rsidR="00A97B62" w:rsidRDefault="00A9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A97B62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08E7">
      <w:rPr>
        <w:rStyle w:val="PageNumber"/>
        <w:noProof/>
      </w:rPr>
      <w:t>1</w:t>
    </w:r>
    <w:r>
      <w:rPr>
        <w:rStyle w:val="PageNumber"/>
      </w:rPr>
      <w:fldChar w:fldCharType="end"/>
    </w:r>
  </w:p>
  <w:p w:rsidR="00471447" w:rsidRDefault="00A97B62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B62" w:rsidRDefault="00A97B62">
      <w:r>
        <w:separator/>
      </w:r>
    </w:p>
  </w:footnote>
  <w:footnote w:type="continuationSeparator" w:id="0">
    <w:p w:rsidR="00A97B62" w:rsidRDefault="00A97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317D87"/>
    <w:rsid w:val="0038064F"/>
    <w:rsid w:val="00431C0B"/>
    <w:rsid w:val="004A08E7"/>
    <w:rsid w:val="004C1CA0"/>
    <w:rsid w:val="0056588B"/>
    <w:rsid w:val="005D46E6"/>
    <w:rsid w:val="006320D6"/>
    <w:rsid w:val="006B5635"/>
    <w:rsid w:val="00790F51"/>
    <w:rsid w:val="00791E50"/>
    <w:rsid w:val="007F74D9"/>
    <w:rsid w:val="00825DD7"/>
    <w:rsid w:val="00884922"/>
    <w:rsid w:val="00903015"/>
    <w:rsid w:val="00A62729"/>
    <w:rsid w:val="00A97B62"/>
    <w:rsid w:val="00B3041D"/>
    <w:rsid w:val="00BF4EE7"/>
    <w:rsid w:val="00D227BE"/>
    <w:rsid w:val="00D33D7B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69837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Hrvoje Kenjerić</cp:lastModifiedBy>
  <cp:revision>6</cp:revision>
  <dcterms:created xsi:type="dcterms:W3CDTF">2025-07-16T09:35:00Z</dcterms:created>
  <dcterms:modified xsi:type="dcterms:W3CDTF">2025-08-04T06:40:00Z</dcterms:modified>
</cp:coreProperties>
</file>