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3E" w:rsidRPr="00494CE5" w:rsidRDefault="00494CE5">
      <w:pPr>
        <w:rPr>
          <w:b/>
          <w:sz w:val="22"/>
          <w:szCs w:val="22"/>
        </w:rPr>
      </w:pPr>
      <w:r>
        <w:rPr>
          <w:b/>
          <w:sz w:val="22"/>
        </w:rPr>
        <w:t xml:space="preserve"> </w:t>
      </w:r>
    </w:p>
    <w:tbl>
      <w:tblPr>
        <w:tblW w:w="115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4825"/>
        <w:gridCol w:w="623"/>
      </w:tblGrid>
      <w:tr w:rsidR="008C6C3E" w:rsidRPr="00494CE5">
        <w:trPr>
          <w:gridAfter w:val="1"/>
          <w:wAfter w:w="623" w:type="dxa"/>
          <w:trHeight w:val="1975"/>
        </w:trPr>
        <w:tc>
          <w:tcPr>
            <w:tcW w:w="2444" w:type="dxa"/>
          </w:tcPr>
          <w:p w:rsidR="008C6C3E" w:rsidRPr="00494CE5" w:rsidRDefault="00F30334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494CE5"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gridSpan w:val="2"/>
          </w:tcPr>
          <w:p w:rsidR="008C6C3E" w:rsidRPr="00494CE5" w:rsidRDefault="00F30334">
            <w:pPr>
              <w:tabs>
                <w:tab w:val="center" w:pos="4703"/>
                <w:tab w:val="right" w:pos="9406"/>
              </w:tabs>
            </w:pPr>
            <w:r w:rsidRPr="00494CE5">
              <w:rPr>
                <w:sz w:val="22"/>
              </w:rPr>
              <w:t>Република Сербия</w:t>
            </w:r>
          </w:p>
          <w:p w:rsidR="008C6C3E" w:rsidRPr="00494CE5" w:rsidRDefault="00F30334">
            <w:r w:rsidRPr="00494CE5">
              <w:rPr>
                <w:sz w:val="22"/>
              </w:rPr>
              <w:t>Автономна покраїна Войводина</w:t>
            </w:r>
          </w:p>
          <w:p w:rsidR="008C6C3E" w:rsidRPr="00494CE5" w:rsidRDefault="00F30334">
            <w:pPr>
              <w:rPr>
                <w:b/>
              </w:rPr>
            </w:pPr>
            <w:r w:rsidRPr="00494CE5">
              <w:rPr>
                <w:b/>
                <w:sz w:val="22"/>
              </w:rPr>
              <w:t>Покраїнски секретарият за образованє, предписаня,</w:t>
            </w:r>
          </w:p>
          <w:p w:rsidR="008C6C3E" w:rsidRPr="00494CE5" w:rsidRDefault="00F30334">
            <w:pPr>
              <w:rPr>
                <w:b/>
              </w:rPr>
            </w:pPr>
            <w:r w:rsidRPr="00494CE5">
              <w:rPr>
                <w:b/>
                <w:sz w:val="22"/>
              </w:rPr>
              <w:t>управу и национални меншини – национални заєднїци</w:t>
            </w:r>
          </w:p>
          <w:p w:rsidR="008C6C3E" w:rsidRPr="00494CE5" w:rsidRDefault="00F30334">
            <w:pPr>
              <w:tabs>
                <w:tab w:val="center" w:pos="4703"/>
                <w:tab w:val="right" w:pos="9406"/>
              </w:tabs>
            </w:pPr>
            <w:r w:rsidRPr="00494CE5">
              <w:rPr>
                <w:sz w:val="22"/>
              </w:rPr>
              <w:t>Булевар Михайла Пупина 16, 21000 Нови Сад</w:t>
            </w:r>
          </w:p>
          <w:p w:rsidR="008C6C3E" w:rsidRPr="00494CE5" w:rsidRDefault="00F30334">
            <w:pPr>
              <w:tabs>
                <w:tab w:val="center" w:pos="4703"/>
                <w:tab w:val="right" w:pos="9406"/>
              </w:tabs>
            </w:pPr>
            <w:r w:rsidRPr="00494CE5">
              <w:rPr>
                <w:sz w:val="22"/>
              </w:rPr>
              <w:t>Тел.: +381 21 487 004 001 000 001, 487 36</w:t>
            </w:r>
          </w:p>
          <w:p w:rsidR="008C6C3E" w:rsidRPr="00494CE5" w:rsidRDefault="00F30334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494CE5">
              <w:rPr>
                <w:sz w:val="22"/>
              </w:rPr>
              <w:t>ounz@vojvodinа.gov.rs</w:t>
            </w:r>
          </w:p>
        </w:tc>
      </w:tr>
      <w:tr w:rsidR="008C6C3E" w:rsidRPr="00494CE5">
        <w:trPr>
          <w:trHeight w:val="305"/>
        </w:trPr>
        <w:tc>
          <w:tcPr>
            <w:tcW w:w="6129" w:type="dxa"/>
            <w:gridSpan w:val="2"/>
          </w:tcPr>
          <w:p w:rsidR="008C6C3E" w:rsidRPr="00494CE5" w:rsidRDefault="008C6C3E">
            <w:pPr>
              <w:tabs>
                <w:tab w:val="center" w:pos="4703"/>
                <w:tab w:val="right" w:pos="9406"/>
              </w:tabs>
              <w:ind w:left="39"/>
              <w:rPr>
                <w:color w:val="000000"/>
                <w:sz w:val="22"/>
                <w:szCs w:val="22"/>
                <w:lang w:val="sr-Cyrl-RS"/>
              </w:rPr>
            </w:pPr>
          </w:p>
          <w:p w:rsidR="008C6C3E" w:rsidRPr="00494CE5" w:rsidRDefault="008C6C3E">
            <w:pPr>
              <w:tabs>
                <w:tab w:val="center" w:pos="4703"/>
                <w:tab w:val="right" w:pos="9406"/>
              </w:tabs>
              <w:ind w:left="39"/>
              <w:rPr>
                <w:color w:val="000000"/>
                <w:sz w:val="22"/>
                <w:szCs w:val="22"/>
                <w:lang w:val="sr-Cyrl-RS"/>
              </w:rPr>
            </w:pPr>
          </w:p>
          <w:p w:rsidR="008C6C3E" w:rsidRPr="00494CE5" w:rsidRDefault="00F30334" w:rsidP="00494CE5">
            <w:pPr>
              <w:tabs>
                <w:tab w:val="center" w:pos="4703"/>
                <w:tab w:val="right" w:pos="9406"/>
              </w:tabs>
              <w:rPr>
                <w:color w:val="000000"/>
                <w:sz w:val="22"/>
                <w:szCs w:val="22"/>
              </w:rPr>
            </w:pPr>
            <w:r w:rsidRPr="00494CE5">
              <w:rPr>
                <w:color w:val="000000"/>
                <w:sz w:val="22"/>
              </w:rPr>
              <w:t xml:space="preserve">ЧИСЛО: </w:t>
            </w:r>
            <w:r w:rsidRPr="00494CE5">
              <w:rPr>
                <w:sz w:val="22"/>
                <w:shd w:val="clear" w:color="auto" w:fill="FFFFFF"/>
              </w:rPr>
              <w:t>003324586 2025 09427 004 001 000 001</w:t>
            </w:r>
          </w:p>
        </w:tc>
        <w:tc>
          <w:tcPr>
            <w:tcW w:w="5448" w:type="dxa"/>
            <w:gridSpan w:val="2"/>
          </w:tcPr>
          <w:p w:rsidR="008C6C3E" w:rsidRPr="00494CE5" w:rsidRDefault="008C6C3E">
            <w:pPr>
              <w:tabs>
                <w:tab w:val="center" w:pos="4703"/>
                <w:tab w:val="right" w:pos="9406"/>
              </w:tabs>
              <w:rPr>
                <w:color w:val="000000"/>
                <w:sz w:val="22"/>
                <w:szCs w:val="22"/>
                <w:lang w:val="ru-RU"/>
              </w:rPr>
            </w:pPr>
          </w:p>
          <w:p w:rsidR="008C6C3E" w:rsidRPr="00494CE5" w:rsidRDefault="008C6C3E">
            <w:pPr>
              <w:tabs>
                <w:tab w:val="center" w:pos="4703"/>
                <w:tab w:val="right" w:pos="9406"/>
              </w:tabs>
              <w:rPr>
                <w:color w:val="000000"/>
                <w:sz w:val="22"/>
                <w:szCs w:val="22"/>
                <w:lang w:val="ru-RU"/>
              </w:rPr>
            </w:pPr>
          </w:p>
          <w:p w:rsidR="008C6C3E" w:rsidRPr="00494CE5" w:rsidRDefault="00F30334">
            <w:pPr>
              <w:tabs>
                <w:tab w:val="center" w:pos="4703"/>
                <w:tab w:val="right" w:pos="9406"/>
              </w:tabs>
              <w:ind w:left="-102"/>
              <w:rPr>
                <w:color w:val="000000"/>
                <w:sz w:val="22"/>
                <w:szCs w:val="22"/>
              </w:rPr>
            </w:pPr>
            <w:r w:rsidRPr="00494CE5">
              <w:rPr>
                <w:color w:val="000000"/>
                <w:sz w:val="22"/>
              </w:rPr>
              <w:t>ДАТУМ:</w:t>
            </w:r>
            <w:r w:rsidR="00494CE5">
              <w:rPr>
                <w:color w:val="000000"/>
                <w:sz w:val="22"/>
              </w:rPr>
              <w:t xml:space="preserve"> </w:t>
            </w:r>
            <w:r w:rsidRPr="00494CE5">
              <w:rPr>
                <w:color w:val="000000"/>
                <w:sz w:val="22"/>
              </w:rPr>
              <w:t>01.08.2025.године</w:t>
            </w:r>
          </w:p>
          <w:p w:rsidR="008C6C3E" w:rsidRPr="00494CE5" w:rsidRDefault="008C6C3E">
            <w:pPr>
              <w:tabs>
                <w:tab w:val="center" w:pos="4703"/>
                <w:tab w:val="right" w:pos="9406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8C6C3E" w:rsidRPr="00494CE5" w:rsidRDefault="00F30334" w:rsidP="00494CE5">
      <w:pPr>
        <w:ind w:firstLine="706"/>
        <w:jc w:val="both"/>
      </w:pPr>
      <w:r w:rsidRPr="00494CE5">
        <w:t xml:space="preserve">На основи члена 3.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реконструкциї, адаптациї, санациї, инвестицийне и чечуце отримованє обєктох </w:t>
      </w:r>
      <w:r w:rsidR="00494CE5">
        <w:t xml:space="preserve">установох основного образованя и воспитаня </w:t>
      </w:r>
      <w:r w:rsidRPr="00494CE5">
        <w:t>на териториї Автономней покраїни Войводини («Службени новини АПВ», число 39/25. и Покраїнскей скупштинскей одлуки о буджету Aвтономнeй покраїни Войводини за 2025. рок («Службeни новини АПВ», число 57/24 и 38/25 – ребаланс), Покраїнски секретарият за образованє, предписаня, управу и национални меншини – национални заєднїци (у дальшим тексту: Секретарият), розписує</w:t>
      </w:r>
      <w:r w:rsidR="00494CE5">
        <w:t xml:space="preserve"> </w:t>
      </w:r>
    </w:p>
    <w:p w:rsidR="008C6C3E" w:rsidRDefault="008C6C3E" w:rsidP="00494CE5">
      <w:pPr>
        <w:ind w:firstLine="706"/>
        <w:jc w:val="center"/>
        <w:rPr>
          <w:b/>
          <w:bCs/>
          <w:lang w:val="sr-Cyrl-CS"/>
        </w:rPr>
      </w:pPr>
    </w:p>
    <w:p w:rsidR="00494CE5" w:rsidRPr="00494CE5" w:rsidRDefault="00494CE5" w:rsidP="00494CE5">
      <w:pPr>
        <w:ind w:firstLine="706"/>
        <w:jc w:val="center"/>
        <w:rPr>
          <w:b/>
          <w:bCs/>
          <w:lang w:val="sr-Cyrl-CS"/>
        </w:rPr>
      </w:pPr>
    </w:p>
    <w:p w:rsidR="008C6C3E" w:rsidRPr="00494CE5" w:rsidRDefault="00F30334" w:rsidP="00430B19">
      <w:pPr>
        <w:jc w:val="center"/>
        <w:rPr>
          <w:b/>
          <w:bCs/>
        </w:rPr>
      </w:pPr>
      <w:r w:rsidRPr="00494CE5">
        <w:rPr>
          <w:b/>
        </w:rPr>
        <w:t>КОНКУРС</w:t>
      </w:r>
    </w:p>
    <w:p w:rsidR="00430B19" w:rsidRDefault="00F30334" w:rsidP="00430B19">
      <w:pPr>
        <w:jc w:val="center"/>
        <w:rPr>
          <w:b/>
          <w:bCs/>
        </w:rPr>
      </w:pPr>
      <w:r w:rsidRPr="00494CE5">
        <w:rPr>
          <w:b/>
          <w:bCs/>
        </w:rPr>
        <w:t>ЗА ФИНАНСОВАНЄ</w:t>
      </w:r>
      <w:r w:rsidRPr="00494CE5">
        <w:rPr>
          <w:b/>
        </w:rPr>
        <w:t xml:space="preserve"> </w:t>
      </w:r>
      <w:r w:rsidR="00494CE5">
        <w:rPr>
          <w:b/>
          <w:bCs/>
        </w:rPr>
        <w:t xml:space="preserve">И СОФИНАНСОВАНЄ РЕКОНСТРУКЦИЇ, </w:t>
      </w:r>
      <w:r w:rsidRPr="00494CE5">
        <w:rPr>
          <w:b/>
          <w:bCs/>
        </w:rPr>
        <w:t>АДАПТАЦИЇ, САНАЦИЇ, ИНВЕСТИЦИЙНЕ И ЧЕЧУЦE ОТРИМОВАНЄ ОБЄКТОХ УСТАНОВОХ ОСНОВНОГО ОБРАЗОВАНЯ И ВОСПИТАНЯ НА ТЕРИТОРИ</w:t>
      </w:r>
      <w:r w:rsidR="00430B19">
        <w:rPr>
          <w:b/>
          <w:bCs/>
        </w:rPr>
        <w:t>Ї AВТОНОМНЕЙ ПОКРАЇНИ ВОЙВОДИНИ</w:t>
      </w:r>
    </w:p>
    <w:p w:rsidR="008C6C3E" w:rsidRPr="00430B19" w:rsidRDefault="00F30334" w:rsidP="00430B19">
      <w:pPr>
        <w:jc w:val="center"/>
        <w:rPr>
          <w:b/>
          <w:bCs/>
        </w:rPr>
      </w:pPr>
      <w:bookmarkStart w:id="0" w:name="_GoBack"/>
      <w:bookmarkEnd w:id="0"/>
      <w:r w:rsidRPr="00494CE5">
        <w:rPr>
          <w:b/>
          <w:bCs/>
        </w:rPr>
        <w:t>ЗА 2025.</w:t>
      </w:r>
      <w:r w:rsidRPr="00494CE5">
        <w:rPr>
          <w:b/>
        </w:rPr>
        <w:t xml:space="preserve"> РОК</w:t>
      </w:r>
    </w:p>
    <w:p w:rsidR="008C6C3E" w:rsidRDefault="008C6C3E" w:rsidP="00494CE5">
      <w:pPr>
        <w:ind w:firstLine="706"/>
        <w:jc w:val="center"/>
        <w:rPr>
          <w:b/>
        </w:rPr>
      </w:pPr>
    </w:p>
    <w:p w:rsidR="00494CE5" w:rsidRPr="00494CE5" w:rsidRDefault="00494CE5" w:rsidP="00494CE5">
      <w:pPr>
        <w:ind w:firstLine="706"/>
        <w:jc w:val="center"/>
        <w:rPr>
          <w:b/>
        </w:rPr>
      </w:pPr>
    </w:p>
    <w:p w:rsidR="008C6C3E" w:rsidRPr="00494CE5" w:rsidRDefault="00F30334" w:rsidP="00494CE5">
      <w:pPr>
        <w:ind w:firstLine="706"/>
        <w:jc w:val="both"/>
        <w:rPr>
          <w:color w:val="FF0000"/>
        </w:rPr>
      </w:pPr>
      <w:r w:rsidRPr="00494CE5">
        <w:t xml:space="preserve">Конкурс ше розписує на суму средствох </w:t>
      </w:r>
      <w:r w:rsidR="00494CE5">
        <w:t xml:space="preserve">хтори обезпечени </w:t>
      </w:r>
      <w:r w:rsidRPr="00494CE5">
        <w:t>з Покраїнску скупштинску одлуку о буджету Автономней покраїни Войводини за 2025. рок («Службени новини АПВ», число 57/24, 38/25 ‒ ребаланс)</w:t>
      </w:r>
      <w:r w:rsidR="00494CE5">
        <w:t xml:space="preserve"> и то</w:t>
      </w:r>
      <w:r w:rsidRPr="00494CE5">
        <w:t xml:space="preserve"> за</w:t>
      </w:r>
      <w:r w:rsidR="00494CE5">
        <w:t>:</w:t>
      </w:r>
      <w:r w:rsidRPr="00494CE5">
        <w:t xml:space="preserve"> финансованє и софинансованє реконструкциї, адаптациї, санациї, инвестицийне и чечуцe отримованє </w:t>
      </w:r>
      <w:r w:rsidRPr="00494CE5">
        <w:rPr>
          <w:b/>
          <w:bCs/>
        </w:rPr>
        <w:t>обєктох установох основного образованя и воспитаня на териториї Aвтономней</w:t>
      </w:r>
      <w:r w:rsidR="00494CE5">
        <w:rPr>
          <w:b/>
          <w:bCs/>
        </w:rPr>
        <w:t xml:space="preserve"> покраїни Войводини у вкупней суми</w:t>
      </w:r>
      <w:r w:rsidRPr="00494CE5">
        <w:rPr>
          <w:b/>
          <w:bCs/>
        </w:rPr>
        <w:t xml:space="preserve"> 100.000.000,00 динари.</w:t>
      </w:r>
      <w:r w:rsidRPr="00494CE5">
        <w:rPr>
          <w:b/>
        </w:rPr>
        <w:t xml:space="preserve"> </w:t>
      </w:r>
    </w:p>
    <w:p w:rsidR="008C6C3E" w:rsidRPr="00494CE5" w:rsidRDefault="00F30334" w:rsidP="00494CE5">
      <w:pPr>
        <w:ind w:firstLine="706"/>
        <w:jc w:val="both"/>
        <w:rPr>
          <w:b/>
          <w:u w:val="single"/>
        </w:rPr>
      </w:pPr>
      <w:r w:rsidRPr="00494CE5">
        <w:rPr>
          <w:b/>
          <w:u w:val="single"/>
        </w:rPr>
        <w:t>Минимална сума средствох</w:t>
      </w:r>
      <w:r w:rsidRPr="00494CE5">
        <w:t xml:space="preserve"> за хтору установи основного образованя и воспитаня на териториї Автономней покраїни Войводини можу конкуровац то </w:t>
      </w:r>
      <w:r w:rsidRPr="00494CE5">
        <w:rPr>
          <w:u w:val="single"/>
        </w:rPr>
        <w:t>2.</w:t>
      </w:r>
      <w:r w:rsidRPr="00494CE5">
        <w:rPr>
          <w:b/>
          <w:u w:val="single"/>
        </w:rPr>
        <w:t>000.000,00 динари з урахованим ПДВ-ом</w:t>
      </w:r>
      <w:r w:rsidRPr="00494CE5">
        <w:rPr>
          <w:u w:val="single"/>
        </w:rPr>
        <w:t>.</w:t>
      </w:r>
    </w:p>
    <w:p w:rsidR="008C6C3E" w:rsidRPr="00494CE5" w:rsidRDefault="00F30334" w:rsidP="00494CE5">
      <w:pPr>
        <w:ind w:right="180" w:firstLine="706"/>
        <w:jc w:val="both"/>
      </w:pPr>
      <w:r w:rsidRPr="00494CE5">
        <w:t xml:space="preserve">Средства ше </w:t>
      </w:r>
      <w:r w:rsidRPr="00494CE5">
        <w:rPr>
          <w:u w:val="single"/>
        </w:rPr>
        <w:t xml:space="preserve">нє додзелює </w:t>
      </w:r>
      <w:r w:rsidRPr="00494CE5">
        <w:t xml:space="preserve">за финансованє и софинансованє виводзеня роботох </w:t>
      </w:r>
      <w:r w:rsidRPr="00494CE5">
        <w:rPr>
          <w:b/>
          <w:bCs/>
        </w:rPr>
        <w:t>вибудови</w:t>
      </w:r>
      <w:r w:rsidRPr="00494CE5">
        <w:t xml:space="preserve"> и </w:t>
      </w:r>
      <w:r w:rsidRPr="00494CE5">
        <w:rPr>
          <w:b/>
          <w:bCs/>
        </w:rPr>
        <w:t>добудови</w:t>
      </w:r>
      <w:r w:rsidRPr="00494CE5">
        <w:t>.</w:t>
      </w:r>
      <w:r w:rsidRPr="00494CE5">
        <w:rPr>
          <w:b/>
        </w:rPr>
        <w:t xml:space="preserve"> </w:t>
      </w:r>
    </w:p>
    <w:p w:rsidR="008C6C3E" w:rsidRPr="00494CE5" w:rsidRDefault="00F30334" w:rsidP="00494CE5">
      <w:pPr>
        <w:ind w:right="180" w:firstLine="706"/>
        <w:jc w:val="both"/>
      </w:pPr>
      <w:r w:rsidRPr="00494CE5">
        <w:t xml:space="preserve">Средства ше </w:t>
      </w:r>
      <w:r w:rsidRPr="00494CE5">
        <w:rPr>
          <w:u w:val="single"/>
        </w:rPr>
        <w:t>нє додзелює</w:t>
      </w:r>
      <w:r w:rsidRPr="00494CE5">
        <w:t xml:space="preserve"> за роботи чийо финансованє у полней суми обезпечене з других жридлох.</w:t>
      </w:r>
    </w:p>
    <w:p w:rsidR="008C6C3E" w:rsidRPr="00494CE5" w:rsidRDefault="00F30334" w:rsidP="00494CE5">
      <w:pPr>
        <w:ind w:right="180" w:firstLine="706"/>
        <w:jc w:val="both"/>
      </w:pPr>
      <w:r w:rsidRPr="00494CE5">
        <w:t xml:space="preserve">Финансийни обовязки ше будзе реализовац у складзе з ликвиднима можлївосцами буджету Автономней покраїни Войводини за 2025. рок. </w:t>
      </w:r>
    </w:p>
    <w:p w:rsidR="008C6C3E" w:rsidRDefault="008C6C3E" w:rsidP="00494CE5">
      <w:pPr>
        <w:ind w:firstLine="706"/>
        <w:jc w:val="both"/>
        <w:rPr>
          <w:lang w:val="sr-Cyrl-RS"/>
        </w:rPr>
      </w:pPr>
    </w:p>
    <w:p w:rsidR="00494CE5" w:rsidRDefault="00494CE5" w:rsidP="00494CE5">
      <w:pPr>
        <w:ind w:firstLine="706"/>
        <w:jc w:val="both"/>
        <w:rPr>
          <w:lang w:val="sr-Cyrl-RS"/>
        </w:rPr>
      </w:pPr>
    </w:p>
    <w:p w:rsidR="00494CE5" w:rsidRDefault="00494CE5" w:rsidP="00494CE5">
      <w:pPr>
        <w:ind w:firstLine="706"/>
        <w:jc w:val="both"/>
        <w:rPr>
          <w:lang w:val="sr-Cyrl-RS"/>
        </w:rPr>
      </w:pPr>
    </w:p>
    <w:p w:rsidR="00494CE5" w:rsidRPr="00494CE5" w:rsidRDefault="00494CE5" w:rsidP="00494CE5">
      <w:pPr>
        <w:ind w:firstLine="706"/>
        <w:jc w:val="both"/>
        <w:rPr>
          <w:lang w:val="sr-Cyrl-RS"/>
        </w:rPr>
      </w:pPr>
    </w:p>
    <w:p w:rsidR="00BA28C1" w:rsidRDefault="00BA28C1" w:rsidP="00494CE5">
      <w:pPr>
        <w:ind w:firstLine="706"/>
        <w:rPr>
          <w:b/>
        </w:rPr>
      </w:pPr>
    </w:p>
    <w:p w:rsidR="008C6C3E" w:rsidRDefault="00F30334" w:rsidP="00494CE5">
      <w:pPr>
        <w:ind w:firstLine="706"/>
        <w:rPr>
          <w:b/>
        </w:rPr>
      </w:pPr>
      <w:r w:rsidRPr="00494CE5">
        <w:rPr>
          <w:b/>
        </w:rPr>
        <w:t>УСЛОВИЯ КОНКУРСУ</w:t>
      </w:r>
    </w:p>
    <w:p w:rsidR="00494CE5" w:rsidRPr="00494CE5" w:rsidRDefault="00494CE5" w:rsidP="00494CE5">
      <w:pPr>
        <w:ind w:firstLine="706"/>
        <w:rPr>
          <w:b/>
        </w:rPr>
      </w:pPr>
    </w:p>
    <w:p w:rsidR="008C6C3E" w:rsidRDefault="00F30334" w:rsidP="00494CE5">
      <w:pPr>
        <w:ind w:firstLine="706"/>
        <w:jc w:val="both"/>
        <w:rPr>
          <w:i/>
        </w:rPr>
      </w:pPr>
      <w:r w:rsidRPr="00494CE5">
        <w:rPr>
          <w:i/>
        </w:rPr>
        <w:t>1. Подношителє прияви то:</w:t>
      </w:r>
    </w:p>
    <w:p w:rsidR="0024796B" w:rsidRPr="0024796B" w:rsidRDefault="0024796B" w:rsidP="00494CE5">
      <w:pPr>
        <w:ind w:firstLine="706"/>
        <w:jc w:val="both"/>
      </w:pPr>
    </w:p>
    <w:p w:rsidR="008C6C3E" w:rsidRDefault="0024796B" w:rsidP="0024796B">
      <w:pPr>
        <w:ind w:firstLine="706"/>
        <w:jc w:val="both"/>
      </w:pPr>
      <w:r>
        <w:t xml:space="preserve">– </w:t>
      </w:r>
      <w:r w:rsidR="00F30334" w:rsidRPr="0024796B">
        <w:t>школи за основне образованє</w:t>
      </w:r>
      <w:r w:rsidR="00494CE5" w:rsidRPr="0024796B">
        <w:t xml:space="preserve"> и</w:t>
      </w:r>
      <w:r w:rsidR="00F30334" w:rsidRPr="0024796B">
        <w:t xml:space="preserve"> воспитанє на териториї Автономней покраїни Войводини чий снователь Република Сербия, АП Войводина и єдинка локалней самоуправи.</w:t>
      </w:r>
    </w:p>
    <w:p w:rsidR="0024796B" w:rsidRPr="0024796B" w:rsidRDefault="0024796B" w:rsidP="0024796B">
      <w:pPr>
        <w:ind w:firstLine="706"/>
        <w:jc w:val="both"/>
      </w:pPr>
    </w:p>
    <w:p w:rsidR="008C6C3E" w:rsidRDefault="00F30334" w:rsidP="00494CE5">
      <w:pPr>
        <w:ind w:firstLine="706"/>
        <w:jc w:val="both"/>
        <w:rPr>
          <w:i/>
        </w:rPr>
      </w:pPr>
      <w:r w:rsidRPr="00494CE5">
        <w:rPr>
          <w:i/>
        </w:rPr>
        <w:t>2. Критериюми розподзельованя средствох</w:t>
      </w:r>
    </w:p>
    <w:p w:rsidR="0024796B" w:rsidRPr="00494CE5" w:rsidRDefault="0024796B" w:rsidP="00494CE5">
      <w:pPr>
        <w:ind w:firstLine="706"/>
        <w:jc w:val="both"/>
        <w:rPr>
          <w:i/>
        </w:rPr>
      </w:pPr>
    </w:p>
    <w:p w:rsidR="008C6C3E" w:rsidRPr="00494CE5" w:rsidRDefault="00F30334" w:rsidP="00494CE5">
      <w:pPr>
        <w:ind w:firstLine="706"/>
        <w:contextualSpacing/>
        <w:jc w:val="both"/>
      </w:pPr>
      <w:r w:rsidRPr="00494CE5">
        <w:t>Критериюми розподзельованя средствох по Правилнїку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реконструкциї, адаптациї, санациї, инвестицийне и чечуце отримованє обєктох установох основного образованя и воспитаня на териториї Автономней покраїни Войводини:</w:t>
      </w:r>
    </w:p>
    <w:p w:rsidR="008C6C3E" w:rsidRPr="00494CE5" w:rsidRDefault="00F30334" w:rsidP="00494CE5">
      <w:pPr>
        <w:pStyle w:val="ListParagraph"/>
        <w:numPr>
          <w:ilvl w:val="0"/>
          <w:numId w:val="2"/>
        </w:numPr>
        <w:spacing w:after="0" w:line="240" w:lineRule="auto"/>
        <w:ind w:left="360" w:firstLine="706"/>
        <w:jc w:val="both"/>
        <w:rPr>
          <w:rFonts w:ascii="Times New Roman" w:hAnsi="Times New Roman"/>
          <w:caps/>
          <w:strike/>
          <w:sz w:val="24"/>
          <w:szCs w:val="24"/>
        </w:rPr>
      </w:pPr>
      <w:r w:rsidRPr="00494CE5">
        <w:rPr>
          <w:rFonts w:ascii="Times New Roman" w:hAnsi="Times New Roman"/>
          <w:sz w:val="24"/>
          <w:szCs w:val="24"/>
        </w:rPr>
        <w:t>значносц реализациї проєкту у одношеню на безпечносц и здравє школярох, наставнїкох и занятих хтори хасную обєкти,</w:t>
      </w:r>
    </w:p>
    <w:p w:rsidR="008C6C3E" w:rsidRPr="00494CE5" w:rsidRDefault="00F30334" w:rsidP="00494CE5">
      <w:pPr>
        <w:numPr>
          <w:ilvl w:val="0"/>
          <w:numId w:val="2"/>
        </w:numPr>
        <w:ind w:left="360" w:firstLine="706"/>
        <w:contextualSpacing/>
        <w:jc w:val="both"/>
        <w:rPr>
          <w:caps/>
          <w:strike/>
        </w:rPr>
      </w:pPr>
      <w:r w:rsidRPr="00494CE5">
        <w:t>значносц реализациї проєкту у одношеню на дзвиганє квалитету и модернизациї окончованя воспитно-образовней роботи и условийох за пребуванє школярох и занятих,</w:t>
      </w:r>
    </w:p>
    <w:p w:rsidR="008C6C3E" w:rsidRPr="00494CE5" w:rsidRDefault="00F30334" w:rsidP="00494CE5">
      <w:pPr>
        <w:numPr>
          <w:ilvl w:val="0"/>
          <w:numId w:val="2"/>
        </w:numPr>
        <w:ind w:left="360" w:firstLine="706"/>
        <w:contextualSpacing/>
        <w:jc w:val="both"/>
        <w:rPr>
          <w:caps/>
          <w:strike/>
        </w:rPr>
      </w:pPr>
      <w:r w:rsidRPr="00494CE5">
        <w:t>значносц реализациї проєкту у одношеню на злєпшанє енерґетскей ефикасносци обєктох, односно зашпорованє горива за зогриванє обєктох,</w:t>
      </w:r>
    </w:p>
    <w:p w:rsidR="008C6C3E" w:rsidRPr="00494CE5" w:rsidRDefault="00F30334" w:rsidP="00494CE5">
      <w:pPr>
        <w:numPr>
          <w:ilvl w:val="0"/>
          <w:numId w:val="2"/>
        </w:numPr>
        <w:ind w:left="360" w:firstLine="706"/>
        <w:contextualSpacing/>
        <w:jc w:val="both"/>
        <w:rPr>
          <w:caps/>
          <w:strike/>
        </w:rPr>
      </w:pPr>
      <w:r w:rsidRPr="00494CE5">
        <w:t>финансийна оправданосц проєкта,</w:t>
      </w:r>
    </w:p>
    <w:p w:rsidR="008C6C3E" w:rsidRPr="00494CE5" w:rsidRDefault="00F30334" w:rsidP="00494CE5">
      <w:pPr>
        <w:numPr>
          <w:ilvl w:val="0"/>
          <w:numId w:val="2"/>
        </w:numPr>
        <w:ind w:left="360" w:firstLine="706"/>
        <w:contextualSpacing/>
        <w:jc w:val="both"/>
        <w:rPr>
          <w:caps/>
          <w:strike/>
        </w:rPr>
      </w:pPr>
      <w:r w:rsidRPr="00494CE5">
        <w:t>иснованє других жридлох финансованя – софинансованє реализациї проєкту,</w:t>
      </w:r>
    </w:p>
    <w:p w:rsidR="008C6C3E" w:rsidRPr="00494CE5" w:rsidRDefault="00F30334" w:rsidP="00494CE5">
      <w:pPr>
        <w:numPr>
          <w:ilvl w:val="0"/>
          <w:numId w:val="2"/>
        </w:numPr>
        <w:ind w:left="360" w:firstLine="706"/>
        <w:contextualSpacing/>
        <w:jc w:val="both"/>
        <w:rPr>
          <w:caps/>
          <w:strike/>
        </w:rPr>
      </w:pPr>
      <w:r w:rsidRPr="00494CE5">
        <w:t>отримуюцосц – длуготирвацосц ефекту злєпшаня условийох хаснованя обєкту по реализациї проєкту,</w:t>
      </w:r>
    </w:p>
    <w:p w:rsidR="008C6C3E" w:rsidRPr="00494CE5" w:rsidRDefault="00F30334" w:rsidP="00494CE5">
      <w:pPr>
        <w:numPr>
          <w:ilvl w:val="0"/>
          <w:numId w:val="2"/>
        </w:numPr>
        <w:ind w:left="360" w:firstLine="706"/>
        <w:contextualSpacing/>
        <w:jc w:val="both"/>
        <w:rPr>
          <w:caps/>
          <w:strike/>
        </w:rPr>
      </w:pPr>
      <w:r w:rsidRPr="00494CE5">
        <w:t>активносци хтори подняти з цильом реализациї проєкту,</w:t>
      </w:r>
    </w:p>
    <w:p w:rsidR="008C6C3E" w:rsidRPr="00494CE5" w:rsidRDefault="00F30334" w:rsidP="00494CE5">
      <w:pPr>
        <w:numPr>
          <w:ilvl w:val="0"/>
          <w:numId w:val="2"/>
        </w:numPr>
        <w:ind w:left="360" w:firstLine="706"/>
        <w:contextualSpacing/>
        <w:jc w:val="both"/>
        <w:rPr>
          <w:caps/>
          <w:strike/>
        </w:rPr>
      </w:pPr>
      <w:r w:rsidRPr="00494CE5">
        <w:t>ступень розвитосци єдинки локалней самоуправи на чиєй ше териториї находзи установа образованя.</w:t>
      </w:r>
    </w:p>
    <w:p w:rsidR="008C6C3E" w:rsidRPr="00494CE5" w:rsidRDefault="00494CE5" w:rsidP="00494CE5">
      <w:pPr>
        <w:ind w:left="1080" w:firstLine="706"/>
        <w:contextualSpacing/>
        <w:rPr>
          <w:caps/>
          <w:strike/>
        </w:rPr>
      </w:pPr>
      <w:r>
        <w:t xml:space="preserve"> </w:t>
      </w:r>
    </w:p>
    <w:p w:rsidR="008C6C3E" w:rsidRDefault="00F30334" w:rsidP="00494CE5">
      <w:pPr>
        <w:ind w:firstLine="706"/>
        <w:jc w:val="both"/>
        <w:rPr>
          <w:b/>
        </w:rPr>
      </w:pPr>
      <w:r w:rsidRPr="00494CE5">
        <w:rPr>
          <w:b/>
        </w:rPr>
        <w:t>ОБЩИ НАПРЯМКИ КОНКУРСУ</w:t>
      </w:r>
    </w:p>
    <w:p w:rsidR="0024796B" w:rsidRPr="00494CE5" w:rsidRDefault="0024796B" w:rsidP="00494CE5">
      <w:pPr>
        <w:ind w:firstLine="706"/>
        <w:jc w:val="both"/>
        <w:rPr>
          <w:b/>
        </w:rPr>
      </w:pPr>
    </w:p>
    <w:p w:rsidR="008C6C3E" w:rsidRPr="00494CE5" w:rsidRDefault="00F30334" w:rsidP="00494CE5">
      <w:pPr>
        <w:pStyle w:val="BodyText"/>
        <w:ind w:firstLine="706"/>
      </w:pPr>
      <w:r w:rsidRPr="00494CE5">
        <w:t>Кед</w:t>
      </w:r>
      <w:r w:rsidR="00494CE5">
        <w:t xml:space="preserve"> </w:t>
      </w:r>
      <w:r w:rsidR="0024796B">
        <w:t>технїчно можлїве</w:t>
      </w:r>
      <w:r w:rsidRPr="00494CE5">
        <w:t xml:space="preserve"> проєкт реализовац у вецей нєзависних фазох воводзеня роботох, подношитель прияви треба же би поднєсол прияву з ясно наведзенима фазами за виводзенє роботох и назначенима финансийнима средствами за шицки фази.</w:t>
      </w:r>
    </w:p>
    <w:p w:rsidR="008C6C3E" w:rsidRPr="00494CE5" w:rsidRDefault="00F30334" w:rsidP="00494CE5">
      <w:pPr>
        <w:pStyle w:val="BodyText"/>
        <w:ind w:firstLine="706"/>
      </w:pPr>
      <w:r w:rsidRPr="00494CE5">
        <w:t xml:space="preserve">Приложена предмера и предрахунок роботох маю облапиц прецизно утвердзене количество роботох и тарґовищни цени, бо ше средства подношительови прияви буду преношиц у складзе зоз запровадзеним поступком набавки у складзе зоз Законом о явних набавкох (а найвецей по одобрену суму). Звишок роботох и нєпредвидзени роботи Секретарият нє годзен финансовац. </w:t>
      </w:r>
    </w:p>
    <w:p w:rsidR="008C6C3E" w:rsidRPr="00494CE5" w:rsidRDefault="00F30334" w:rsidP="00494CE5">
      <w:pPr>
        <w:pStyle w:val="BodyText"/>
        <w:ind w:firstLine="706"/>
      </w:pPr>
      <w:r w:rsidRPr="00494CE5">
        <w:t xml:space="preserve"> Подношитель прияви хтори за одредзени проєкт конкуровал и на других местох, ма право поднєсц прияву и на предметни конкурс кед у моменту подношеня прияви нє мал, анї нє могол мац спознанє о тим же чи му одобрени средства по другим конкурсу за предметни проєкт.</w:t>
      </w:r>
    </w:p>
    <w:p w:rsidR="008C6C3E" w:rsidRPr="00494CE5" w:rsidRDefault="00F30334" w:rsidP="00494CE5">
      <w:pPr>
        <w:ind w:firstLine="706"/>
        <w:jc w:val="both"/>
      </w:pPr>
      <w:r w:rsidRPr="00494CE5">
        <w:t xml:space="preserve">У случаю подношеня прияви зоз софинансованьом роботох, средства хтори обезпечени на мено учасци установи можу буц власни, з донацийох и з буджету шицких уровньох власци. </w:t>
      </w:r>
    </w:p>
    <w:p w:rsidR="008C6C3E" w:rsidRPr="00494CE5" w:rsidRDefault="008C6C3E" w:rsidP="00494CE5">
      <w:pPr>
        <w:ind w:firstLine="706"/>
        <w:jc w:val="both"/>
        <w:rPr>
          <w:b/>
          <w:lang w:val="sr-Cyrl-RS"/>
        </w:rPr>
      </w:pPr>
    </w:p>
    <w:p w:rsidR="008C6C3E" w:rsidRDefault="00F30334" w:rsidP="00494CE5">
      <w:pPr>
        <w:pStyle w:val="BodyText"/>
        <w:ind w:firstLine="706"/>
        <w:rPr>
          <w:u w:val="single"/>
        </w:rPr>
      </w:pPr>
      <w:r w:rsidRPr="00494CE5">
        <w:rPr>
          <w:u w:val="single"/>
        </w:rPr>
        <w:t>По додзельованю средствох по Конкурсу, хаснователь длужен:</w:t>
      </w:r>
    </w:p>
    <w:p w:rsidR="0024796B" w:rsidRPr="00494CE5" w:rsidRDefault="0024796B" w:rsidP="00494CE5">
      <w:pPr>
        <w:pStyle w:val="BodyText"/>
        <w:ind w:firstLine="706"/>
      </w:pPr>
    </w:p>
    <w:p w:rsidR="008C6C3E" w:rsidRPr="00494CE5" w:rsidRDefault="00F30334" w:rsidP="00494CE5">
      <w:pPr>
        <w:pStyle w:val="BodyText"/>
        <w:numPr>
          <w:ilvl w:val="0"/>
          <w:numId w:val="3"/>
        </w:numPr>
        <w:ind w:left="284" w:firstLine="706"/>
      </w:pPr>
      <w:r w:rsidRPr="00494CE5">
        <w:t>подписац контракт о додзельованю буджетних средствох зоз Покраїнским секретариятом за образованє, предписаня, управу и национални меншини ‒ национални заєднїци (у дальшим тексту: Секретарият), з хторим ше реґулує медзисобни права и обовязки контрактових бокох;</w:t>
      </w:r>
    </w:p>
    <w:p w:rsidR="008C6C3E" w:rsidRPr="00494CE5" w:rsidRDefault="00F30334" w:rsidP="00494CE5">
      <w:pPr>
        <w:pStyle w:val="BodyText"/>
        <w:numPr>
          <w:ilvl w:val="0"/>
          <w:numId w:val="3"/>
        </w:numPr>
        <w:ind w:left="284" w:firstLine="706"/>
      </w:pPr>
      <w:r w:rsidRPr="00494CE5">
        <w:t>запровадзиц одвитуюци поступок набавки у складзе зоз Законом о явних набавкох («Сл</w:t>
      </w:r>
      <w:r w:rsidR="0024796B">
        <w:t>ужбени</w:t>
      </w:r>
      <w:r w:rsidRPr="00494CE5">
        <w:t xml:space="preserve"> глашнїк РС», число 91/19 и 92/23);</w:t>
      </w:r>
    </w:p>
    <w:p w:rsidR="008C6C3E" w:rsidRPr="00494CE5" w:rsidRDefault="00F30334" w:rsidP="00494CE5">
      <w:pPr>
        <w:pStyle w:val="BodyText"/>
        <w:numPr>
          <w:ilvl w:val="0"/>
          <w:numId w:val="3"/>
        </w:numPr>
        <w:ind w:left="284" w:firstLine="706"/>
      </w:pPr>
      <w:r w:rsidRPr="00494CE5">
        <w:t>анґажовац нєзависну особу як фахови надпатрунок над виводзеньом предметних роботох;</w:t>
      </w:r>
    </w:p>
    <w:p w:rsidR="008C6C3E" w:rsidRPr="00494CE5" w:rsidRDefault="00F30334" w:rsidP="00494CE5">
      <w:pPr>
        <w:pStyle w:val="BodyText"/>
        <w:numPr>
          <w:ilvl w:val="0"/>
          <w:numId w:val="3"/>
        </w:numPr>
        <w:ind w:left="284" w:firstLine="706"/>
      </w:pPr>
      <w:r w:rsidRPr="00494CE5">
        <w:t>у шицким ше притримовац Упутства за реализацию контракту о додзельованю пенєжних средствох з буджету АП Войводини за 2025. рок.</w:t>
      </w:r>
    </w:p>
    <w:p w:rsidR="008C6C3E" w:rsidRPr="00494CE5" w:rsidRDefault="008C6C3E" w:rsidP="00494CE5">
      <w:pPr>
        <w:pStyle w:val="BodyText"/>
        <w:ind w:firstLine="706"/>
        <w:rPr>
          <w:lang w:val="sr-Cyrl-RS"/>
        </w:rPr>
      </w:pPr>
    </w:p>
    <w:p w:rsidR="00BA28C1" w:rsidRDefault="00BA28C1" w:rsidP="00494CE5">
      <w:pPr>
        <w:ind w:firstLine="706"/>
        <w:rPr>
          <w:b/>
        </w:rPr>
      </w:pPr>
    </w:p>
    <w:p w:rsidR="008C6C3E" w:rsidRDefault="00F30334" w:rsidP="00494CE5">
      <w:pPr>
        <w:ind w:firstLine="706"/>
        <w:rPr>
          <w:b/>
        </w:rPr>
      </w:pPr>
      <w:r w:rsidRPr="00494CE5">
        <w:rPr>
          <w:b/>
        </w:rPr>
        <w:t>СПОСОБ ПОДНОШЕНЯ ВИМАГАНЯ</w:t>
      </w:r>
    </w:p>
    <w:p w:rsidR="0024796B" w:rsidRPr="00494CE5" w:rsidRDefault="0024796B" w:rsidP="00494CE5">
      <w:pPr>
        <w:ind w:firstLine="706"/>
        <w:rPr>
          <w:b/>
        </w:rPr>
      </w:pPr>
    </w:p>
    <w:p w:rsidR="008C6C3E" w:rsidRPr="00494CE5" w:rsidRDefault="00F30334" w:rsidP="00494CE5">
      <w:pPr>
        <w:tabs>
          <w:tab w:val="left" w:pos="3960"/>
        </w:tabs>
        <w:ind w:firstLine="706"/>
        <w:jc w:val="both"/>
        <w:rPr>
          <w:b/>
        </w:rPr>
      </w:pPr>
      <w:r w:rsidRPr="00494CE5">
        <w:t xml:space="preserve">Вимаганя за додзельованє средствох ше подноши на єдинственим конкурсним формуларе Секретарияту. Комплетну конкурсну документацию мож превжац од </w:t>
      </w:r>
      <w:r w:rsidRPr="00494CE5">
        <w:rPr>
          <w:b/>
          <w:u w:val="single"/>
        </w:rPr>
        <w:t>1.8.2025. року</w:t>
      </w:r>
      <w:r w:rsidRPr="00494CE5">
        <w:t xml:space="preserve"> на веб-адреси Секретарияту </w:t>
      </w:r>
      <w:hyperlink r:id="rId7" w:history="1">
        <w:r w:rsidRPr="00494CE5">
          <w:rPr>
            <w:rStyle w:val="Hyperlink"/>
            <w:b/>
          </w:rPr>
          <w:t>www.puma.vojvodina.gov.rs</w:t>
        </w:r>
      </w:hyperlink>
    </w:p>
    <w:p w:rsidR="008C6C3E" w:rsidRPr="00494CE5" w:rsidRDefault="008C6C3E" w:rsidP="00494CE5">
      <w:pPr>
        <w:tabs>
          <w:tab w:val="left" w:pos="3960"/>
        </w:tabs>
        <w:ind w:firstLine="706"/>
        <w:jc w:val="both"/>
        <w:rPr>
          <w:b/>
          <w:lang w:val="ru-RU"/>
        </w:rPr>
      </w:pPr>
    </w:p>
    <w:p w:rsidR="008C6C3E" w:rsidRPr="00494CE5" w:rsidRDefault="00F30334" w:rsidP="00494CE5">
      <w:pPr>
        <w:ind w:firstLine="706"/>
        <w:jc w:val="both"/>
        <w:rPr>
          <w:b/>
        </w:rPr>
      </w:pPr>
      <w:r w:rsidRPr="00494CE5">
        <w:t>Вимаганя ше доручує по пошти на адресу: Покраїнски секретарият за образованє, предписаня, управу и национални меншини – национални заєднїци з назначеньом «За конкурс – за финансованє и софинансованє реконструкциї, адаптациї, санациї, инвестицийне и чечуце отримованє обєктох установох основного образованя и воспитаня на териториї Автономней покраїни Войводини за 2025. рок», Булевар Михайла Пупина 16, 21000 Нови Сад, або ше подноши особнє, з придаваньом на писарнїцу покраїнских орґанох управи у Новим Садзе (прижемє будинку Покраїнскей влади).</w:t>
      </w:r>
      <w:r w:rsidRPr="00494CE5">
        <w:rPr>
          <w:b/>
        </w:rPr>
        <w:t xml:space="preserve"> </w:t>
      </w:r>
    </w:p>
    <w:p w:rsidR="008C6C3E" w:rsidRPr="00494CE5" w:rsidRDefault="008C6C3E" w:rsidP="00494CE5">
      <w:pPr>
        <w:ind w:firstLine="706"/>
        <w:jc w:val="both"/>
        <w:rPr>
          <w:b/>
          <w:lang w:val="sr-Cyrl-CS"/>
        </w:rPr>
      </w:pPr>
    </w:p>
    <w:p w:rsidR="008C6C3E" w:rsidRPr="00494CE5" w:rsidRDefault="008C6C3E" w:rsidP="00494CE5">
      <w:pPr>
        <w:spacing w:after="120"/>
        <w:ind w:firstLine="706"/>
        <w:jc w:val="both"/>
        <w:rPr>
          <w:b/>
          <w:u w:val="single"/>
          <w:lang w:val="sr-Latn-RS"/>
        </w:rPr>
      </w:pPr>
    </w:p>
    <w:p w:rsidR="008C6C3E" w:rsidRDefault="00F30334" w:rsidP="00494CE5">
      <w:pPr>
        <w:spacing w:after="120"/>
        <w:ind w:firstLine="706"/>
        <w:jc w:val="both"/>
        <w:rPr>
          <w:b/>
        </w:rPr>
      </w:pPr>
      <w:r w:rsidRPr="00494CE5">
        <w:rPr>
          <w:b/>
          <w:u w:val="single"/>
        </w:rPr>
        <w:t>Ґу прияви на конкурс ше приклада</w:t>
      </w:r>
      <w:r w:rsidRPr="00494CE5">
        <w:rPr>
          <w:b/>
        </w:rPr>
        <w:t>:</w:t>
      </w:r>
    </w:p>
    <w:p w:rsidR="00BA28C1" w:rsidRPr="00494CE5" w:rsidRDefault="00BA28C1" w:rsidP="00494CE5">
      <w:pPr>
        <w:spacing w:after="120"/>
        <w:ind w:firstLine="706"/>
        <w:jc w:val="both"/>
        <w:rPr>
          <w:b/>
        </w:rPr>
      </w:pPr>
    </w:p>
    <w:p w:rsidR="008C6C3E" w:rsidRPr="00494CE5" w:rsidRDefault="00F30334" w:rsidP="00494CE5">
      <w:pPr>
        <w:spacing w:after="120"/>
        <w:ind w:firstLine="706"/>
        <w:jc w:val="both"/>
        <w:rPr>
          <w:b/>
        </w:rPr>
      </w:pPr>
      <w:r w:rsidRPr="00494CE5">
        <w:rPr>
          <w:b/>
        </w:rPr>
        <w:t>А)</w:t>
      </w:r>
      <w:r w:rsidR="00494CE5">
        <w:rPr>
          <w:b/>
        </w:rPr>
        <w:t xml:space="preserve"> </w:t>
      </w:r>
      <w:r w:rsidRPr="00494CE5">
        <w:rPr>
          <w:b/>
        </w:rPr>
        <w:t>ЗА ФИНАНСОВАНЄ И СОФИНАНСОВАНЄ РЕКОНСТРУКЦИЇ, АДАПТАЦИЇ, САНАЦИЇ И ИНВЕСТИЦИЙНЕ ОТРИМОВАНЄ ОБЄКТОХ</w:t>
      </w:r>
    </w:p>
    <w:p w:rsidR="008C6C3E" w:rsidRPr="00494CE5" w:rsidRDefault="00F30334" w:rsidP="00494CE5">
      <w:pPr>
        <w:pStyle w:val="ListParagraph"/>
        <w:numPr>
          <w:ilvl w:val="0"/>
          <w:numId w:val="4"/>
        </w:numPr>
        <w:spacing w:after="120" w:line="240" w:lineRule="auto"/>
        <w:ind w:firstLine="706"/>
        <w:jc w:val="both"/>
        <w:rPr>
          <w:rFonts w:ascii="Times New Roman" w:hAnsi="Times New Roman"/>
          <w:b/>
          <w:sz w:val="24"/>
          <w:szCs w:val="24"/>
        </w:rPr>
      </w:pPr>
      <w:r w:rsidRPr="00494CE5">
        <w:rPr>
          <w:rFonts w:ascii="Times New Roman" w:hAnsi="Times New Roman"/>
          <w:b/>
          <w:sz w:val="24"/>
          <w:szCs w:val="24"/>
          <w:u w:val="single"/>
        </w:rPr>
        <w:t>технїчна документация</w:t>
      </w:r>
      <w:r w:rsidRPr="00494CE5">
        <w:rPr>
          <w:rFonts w:ascii="Times New Roman" w:hAnsi="Times New Roman"/>
          <w:sz w:val="24"/>
          <w:szCs w:val="24"/>
        </w:rPr>
        <w:t xml:space="preserve"> на основи хторей компетентни орґан за видаванє будовательней дозволи видал ришенє о одобреню виводзеня роботох (у случаю же </w:t>
      </w:r>
      <w:r w:rsidRPr="00494CE5">
        <w:rPr>
          <w:rFonts w:ascii="Times New Roman" w:hAnsi="Times New Roman"/>
          <w:color w:val="000000" w:themeColor="text1"/>
          <w:sz w:val="24"/>
          <w:szCs w:val="24"/>
          <w:u w:val="single"/>
        </w:rPr>
        <w:t>власнїк обєкту на хторим ше виводзи роботи</w:t>
      </w:r>
      <w:r w:rsidR="00494CE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494CE5">
        <w:rPr>
          <w:rFonts w:ascii="Times New Roman" w:hAnsi="Times New Roman"/>
          <w:sz w:val="24"/>
          <w:szCs w:val="24"/>
          <w:u w:val="single"/>
        </w:rPr>
        <w:t>АП Войводина</w:t>
      </w:r>
      <w:r w:rsidRPr="00494CE5">
        <w:rPr>
          <w:rFonts w:ascii="Times New Roman" w:hAnsi="Times New Roman"/>
          <w:sz w:val="24"/>
          <w:szCs w:val="24"/>
        </w:rPr>
        <w:t>, а установа нє обезпечела ришенє о одобреню виводзеня роботох, тота установа подноши технїчну документацию на основи хторей, по обезпечованю согласносци за виводзенє роботох з боку Покраїнскей влади, компетентни орґан вида ришенє о одобреню виводзеня роботох);</w:t>
      </w:r>
    </w:p>
    <w:p w:rsidR="008C6C3E" w:rsidRPr="00494CE5" w:rsidRDefault="00F30334" w:rsidP="00494CE5">
      <w:pPr>
        <w:pStyle w:val="ListParagraph"/>
        <w:numPr>
          <w:ilvl w:val="0"/>
          <w:numId w:val="4"/>
        </w:numPr>
        <w:spacing w:after="12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494CE5">
        <w:rPr>
          <w:rFonts w:ascii="Times New Roman" w:hAnsi="Times New Roman"/>
          <w:sz w:val="24"/>
          <w:szCs w:val="24"/>
        </w:rPr>
        <w:t xml:space="preserve">Ришенє о одобреню за виводзенє хторе видава компетентни орґан за видаванє будовательней дозволи (у случаю же </w:t>
      </w:r>
      <w:r w:rsidRPr="00494CE5">
        <w:rPr>
          <w:rFonts w:ascii="Times New Roman" w:hAnsi="Times New Roman"/>
          <w:sz w:val="24"/>
          <w:szCs w:val="24"/>
          <w:u w:val="single"/>
        </w:rPr>
        <w:t>власнїк обєкту на хторим ше виводзи роботи</w:t>
      </w:r>
      <w:r w:rsidR="00494CE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94CE5">
        <w:rPr>
          <w:rFonts w:ascii="Times New Roman" w:hAnsi="Times New Roman"/>
          <w:sz w:val="24"/>
          <w:szCs w:val="24"/>
          <w:u w:val="single"/>
        </w:rPr>
        <w:t>АП Войводини</w:t>
      </w:r>
      <w:r w:rsidRPr="00494CE5">
        <w:rPr>
          <w:rFonts w:ascii="Times New Roman" w:hAnsi="Times New Roman"/>
          <w:sz w:val="24"/>
          <w:szCs w:val="24"/>
        </w:rPr>
        <w:t xml:space="preserve">, а установи хтори нє обезпечели ришенє о одобреню за виводзенє роботох, подноша </w:t>
      </w:r>
      <w:r w:rsidRPr="00494CE5">
        <w:rPr>
          <w:rFonts w:ascii="Times New Roman" w:hAnsi="Times New Roman"/>
          <w:sz w:val="24"/>
          <w:szCs w:val="24"/>
          <w:u w:val="single"/>
        </w:rPr>
        <w:t>акт компетентного орґана з хторим</w:t>
      </w:r>
      <w:r w:rsidRPr="00494CE5">
        <w:rPr>
          <w:rFonts w:ascii="Times New Roman" w:hAnsi="Times New Roman"/>
          <w:sz w:val="24"/>
          <w:szCs w:val="24"/>
        </w:rPr>
        <w:t xml:space="preserve"> ше потвердзує же приложена технїчна</w:t>
      </w:r>
      <w:r w:rsidR="00494CE5">
        <w:rPr>
          <w:rFonts w:ascii="Times New Roman" w:hAnsi="Times New Roman"/>
          <w:sz w:val="24"/>
          <w:szCs w:val="24"/>
        </w:rPr>
        <w:t xml:space="preserve"> </w:t>
      </w:r>
      <w:r w:rsidRPr="00494CE5">
        <w:rPr>
          <w:rFonts w:ascii="Times New Roman" w:hAnsi="Times New Roman"/>
          <w:sz w:val="24"/>
          <w:szCs w:val="24"/>
        </w:rPr>
        <w:t xml:space="preserve">документация комплетна и одвитуюца, на </w:t>
      </w:r>
      <w:r w:rsidRPr="00494CE5">
        <w:rPr>
          <w:rFonts w:ascii="Times New Roman" w:hAnsi="Times New Roman"/>
          <w:sz w:val="24"/>
          <w:szCs w:val="24"/>
        </w:rPr>
        <w:lastRenderedPageBreak/>
        <w:t>основи хторей ше по доставаню согласносци Покраїнскей влади за виводзенє роботох вида ришенє о одобреню за виводзенє роботох);</w:t>
      </w:r>
    </w:p>
    <w:p w:rsidR="008C6C3E" w:rsidRPr="00494CE5" w:rsidRDefault="00F30334" w:rsidP="00494CE5">
      <w:pPr>
        <w:pStyle w:val="ListParagraph"/>
        <w:numPr>
          <w:ilvl w:val="0"/>
          <w:numId w:val="4"/>
        </w:numPr>
        <w:spacing w:after="12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494CE5">
        <w:rPr>
          <w:rFonts w:ascii="Times New Roman" w:hAnsi="Times New Roman"/>
          <w:sz w:val="24"/>
          <w:szCs w:val="24"/>
        </w:rPr>
        <w:t>предмера и предрахунок роботох хтори подписал и оверел одвичательни проєктант (документ нє старши як шейсц мешаци з нумерованима боками, обовязно ма облапяц и датум виробку);</w:t>
      </w:r>
      <w:r w:rsidRPr="00494CE5">
        <w:rPr>
          <w:rFonts w:ascii="Times New Roman" w:hAnsi="Times New Roman"/>
          <w:b/>
          <w:sz w:val="24"/>
          <w:szCs w:val="24"/>
        </w:rPr>
        <w:t xml:space="preserve"> </w:t>
      </w:r>
    </w:p>
    <w:p w:rsidR="008C6C3E" w:rsidRDefault="00F30334" w:rsidP="00494CE5">
      <w:pPr>
        <w:pStyle w:val="ListParagraph"/>
        <w:numPr>
          <w:ilvl w:val="0"/>
          <w:numId w:val="4"/>
        </w:numPr>
        <w:spacing w:after="12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494CE5">
        <w:rPr>
          <w:rFonts w:ascii="Times New Roman" w:hAnsi="Times New Roman"/>
          <w:sz w:val="24"/>
          <w:szCs w:val="24"/>
          <w:u w:val="single"/>
        </w:rPr>
        <w:t>у случаю софинансованя</w:t>
      </w:r>
      <w:r w:rsidRPr="00494CE5">
        <w:rPr>
          <w:rFonts w:ascii="Times New Roman" w:hAnsi="Times New Roman"/>
          <w:sz w:val="24"/>
          <w:szCs w:val="24"/>
        </w:rPr>
        <w:t xml:space="preserve"> доручиц доказ о обезпечених средствох за софинансованє роботох (контракт, ришенє, вивод з буджету єдинки локалней самоуправи и подобне) вєдно зоз шорово подписану и печацовану Вияву одвичательней особи о учасци у софинансованю предметних роботох (Вияву доручиц у шлєбодней форми;</w:t>
      </w:r>
    </w:p>
    <w:p w:rsidR="00BA28C1" w:rsidRPr="00494CE5" w:rsidRDefault="00BA28C1" w:rsidP="00BA28C1">
      <w:pPr>
        <w:pStyle w:val="ListParagraph"/>
        <w:spacing w:after="120" w:line="240" w:lineRule="auto"/>
        <w:ind w:left="1426"/>
        <w:jc w:val="both"/>
        <w:rPr>
          <w:rFonts w:ascii="Times New Roman" w:hAnsi="Times New Roman"/>
          <w:sz w:val="24"/>
          <w:szCs w:val="24"/>
        </w:rPr>
      </w:pPr>
    </w:p>
    <w:p w:rsidR="008C6C3E" w:rsidRPr="00494CE5" w:rsidRDefault="00F30334" w:rsidP="00494CE5">
      <w:pPr>
        <w:spacing w:after="120"/>
        <w:ind w:firstLine="706"/>
        <w:jc w:val="both"/>
        <w:rPr>
          <w:b/>
        </w:rPr>
      </w:pPr>
      <w:r w:rsidRPr="00494CE5">
        <w:rPr>
          <w:b/>
        </w:rPr>
        <w:t>Б) ЗА ФИНАНСОВАНЄ И СОФИНАНСОВАНЄ ЧЕЧУЦОГО ОТРИМОВАНЯ ОБЄКТОХ</w:t>
      </w:r>
    </w:p>
    <w:p w:rsidR="008C6C3E" w:rsidRPr="00494CE5" w:rsidRDefault="00F30334" w:rsidP="00494CE5">
      <w:pPr>
        <w:numPr>
          <w:ilvl w:val="0"/>
          <w:numId w:val="5"/>
        </w:numPr>
        <w:ind w:firstLine="706"/>
        <w:jc w:val="both"/>
        <w:rPr>
          <w:b/>
          <w:bCs/>
        </w:rPr>
      </w:pPr>
      <w:r w:rsidRPr="0024796B">
        <w:rPr>
          <w:b/>
        </w:rPr>
        <w:t>акт хтори видал компетентни орґан</w:t>
      </w:r>
      <w:r w:rsidR="00494CE5" w:rsidRPr="0024796B">
        <w:rPr>
          <w:b/>
        </w:rPr>
        <w:t xml:space="preserve"> </w:t>
      </w:r>
      <w:r w:rsidRPr="0024796B">
        <w:rPr>
          <w:b/>
        </w:rPr>
        <w:t>за видаванє будовательней дозволи</w:t>
      </w:r>
      <w:r w:rsidRPr="00494CE5">
        <w:t>, з хторим ше потвердзує же предметнa файта роботох, у приложеней предмери и предрахунку роботох, чечуце отримованє обєкта, односно роботи за хтори ше нє видава ришенє о одобреню за виводзенє роботох по Закону о планованю и вибудови («Службени глашнїк РС», число 72/09, 81/09 – випр., 64/10 – одлука УС, 24/11, 121/12, 42/13 – одлука УС, 50/13 – одлука УС, 98/13 – одлука УС, 132/14, 145/14, 83/18, 31/19, 37/19 – др. закон, 9/20, 52/21 и 62/23);</w:t>
      </w:r>
    </w:p>
    <w:p w:rsidR="008C6C3E" w:rsidRPr="00494CE5" w:rsidRDefault="00F30334" w:rsidP="00494CE5">
      <w:pPr>
        <w:pStyle w:val="ListParagraph"/>
        <w:numPr>
          <w:ilvl w:val="0"/>
          <w:numId w:val="5"/>
        </w:numPr>
        <w:spacing w:after="12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494CE5">
        <w:rPr>
          <w:rFonts w:ascii="Times New Roman" w:hAnsi="Times New Roman"/>
          <w:b/>
          <w:bCs/>
          <w:sz w:val="24"/>
          <w:szCs w:val="24"/>
        </w:rPr>
        <w:t>предмера и предрахунок роботох хтори подписал и оверел одвичательни проєктант (документ нє старши як шейсц мешаци з нумерованима боками, обовязно ма облапяц и датум виробку)</w:t>
      </w:r>
      <w:r w:rsidRPr="00494CE5">
        <w:rPr>
          <w:rFonts w:ascii="Times New Roman" w:hAnsi="Times New Roman"/>
          <w:sz w:val="24"/>
          <w:szCs w:val="24"/>
        </w:rPr>
        <w:t>;</w:t>
      </w:r>
      <w:r w:rsidRPr="00494CE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C6C3E" w:rsidRPr="00494CE5" w:rsidRDefault="00F30334" w:rsidP="00494CE5">
      <w:pPr>
        <w:pStyle w:val="ListParagraph"/>
        <w:numPr>
          <w:ilvl w:val="0"/>
          <w:numId w:val="5"/>
        </w:numPr>
        <w:spacing w:after="120" w:line="240" w:lineRule="auto"/>
        <w:ind w:firstLine="706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494CE5">
        <w:rPr>
          <w:rFonts w:ascii="Times New Roman" w:hAnsi="Times New Roman"/>
          <w:b/>
          <w:bCs/>
          <w:sz w:val="24"/>
          <w:szCs w:val="24"/>
          <w:u w:val="single"/>
        </w:rPr>
        <w:t>у случаю софинансованя</w:t>
      </w:r>
      <w:r w:rsidRPr="00494CE5">
        <w:rPr>
          <w:rFonts w:ascii="Times New Roman" w:hAnsi="Times New Roman"/>
          <w:b/>
          <w:bCs/>
          <w:sz w:val="24"/>
          <w:szCs w:val="24"/>
        </w:rPr>
        <w:t xml:space="preserve"> доручиц доказ о обезпечених средствох за софинансованє роботох</w:t>
      </w:r>
      <w:r w:rsidRPr="00494CE5">
        <w:rPr>
          <w:rFonts w:ascii="Times New Roman" w:hAnsi="Times New Roman"/>
          <w:sz w:val="24"/>
          <w:szCs w:val="24"/>
        </w:rPr>
        <w:t xml:space="preserve"> (контракт, ришенє, вивод з буджету єдинки локалней самоуправи и подобне) вєдно зоз шорово подписану и печацовану Вияву одвичательней особи о учасци у софинансованю предметних роботох (Вияву доручиц у шлєбодней форми)</w:t>
      </w:r>
    </w:p>
    <w:p w:rsidR="008C6C3E" w:rsidRPr="00494CE5" w:rsidRDefault="008C6C3E" w:rsidP="00494CE5">
      <w:pPr>
        <w:pStyle w:val="ListParagraph"/>
        <w:spacing w:after="120" w:line="240" w:lineRule="auto"/>
        <w:ind w:firstLine="706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8C6C3E" w:rsidRPr="00494CE5" w:rsidRDefault="00F30334" w:rsidP="00494CE5">
      <w:pPr>
        <w:ind w:firstLine="706"/>
        <w:jc w:val="both"/>
        <w:rPr>
          <w:b/>
          <w:u w:val="single"/>
        </w:rPr>
      </w:pPr>
      <w:r w:rsidRPr="00494CE5">
        <w:rPr>
          <w:b/>
          <w:u w:val="single"/>
        </w:rPr>
        <w:t>Прияву ше подноши у друкованей форми (шорово виполнєту и подписану з боку одвичательней особи), а шицки прилоги ґу прияви ше доручую ВИКЛЮЧНО У ЕЛЕКТРОНСКЕЙ ФОРМИ НА УСБ-у або ЦД-у</w:t>
      </w:r>
    </w:p>
    <w:p w:rsidR="008C6C3E" w:rsidRPr="00494CE5" w:rsidRDefault="008C6C3E" w:rsidP="00494CE5">
      <w:pPr>
        <w:pStyle w:val="ListParagraph"/>
        <w:spacing w:after="120" w:line="240" w:lineRule="auto"/>
        <w:ind w:firstLine="706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8C6C3E" w:rsidRPr="00494CE5" w:rsidRDefault="00F30334" w:rsidP="00494CE5">
      <w:pPr>
        <w:pStyle w:val="ListParagraph"/>
        <w:spacing w:after="120" w:line="240" w:lineRule="auto"/>
        <w:ind w:firstLine="70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94CE5">
        <w:rPr>
          <w:rFonts w:ascii="Times New Roman" w:hAnsi="Times New Roman"/>
          <w:b/>
          <w:sz w:val="24"/>
          <w:szCs w:val="24"/>
          <w:u w:val="single"/>
        </w:rPr>
        <w:t>Термин за подношенє приявох на Конкурс то</w:t>
      </w:r>
      <w:r w:rsidR="00494CE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94CE5">
        <w:rPr>
          <w:rFonts w:ascii="Times New Roman" w:hAnsi="Times New Roman"/>
          <w:b/>
          <w:sz w:val="24"/>
          <w:szCs w:val="24"/>
          <w:u w:val="single"/>
        </w:rPr>
        <w:t xml:space="preserve">1.9.2025. року. </w:t>
      </w:r>
    </w:p>
    <w:p w:rsidR="008C6C3E" w:rsidRPr="00494CE5" w:rsidRDefault="008C6C3E" w:rsidP="00494CE5">
      <w:pPr>
        <w:pStyle w:val="ListParagraph"/>
        <w:spacing w:after="120" w:line="240" w:lineRule="auto"/>
        <w:ind w:firstLine="706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8C6C3E" w:rsidRPr="00494CE5" w:rsidRDefault="00F30334" w:rsidP="00494CE5">
      <w:pPr>
        <w:pStyle w:val="Normal1"/>
        <w:spacing w:before="0" w:beforeAutospacing="0" w:after="0" w:afterAutospacing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94CE5">
        <w:rPr>
          <w:rFonts w:ascii="Times New Roman" w:hAnsi="Times New Roman" w:cs="Times New Roman"/>
          <w:sz w:val="24"/>
          <w:szCs w:val="24"/>
        </w:rPr>
        <w:t>Секретарият затримує право од подношителя прияви, по потреби, питац додатну документацию и информациї.</w:t>
      </w:r>
    </w:p>
    <w:p w:rsidR="008C6C3E" w:rsidRPr="00494CE5" w:rsidRDefault="00F30334" w:rsidP="00494CE5">
      <w:pPr>
        <w:ind w:left="-284" w:right="-431" w:firstLine="706"/>
        <w:jc w:val="both"/>
      </w:pPr>
      <w:r w:rsidRPr="00494CE5">
        <w:t>По виходзеню термину за подношенє приявох, Комисия приступа ґу розпатраню приявох.</w:t>
      </w:r>
    </w:p>
    <w:p w:rsidR="008C6C3E" w:rsidRPr="00494CE5" w:rsidRDefault="00F30334" w:rsidP="00494CE5">
      <w:pPr>
        <w:ind w:left="-284" w:right="-431" w:firstLine="706"/>
        <w:jc w:val="both"/>
      </w:pPr>
      <w:r w:rsidRPr="00494CE5">
        <w:t>Комисия нє будзе розпатрац нєподполни и нєдошлєбодзени прияви и то:</w:t>
      </w:r>
    </w:p>
    <w:p w:rsidR="008C6C3E" w:rsidRPr="00494CE5" w:rsidRDefault="00F30334" w:rsidP="00494CE5">
      <w:pPr>
        <w:pStyle w:val="ListParagraph"/>
        <w:numPr>
          <w:ilvl w:val="0"/>
          <w:numId w:val="6"/>
        </w:numPr>
        <w:spacing w:line="240" w:lineRule="auto"/>
        <w:ind w:right="-431" w:firstLine="706"/>
        <w:jc w:val="both"/>
        <w:rPr>
          <w:rFonts w:ascii="Times New Roman" w:hAnsi="Times New Roman"/>
          <w:sz w:val="24"/>
          <w:szCs w:val="24"/>
        </w:rPr>
      </w:pPr>
      <w:r w:rsidRPr="00494CE5">
        <w:rPr>
          <w:rFonts w:ascii="Times New Roman" w:hAnsi="Times New Roman"/>
          <w:sz w:val="24"/>
          <w:szCs w:val="24"/>
        </w:rPr>
        <w:t>нєподполни прияви (нєправилно виполнєти прияви, т.є. прияви у хторих нє виполнєти шицки обовязни поля, прияви хтори нє подписани и нє печатовани, прияви чий вредносни лимит менши як 3 милиони, приложена документация хтора хлєдана зоз конкурсом доручена зоз нєдостатками и/або є нє доручена),</w:t>
      </w:r>
    </w:p>
    <w:p w:rsidR="008C6C3E" w:rsidRPr="00494CE5" w:rsidRDefault="00F30334" w:rsidP="00494CE5">
      <w:pPr>
        <w:pStyle w:val="Normal1"/>
        <w:numPr>
          <w:ilvl w:val="0"/>
          <w:numId w:val="6"/>
        </w:numPr>
        <w:spacing w:before="0" w:beforeAutospacing="0" w:after="0" w:afterAutospacing="0"/>
        <w:ind w:firstLine="706"/>
        <w:rPr>
          <w:rFonts w:ascii="Times New Roman" w:hAnsi="Times New Roman" w:cs="Times New Roman"/>
          <w:sz w:val="24"/>
          <w:szCs w:val="24"/>
        </w:rPr>
      </w:pPr>
      <w:r w:rsidRPr="00494CE5">
        <w:rPr>
          <w:rFonts w:ascii="Times New Roman" w:hAnsi="Times New Roman" w:cs="Times New Roman"/>
          <w:sz w:val="24"/>
          <w:szCs w:val="24"/>
        </w:rPr>
        <w:t>нєблагочасни прияви (прияви хтори послати по термину хт</w:t>
      </w:r>
      <w:r w:rsidR="0072003C">
        <w:rPr>
          <w:rFonts w:ascii="Times New Roman" w:hAnsi="Times New Roman" w:cs="Times New Roman"/>
          <w:sz w:val="24"/>
          <w:szCs w:val="24"/>
        </w:rPr>
        <w:t>ори назначени як остатнї дзень К</w:t>
      </w:r>
      <w:r w:rsidRPr="00494CE5">
        <w:rPr>
          <w:rFonts w:ascii="Times New Roman" w:hAnsi="Times New Roman" w:cs="Times New Roman"/>
          <w:sz w:val="24"/>
          <w:szCs w:val="24"/>
        </w:rPr>
        <w:t>онкурсу),</w:t>
      </w:r>
    </w:p>
    <w:p w:rsidR="008C6C3E" w:rsidRPr="00494CE5" w:rsidRDefault="008C6C3E" w:rsidP="00494CE5">
      <w:pPr>
        <w:pStyle w:val="Normal1"/>
        <w:spacing w:before="0" w:beforeAutospacing="0" w:after="0" w:afterAutospacing="0"/>
        <w:ind w:leftChars="97" w:left="267" w:hangingChars="14" w:hanging="34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C6C3E" w:rsidRPr="00494CE5" w:rsidRDefault="0072003C" w:rsidP="00494CE5">
      <w:pPr>
        <w:pStyle w:val="Normal1"/>
        <w:numPr>
          <w:ilvl w:val="0"/>
          <w:numId w:val="6"/>
        </w:numPr>
        <w:spacing w:before="0" w:beforeAutospacing="0" w:after="0" w:afterAutospacing="0"/>
        <w:ind w:firstLine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нєдошлєбодзени </w:t>
      </w:r>
      <w:r w:rsidR="00F30334" w:rsidRPr="00494CE5">
        <w:rPr>
          <w:rFonts w:ascii="Times New Roman" w:hAnsi="Times New Roman" w:cs="Times New Roman"/>
          <w:sz w:val="24"/>
          <w:szCs w:val="24"/>
        </w:rPr>
        <w:t>прияви (прияви хтори поднєсли нєовласцени особи и субєкти хтори</w:t>
      </w:r>
      <w:r>
        <w:rPr>
          <w:rFonts w:ascii="Times New Roman" w:hAnsi="Times New Roman" w:cs="Times New Roman"/>
          <w:sz w:val="24"/>
          <w:szCs w:val="24"/>
        </w:rPr>
        <w:t xml:space="preserve"> нє предвидзени з К</w:t>
      </w:r>
      <w:r w:rsidR="00F30334" w:rsidRPr="00494CE5">
        <w:rPr>
          <w:rFonts w:ascii="Times New Roman" w:hAnsi="Times New Roman" w:cs="Times New Roman"/>
          <w:sz w:val="24"/>
          <w:szCs w:val="24"/>
        </w:rPr>
        <w:t>онкурсом),</w:t>
      </w:r>
    </w:p>
    <w:p w:rsidR="008C6C3E" w:rsidRPr="00494CE5" w:rsidRDefault="008C6C3E" w:rsidP="00494CE5">
      <w:pPr>
        <w:pStyle w:val="Normal1"/>
        <w:spacing w:before="0" w:beforeAutospacing="0" w:after="0" w:afterAutospacing="0"/>
        <w:ind w:leftChars="97" w:left="384" w:hangingChars="63" w:hanging="151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C6C3E" w:rsidRPr="00494CE5" w:rsidRDefault="0072003C" w:rsidP="00494CE5">
      <w:pPr>
        <w:pStyle w:val="Normal1"/>
        <w:numPr>
          <w:ilvl w:val="0"/>
          <w:numId w:val="6"/>
        </w:numPr>
        <w:spacing w:before="0" w:beforeAutospacing="0" w:after="0" w:afterAutospacing="0"/>
        <w:ind w:firstLine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прияви хтори ше нє одноша на з Конкурсом предвидзени наменки,</w:t>
      </w:r>
      <w:r w:rsidR="00F30334" w:rsidRPr="00494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C3E" w:rsidRPr="00494CE5" w:rsidRDefault="008C6C3E" w:rsidP="00494CE5">
      <w:pPr>
        <w:pStyle w:val="Normal1"/>
        <w:spacing w:before="0" w:beforeAutospacing="0" w:after="0" w:afterAutospacing="0"/>
        <w:ind w:firstLineChars="150"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C6C3E" w:rsidRPr="00494CE5" w:rsidRDefault="00F30334" w:rsidP="00494CE5">
      <w:pPr>
        <w:pStyle w:val="Normal1"/>
        <w:numPr>
          <w:ilvl w:val="0"/>
          <w:numId w:val="6"/>
        </w:numPr>
        <w:spacing w:before="0" w:beforeAutospacing="0" w:after="0" w:afterAutospacing="0"/>
        <w:ind w:firstLine="706"/>
        <w:rPr>
          <w:rFonts w:ascii="Times New Roman" w:hAnsi="Times New Roman" w:cs="Times New Roman"/>
          <w:sz w:val="24"/>
          <w:szCs w:val="24"/>
        </w:rPr>
      </w:pPr>
      <w:r w:rsidRPr="00494CE5">
        <w:rPr>
          <w:rFonts w:ascii="Times New Roman" w:hAnsi="Times New Roman" w:cs="Times New Roman"/>
          <w:sz w:val="24"/>
          <w:szCs w:val="24"/>
        </w:rPr>
        <w:t xml:space="preserve">прияви хасновательох хтори у предходним периодзе нє оправдали средства хтори додзелєни з покраїнского буджету прейґ финансийних и наративних звитох. </w:t>
      </w:r>
    </w:p>
    <w:p w:rsidR="008C6C3E" w:rsidRPr="00494CE5" w:rsidRDefault="00F30334" w:rsidP="00F30334">
      <w:pPr>
        <w:spacing w:before="120" w:after="120"/>
        <w:jc w:val="both"/>
      </w:pPr>
      <w:r w:rsidRPr="00494CE5">
        <w:t xml:space="preserve">Резултати Конкурсу буду обявени на интернет презентациї Секретарияту. </w:t>
      </w:r>
    </w:p>
    <w:p w:rsidR="008C6C3E" w:rsidRPr="00494CE5" w:rsidRDefault="00F30334" w:rsidP="00F30334">
      <w:pPr>
        <w:jc w:val="both"/>
        <w:rPr>
          <w:b/>
        </w:rPr>
      </w:pPr>
      <w:r w:rsidRPr="00494CE5">
        <w:rPr>
          <w:b/>
        </w:rPr>
        <w:t>Заинтересовани особи додатни информациї у вязи зоз реализацию Конкурсу можу достац у Секретарияту на числа телефона:</w:t>
      </w:r>
      <w:r w:rsidR="00494CE5">
        <w:rPr>
          <w:b/>
        </w:rPr>
        <w:t xml:space="preserve"> </w:t>
      </w:r>
      <w:r w:rsidRPr="00494CE5">
        <w:rPr>
          <w:b/>
        </w:rPr>
        <w:t>021/487</w:t>
      </w:r>
      <w:r w:rsidR="00494CE5">
        <w:rPr>
          <w:b/>
        </w:rPr>
        <w:t xml:space="preserve"> </w:t>
      </w:r>
      <w:r w:rsidRPr="00494CE5">
        <w:rPr>
          <w:b/>
        </w:rPr>
        <w:t>42 68, 487 46 14, 487 40 36.</w:t>
      </w:r>
    </w:p>
    <w:p w:rsidR="008C6C3E" w:rsidRPr="00494CE5" w:rsidRDefault="008C6C3E" w:rsidP="00494CE5">
      <w:pPr>
        <w:ind w:firstLine="706"/>
        <w:jc w:val="both"/>
        <w:rPr>
          <w:b/>
        </w:rPr>
      </w:pPr>
    </w:p>
    <w:p w:rsidR="008C6C3E" w:rsidRPr="00494CE5" w:rsidRDefault="008C6C3E" w:rsidP="00494CE5">
      <w:pPr>
        <w:tabs>
          <w:tab w:val="left" w:pos="900"/>
        </w:tabs>
        <w:ind w:firstLine="706"/>
        <w:rPr>
          <w:lang w:val="sr-Cyrl-RS"/>
        </w:rPr>
      </w:pPr>
    </w:p>
    <w:p w:rsidR="008C6C3E" w:rsidRPr="00494CE5" w:rsidRDefault="008C6C3E" w:rsidP="00494CE5">
      <w:pPr>
        <w:ind w:firstLine="706"/>
        <w:rPr>
          <w:lang w:val="sr-Cyrl-RS"/>
        </w:rPr>
      </w:pPr>
    </w:p>
    <w:p w:rsidR="008C6C3E" w:rsidRPr="00494CE5" w:rsidRDefault="008C6C3E" w:rsidP="00494CE5">
      <w:pPr>
        <w:ind w:firstLine="706"/>
        <w:rPr>
          <w:lang w:val="sr-Cyrl-CS"/>
        </w:rPr>
      </w:pPr>
    </w:p>
    <w:p w:rsidR="008C6C3E" w:rsidRPr="00494CE5" w:rsidRDefault="00F30334" w:rsidP="00494CE5">
      <w:pPr>
        <w:ind w:firstLine="706"/>
      </w:pPr>
      <w:r w:rsidRPr="00494CE5">
        <w:tab/>
      </w:r>
    </w:p>
    <w:p w:rsidR="008C6C3E" w:rsidRPr="0072003C" w:rsidRDefault="00F30334" w:rsidP="0072003C">
      <w:pPr>
        <w:tabs>
          <w:tab w:val="center" w:pos="7200"/>
        </w:tabs>
        <w:ind w:firstLine="706"/>
        <w:jc w:val="right"/>
        <w:rPr>
          <w:b/>
        </w:rPr>
      </w:pPr>
      <w:r w:rsidRPr="00494CE5">
        <w:tab/>
      </w:r>
      <w:r w:rsidR="0072003C" w:rsidRPr="0072003C">
        <w:rPr>
          <w:b/>
        </w:rPr>
        <w:t>ПОКРАЇНСКИ СЕКРЕТАР,</w:t>
      </w:r>
    </w:p>
    <w:p w:rsidR="008C6C3E" w:rsidRPr="00494CE5" w:rsidRDefault="00F30334" w:rsidP="0072003C">
      <w:pPr>
        <w:tabs>
          <w:tab w:val="center" w:pos="7200"/>
        </w:tabs>
        <w:ind w:firstLine="706"/>
        <w:jc w:val="right"/>
      </w:pPr>
      <w:r w:rsidRPr="00494CE5">
        <w:tab/>
      </w:r>
    </w:p>
    <w:p w:rsidR="008C6C3E" w:rsidRPr="00494CE5" w:rsidRDefault="00F30334" w:rsidP="0072003C">
      <w:pPr>
        <w:tabs>
          <w:tab w:val="center" w:pos="7200"/>
        </w:tabs>
        <w:ind w:firstLine="706"/>
        <w:jc w:val="right"/>
      </w:pPr>
      <w:r w:rsidRPr="00494CE5">
        <w:tab/>
        <w:t xml:space="preserve">Роберт Отот </w:t>
      </w:r>
    </w:p>
    <w:p w:rsidR="008C6C3E" w:rsidRPr="00494CE5" w:rsidRDefault="008C6C3E" w:rsidP="00494CE5">
      <w:pPr>
        <w:tabs>
          <w:tab w:val="center" w:pos="7200"/>
        </w:tabs>
        <w:ind w:firstLine="706"/>
      </w:pPr>
    </w:p>
    <w:p w:rsidR="00494CE5" w:rsidRPr="00494CE5" w:rsidRDefault="00494CE5" w:rsidP="00494CE5">
      <w:pPr>
        <w:tabs>
          <w:tab w:val="center" w:pos="7200"/>
        </w:tabs>
        <w:ind w:firstLine="706"/>
      </w:pPr>
    </w:p>
    <w:sectPr w:rsidR="00494CE5" w:rsidRPr="00494CE5" w:rsidSect="00BA28C1">
      <w:pgSz w:w="11906" w:h="16838" w:code="9"/>
      <w:pgMar w:top="1440" w:right="1440" w:bottom="1440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416D5"/>
    <w:multiLevelType w:val="singleLevel"/>
    <w:tmpl w:val="AAC416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FD1BB6"/>
    <w:multiLevelType w:val="multilevel"/>
    <w:tmpl w:val="00FD1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47136"/>
    <w:multiLevelType w:val="multilevel"/>
    <w:tmpl w:val="0F3471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multilevel"/>
    <w:tmpl w:val="221117C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F20066"/>
    <w:multiLevelType w:val="multilevel"/>
    <w:tmpl w:val="6EF200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31382"/>
    <w:multiLevelType w:val="multilevel"/>
    <w:tmpl w:val="7EA31382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27EC2"/>
    <w:rsid w:val="00030749"/>
    <w:rsid w:val="00035E62"/>
    <w:rsid w:val="00041385"/>
    <w:rsid w:val="000416A5"/>
    <w:rsid w:val="0004499E"/>
    <w:rsid w:val="00046ED1"/>
    <w:rsid w:val="00047B97"/>
    <w:rsid w:val="000505AD"/>
    <w:rsid w:val="000543EE"/>
    <w:rsid w:val="0005770C"/>
    <w:rsid w:val="00063589"/>
    <w:rsid w:val="00065F32"/>
    <w:rsid w:val="00071A45"/>
    <w:rsid w:val="00075A75"/>
    <w:rsid w:val="00081E0E"/>
    <w:rsid w:val="00085CA6"/>
    <w:rsid w:val="00090169"/>
    <w:rsid w:val="000945BB"/>
    <w:rsid w:val="00096095"/>
    <w:rsid w:val="00097CD1"/>
    <w:rsid w:val="000A17E5"/>
    <w:rsid w:val="000A3885"/>
    <w:rsid w:val="000B3B54"/>
    <w:rsid w:val="000C2CC7"/>
    <w:rsid w:val="000C499A"/>
    <w:rsid w:val="000C553A"/>
    <w:rsid w:val="000C606B"/>
    <w:rsid w:val="000D0C7A"/>
    <w:rsid w:val="000D6CC6"/>
    <w:rsid w:val="000E1C91"/>
    <w:rsid w:val="000F5A4C"/>
    <w:rsid w:val="00102CA6"/>
    <w:rsid w:val="0010774F"/>
    <w:rsid w:val="0011299C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07E7"/>
    <w:rsid w:val="00144FE1"/>
    <w:rsid w:val="00151DB6"/>
    <w:rsid w:val="00155F74"/>
    <w:rsid w:val="001666E2"/>
    <w:rsid w:val="00185D0A"/>
    <w:rsid w:val="00192397"/>
    <w:rsid w:val="001A1D41"/>
    <w:rsid w:val="001A2B85"/>
    <w:rsid w:val="001A31BD"/>
    <w:rsid w:val="001A5EFD"/>
    <w:rsid w:val="001B075C"/>
    <w:rsid w:val="001B0B49"/>
    <w:rsid w:val="001B247D"/>
    <w:rsid w:val="001B4654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309D1"/>
    <w:rsid w:val="00231BE2"/>
    <w:rsid w:val="00232C71"/>
    <w:rsid w:val="00245D0D"/>
    <w:rsid w:val="0024796B"/>
    <w:rsid w:val="00250FCE"/>
    <w:rsid w:val="00260CCD"/>
    <w:rsid w:val="002617A4"/>
    <w:rsid w:val="0026367C"/>
    <w:rsid w:val="0026497B"/>
    <w:rsid w:val="00265395"/>
    <w:rsid w:val="0027518F"/>
    <w:rsid w:val="002819BC"/>
    <w:rsid w:val="00293AE0"/>
    <w:rsid w:val="002B5B74"/>
    <w:rsid w:val="002C65AB"/>
    <w:rsid w:val="002D1259"/>
    <w:rsid w:val="002D2668"/>
    <w:rsid w:val="002D691E"/>
    <w:rsid w:val="002D7521"/>
    <w:rsid w:val="002E0BF1"/>
    <w:rsid w:val="002F1927"/>
    <w:rsid w:val="002F7196"/>
    <w:rsid w:val="00301813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6876"/>
    <w:rsid w:val="00390EE5"/>
    <w:rsid w:val="003912A5"/>
    <w:rsid w:val="00394A7A"/>
    <w:rsid w:val="003978D4"/>
    <w:rsid w:val="003B4602"/>
    <w:rsid w:val="003E0016"/>
    <w:rsid w:val="003E1149"/>
    <w:rsid w:val="003E22AB"/>
    <w:rsid w:val="003E4E9B"/>
    <w:rsid w:val="003E580B"/>
    <w:rsid w:val="003E5D4B"/>
    <w:rsid w:val="003E5D8D"/>
    <w:rsid w:val="003F3E67"/>
    <w:rsid w:val="00404218"/>
    <w:rsid w:val="00404EE3"/>
    <w:rsid w:val="0042191B"/>
    <w:rsid w:val="004222F2"/>
    <w:rsid w:val="00427B7C"/>
    <w:rsid w:val="0043074C"/>
    <w:rsid w:val="00430B19"/>
    <w:rsid w:val="00430F04"/>
    <w:rsid w:val="0043120E"/>
    <w:rsid w:val="00437482"/>
    <w:rsid w:val="00440E57"/>
    <w:rsid w:val="004456AB"/>
    <w:rsid w:val="00445703"/>
    <w:rsid w:val="00446540"/>
    <w:rsid w:val="00452B66"/>
    <w:rsid w:val="00453A13"/>
    <w:rsid w:val="004547A8"/>
    <w:rsid w:val="00455105"/>
    <w:rsid w:val="004574D9"/>
    <w:rsid w:val="00464819"/>
    <w:rsid w:val="00467FF9"/>
    <w:rsid w:val="004810AB"/>
    <w:rsid w:val="00483766"/>
    <w:rsid w:val="00485D47"/>
    <w:rsid w:val="00491970"/>
    <w:rsid w:val="0049216C"/>
    <w:rsid w:val="00494CE5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4CB7"/>
    <w:rsid w:val="004F6341"/>
    <w:rsid w:val="004F6973"/>
    <w:rsid w:val="00501239"/>
    <w:rsid w:val="00502FB6"/>
    <w:rsid w:val="0050484B"/>
    <w:rsid w:val="00506A1C"/>
    <w:rsid w:val="00512409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74E"/>
    <w:rsid w:val="005D6C78"/>
    <w:rsid w:val="005E4456"/>
    <w:rsid w:val="005E532D"/>
    <w:rsid w:val="005F0826"/>
    <w:rsid w:val="005F2FEC"/>
    <w:rsid w:val="00606CDB"/>
    <w:rsid w:val="00611DEA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76F39"/>
    <w:rsid w:val="00677ADD"/>
    <w:rsid w:val="00683B73"/>
    <w:rsid w:val="006855CA"/>
    <w:rsid w:val="00690CA0"/>
    <w:rsid w:val="006A1AE1"/>
    <w:rsid w:val="006A5703"/>
    <w:rsid w:val="006A6BAE"/>
    <w:rsid w:val="006B1B24"/>
    <w:rsid w:val="006B2077"/>
    <w:rsid w:val="006B3209"/>
    <w:rsid w:val="006B3B54"/>
    <w:rsid w:val="006B78C5"/>
    <w:rsid w:val="006C2F6C"/>
    <w:rsid w:val="006C3242"/>
    <w:rsid w:val="006C431C"/>
    <w:rsid w:val="006D7CFC"/>
    <w:rsid w:val="006E2C61"/>
    <w:rsid w:val="006E4F86"/>
    <w:rsid w:val="006E794D"/>
    <w:rsid w:val="006E7AD3"/>
    <w:rsid w:val="006E7CE2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02C1"/>
    <w:rsid w:val="00714BCB"/>
    <w:rsid w:val="007171AD"/>
    <w:rsid w:val="0072003C"/>
    <w:rsid w:val="007203C7"/>
    <w:rsid w:val="00721334"/>
    <w:rsid w:val="007362D4"/>
    <w:rsid w:val="00747552"/>
    <w:rsid w:val="00747C32"/>
    <w:rsid w:val="00752D29"/>
    <w:rsid w:val="00764A54"/>
    <w:rsid w:val="007663F3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36D3"/>
    <w:rsid w:val="007E624E"/>
    <w:rsid w:val="007F0FD4"/>
    <w:rsid w:val="007F4F53"/>
    <w:rsid w:val="007F4FA3"/>
    <w:rsid w:val="007F5088"/>
    <w:rsid w:val="007F5EB9"/>
    <w:rsid w:val="00801847"/>
    <w:rsid w:val="008022DF"/>
    <w:rsid w:val="00804AB9"/>
    <w:rsid w:val="00804D8E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444A6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1586"/>
    <w:rsid w:val="008A221B"/>
    <w:rsid w:val="008A4848"/>
    <w:rsid w:val="008A60C3"/>
    <w:rsid w:val="008A76F8"/>
    <w:rsid w:val="008B031E"/>
    <w:rsid w:val="008B66DF"/>
    <w:rsid w:val="008C4828"/>
    <w:rsid w:val="008C5290"/>
    <w:rsid w:val="008C6C3E"/>
    <w:rsid w:val="008D6857"/>
    <w:rsid w:val="008E0606"/>
    <w:rsid w:val="008F189E"/>
    <w:rsid w:val="008F675C"/>
    <w:rsid w:val="009038AC"/>
    <w:rsid w:val="00912346"/>
    <w:rsid w:val="0091720E"/>
    <w:rsid w:val="009306AC"/>
    <w:rsid w:val="009348D3"/>
    <w:rsid w:val="009348F5"/>
    <w:rsid w:val="00953076"/>
    <w:rsid w:val="009555D8"/>
    <w:rsid w:val="00962631"/>
    <w:rsid w:val="00965042"/>
    <w:rsid w:val="00966288"/>
    <w:rsid w:val="00967779"/>
    <w:rsid w:val="009705EC"/>
    <w:rsid w:val="009757A4"/>
    <w:rsid w:val="0097742C"/>
    <w:rsid w:val="00992989"/>
    <w:rsid w:val="00993E72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0721F"/>
    <w:rsid w:val="00A17DBA"/>
    <w:rsid w:val="00A219B4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0FCF"/>
    <w:rsid w:val="00A92300"/>
    <w:rsid w:val="00A963D5"/>
    <w:rsid w:val="00AA4276"/>
    <w:rsid w:val="00AA6378"/>
    <w:rsid w:val="00AB1631"/>
    <w:rsid w:val="00AB4574"/>
    <w:rsid w:val="00AB51AE"/>
    <w:rsid w:val="00AB7434"/>
    <w:rsid w:val="00AC5C4F"/>
    <w:rsid w:val="00AC6F4F"/>
    <w:rsid w:val="00AD3A11"/>
    <w:rsid w:val="00AE1DDC"/>
    <w:rsid w:val="00AE555B"/>
    <w:rsid w:val="00AE68CE"/>
    <w:rsid w:val="00AF2ACF"/>
    <w:rsid w:val="00B05EA0"/>
    <w:rsid w:val="00B06A29"/>
    <w:rsid w:val="00B0760A"/>
    <w:rsid w:val="00B13B70"/>
    <w:rsid w:val="00B142C4"/>
    <w:rsid w:val="00B16F21"/>
    <w:rsid w:val="00B328AA"/>
    <w:rsid w:val="00B356B6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976B7"/>
    <w:rsid w:val="00BA28C1"/>
    <w:rsid w:val="00BA2B86"/>
    <w:rsid w:val="00BA481D"/>
    <w:rsid w:val="00BA56DF"/>
    <w:rsid w:val="00BA60E7"/>
    <w:rsid w:val="00BB101E"/>
    <w:rsid w:val="00BC7C22"/>
    <w:rsid w:val="00BD4FF6"/>
    <w:rsid w:val="00BE1A87"/>
    <w:rsid w:val="00BE3A4B"/>
    <w:rsid w:val="00BF3353"/>
    <w:rsid w:val="00C0212B"/>
    <w:rsid w:val="00C02CEA"/>
    <w:rsid w:val="00C0431E"/>
    <w:rsid w:val="00C04BC8"/>
    <w:rsid w:val="00C167EF"/>
    <w:rsid w:val="00C23D1E"/>
    <w:rsid w:val="00C25A65"/>
    <w:rsid w:val="00C32D11"/>
    <w:rsid w:val="00C342CB"/>
    <w:rsid w:val="00C40674"/>
    <w:rsid w:val="00C55B48"/>
    <w:rsid w:val="00C55DE6"/>
    <w:rsid w:val="00C71105"/>
    <w:rsid w:val="00C85F3E"/>
    <w:rsid w:val="00C92033"/>
    <w:rsid w:val="00C93965"/>
    <w:rsid w:val="00C95B33"/>
    <w:rsid w:val="00C9663A"/>
    <w:rsid w:val="00CA0498"/>
    <w:rsid w:val="00CA3F00"/>
    <w:rsid w:val="00CB0082"/>
    <w:rsid w:val="00CC08C9"/>
    <w:rsid w:val="00CC63A1"/>
    <w:rsid w:val="00CC78A2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2617B"/>
    <w:rsid w:val="00D317FC"/>
    <w:rsid w:val="00D35652"/>
    <w:rsid w:val="00D4030C"/>
    <w:rsid w:val="00D4642A"/>
    <w:rsid w:val="00D51955"/>
    <w:rsid w:val="00D51A08"/>
    <w:rsid w:val="00D534C4"/>
    <w:rsid w:val="00D55190"/>
    <w:rsid w:val="00D6170A"/>
    <w:rsid w:val="00D67A9D"/>
    <w:rsid w:val="00D75940"/>
    <w:rsid w:val="00D8197A"/>
    <w:rsid w:val="00D81ADE"/>
    <w:rsid w:val="00D823E5"/>
    <w:rsid w:val="00D83D1D"/>
    <w:rsid w:val="00D83E39"/>
    <w:rsid w:val="00D85567"/>
    <w:rsid w:val="00D87B9F"/>
    <w:rsid w:val="00D90929"/>
    <w:rsid w:val="00D9390F"/>
    <w:rsid w:val="00DA234F"/>
    <w:rsid w:val="00DB126A"/>
    <w:rsid w:val="00DB34A9"/>
    <w:rsid w:val="00DB76F9"/>
    <w:rsid w:val="00DB7981"/>
    <w:rsid w:val="00DC23F6"/>
    <w:rsid w:val="00DC7701"/>
    <w:rsid w:val="00DC790E"/>
    <w:rsid w:val="00DD4FF0"/>
    <w:rsid w:val="00DE137E"/>
    <w:rsid w:val="00DF4F35"/>
    <w:rsid w:val="00DF73AE"/>
    <w:rsid w:val="00E12638"/>
    <w:rsid w:val="00E1288C"/>
    <w:rsid w:val="00E25462"/>
    <w:rsid w:val="00E25CCD"/>
    <w:rsid w:val="00E31CA2"/>
    <w:rsid w:val="00E31D51"/>
    <w:rsid w:val="00E32405"/>
    <w:rsid w:val="00E437F7"/>
    <w:rsid w:val="00E4511B"/>
    <w:rsid w:val="00E602A2"/>
    <w:rsid w:val="00E60560"/>
    <w:rsid w:val="00E61787"/>
    <w:rsid w:val="00E74071"/>
    <w:rsid w:val="00E76615"/>
    <w:rsid w:val="00E77DD9"/>
    <w:rsid w:val="00E85297"/>
    <w:rsid w:val="00E91376"/>
    <w:rsid w:val="00E91E30"/>
    <w:rsid w:val="00E9280A"/>
    <w:rsid w:val="00E95985"/>
    <w:rsid w:val="00E95D3B"/>
    <w:rsid w:val="00EA1F8B"/>
    <w:rsid w:val="00EA53A7"/>
    <w:rsid w:val="00EA5494"/>
    <w:rsid w:val="00EA5E0D"/>
    <w:rsid w:val="00EB0F6E"/>
    <w:rsid w:val="00EB6A74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2402C"/>
    <w:rsid w:val="00F30171"/>
    <w:rsid w:val="00F30334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711F5"/>
    <w:rsid w:val="00F73FB4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22B3"/>
    <w:rsid w:val="00FC532E"/>
    <w:rsid w:val="00FC6D1B"/>
    <w:rsid w:val="00FC7CAF"/>
    <w:rsid w:val="00FD0269"/>
    <w:rsid w:val="00FD5D73"/>
    <w:rsid w:val="00FE32C2"/>
    <w:rsid w:val="00FE3489"/>
    <w:rsid w:val="00FF43DC"/>
    <w:rsid w:val="00FF515E"/>
    <w:rsid w:val="00FF7AEF"/>
    <w:rsid w:val="0D855291"/>
    <w:rsid w:val="0EB77864"/>
    <w:rsid w:val="103B1803"/>
    <w:rsid w:val="171321E0"/>
    <w:rsid w:val="180F50E3"/>
    <w:rsid w:val="2E2935FA"/>
    <w:rsid w:val="32826DB5"/>
    <w:rsid w:val="3434476B"/>
    <w:rsid w:val="353A1F32"/>
    <w:rsid w:val="3A092B91"/>
    <w:rsid w:val="3DC426E4"/>
    <w:rsid w:val="490507BE"/>
    <w:rsid w:val="4C4448BB"/>
    <w:rsid w:val="4CE13531"/>
    <w:rsid w:val="5A297A50"/>
    <w:rsid w:val="5A350E89"/>
    <w:rsid w:val="5B01445B"/>
    <w:rsid w:val="6C756765"/>
    <w:rsid w:val="729B0C6F"/>
    <w:rsid w:val="73D206A5"/>
    <w:rsid w:val="7E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20369"/>
  <w15:docId w15:val="{FF407990-2D33-401F-9DA3-8DD14412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eastAsia="Calibri" w:hAnsi="Tahoma"/>
      <w:sz w:val="16"/>
      <w:szCs w:val="16"/>
      <w:lang w:eastAsia="ja-JP"/>
    </w:rPr>
  </w:style>
  <w:style w:type="paragraph" w:styleId="BodyText">
    <w:name w:val="Body Text"/>
    <w:basedOn w:val="Normal"/>
    <w:link w:val="BodyTextChar"/>
    <w:uiPriority w:val="99"/>
    <w:qFormat/>
    <w:pPr>
      <w:jc w:val="both"/>
    </w:pPr>
    <w:rPr>
      <w:rFonts w:eastAsia="Calibri"/>
      <w:lang w:eastAsia="ja-JP"/>
    </w:rPr>
  </w:style>
  <w:style w:type="character" w:styleId="CommentReference">
    <w:name w:val="annotation reference"/>
    <w:uiPriority w:val="9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Calibri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pPr>
      <w:jc w:val="center"/>
    </w:pPr>
    <w:rPr>
      <w:rFonts w:eastAsia="Calibri"/>
      <w:b/>
      <w:bCs/>
    </w:rPr>
  </w:style>
  <w:style w:type="character" w:customStyle="1" w:styleId="BodyTextChar">
    <w:name w:val="Body Text Char"/>
    <w:link w:val="BodyText"/>
    <w:uiPriority w:val="99"/>
    <w:qFormat/>
    <w:locked/>
    <w:rPr>
      <w:rFonts w:ascii="Times New Roman" w:hAnsi="Times New Roman" w:cs="Times New Roman"/>
      <w:sz w:val="24"/>
      <w:lang w:val="uk-UA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imes New Roman"/>
      <w:sz w:val="16"/>
      <w:lang w:val="uk-UA"/>
    </w:rPr>
  </w:style>
  <w:style w:type="character" w:customStyle="1" w:styleId="CommentTextChar">
    <w:name w:val="Comment Text Char"/>
    <w:link w:val="CommentText"/>
    <w:uiPriority w:val="99"/>
    <w:qFormat/>
    <w:locked/>
    <w:rPr>
      <w:rFonts w:ascii="Times New Roman" w:hAnsi="Times New Roman" w:cs="Times New Roman"/>
      <w:sz w:val="20"/>
      <w:lang w:val="uk-UA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rFonts w:ascii="Times New Roman" w:hAnsi="Times New Roman" w:cs="Times New Roman"/>
      <w:b/>
      <w:sz w:val="20"/>
      <w:lang w:val="uk-UA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qFormat/>
  </w:style>
  <w:style w:type="paragraph" w:customStyle="1" w:styleId="clan">
    <w:name w:val="clan"/>
    <w:basedOn w:val="Normal"/>
    <w:qFormat/>
    <w:pPr>
      <w:spacing w:before="240" w:after="12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link w:val="Title"/>
    <w:uiPriority w:val="99"/>
    <w:qFormat/>
    <w:locked/>
    <w:rPr>
      <w:rFonts w:ascii="Times New Roman" w:hAnsi="Times New Roman" w:cs="Times New Roman"/>
      <w:b/>
      <w:bCs/>
      <w:sz w:val="24"/>
      <w:szCs w:val="24"/>
      <w:lang w:val="uk-UA" w:eastAsia="en-US"/>
    </w:rPr>
  </w:style>
  <w:style w:type="character" w:customStyle="1" w:styleId="HeaderChar">
    <w:name w:val="Header Char"/>
    <w:link w:val="Header"/>
    <w:uiPriority w:val="99"/>
    <w:qFormat/>
    <w:locked/>
    <w:rPr>
      <w:rFonts w:ascii="Times New Roman" w:hAnsi="Times New Roman" w:cs="Times New Roman"/>
      <w:sz w:val="24"/>
      <w:szCs w:val="24"/>
      <w:lang w:val="uk-UA" w:eastAsia="en-US"/>
    </w:rPr>
  </w:style>
  <w:style w:type="character" w:customStyle="1" w:styleId="FooterChar">
    <w:name w:val="Footer Char"/>
    <w:link w:val="Footer"/>
    <w:uiPriority w:val="99"/>
    <w:qFormat/>
    <w:locked/>
    <w:rPr>
      <w:rFonts w:ascii="Times New Roman" w:hAnsi="Times New Roman" w:cs="Times New Roman"/>
      <w:sz w:val="24"/>
      <w:szCs w:val="24"/>
      <w:lang w:val="uk-UA" w:eastAsia="en-US"/>
    </w:rPr>
  </w:style>
  <w:style w:type="character" w:customStyle="1" w:styleId="bumpedfont15">
    <w:name w:val="bumpedfont15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quot;http://www.puma.vojvodina.gov.rs&amp;quo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3CF01-07DF-4689-A08C-0984E0D3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Renata Vujasinović</cp:lastModifiedBy>
  <cp:revision>20</cp:revision>
  <cp:lastPrinted>2023-02-21T10:50:00Z</cp:lastPrinted>
  <dcterms:created xsi:type="dcterms:W3CDTF">2025-01-28T13:19:00Z</dcterms:created>
  <dcterms:modified xsi:type="dcterms:W3CDTF">2025-08-01T12:19:00Z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9A3DC850489C41F5BBF1E089DE93A85A_13</vt:lpwstr>
  </property>
</Properties>
</file>