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D63B" w14:textId="77777777" w:rsidR="002A5941" w:rsidRPr="00B161CF" w:rsidRDefault="002A5941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EF46C6" w14:paraId="37EED871" w14:textId="77777777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294F8D2C" w14:textId="77777777" w:rsidR="002A5941" w:rsidRPr="00540176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3EC076D5" wp14:editId="789B9E1F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BE78EA6" w14:textId="77777777"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Република Сербия</w:t>
            </w:r>
          </w:p>
          <w:p w14:paraId="2D5862F4" w14:textId="77777777" w:rsidR="002A5941" w:rsidRPr="00C34996" w:rsidRDefault="002A5941" w:rsidP="000C2C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Автономна покраїна Войводина</w:t>
            </w:r>
          </w:p>
          <w:p w14:paraId="32D8ECCE" w14:textId="77777777"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14:paraId="47015D39" w14:textId="77777777"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14:paraId="1A622B00" w14:textId="77777777"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Булевар Михайла Пупина 16, 21000 Нови Сад</w:t>
            </w:r>
          </w:p>
          <w:p w14:paraId="431869EE" w14:textId="6EFD8520" w:rsidR="002A5941" w:rsidRPr="00CE7E7F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Тел.: +381 21  487  46 02, 487 45 58</w:t>
            </w:r>
          </w:p>
          <w:p w14:paraId="1AA49B84" w14:textId="77777777"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2A5941" w:rsidRPr="00BA1953" w14:paraId="4A720B0D" w14:textId="77777777" w:rsidTr="009A20E3">
        <w:trPr>
          <w:trHeight w:val="305"/>
        </w:trPr>
        <w:tc>
          <w:tcPr>
            <w:tcW w:w="2552" w:type="dxa"/>
          </w:tcPr>
          <w:p w14:paraId="60F23772" w14:textId="77777777" w:rsidR="002A5941" w:rsidRPr="00540176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47460CCB" w14:textId="77777777" w:rsidR="002A5941" w:rsidRPr="00EF46C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14:paraId="38FDB902" w14:textId="77777777" w:rsidR="00146B65" w:rsidRDefault="002A5941" w:rsidP="00146B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ЧИСЛО: </w:t>
            </w:r>
            <w:r w:rsidR="00146B65">
              <w:rPr>
                <w:rFonts w:ascii="Calibri" w:hAnsi="Calibri"/>
                <w:sz w:val="20"/>
                <w:szCs w:val="20"/>
                <w:lang w:val="sr-Cyrl-CS"/>
              </w:rPr>
              <w:t xml:space="preserve">000229399 2025 09427 </w:t>
            </w:r>
          </w:p>
          <w:p w14:paraId="09F72682" w14:textId="78AF44DC" w:rsidR="002A5941" w:rsidRPr="00BA1953" w:rsidRDefault="00146B65" w:rsidP="00146B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        001 001 000 001</w:t>
            </w:r>
          </w:p>
        </w:tc>
        <w:tc>
          <w:tcPr>
            <w:tcW w:w="5448" w:type="dxa"/>
            <w:gridSpan w:val="2"/>
          </w:tcPr>
          <w:p w14:paraId="698D0458" w14:textId="77777777" w:rsidR="002A5941" w:rsidRPr="00BA195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14:paraId="61EC89DF" w14:textId="2033B59F" w:rsidR="002A5941" w:rsidRPr="00BA1953" w:rsidRDefault="002A5941" w:rsidP="00E70E1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ДАТУМ: </w:t>
            </w:r>
            <w:r w:rsidR="00146B65">
              <w:rPr>
                <w:rFonts w:ascii="Calibri" w:hAnsi="Calibri"/>
                <w:sz w:val="20"/>
                <w:szCs w:val="20"/>
              </w:rPr>
              <w:t xml:space="preserve">29. </w:t>
            </w:r>
            <w:proofErr w:type="spellStart"/>
            <w:r w:rsidR="00146B65">
              <w:rPr>
                <w:rFonts w:ascii="Calibri" w:hAnsi="Calibri"/>
                <w:sz w:val="20"/>
                <w:szCs w:val="20"/>
                <w:lang w:val="en-US"/>
              </w:rPr>
              <w:t>януара</w:t>
            </w:r>
            <w:proofErr w:type="spellEnd"/>
            <w:r w:rsidR="00146B65">
              <w:rPr>
                <w:rFonts w:ascii="Calibri" w:hAnsi="Calibri"/>
                <w:sz w:val="20"/>
                <w:szCs w:val="20"/>
              </w:rPr>
              <w:t xml:space="preserve"> 2025</w:t>
            </w:r>
            <w:r>
              <w:rPr>
                <w:rFonts w:ascii="Calibri" w:hAnsi="Calibri"/>
                <w:sz w:val="20"/>
                <w:szCs w:val="20"/>
              </w:rPr>
              <w:t>. року</w:t>
            </w:r>
          </w:p>
        </w:tc>
      </w:tr>
    </w:tbl>
    <w:p w14:paraId="141EBFCD" w14:textId="1AAF75B1" w:rsidR="002A5941" w:rsidRPr="00BA1953" w:rsidRDefault="00812EA3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члена 6. пасус 1. Правилнїка о условийох реґресованя превоженя школярох штреднїх школох у АП Войводини («Службени новини АПВ», число 7/23 и 5/24), а у вязи з</w:t>
      </w:r>
      <w:proofErr w:type="spellStart"/>
      <w:r w:rsidR="00146B65">
        <w:rPr>
          <w:rFonts w:ascii="Calibri" w:hAnsi="Calibri"/>
          <w:sz w:val="22"/>
          <w:szCs w:val="22"/>
          <w:lang w:val="en-US"/>
        </w:rPr>
        <w:t>oз</w:t>
      </w:r>
      <w:proofErr w:type="spellEnd"/>
      <w:r>
        <w:rPr>
          <w:rFonts w:ascii="Calibri" w:hAnsi="Calibri"/>
          <w:sz w:val="22"/>
          <w:szCs w:val="22"/>
        </w:rPr>
        <w:t xml:space="preserve"> Покраїнску скупштинску одлуку о буджету Автон</w:t>
      </w:r>
      <w:r w:rsidR="00146B65">
        <w:rPr>
          <w:rFonts w:ascii="Calibri" w:hAnsi="Calibri"/>
          <w:sz w:val="22"/>
          <w:szCs w:val="22"/>
        </w:rPr>
        <w:t>омней покраїни Войводини за 2025</w:t>
      </w:r>
      <w:r>
        <w:rPr>
          <w:rFonts w:ascii="Calibri" w:hAnsi="Calibri"/>
          <w:sz w:val="22"/>
          <w:szCs w:val="22"/>
        </w:rPr>
        <w:t xml:space="preserve">. рок </w:t>
      </w:r>
      <w:r w:rsidR="00146B65">
        <w:rPr>
          <w:rFonts w:ascii="Calibri" w:hAnsi="Calibri"/>
          <w:sz w:val="22"/>
          <w:szCs w:val="22"/>
        </w:rPr>
        <w:t>(«Службени новини АПВ», число 57/24</w:t>
      </w:r>
      <w:r>
        <w:rPr>
          <w:rFonts w:ascii="Calibri" w:hAnsi="Calibri"/>
          <w:sz w:val="22"/>
          <w:szCs w:val="22"/>
        </w:rPr>
        <w:t>)</w:t>
      </w:r>
      <w:r w:rsidR="00E70E1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покраїнски секретар</w:t>
      </w:r>
      <w:r w:rsidR="00E70E1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розписує </w:t>
      </w:r>
    </w:p>
    <w:p w14:paraId="7AB0D949" w14:textId="77777777" w:rsidR="002A5941" w:rsidRPr="00BA1953" w:rsidRDefault="002A5941" w:rsidP="001F7819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6D8CC01A" w14:textId="4F75FD0F" w:rsidR="002A5941" w:rsidRPr="00BA1953" w:rsidRDefault="002A5941" w:rsidP="001F781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КОНКУРС</w:t>
      </w:r>
    </w:p>
    <w:p w14:paraId="4BB28594" w14:textId="1F86D140" w:rsidR="002A5941" w:rsidRPr="00BA1953" w:rsidRDefault="002A5941" w:rsidP="00E70E1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РЕҐРЕСОВАНЄ ПРЕВОЖЕНЯ ШКОЛЯРОХ ШТРЕДНЇХ ШКОЛОХ Н</w:t>
      </w:r>
      <w:r w:rsidR="00146B65">
        <w:rPr>
          <w:rFonts w:ascii="Calibri" w:hAnsi="Calibri"/>
          <w:b/>
          <w:sz w:val="22"/>
          <w:szCs w:val="22"/>
        </w:rPr>
        <w:t>А ТЕРИТОРИЇ АП ВОЙВОДИНИ ЗА 2025</w:t>
      </w:r>
      <w:r>
        <w:rPr>
          <w:rFonts w:ascii="Calibri" w:hAnsi="Calibri"/>
          <w:b/>
          <w:sz w:val="22"/>
          <w:szCs w:val="22"/>
        </w:rPr>
        <w:t>. РОК</w:t>
      </w:r>
    </w:p>
    <w:p w14:paraId="1ABB5A68" w14:textId="77777777" w:rsidR="002A5941" w:rsidRPr="00BA1953" w:rsidRDefault="002A594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208800E1" w14:textId="5B6B3E1E" w:rsidR="002A5941" w:rsidRDefault="002A5941" w:rsidP="00146B65">
      <w:pPr>
        <w:jc w:val="both"/>
        <w:rPr>
          <w:rFonts w:ascii="Calibri" w:hAnsi="Calibri" w:cs="Calibri"/>
          <w:color w:val="7030A0"/>
          <w:sz w:val="22"/>
          <w:szCs w:val="22"/>
        </w:rPr>
      </w:pPr>
      <w:r>
        <w:rPr>
          <w:rFonts w:ascii="Calibri" w:hAnsi="Calibri"/>
          <w:sz w:val="22"/>
          <w:szCs w:val="22"/>
        </w:rPr>
        <w:t>Конкурс ше розписує на суму средствох хтори обезпечени зоз Покраїнску скупштинску одлуку о буджету Автон</w:t>
      </w:r>
      <w:r w:rsidR="00146B65">
        <w:rPr>
          <w:rFonts w:ascii="Calibri" w:hAnsi="Calibri"/>
          <w:sz w:val="22"/>
          <w:szCs w:val="22"/>
        </w:rPr>
        <w:t>омней покраїни Войводини за 2025</w:t>
      </w:r>
      <w:r>
        <w:rPr>
          <w:rFonts w:ascii="Calibri" w:hAnsi="Calibri"/>
          <w:sz w:val="22"/>
          <w:szCs w:val="22"/>
        </w:rPr>
        <w:t xml:space="preserve">. рок на окремним роздїлу Покраїнского секретарияту за образованє, предписаня, управу и национални меншини </w:t>
      </w:r>
      <w:r w:rsidR="005040CD"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>национални заєднїци (у дальшим тексту: Секретарият) за реґресованє превоженя школярох штредн</w:t>
      </w:r>
      <w:r w:rsidR="00146B65">
        <w:rPr>
          <w:rFonts w:ascii="Calibri" w:hAnsi="Calibri"/>
          <w:sz w:val="22"/>
          <w:szCs w:val="22"/>
        </w:rPr>
        <w:t>їх школох у АП Войводини за 2025</w:t>
      </w:r>
      <w:r>
        <w:rPr>
          <w:rFonts w:ascii="Calibri" w:hAnsi="Calibri"/>
          <w:sz w:val="22"/>
          <w:szCs w:val="22"/>
        </w:rPr>
        <w:t xml:space="preserve">. рок у суми </w:t>
      </w:r>
      <w:r>
        <w:rPr>
          <w:rFonts w:ascii="Calibri" w:hAnsi="Calibri"/>
          <w:b/>
          <w:sz w:val="22"/>
          <w:szCs w:val="22"/>
        </w:rPr>
        <w:t>151.000.000,00 динари</w:t>
      </w:r>
      <w:r>
        <w:rPr>
          <w:rFonts w:ascii="Calibri" w:hAnsi="Calibri"/>
          <w:sz w:val="22"/>
          <w:szCs w:val="22"/>
        </w:rPr>
        <w:t>. Средства наменєни за финансованє и софинансованє реґресованя превоженя школярох штреднїх школох у медзигородским транспорту хтори каждодньово путую од места биваня по школу и назад.</w:t>
      </w:r>
    </w:p>
    <w:p w14:paraId="1C967AF4" w14:textId="77777777" w:rsidR="002A5941" w:rsidRPr="00770AF9" w:rsidRDefault="002A5941" w:rsidP="001F7819">
      <w:pPr>
        <w:rPr>
          <w:rFonts w:ascii="Calibri" w:hAnsi="Calibri"/>
          <w:color w:val="7030A0"/>
          <w:sz w:val="22"/>
          <w:szCs w:val="22"/>
          <w:lang w:val="sr-Latn-CS"/>
        </w:rPr>
      </w:pPr>
    </w:p>
    <w:p w14:paraId="53F7937E" w14:textId="77777777" w:rsidR="002A5941" w:rsidRPr="00BD73A1" w:rsidRDefault="002A5941" w:rsidP="001F781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УСЛОВИЯ КОНКУРСУ</w:t>
      </w:r>
    </w:p>
    <w:p w14:paraId="5BE23318" w14:textId="77777777"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Подношителє прияви </w:t>
      </w:r>
    </w:p>
    <w:p w14:paraId="0FCF1642" w14:textId="6195CEE6"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Хаснователє хтори маю право участвовац у розподзельованю средствох то општини и городи на териториї Автономней </w:t>
      </w:r>
      <w:r w:rsidR="00E70E1F">
        <w:rPr>
          <w:rFonts w:ascii="Calibri" w:hAnsi="Calibri"/>
          <w:sz w:val="22"/>
          <w:szCs w:val="22"/>
        </w:rPr>
        <w:t>п</w:t>
      </w:r>
      <w:r>
        <w:rPr>
          <w:rFonts w:ascii="Calibri" w:hAnsi="Calibri"/>
          <w:sz w:val="22"/>
          <w:szCs w:val="22"/>
        </w:rPr>
        <w:t>окраїни Войводини.</w:t>
      </w:r>
    </w:p>
    <w:p w14:paraId="1695A318" w14:textId="77777777" w:rsidR="002A5941" w:rsidRPr="001F7819" w:rsidRDefault="002A5941" w:rsidP="001F7819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2. Критериюми розподзельованя средствох</w:t>
      </w:r>
    </w:p>
    <w:p w14:paraId="059E7D47" w14:textId="32A3FD60" w:rsidR="002A5941" w:rsidRPr="00BD73A1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Критериюми розподзельованя средствох по Правилнїку о условийох реґресованя превоженя школярох штреднїх школох у АП Войводини тоти:   </w:t>
      </w:r>
    </w:p>
    <w:p w14:paraId="2C38D10E" w14:textId="77777777" w:rsidR="002A5941" w:rsidRPr="00BD73A1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1AB8CBC6" w14:textId="5687D305" w:rsidR="002A5941" w:rsidRPr="006608AF" w:rsidRDefault="002A5941" w:rsidP="002D2762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число школярох штреднїх школох з</w:t>
      </w:r>
      <w:r w:rsidR="005040CD">
        <w:rPr>
          <w:rFonts w:ascii="Calibri" w:hAnsi="Calibri"/>
          <w:sz w:val="22"/>
          <w:szCs w:val="22"/>
        </w:rPr>
        <w:t>оз</w:t>
      </w:r>
      <w:r>
        <w:rPr>
          <w:rFonts w:ascii="Calibri" w:hAnsi="Calibri"/>
          <w:sz w:val="22"/>
          <w:szCs w:val="22"/>
        </w:rPr>
        <w:t xml:space="preserve"> подруча општини або городу </w:t>
      </w:r>
      <w:bookmarkStart w:id="0" w:name="SADRZAJ_015"/>
      <w:r>
        <w:rPr>
          <w:rFonts w:ascii="Calibri" w:hAnsi="Calibri"/>
          <w:sz w:val="22"/>
          <w:szCs w:val="22"/>
        </w:rPr>
        <w:t>хтори каждодньово</w:t>
      </w:r>
      <w:r w:rsidR="00146B65">
        <w:rPr>
          <w:rFonts w:ascii="Calibri" w:hAnsi="Calibri"/>
          <w:sz w:val="22"/>
          <w:szCs w:val="22"/>
        </w:rPr>
        <w:t xml:space="preserve"> путую од места биваня по школу;</w:t>
      </w:r>
      <w:r>
        <w:rPr>
          <w:rFonts w:ascii="Calibri" w:hAnsi="Calibri"/>
          <w:sz w:val="22"/>
          <w:szCs w:val="22"/>
        </w:rPr>
        <w:t xml:space="preserve"> </w:t>
      </w:r>
    </w:p>
    <w:p w14:paraId="3E6E1B8F" w14:textId="3A8A42A5" w:rsidR="00953B65" w:rsidRPr="004749EA" w:rsidRDefault="00953B65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чис</w:t>
      </w:r>
      <w:r w:rsidR="00146B65">
        <w:rPr>
          <w:rFonts w:ascii="Calibri" w:hAnsi="Calibri"/>
          <w:sz w:val="22"/>
          <w:szCs w:val="22"/>
        </w:rPr>
        <w:t>ло и длужина релацийох путованя;</w:t>
      </w:r>
    </w:p>
    <w:p w14:paraId="2124125F" w14:textId="436843F3" w:rsidR="002A5941" w:rsidRPr="004749EA" w:rsidRDefault="00146B65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цена превоженя;</w:t>
      </w:r>
      <w:r w:rsidR="00953B65">
        <w:rPr>
          <w:rFonts w:ascii="Calibri" w:hAnsi="Calibri"/>
          <w:sz w:val="22"/>
          <w:szCs w:val="22"/>
        </w:rPr>
        <w:t xml:space="preserve"> </w:t>
      </w:r>
    </w:p>
    <w:p w14:paraId="7FE17CAE" w14:textId="77777777"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ступень розвитосци општини або городу у Автономней </w:t>
      </w:r>
      <w:bookmarkEnd w:id="0"/>
      <w:r>
        <w:rPr>
          <w:rFonts w:ascii="Calibri" w:hAnsi="Calibri"/>
          <w:sz w:val="22"/>
          <w:szCs w:val="22"/>
        </w:rPr>
        <w:t>покраїни Войводини, яки утвердзени з актом Влади Републики Сербиї.</w:t>
      </w:r>
    </w:p>
    <w:p w14:paraId="08792BEE" w14:textId="77777777" w:rsidR="002A5941" w:rsidRPr="00BD73A1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14:paraId="2B9701BC" w14:textId="42A966EA" w:rsidR="002A5941" w:rsidRDefault="002A5941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ПОДНОШЕНЯ ПРИЯВИ</w:t>
      </w:r>
    </w:p>
    <w:p w14:paraId="6230282D" w14:textId="66584D6A" w:rsidR="004749EA" w:rsidRPr="004749EA" w:rsidRDefault="004749EA" w:rsidP="00146B6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на конкурс (лєм на виполнєним формулар</w:t>
      </w:r>
      <w:r w:rsidR="00146B65">
        <w:rPr>
          <w:rFonts w:ascii="Calibri" w:hAnsi="Calibri"/>
          <w:sz w:val="22"/>
          <w:szCs w:val="22"/>
        </w:rPr>
        <w:t>е</w:t>
      </w:r>
      <w:r>
        <w:rPr>
          <w:rFonts w:ascii="Calibri" w:hAnsi="Calibri"/>
          <w:sz w:val="22"/>
          <w:szCs w:val="22"/>
        </w:rPr>
        <w:t xml:space="preserve"> прияви,</w:t>
      </w:r>
      <w:r w:rsidR="002D2762">
        <w:rPr>
          <w:rFonts w:ascii="Calibri" w:hAnsi="Calibri"/>
          <w:sz w:val="22"/>
          <w:szCs w:val="22"/>
        </w:rPr>
        <w:t xml:space="preserve"> зоз прилогами,</w:t>
      </w:r>
      <w:r>
        <w:rPr>
          <w:rFonts w:ascii="Calibri" w:hAnsi="Calibri"/>
          <w:sz w:val="22"/>
          <w:szCs w:val="22"/>
        </w:rPr>
        <w:t xml:space="preserve"> хтор</w:t>
      </w:r>
      <w:r w:rsidR="002D2762">
        <w:rPr>
          <w:rFonts w:ascii="Calibri" w:hAnsi="Calibri"/>
          <w:sz w:val="22"/>
          <w:szCs w:val="22"/>
        </w:rPr>
        <w:t>и</w:t>
      </w:r>
      <w:r>
        <w:rPr>
          <w:rFonts w:ascii="Calibri" w:hAnsi="Calibri"/>
          <w:sz w:val="22"/>
          <w:szCs w:val="22"/>
        </w:rPr>
        <w:t xml:space="preserve"> мож найсц на сайту Покраїнского секретарияту) ше доручує у </w:t>
      </w:r>
      <w:r>
        <w:rPr>
          <w:rFonts w:ascii="Calibri" w:hAnsi="Calibri"/>
          <w:sz w:val="22"/>
          <w:szCs w:val="22"/>
          <w:u w:val="single"/>
        </w:rPr>
        <w:t>паперовей форми</w:t>
      </w:r>
      <w:r>
        <w:rPr>
          <w:rFonts w:ascii="Calibri" w:hAnsi="Calibri"/>
          <w:sz w:val="22"/>
          <w:szCs w:val="22"/>
        </w:rPr>
        <w:t xml:space="preserve"> у завартей коверти на адресу: </w:t>
      </w:r>
    </w:p>
    <w:p w14:paraId="6C822162" w14:textId="77777777" w:rsidR="004749EA" w:rsidRPr="004749EA" w:rsidRDefault="004749EA" w:rsidP="004749EA">
      <w:pPr>
        <w:ind w:left="720"/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2550F8EF" w14:textId="343E3BAF" w:rsidR="00146B65" w:rsidRDefault="004749EA" w:rsidP="00146B6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ПОКРАЇНСКИ СЕКРЕТАРИЯТ ЗА ОБРАЗОВАНЄ, ПРЕДПИСАНЯ, УПРАВУ И НАЦИОНАЛН</w:t>
      </w:r>
      <w:r w:rsidR="00146B65">
        <w:rPr>
          <w:rFonts w:ascii="Calibri" w:hAnsi="Calibri"/>
          <w:b/>
          <w:sz w:val="22"/>
          <w:szCs w:val="22"/>
        </w:rPr>
        <w:t>И МЕНШИНИ – НАЦИОНАЛНИ ЗАЄДНЇЦИ</w:t>
      </w:r>
    </w:p>
    <w:p w14:paraId="0B1778DA" w14:textId="0BAAB193" w:rsidR="00146B65" w:rsidRDefault="00146B65" w:rsidP="00146B6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БУЛЕВАР МИХАЙЛА ПУПИНА 16</w:t>
      </w:r>
    </w:p>
    <w:p w14:paraId="55A81256" w14:textId="69B64700" w:rsidR="00146B65" w:rsidRDefault="004749EA" w:rsidP="00146B6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 21000 НОВИ САД</w:t>
      </w:r>
    </w:p>
    <w:p w14:paraId="10CEC7AF" w14:textId="77777777" w:rsidR="001A372D" w:rsidRDefault="001A372D" w:rsidP="00146B65">
      <w:pPr>
        <w:jc w:val="center"/>
        <w:rPr>
          <w:rFonts w:ascii="Calibri" w:hAnsi="Calibri"/>
          <w:b/>
          <w:sz w:val="22"/>
          <w:szCs w:val="22"/>
        </w:rPr>
      </w:pPr>
    </w:p>
    <w:p w14:paraId="5747A10A" w14:textId="56758BF8" w:rsidR="004749EA" w:rsidRPr="004749EA" w:rsidRDefault="00B31645" w:rsidP="001A372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з назначеньом назви конкурсу</w:t>
      </w:r>
      <w:r w:rsidR="004749EA">
        <w:rPr>
          <w:rFonts w:ascii="Calibri" w:hAnsi="Calibri"/>
          <w:sz w:val="22"/>
          <w:szCs w:val="22"/>
        </w:rPr>
        <w:t xml:space="preserve">, </w:t>
      </w:r>
      <w:r w:rsidR="004749EA" w:rsidRPr="002D2762">
        <w:rPr>
          <w:rFonts w:ascii="Calibri" w:hAnsi="Calibri"/>
          <w:sz w:val="22"/>
          <w:szCs w:val="22"/>
          <w:u w:val="single"/>
        </w:rPr>
        <w:t>по пошти або особнє з</w:t>
      </w:r>
      <w:r w:rsidR="002D2762">
        <w:rPr>
          <w:rFonts w:ascii="Calibri" w:hAnsi="Calibri"/>
          <w:sz w:val="22"/>
          <w:szCs w:val="22"/>
          <w:u w:val="single"/>
        </w:rPr>
        <w:t>оз</w:t>
      </w:r>
      <w:r w:rsidR="004749EA" w:rsidRPr="002D2762">
        <w:rPr>
          <w:rFonts w:ascii="Calibri" w:hAnsi="Calibri"/>
          <w:sz w:val="22"/>
          <w:szCs w:val="22"/>
          <w:u w:val="single"/>
        </w:rPr>
        <w:t xml:space="preserve"> придаваньом</w:t>
      </w:r>
      <w:r w:rsidR="004749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на </w:t>
      </w:r>
      <w:r w:rsidR="004749EA">
        <w:rPr>
          <w:rFonts w:ascii="Calibri" w:hAnsi="Calibri"/>
          <w:sz w:val="22"/>
          <w:szCs w:val="22"/>
        </w:rPr>
        <w:t>писарнїц</w:t>
      </w:r>
      <w:r>
        <w:rPr>
          <w:rFonts w:ascii="Calibri" w:hAnsi="Calibri"/>
          <w:sz w:val="22"/>
          <w:szCs w:val="22"/>
        </w:rPr>
        <w:t>у</w:t>
      </w:r>
      <w:r w:rsidR="004749EA">
        <w:rPr>
          <w:rFonts w:ascii="Calibri" w:hAnsi="Calibri"/>
          <w:sz w:val="22"/>
          <w:szCs w:val="22"/>
        </w:rPr>
        <w:t xml:space="preserve"> покраїнских орґанох управи (н</w:t>
      </w:r>
      <w:r>
        <w:rPr>
          <w:rFonts w:ascii="Calibri" w:hAnsi="Calibri"/>
          <w:sz w:val="22"/>
          <w:szCs w:val="22"/>
        </w:rPr>
        <w:t>а наведзену адресу) у чаше од 9</w:t>
      </w:r>
      <w:r w:rsidR="004749EA" w:rsidRPr="002D2762">
        <w:rPr>
          <w:rFonts w:ascii="Calibri" w:hAnsi="Calibri"/>
          <w:sz w:val="22"/>
          <w:szCs w:val="22"/>
          <w:vertAlign w:val="superscript"/>
        </w:rPr>
        <w:t>00</w:t>
      </w:r>
      <w:r w:rsidR="004749EA">
        <w:rPr>
          <w:rFonts w:ascii="Calibri" w:hAnsi="Calibri"/>
          <w:sz w:val="22"/>
          <w:szCs w:val="22"/>
        </w:rPr>
        <w:t xml:space="preserve"> до </w:t>
      </w:r>
      <w:r>
        <w:rPr>
          <w:rFonts w:ascii="Calibri" w:hAnsi="Calibri"/>
          <w:sz w:val="22"/>
          <w:szCs w:val="22"/>
        </w:rPr>
        <w:t>14</w:t>
      </w:r>
      <w:r w:rsidR="004749EA" w:rsidRPr="002D2762">
        <w:rPr>
          <w:rFonts w:ascii="Calibri" w:hAnsi="Calibri"/>
          <w:sz w:val="22"/>
          <w:szCs w:val="22"/>
          <w:vertAlign w:val="superscript"/>
        </w:rPr>
        <w:t>00</w:t>
      </w:r>
      <w:r w:rsidR="004749EA">
        <w:rPr>
          <w:rFonts w:ascii="Calibri" w:hAnsi="Calibri"/>
          <w:sz w:val="22"/>
          <w:szCs w:val="22"/>
        </w:rPr>
        <w:t xml:space="preserve"> годзин. </w:t>
      </w:r>
    </w:p>
    <w:p w14:paraId="3C3CB22C" w14:textId="6382D2BC" w:rsidR="004749EA" w:rsidRPr="00B1790B" w:rsidRDefault="004749EA" w:rsidP="001F7819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14:paraId="5B2A4C95" w14:textId="07E53FAB" w:rsidR="002A5941" w:rsidRPr="001F7819" w:rsidRDefault="002A5941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Комплетну конкурсну документацию мож превжац од </w:t>
      </w:r>
      <w:r w:rsidR="00B31645">
        <w:rPr>
          <w:rFonts w:ascii="Calibri" w:hAnsi="Calibri"/>
          <w:b/>
          <w:sz w:val="22"/>
          <w:szCs w:val="22"/>
          <w:u w:val="single"/>
        </w:rPr>
        <w:t>29. януара 2025</w:t>
      </w:r>
      <w:r>
        <w:rPr>
          <w:rFonts w:ascii="Calibri" w:hAnsi="Calibri"/>
          <w:b/>
          <w:sz w:val="22"/>
          <w:szCs w:val="22"/>
          <w:u w:val="single"/>
        </w:rPr>
        <w:t>. року</w:t>
      </w:r>
      <w:r>
        <w:rPr>
          <w:rFonts w:ascii="Calibri" w:hAnsi="Calibri"/>
          <w:sz w:val="22"/>
          <w:szCs w:val="22"/>
        </w:rPr>
        <w:t xml:space="preserve"> на веб-адреси Секретарияту: </w:t>
      </w:r>
      <w:r w:rsidR="002B225A">
        <w:fldChar w:fldCharType="begin"/>
      </w:r>
      <w:r w:rsidR="002B225A">
        <w:instrText xml:space="preserve"> HYPERLINK "http://www.puma.vojvodina.gov.rs/" </w:instrText>
      </w:r>
      <w:r w:rsidR="002B225A">
        <w:fldChar w:fldCharType="separate"/>
      </w:r>
      <w:r>
        <w:rPr>
          <w:rStyle w:val="Hyperlink"/>
          <w:rFonts w:ascii="Calibri" w:hAnsi="Calibri"/>
          <w:b/>
          <w:sz w:val="22"/>
          <w:szCs w:val="22"/>
        </w:rPr>
        <w:t>www.puma.vojvodina.gov.rs</w:t>
      </w:r>
      <w:r w:rsidR="002B225A">
        <w:rPr>
          <w:rStyle w:val="Hyperlink"/>
          <w:rFonts w:ascii="Calibri" w:hAnsi="Calibri"/>
          <w:b/>
          <w:sz w:val="22"/>
          <w:szCs w:val="22"/>
        </w:rPr>
        <w:fldChar w:fldCharType="end"/>
      </w:r>
    </w:p>
    <w:p w14:paraId="00C8CE51" w14:textId="6A0E096F" w:rsidR="002A5941" w:rsidRPr="001F7819" w:rsidRDefault="002A5941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Подношитель прияви, ґу Прияви, </w:t>
      </w:r>
      <w:r w:rsidR="002D2762">
        <w:rPr>
          <w:rFonts w:ascii="Calibri" w:hAnsi="Calibri"/>
          <w:i/>
          <w:color w:val="000000"/>
          <w:sz w:val="22"/>
          <w:szCs w:val="22"/>
        </w:rPr>
        <w:t>ма</w:t>
      </w:r>
      <w:r>
        <w:rPr>
          <w:rFonts w:ascii="Calibri" w:hAnsi="Calibri"/>
          <w:i/>
          <w:color w:val="000000"/>
          <w:sz w:val="22"/>
          <w:szCs w:val="22"/>
        </w:rPr>
        <w:t xml:space="preserve"> прилож</w:t>
      </w:r>
      <w:r w:rsidR="002D2762">
        <w:rPr>
          <w:rFonts w:ascii="Calibri" w:hAnsi="Calibri"/>
          <w:i/>
          <w:color w:val="000000"/>
          <w:sz w:val="22"/>
          <w:szCs w:val="22"/>
        </w:rPr>
        <w:t>иц</w:t>
      </w:r>
      <w:r>
        <w:rPr>
          <w:rFonts w:ascii="Calibri" w:hAnsi="Calibri"/>
          <w:i/>
          <w:color w:val="000000"/>
          <w:sz w:val="22"/>
          <w:szCs w:val="22"/>
        </w:rPr>
        <w:t>:</w:t>
      </w:r>
    </w:p>
    <w:p w14:paraId="329FB944" w14:textId="77777777" w:rsidR="002A5941" w:rsidRPr="001F7819" w:rsidRDefault="002A5941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</w:p>
    <w:p w14:paraId="34933641" w14:textId="34236AD9" w:rsidR="002A5941" w:rsidRPr="004749EA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</w:t>
      </w:r>
      <w:r w:rsidR="002D2762">
        <w:rPr>
          <w:rFonts w:ascii="Calibri" w:hAnsi="Calibri"/>
          <w:sz w:val="22"/>
          <w:szCs w:val="22"/>
        </w:rPr>
        <w:t>исло</w:t>
      </w:r>
      <w:r>
        <w:rPr>
          <w:rFonts w:ascii="Calibri" w:hAnsi="Calibri"/>
          <w:sz w:val="22"/>
          <w:szCs w:val="22"/>
        </w:rPr>
        <w:t xml:space="preserve"> 1</w:t>
      </w:r>
      <w:r w:rsidR="002D2762">
        <w:rPr>
          <w:rFonts w:ascii="Calibri" w:hAnsi="Calibri"/>
          <w:sz w:val="22"/>
          <w:szCs w:val="22"/>
        </w:rPr>
        <w:t>.</w:t>
      </w:r>
      <w:r w:rsidR="009C6548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</w:rPr>
        <w:t>и 1</w:t>
      </w:r>
      <w:r w:rsidR="002D276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а – Таблїчки о калкулацийох трошкох пре</w:t>
      </w:r>
      <w:r w:rsidR="00B31645">
        <w:rPr>
          <w:rFonts w:ascii="Calibri" w:hAnsi="Calibri"/>
          <w:sz w:val="22"/>
          <w:szCs w:val="22"/>
        </w:rPr>
        <w:t>воженя школярох штреднїх школох;</w:t>
      </w:r>
    </w:p>
    <w:p w14:paraId="0E9524B6" w14:textId="73D935AF" w:rsidR="002A5941" w:rsidRPr="004749EA" w:rsidRDefault="002A5941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число 2</w:t>
      </w:r>
      <w:r w:rsidR="002D276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2D2762"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>Таблїчка з основнима податками у вязи зоз реґресованьом пре</w:t>
      </w:r>
      <w:r w:rsidR="00B31645">
        <w:rPr>
          <w:rFonts w:ascii="Calibri" w:hAnsi="Calibri"/>
          <w:sz w:val="22"/>
          <w:szCs w:val="22"/>
        </w:rPr>
        <w:t>воженя школярох штреднїх школох;</w:t>
      </w:r>
    </w:p>
    <w:p w14:paraId="0AAE01B8" w14:textId="22ED01E9" w:rsidR="002A5941" w:rsidRPr="004749EA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</w:t>
      </w:r>
      <w:r w:rsidR="002D2762">
        <w:rPr>
          <w:rFonts w:ascii="Calibri" w:hAnsi="Calibri"/>
          <w:sz w:val="22"/>
          <w:szCs w:val="22"/>
        </w:rPr>
        <w:t>исло</w:t>
      </w:r>
      <w:r>
        <w:rPr>
          <w:rFonts w:ascii="Calibri" w:hAnsi="Calibri"/>
          <w:sz w:val="22"/>
          <w:szCs w:val="22"/>
        </w:rPr>
        <w:t xml:space="preserve"> 3</w:t>
      </w:r>
      <w:r w:rsidR="002D276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2D2762"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>Список школярох-путнїкох штреднїх школох у медзигоро</w:t>
      </w:r>
      <w:r w:rsidR="00B31645">
        <w:rPr>
          <w:rFonts w:ascii="Calibri" w:hAnsi="Calibri"/>
          <w:sz w:val="22"/>
          <w:szCs w:val="22"/>
        </w:rPr>
        <w:t>дским транспорту у школским 2024/2025</w:t>
      </w:r>
      <w:r>
        <w:rPr>
          <w:rFonts w:ascii="Calibri" w:hAnsi="Calibri"/>
          <w:sz w:val="22"/>
          <w:szCs w:val="22"/>
        </w:rPr>
        <w:t>.</w:t>
      </w:r>
      <w:r w:rsidR="00B31645">
        <w:rPr>
          <w:rFonts w:ascii="Calibri" w:hAnsi="Calibri"/>
          <w:sz w:val="22"/>
          <w:szCs w:val="22"/>
        </w:rPr>
        <w:t xml:space="preserve"> року на подручу општини/городу;</w:t>
      </w:r>
      <w:r>
        <w:rPr>
          <w:rFonts w:ascii="Calibri" w:hAnsi="Calibri"/>
          <w:sz w:val="22"/>
          <w:szCs w:val="22"/>
        </w:rPr>
        <w:t xml:space="preserve"> </w:t>
      </w:r>
    </w:p>
    <w:p w14:paraId="5084B663" w14:textId="0B7406BE" w:rsidR="002A5941" w:rsidRPr="004749EA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</w:t>
      </w:r>
      <w:r w:rsidR="002D2762">
        <w:rPr>
          <w:rFonts w:ascii="Calibri" w:hAnsi="Calibri"/>
          <w:sz w:val="22"/>
          <w:szCs w:val="22"/>
        </w:rPr>
        <w:t>исло</w:t>
      </w:r>
      <w:r>
        <w:rPr>
          <w:rFonts w:ascii="Calibri" w:hAnsi="Calibri"/>
          <w:sz w:val="22"/>
          <w:szCs w:val="22"/>
        </w:rPr>
        <w:t xml:space="preserve"> 4</w:t>
      </w:r>
      <w:r w:rsidR="002D276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– Финансийни план реґресованя превоженя школярох штреднїх школох у општини/городу з прецен</w:t>
      </w:r>
      <w:r w:rsidR="0082405A">
        <w:rPr>
          <w:rFonts w:ascii="Calibri" w:hAnsi="Calibri"/>
          <w:sz w:val="22"/>
          <w:szCs w:val="22"/>
        </w:rPr>
        <w:t>ьованьом</w:t>
      </w:r>
      <w:r>
        <w:rPr>
          <w:rFonts w:ascii="Calibri" w:hAnsi="Calibri"/>
          <w:sz w:val="22"/>
          <w:szCs w:val="22"/>
        </w:rPr>
        <w:t xml:space="preserve"> потребних средств</w:t>
      </w:r>
      <w:r w:rsidR="00B31645">
        <w:rPr>
          <w:rFonts w:ascii="Calibri" w:hAnsi="Calibri"/>
          <w:sz w:val="22"/>
          <w:szCs w:val="22"/>
        </w:rPr>
        <w:t>ох за 2025</w:t>
      </w:r>
      <w:r>
        <w:rPr>
          <w:rFonts w:ascii="Calibri" w:hAnsi="Calibri"/>
          <w:sz w:val="22"/>
          <w:szCs w:val="22"/>
        </w:rPr>
        <w:t xml:space="preserve">. рок. </w:t>
      </w:r>
    </w:p>
    <w:p w14:paraId="0E55E18D" w14:textId="77777777" w:rsidR="002A5941" w:rsidRPr="004749EA" w:rsidRDefault="002A594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  <w:lang w:val="ru-RU"/>
        </w:rPr>
      </w:pPr>
    </w:p>
    <w:p w14:paraId="5BA83A5A" w14:textId="77777777" w:rsidR="0028665D" w:rsidRDefault="0028665D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14:paraId="0451A7BF" w14:textId="0259EA07" w:rsidR="002A5941" w:rsidRPr="0028665D" w:rsidRDefault="002A5941" w:rsidP="001F7819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</w:t>
      </w:r>
      <w:r w:rsidR="00D96B29">
        <w:rPr>
          <w:rFonts w:ascii="Calibri" w:hAnsi="Calibri"/>
          <w:b/>
          <w:sz w:val="22"/>
          <w:szCs w:val="22"/>
          <w:u w:val="single"/>
        </w:rPr>
        <w:t>дношенє приявох на к</w:t>
      </w:r>
      <w:bookmarkStart w:id="1" w:name="_GoBack"/>
      <w:bookmarkEnd w:id="1"/>
      <w:r w:rsidR="00B31645">
        <w:rPr>
          <w:rFonts w:ascii="Calibri" w:hAnsi="Calibri"/>
          <w:b/>
          <w:sz w:val="22"/>
          <w:szCs w:val="22"/>
          <w:u w:val="single"/>
        </w:rPr>
        <w:t>онкурс то 28</w:t>
      </w:r>
      <w:r w:rsidR="0082405A">
        <w:rPr>
          <w:rFonts w:ascii="Calibri" w:hAnsi="Calibri"/>
          <w:b/>
          <w:sz w:val="22"/>
          <w:szCs w:val="22"/>
          <w:u w:val="single"/>
        </w:rPr>
        <w:t>.</w:t>
      </w:r>
      <w:r w:rsidR="00B31645">
        <w:rPr>
          <w:rFonts w:ascii="Calibri" w:hAnsi="Calibri"/>
          <w:b/>
          <w:sz w:val="22"/>
          <w:szCs w:val="22"/>
          <w:u w:val="single"/>
        </w:rPr>
        <w:t xml:space="preserve"> фебруар 2025</w:t>
      </w:r>
      <w:r>
        <w:rPr>
          <w:rFonts w:ascii="Calibri" w:hAnsi="Calibri"/>
          <w:b/>
          <w:sz w:val="22"/>
          <w:szCs w:val="22"/>
          <w:u w:val="single"/>
        </w:rPr>
        <w:t xml:space="preserve">. року. </w:t>
      </w:r>
    </w:p>
    <w:p w14:paraId="4B9CF2FF" w14:textId="77777777" w:rsidR="002A5941" w:rsidRPr="001F7819" w:rsidRDefault="002A5941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14:paraId="5F230BB5" w14:textId="77777777" w:rsidR="002A5941" w:rsidRPr="001F7819" w:rsidRDefault="002A5941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Нєблагочасни або нєподполни прияви ше нє будзе розпатрац.</w:t>
      </w:r>
    </w:p>
    <w:p w14:paraId="5E850E3F" w14:textId="6F548E9B"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</w:t>
      </w:r>
      <w:r w:rsidR="0007367C">
        <w:rPr>
          <w:rFonts w:ascii="Calibri" w:hAnsi="Calibri"/>
          <w:sz w:val="22"/>
          <w:szCs w:val="22"/>
        </w:rPr>
        <w:t>а</w:t>
      </w:r>
      <w:r w:rsidR="0082405A">
        <w:rPr>
          <w:rFonts w:ascii="Calibri" w:hAnsi="Calibri"/>
          <w:sz w:val="22"/>
          <w:szCs w:val="22"/>
        </w:rPr>
        <w:t xml:space="preserve"> ше</w:t>
      </w:r>
      <w:r>
        <w:rPr>
          <w:rFonts w:ascii="Calibri" w:hAnsi="Calibri"/>
          <w:sz w:val="22"/>
          <w:szCs w:val="22"/>
        </w:rPr>
        <w:t xml:space="preserve"> обяв</w:t>
      </w:r>
      <w:r w:rsidR="0082405A">
        <w:rPr>
          <w:rFonts w:ascii="Calibri" w:hAnsi="Calibri"/>
          <w:sz w:val="22"/>
          <w:szCs w:val="22"/>
        </w:rPr>
        <w:t>ює</w:t>
      </w:r>
      <w:r>
        <w:rPr>
          <w:rFonts w:ascii="Calibri" w:hAnsi="Calibri"/>
          <w:sz w:val="22"/>
          <w:szCs w:val="22"/>
        </w:rPr>
        <w:t xml:space="preserve"> на интернет</w:t>
      </w:r>
      <w:r w:rsidR="0082405A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боку Секретарияту.</w:t>
      </w:r>
    </w:p>
    <w:p w14:paraId="696FA892" w14:textId="03B9E53C" w:rsidR="009C6548" w:rsidRDefault="0082405A" w:rsidP="009C6548">
      <w:pPr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Додатни</w:t>
      </w:r>
      <w:r w:rsidR="002A5941">
        <w:rPr>
          <w:rFonts w:ascii="Calibri" w:hAnsi="Calibri"/>
          <w:b/>
          <w:sz w:val="22"/>
          <w:szCs w:val="22"/>
        </w:rPr>
        <w:t xml:space="preserve"> информациї у вязи з</w:t>
      </w:r>
      <w:proofErr w:type="spellStart"/>
      <w:r w:rsidR="006E6BB4">
        <w:rPr>
          <w:rFonts w:ascii="Calibri" w:hAnsi="Calibri"/>
          <w:b/>
          <w:sz w:val="22"/>
          <w:szCs w:val="22"/>
          <w:lang w:val="en-US"/>
        </w:rPr>
        <w:t>оз</w:t>
      </w:r>
      <w:proofErr w:type="spellEnd"/>
      <w:r w:rsidR="002A5941">
        <w:rPr>
          <w:rFonts w:ascii="Calibri" w:hAnsi="Calibri"/>
          <w:b/>
          <w:sz w:val="22"/>
          <w:szCs w:val="22"/>
        </w:rPr>
        <w:t xml:space="preserve"> Конкурсом мож достац у Секретарияту на телефон: 021/487 46 02</w:t>
      </w:r>
      <w:r w:rsidR="00B31645">
        <w:rPr>
          <w:rFonts w:ascii="Calibri" w:hAnsi="Calibri"/>
          <w:b/>
          <w:sz w:val="22"/>
          <w:szCs w:val="22"/>
        </w:rPr>
        <w:t>.</w:t>
      </w:r>
    </w:p>
    <w:p w14:paraId="01B85070" w14:textId="77777777" w:rsidR="009C6548" w:rsidRDefault="009C6548" w:rsidP="009C6548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3A84C433" w14:textId="35A0F559" w:rsidR="00E51045" w:rsidRDefault="00E51045" w:rsidP="009C6548">
      <w:pPr>
        <w:jc w:val="both"/>
        <w:rPr>
          <w:rFonts w:ascii="Calibri" w:hAnsi="Calibri"/>
          <w:sz w:val="22"/>
          <w:szCs w:val="22"/>
        </w:rPr>
      </w:pPr>
    </w:p>
    <w:p w14:paraId="7AF12182" w14:textId="77777777" w:rsidR="009C6548" w:rsidRDefault="009C6548" w:rsidP="009C6548">
      <w:pPr>
        <w:jc w:val="both"/>
        <w:rPr>
          <w:rFonts w:ascii="Calibri" w:hAnsi="Calibri"/>
          <w:sz w:val="22"/>
          <w:szCs w:val="22"/>
        </w:rPr>
      </w:pPr>
    </w:p>
    <w:p w14:paraId="6824302A" w14:textId="3DB0965A" w:rsidR="00E51045" w:rsidRPr="00D65A0C" w:rsidRDefault="00E51045" w:rsidP="009C6548">
      <w:pPr>
        <w:ind w:left="637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ПОКРАЇНСКИ СЕКРЕТАР,</w:t>
      </w:r>
    </w:p>
    <w:p w14:paraId="588AEBB3" w14:textId="77777777" w:rsidR="009C6548" w:rsidRDefault="009C6548" w:rsidP="009C6548">
      <w:pPr>
        <w:tabs>
          <w:tab w:val="center" w:pos="7200"/>
        </w:tabs>
        <w:ind w:left="6372"/>
        <w:jc w:val="center"/>
        <w:rPr>
          <w:rFonts w:ascii="Calibri" w:hAnsi="Calibri"/>
          <w:b/>
          <w:sz w:val="22"/>
          <w:szCs w:val="22"/>
        </w:rPr>
      </w:pPr>
    </w:p>
    <w:p w14:paraId="12E683FC" w14:textId="47BBBFF7" w:rsidR="002A5941" w:rsidRPr="009D7825" w:rsidRDefault="00B31645" w:rsidP="009C6548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</w:rPr>
        <w:t>Роберт Отот</w:t>
      </w:r>
    </w:p>
    <w:p w14:paraId="30621B5C" w14:textId="77777777" w:rsidR="002A5941" w:rsidRPr="009D7825" w:rsidRDefault="002A5941" w:rsidP="009C6548">
      <w:pPr>
        <w:ind w:left="6372"/>
        <w:jc w:val="center"/>
        <w:rPr>
          <w:rFonts w:ascii="Calibri" w:hAnsi="Calibri"/>
          <w:sz w:val="22"/>
          <w:szCs w:val="22"/>
          <w:lang w:val="ru-RU"/>
        </w:rPr>
      </w:pPr>
    </w:p>
    <w:sectPr w:rsidR="002A5941" w:rsidRPr="009D7825" w:rsidSect="00634597">
      <w:footerReference w:type="default" r:id="rId8"/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52F67" w14:textId="77777777" w:rsidR="002B225A" w:rsidRDefault="002B225A" w:rsidP="00E032BB">
      <w:r>
        <w:separator/>
      </w:r>
    </w:p>
  </w:endnote>
  <w:endnote w:type="continuationSeparator" w:id="0">
    <w:p w14:paraId="30670DF0" w14:textId="77777777" w:rsidR="002B225A" w:rsidRDefault="002B225A" w:rsidP="00E0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47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DF216" w14:textId="63024E39" w:rsidR="00E032BB" w:rsidRDefault="00E032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B29">
          <w:rPr>
            <w:noProof/>
          </w:rPr>
          <w:t>1</w:t>
        </w:r>
        <w:r>
          <w:fldChar w:fldCharType="end"/>
        </w:r>
      </w:p>
    </w:sdtContent>
  </w:sdt>
  <w:p w14:paraId="1AE8E150" w14:textId="77777777" w:rsidR="00E032BB" w:rsidRDefault="00E03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39ACA" w14:textId="77777777" w:rsidR="002B225A" w:rsidRDefault="002B225A" w:rsidP="00E032BB">
      <w:r>
        <w:separator/>
      </w:r>
    </w:p>
  </w:footnote>
  <w:footnote w:type="continuationSeparator" w:id="0">
    <w:p w14:paraId="5A5C6D85" w14:textId="77777777" w:rsidR="002B225A" w:rsidRDefault="002B225A" w:rsidP="00E0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7367C"/>
    <w:rsid w:val="00073857"/>
    <w:rsid w:val="000953FC"/>
    <w:rsid w:val="00096095"/>
    <w:rsid w:val="000A7CEE"/>
    <w:rsid w:val="000C2CC7"/>
    <w:rsid w:val="000C4452"/>
    <w:rsid w:val="000D305C"/>
    <w:rsid w:val="0011363A"/>
    <w:rsid w:val="001218DF"/>
    <w:rsid w:val="00136BFD"/>
    <w:rsid w:val="00146B65"/>
    <w:rsid w:val="001666E2"/>
    <w:rsid w:val="00192994"/>
    <w:rsid w:val="001A372D"/>
    <w:rsid w:val="001C72F8"/>
    <w:rsid w:val="001E2C6A"/>
    <w:rsid w:val="001E45F7"/>
    <w:rsid w:val="001F57B8"/>
    <w:rsid w:val="001F7819"/>
    <w:rsid w:val="00203FBB"/>
    <w:rsid w:val="00207D5E"/>
    <w:rsid w:val="00256146"/>
    <w:rsid w:val="002639AA"/>
    <w:rsid w:val="0026497B"/>
    <w:rsid w:val="00265910"/>
    <w:rsid w:val="00272905"/>
    <w:rsid w:val="002837A9"/>
    <w:rsid w:val="0028665D"/>
    <w:rsid w:val="00290A2F"/>
    <w:rsid w:val="002A5558"/>
    <w:rsid w:val="002A5941"/>
    <w:rsid w:val="002B225A"/>
    <w:rsid w:val="002D2668"/>
    <w:rsid w:val="002D2762"/>
    <w:rsid w:val="002E6168"/>
    <w:rsid w:val="002E6902"/>
    <w:rsid w:val="00303047"/>
    <w:rsid w:val="00315F9B"/>
    <w:rsid w:val="00336784"/>
    <w:rsid w:val="00361A16"/>
    <w:rsid w:val="00370CDE"/>
    <w:rsid w:val="00382562"/>
    <w:rsid w:val="00387009"/>
    <w:rsid w:val="00390EE5"/>
    <w:rsid w:val="00391714"/>
    <w:rsid w:val="003C6DED"/>
    <w:rsid w:val="003E4E9B"/>
    <w:rsid w:val="003F5B9D"/>
    <w:rsid w:val="00416BA4"/>
    <w:rsid w:val="0043120E"/>
    <w:rsid w:val="00435E3F"/>
    <w:rsid w:val="00437482"/>
    <w:rsid w:val="00440E57"/>
    <w:rsid w:val="00443D7C"/>
    <w:rsid w:val="004574D9"/>
    <w:rsid w:val="00463E5D"/>
    <w:rsid w:val="004749EA"/>
    <w:rsid w:val="00487232"/>
    <w:rsid w:val="0049216C"/>
    <w:rsid w:val="0049665F"/>
    <w:rsid w:val="004C4709"/>
    <w:rsid w:val="004D66D3"/>
    <w:rsid w:val="004E78A5"/>
    <w:rsid w:val="004F6AC7"/>
    <w:rsid w:val="00501239"/>
    <w:rsid w:val="00502FB6"/>
    <w:rsid w:val="005040CD"/>
    <w:rsid w:val="00506592"/>
    <w:rsid w:val="00540176"/>
    <w:rsid w:val="00556B31"/>
    <w:rsid w:val="00560DCC"/>
    <w:rsid w:val="00566AE5"/>
    <w:rsid w:val="0056733C"/>
    <w:rsid w:val="00572DC3"/>
    <w:rsid w:val="00574E22"/>
    <w:rsid w:val="00593AC3"/>
    <w:rsid w:val="00594EF3"/>
    <w:rsid w:val="005A3854"/>
    <w:rsid w:val="005D4102"/>
    <w:rsid w:val="005D4F44"/>
    <w:rsid w:val="00624618"/>
    <w:rsid w:val="00634597"/>
    <w:rsid w:val="00637C98"/>
    <w:rsid w:val="00641A62"/>
    <w:rsid w:val="00646984"/>
    <w:rsid w:val="00650A84"/>
    <w:rsid w:val="006608AF"/>
    <w:rsid w:val="00676F39"/>
    <w:rsid w:val="00682FD2"/>
    <w:rsid w:val="00683B73"/>
    <w:rsid w:val="006D4768"/>
    <w:rsid w:val="006D6E0E"/>
    <w:rsid w:val="006E2C61"/>
    <w:rsid w:val="006E6BB4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7E4CC3"/>
    <w:rsid w:val="00812EA3"/>
    <w:rsid w:val="00815C6B"/>
    <w:rsid w:val="0082405A"/>
    <w:rsid w:val="008405D9"/>
    <w:rsid w:val="00862A6C"/>
    <w:rsid w:val="0086525E"/>
    <w:rsid w:val="00867037"/>
    <w:rsid w:val="0087153B"/>
    <w:rsid w:val="008A1B01"/>
    <w:rsid w:val="008A76F8"/>
    <w:rsid w:val="008B49E3"/>
    <w:rsid w:val="008C4828"/>
    <w:rsid w:val="008C6062"/>
    <w:rsid w:val="008C67C8"/>
    <w:rsid w:val="008E0606"/>
    <w:rsid w:val="008E4B2E"/>
    <w:rsid w:val="009102DE"/>
    <w:rsid w:val="00933149"/>
    <w:rsid w:val="00953B65"/>
    <w:rsid w:val="00985161"/>
    <w:rsid w:val="00992989"/>
    <w:rsid w:val="009A20E3"/>
    <w:rsid w:val="009A323D"/>
    <w:rsid w:val="009C6548"/>
    <w:rsid w:val="009D7825"/>
    <w:rsid w:val="00A07184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AF67F2"/>
    <w:rsid w:val="00B161CF"/>
    <w:rsid w:val="00B1790B"/>
    <w:rsid w:val="00B31645"/>
    <w:rsid w:val="00B6092D"/>
    <w:rsid w:val="00BA1953"/>
    <w:rsid w:val="00BA3885"/>
    <w:rsid w:val="00BA56DF"/>
    <w:rsid w:val="00BC0078"/>
    <w:rsid w:val="00BD73A1"/>
    <w:rsid w:val="00BF18F6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B2147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65A0C"/>
    <w:rsid w:val="00D8197A"/>
    <w:rsid w:val="00D90929"/>
    <w:rsid w:val="00D96B29"/>
    <w:rsid w:val="00D97981"/>
    <w:rsid w:val="00DA09AA"/>
    <w:rsid w:val="00DB126A"/>
    <w:rsid w:val="00DB7BBE"/>
    <w:rsid w:val="00DC426E"/>
    <w:rsid w:val="00DC790E"/>
    <w:rsid w:val="00DD2CBC"/>
    <w:rsid w:val="00DF2949"/>
    <w:rsid w:val="00E03105"/>
    <w:rsid w:val="00E032BB"/>
    <w:rsid w:val="00E47C8F"/>
    <w:rsid w:val="00E51045"/>
    <w:rsid w:val="00E5436F"/>
    <w:rsid w:val="00E60560"/>
    <w:rsid w:val="00E63C35"/>
    <w:rsid w:val="00E70E1F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560D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A1CF3"/>
  <w15:docId w15:val="{8D7DF5F9-2696-4707-9A46-AEA95D3E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uk-UA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uk-UA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  <w:style w:type="paragraph" w:styleId="Header">
    <w:name w:val="header"/>
    <w:basedOn w:val="Normal"/>
    <w:link w:val="HeaderChar"/>
    <w:uiPriority w:val="99"/>
    <w:unhideWhenUsed/>
    <w:rsid w:val="00E03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2B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2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6</cp:revision>
  <cp:lastPrinted>2024-01-31T13:33:00Z</cp:lastPrinted>
  <dcterms:created xsi:type="dcterms:W3CDTF">2025-01-29T11:38:00Z</dcterms:created>
  <dcterms:modified xsi:type="dcterms:W3CDTF">2025-01-29T11:55:00Z</dcterms:modified>
</cp:coreProperties>
</file>