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596E" w14:textId="77777777" w:rsidR="00D4502B" w:rsidRPr="00D4502B" w:rsidRDefault="00D4502B" w:rsidP="00D4502B">
      <w:pPr>
        <w:spacing w:after="0" w:line="240" w:lineRule="auto"/>
        <w:rPr>
          <w:rFonts w:ascii="Calibri" w:eastAsia="Times New Roman" w:hAnsi="Calibri" w:cs="Times New Roman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4270"/>
        <w:gridCol w:w="3385"/>
        <w:gridCol w:w="628"/>
      </w:tblGrid>
      <w:tr w:rsidR="00D4502B" w:rsidRPr="00D4502B" w14:paraId="6A43564B" w14:textId="77777777" w:rsidTr="0074231E">
        <w:trPr>
          <w:gridAfter w:val="1"/>
          <w:wAfter w:w="628" w:type="dxa"/>
          <w:trHeight w:val="1800"/>
        </w:trPr>
        <w:tc>
          <w:tcPr>
            <w:tcW w:w="2552" w:type="dxa"/>
          </w:tcPr>
          <w:p w14:paraId="1DCEA901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ED5B31E" wp14:editId="3769783B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C364F40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14:paraId="6A8B1374" w14:textId="77777777"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14:paraId="747634BC" w14:textId="77777777"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14:paraId="75D20A34" w14:textId="77777777"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14:paraId="15DE5B1D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14:paraId="0E5A2282" w14:textId="0F05CBD6" w:rsidR="00D4502B" w:rsidRPr="00F453F4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Тел.: +381 21</w:t>
            </w:r>
            <w:r w:rsidR="0074231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487</w:t>
            </w:r>
            <w:r w:rsidR="0074231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40 35</w:t>
            </w:r>
          </w:p>
          <w:p w14:paraId="32EA86D5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D4502B" w:rsidRPr="00C12A14" w14:paraId="4612FCAE" w14:textId="77777777" w:rsidTr="0074231E">
        <w:trPr>
          <w:trHeight w:val="305"/>
        </w:trPr>
        <w:tc>
          <w:tcPr>
            <w:tcW w:w="2552" w:type="dxa"/>
          </w:tcPr>
          <w:p w14:paraId="34526EF0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0" w:type="dxa"/>
          </w:tcPr>
          <w:p w14:paraId="5976B20C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  <w:p w14:paraId="2449DDF7" w14:textId="04C6AFFB" w:rsidR="00D4502B" w:rsidRPr="003A6D6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ЧИСЛО: </w:t>
            </w:r>
            <w:r>
              <w:rPr>
                <w:sz w:val="20"/>
                <w:szCs w:val="20"/>
                <w:shd w:val="clear" w:color="auto" w:fill="FFFFFF"/>
              </w:rPr>
              <w:t>000255194 2025 09427 001 000 000 001</w:t>
            </w:r>
          </w:p>
        </w:tc>
        <w:tc>
          <w:tcPr>
            <w:tcW w:w="4013" w:type="dxa"/>
            <w:gridSpan w:val="2"/>
          </w:tcPr>
          <w:p w14:paraId="40D50D18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  <w:p w14:paraId="48642CAE" w14:textId="377E689B" w:rsidR="00D4502B" w:rsidRPr="00D4502B" w:rsidRDefault="00D4502B" w:rsidP="0074231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ДАТУМ: 29.1.</w:t>
            </w:r>
            <w:r>
              <w:rPr>
                <w:rFonts w:ascii="Calibri" w:hAnsi="Calibri"/>
                <w:sz w:val="20"/>
                <w:szCs w:val="20"/>
              </w:rPr>
              <w:t>2025. року</w:t>
            </w:r>
          </w:p>
        </w:tc>
      </w:tr>
      <w:tr w:rsidR="00D4502B" w:rsidRPr="00D4502B" w14:paraId="1A4537FE" w14:textId="77777777" w:rsidTr="0074231E">
        <w:trPr>
          <w:trHeight w:val="144"/>
        </w:trPr>
        <w:tc>
          <w:tcPr>
            <w:tcW w:w="2552" w:type="dxa"/>
          </w:tcPr>
          <w:p w14:paraId="61748782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0" w:type="dxa"/>
          </w:tcPr>
          <w:p w14:paraId="4E7F806F" w14:textId="77777777" w:rsidR="00D4502B" w:rsidRPr="0074231E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3" w:type="dxa"/>
            <w:gridSpan w:val="2"/>
          </w:tcPr>
          <w:p w14:paraId="0C6F05FB" w14:textId="77777777"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C81BB86" w14:textId="01E50CD6" w:rsidR="00D4502B" w:rsidRPr="00D4502B" w:rsidRDefault="00D4502B" w:rsidP="0074231E">
      <w:pPr>
        <w:spacing w:before="120" w:after="120"/>
        <w:ind w:firstLine="562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2.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 образованя у Новим Садзе за 2025. рок («Службени новини АПВ», число 5/25), а у вязи зоз Покраїнску скупштинску одлуку о буджету Автономней покраїни Войводини за 2025. рок («Службени новини АПВ», число 57/24), покраїнски секретар, розписує </w:t>
      </w:r>
    </w:p>
    <w:p w14:paraId="480402FC" w14:textId="77777777" w:rsidR="00D4502B" w:rsidRPr="00D4502B" w:rsidRDefault="00D4502B" w:rsidP="00D450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 </w:t>
      </w:r>
    </w:p>
    <w:p w14:paraId="5CF34866" w14:textId="1090B985" w:rsidR="00D4502B" w:rsidRPr="00D4502B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КОНКУРС</w:t>
      </w:r>
      <w:r w:rsidR="0074231E">
        <w:rPr>
          <w:rFonts w:ascii="Calibri" w:hAnsi="Calibri"/>
          <w:b/>
          <w:bCs/>
        </w:rPr>
        <w:t xml:space="preserve"> </w:t>
      </w:r>
    </w:p>
    <w:p w14:paraId="7C2D5C80" w14:textId="78F2CD35" w:rsidR="005F6F29" w:rsidRDefault="00D4502B" w:rsidP="00D4502B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ЗА ФИНАНСОВАНЄ И СОФИНАНСОВАНЄ ПРОГРАМОХ И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 ОБРАЗОВАНЯ У НОВИМ САДЗЕ ЗА 2025. РОК</w:t>
      </w:r>
    </w:p>
    <w:p w14:paraId="73428678" w14:textId="77777777" w:rsidR="00D4502B" w:rsidRPr="00D4502B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Latn-CS"/>
        </w:rPr>
      </w:pPr>
    </w:p>
    <w:p w14:paraId="65077752" w14:textId="5B322832" w:rsidR="00704861" w:rsidRDefault="00AA0E70" w:rsidP="0074231E">
      <w:pPr>
        <w:spacing w:before="120" w:after="120"/>
        <w:ind w:firstLine="562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Покраїнски секретарият за образованє, предписаня, управу и национални меншини – национални заєднїци, у складзе з</w:t>
      </w:r>
      <w:r w:rsidR="0074231E">
        <w:rPr>
          <w:rFonts w:ascii="Calibri" w:hAnsi="Calibri"/>
        </w:rPr>
        <w:t>оз</w:t>
      </w:r>
      <w:r>
        <w:rPr>
          <w:rFonts w:ascii="Calibri" w:hAnsi="Calibri"/>
        </w:rPr>
        <w:t xml:space="preserve"> Финансийним планом и финансийнима можлївосцами у буджетним 2025. року будзе финансовац и софинансовац проєкти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АПВ на Саям образованя у Новим Садзе, за 2025. </w:t>
      </w:r>
      <w:r w:rsidR="0074231E">
        <w:rPr>
          <w:rFonts w:ascii="Calibri" w:hAnsi="Calibri"/>
        </w:rPr>
        <w:t>р</w:t>
      </w:r>
      <w:r>
        <w:rPr>
          <w:rFonts w:ascii="Calibri" w:hAnsi="Calibri"/>
        </w:rPr>
        <w:t>ок</w:t>
      </w:r>
      <w:r w:rsidR="0074231E">
        <w:rPr>
          <w:rFonts w:ascii="Calibri" w:hAnsi="Calibri"/>
        </w:rPr>
        <w:t>,</w:t>
      </w:r>
      <w:r>
        <w:rPr>
          <w:rFonts w:ascii="Calibri" w:hAnsi="Calibri"/>
        </w:rPr>
        <w:t xml:space="preserve"> у суми 2.000.000,00 динари.</w:t>
      </w:r>
    </w:p>
    <w:p w14:paraId="1381E5D0" w14:textId="0F6335B2" w:rsidR="00BE06E6" w:rsidRDefault="00704861" w:rsidP="0074231E">
      <w:pPr>
        <w:spacing w:before="120" w:after="120"/>
        <w:ind w:firstLine="562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Наведзени средства наменєни за дзвиганє квалитету образовно-воспитного процесу штреднього образованя – за трошки орґанизованого превоженя школярох штреднїх школох зоз шедзиском у АПВ на Саям образованя</w:t>
      </w:r>
      <w:r w:rsidR="0074231E">
        <w:rPr>
          <w:rFonts w:ascii="Calibri" w:hAnsi="Calibri"/>
        </w:rPr>
        <w:t>,</w:t>
      </w:r>
      <w:r>
        <w:rPr>
          <w:rFonts w:ascii="Calibri" w:hAnsi="Calibri"/>
        </w:rPr>
        <w:t xml:space="preserve"> хтори ше отрима од 20.- 22. мар</w:t>
      </w:r>
      <w:r w:rsidR="0074231E">
        <w:rPr>
          <w:rFonts w:ascii="Calibri" w:hAnsi="Calibri"/>
        </w:rPr>
        <w:t>е</w:t>
      </w:r>
      <w:r>
        <w:rPr>
          <w:rFonts w:ascii="Calibri" w:hAnsi="Calibri"/>
        </w:rPr>
        <w:t>ц 2025. року у Новим Садзе.</w:t>
      </w:r>
    </w:p>
    <w:p w14:paraId="50BC68BA" w14:textId="2F208F88" w:rsidR="00BE06E6" w:rsidRDefault="00BE06E6" w:rsidP="0074231E">
      <w:pPr>
        <w:spacing w:before="120" w:after="120"/>
        <w:ind w:firstLine="562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Подношитель прияви, ґу прияви на конкурс, ма приложиц:</w:t>
      </w:r>
    </w:p>
    <w:p w14:paraId="1DE61164" w14:textId="4883CA5D" w:rsidR="00BE06E6" w:rsidRPr="00EE6268" w:rsidRDefault="00BE06E6" w:rsidP="00BE06E6">
      <w:pPr>
        <w:pStyle w:val="ListParagraph"/>
        <w:numPr>
          <w:ilvl w:val="0"/>
          <w:numId w:val="9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Фотокопию потвердзеня о порцийним идентификацийним чишлє,</w:t>
      </w:r>
    </w:p>
    <w:p w14:paraId="60120221" w14:textId="48205851" w:rsidR="00BE06E6" w:rsidRPr="00EE6268" w:rsidRDefault="00BE06E6" w:rsidP="00BE06E6">
      <w:pPr>
        <w:pStyle w:val="ListParagraph"/>
        <w:numPr>
          <w:ilvl w:val="0"/>
          <w:numId w:val="9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lastRenderedPageBreak/>
        <w:t>Нєобовязуюце понукнуце о цени орґанизованого превоженя школярох на Саям образованя у Новим Садзе з назначеним числом учашнїкох хасновательох услуги.</w:t>
      </w:r>
    </w:p>
    <w:p w14:paraId="18088210" w14:textId="38D908B1" w:rsidR="00BE06E6" w:rsidRPr="00F453F4" w:rsidRDefault="00BE06E6" w:rsidP="0074231E">
      <w:pPr>
        <w:spacing w:before="120" w:after="0"/>
        <w:ind w:firstLine="562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ОДЛУЧИВАНЄ О ВИМАГАНЬОХ И СПОСОБ АПЛИКОВАНЯ</w:t>
      </w:r>
    </w:p>
    <w:p w14:paraId="56376C7B" w14:textId="4EC4538D" w:rsidR="00BE06E6" w:rsidRDefault="00F453F4" w:rsidP="0074231E">
      <w:pPr>
        <w:spacing w:before="120" w:after="120"/>
        <w:ind w:firstLine="562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О додзельованю средствох хасновательом одлучує покраїнски секретар на пред</w:t>
      </w:r>
      <w:r w:rsidR="0074231E">
        <w:rPr>
          <w:rFonts w:ascii="Calibri" w:hAnsi="Calibri"/>
        </w:rPr>
        <w:t>лог</w:t>
      </w:r>
      <w:r>
        <w:rPr>
          <w:rFonts w:ascii="Calibri" w:hAnsi="Calibri"/>
        </w:rPr>
        <w:t xml:space="preserve"> Комисиї за запровадзованє конкурсу, хтора розпатра прияви цо сцигли.</w:t>
      </w:r>
    </w:p>
    <w:p w14:paraId="39D887B3" w14:textId="7D4A503C" w:rsidR="00306798" w:rsidRDefault="00F453F4" w:rsidP="0074231E">
      <w:pPr>
        <w:spacing w:before="120" w:after="0"/>
        <w:ind w:firstLine="562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Критериюми за додзельованє средствох тоти: </w:t>
      </w:r>
    </w:p>
    <w:p w14:paraId="53FE1F76" w14:textId="7EEB2F28" w:rsidR="00306798" w:rsidRPr="00306798" w:rsidRDefault="00306798" w:rsidP="0074231E">
      <w:pPr>
        <w:pStyle w:val="ListParagraph"/>
        <w:numPr>
          <w:ilvl w:val="0"/>
          <w:numId w:val="10"/>
        </w:numPr>
        <w:spacing w:before="12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велькосц цильней ґрупи;</w:t>
      </w:r>
    </w:p>
    <w:p w14:paraId="5709C629" w14:textId="58E8DCEC" w:rsidR="00306798" w:rsidRPr="00306798" w:rsidRDefault="00306798" w:rsidP="00306798">
      <w:pPr>
        <w:pStyle w:val="ListParagraph"/>
        <w:numPr>
          <w:ilvl w:val="0"/>
          <w:numId w:val="10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ступень уключеносци цильней ґрупи хторей проєкт наменєни;</w:t>
      </w:r>
    </w:p>
    <w:p w14:paraId="7D2EB1DE" w14:textId="13E8EB68" w:rsidR="00AA0E70" w:rsidRPr="00F453F4" w:rsidRDefault="00306798" w:rsidP="00F453F4">
      <w:pPr>
        <w:pStyle w:val="ListParagraph"/>
        <w:numPr>
          <w:ilvl w:val="0"/>
          <w:numId w:val="10"/>
        </w:num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уключеносц партнерских институцийох до реализациї проєкту.</w:t>
      </w:r>
      <w:r w:rsidR="0074231E">
        <w:rPr>
          <w:rFonts w:ascii="Calibri" w:hAnsi="Calibri"/>
        </w:rPr>
        <w:t xml:space="preserve"> </w:t>
      </w:r>
    </w:p>
    <w:p w14:paraId="4E3128AA" w14:textId="0EA38154" w:rsidR="00D4502B" w:rsidRPr="00F453F4" w:rsidRDefault="00C16E4C" w:rsidP="0074231E">
      <w:pPr>
        <w:spacing w:before="120" w:after="0"/>
        <w:ind w:firstLine="562"/>
        <w:jc w:val="both"/>
        <w:rPr>
          <w:rFonts w:ascii="Calibri" w:eastAsia="Times New Roman" w:hAnsi="Calibri" w:cs="Arial"/>
          <w:b/>
          <w:bCs/>
          <w:color w:val="FF0000"/>
        </w:rPr>
      </w:pPr>
      <w:r>
        <w:rPr>
          <w:rFonts w:ascii="Calibri" w:hAnsi="Calibri"/>
          <w:b/>
          <w:bCs/>
        </w:rPr>
        <w:t>СПОСОБ ПОДНОШЕНЯ ПРИЯВИ:</w:t>
      </w:r>
    </w:p>
    <w:p w14:paraId="7294718B" w14:textId="22DDD77E" w:rsidR="005373B7" w:rsidRPr="005373B7" w:rsidRDefault="00457ADE" w:rsidP="0074231E">
      <w:pPr>
        <w:spacing w:before="120" w:after="120"/>
        <w:ind w:firstLine="562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Прияву на конкурс ше подноши у писаней форми на єдинственим формуларе хтори ше обявює на интернет-боку Секретарияту и доручує у </w:t>
      </w:r>
      <w:r>
        <w:rPr>
          <w:rFonts w:ascii="Calibri" w:hAnsi="Calibri"/>
          <w:u w:val="single"/>
        </w:rPr>
        <w:t>паперовей форми</w:t>
      </w:r>
      <w:r>
        <w:rPr>
          <w:rFonts w:ascii="Calibri" w:hAnsi="Calibri"/>
        </w:rPr>
        <w:t xml:space="preserve"> у завартей коверти на адресу: </w:t>
      </w:r>
    </w:p>
    <w:p w14:paraId="557F48D4" w14:textId="4E49174E" w:rsidR="005373B7" w:rsidRPr="005373B7" w:rsidRDefault="005373B7" w:rsidP="0074231E">
      <w:pPr>
        <w:spacing w:before="120" w:after="120"/>
        <w:ind w:firstLine="56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rFonts w:ascii="Calibri" w:hAnsi="Calibri"/>
        </w:rPr>
        <w:t xml:space="preserve">, з назначеньом назви конкурсу/програми и проєкту, </w:t>
      </w:r>
      <w:r>
        <w:rPr>
          <w:rFonts w:ascii="Calibri" w:hAnsi="Calibri"/>
          <w:u w:val="single"/>
        </w:rPr>
        <w:t>по пошти або особнє з придаваньом</w:t>
      </w:r>
      <w:r>
        <w:rPr>
          <w:rFonts w:ascii="Calibri" w:hAnsi="Calibri"/>
        </w:rPr>
        <w:t xml:space="preserve"> писарнїци покраїнских орґанох управи (на наведзену адресу) у чаше од 9</w:t>
      </w:r>
      <w:r w:rsidRPr="0074231E">
        <w:rPr>
          <w:rFonts w:ascii="Calibri" w:hAnsi="Calibri"/>
          <w:vertAlign w:val="superscript"/>
        </w:rPr>
        <w:t>00</w:t>
      </w:r>
      <w:r>
        <w:rPr>
          <w:rFonts w:ascii="Calibri" w:hAnsi="Calibri"/>
        </w:rPr>
        <w:t xml:space="preserve"> до 14</w:t>
      </w:r>
      <w:r w:rsidRPr="0074231E">
        <w:rPr>
          <w:rFonts w:ascii="Calibri" w:hAnsi="Calibri"/>
          <w:vertAlign w:val="superscript"/>
        </w:rPr>
        <w:t>00</w:t>
      </w:r>
      <w:r>
        <w:rPr>
          <w:rFonts w:ascii="Calibri" w:hAnsi="Calibri"/>
        </w:rPr>
        <w:t xml:space="preserve"> годзин. </w:t>
      </w:r>
    </w:p>
    <w:p w14:paraId="6E7248C0" w14:textId="6AFE4C55" w:rsidR="005373B7" w:rsidRPr="005373B7" w:rsidRDefault="00457ADE" w:rsidP="0074231E">
      <w:pPr>
        <w:spacing w:before="120" w:after="120"/>
        <w:ind w:firstLine="562"/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</w:rPr>
        <w:t xml:space="preserve">Комплетну конкурсну документацию мож превжац </w:t>
      </w:r>
      <w:r w:rsidRPr="00A72699">
        <w:rPr>
          <w:rFonts w:ascii="Calibri" w:hAnsi="Calibri"/>
          <w:b/>
          <w:u w:val="single"/>
        </w:rPr>
        <w:t>од 29.1</w:t>
      </w:r>
      <w:r w:rsidR="00A72699" w:rsidRPr="00A72699">
        <w:rPr>
          <w:rFonts w:ascii="Calibri" w:hAnsi="Calibri"/>
          <w:b/>
          <w:u w:val="single"/>
        </w:rPr>
        <w:t>.</w:t>
      </w:r>
      <w:r w:rsidRPr="00A72699">
        <w:rPr>
          <w:rFonts w:ascii="Calibri" w:hAnsi="Calibri"/>
          <w:b/>
          <w:u w:val="single"/>
        </w:rPr>
        <w:t>2025. року</w:t>
      </w:r>
      <w:r>
        <w:rPr>
          <w:rFonts w:ascii="Calibri" w:hAnsi="Calibri"/>
        </w:rPr>
        <w:t xml:space="preserve"> на web-адреси Секретарияту: </w:t>
      </w:r>
      <w:hyperlink r:id="rId9" w:history="1">
        <w:r>
          <w:rPr>
            <w:rFonts w:ascii="Calibri" w:hAnsi="Calibri"/>
            <w:b/>
            <w:color w:val="0000FF"/>
            <w:u w:val="single"/>
          </w:rPr>
          <w:t>www.puma.vojvodina.gov.rs</w:t>
        </w:r>
      </w:hyperlink>
    </w:p>
    <w:p w14:paraId="1BFCF4B2" w14:textId="194F3E5B" w:rsidR="003B223E" w:rsidRPr="003B223E" w:rsidRDefault="003B223E" w:rsidP="00A72699">
      <w:pPr>
        <w:spacing w:before="120" w:after="120"/>
        <w:ind w:firstLine="562"/>
        <w:jc w:val="both"/>
        <w:rPr>
          <w:rFonts w:ascii="Calibri" w:eastAsia="Times New Roman" w:hAnsi="Calibri" w:cs="Calibri"/>
          <w:noProof/>
        </w:rPr>
      </w:pPr>
      <w:r>
        <w:rPr>
          <w:rFonts w:ascii="Calibri" w:hAnsi="Calibri"/>
        </w:rPr>
        <w:t>Секретарият затримує право од подношителя прияви, по потреби, питац додатну документацию и информациї, и кед у чаше 8 дньох</w:t>
      </w:r>
      <w:r w:rsidR="0052152D">
        <w:rPr>
          <w:rFonts w:ascii="Calibri" w:hAnsi="Calibri"/>
        </w:rPr>
        <w:t>,</w:t>
      </w:r>
      <w:bookmarkStart w:id="0" w:name="_GoBack"/>
      <w:bookmarkEnd w:id="0"/>
      <w:r>
        <w:rPr>
          <w:rFonts w:ascii="Calibri" w:hAnsi="Calibri"/>
        </w:rPr>
        <w:t xml:space="preserve"> подношитель прияви нє поступи по вимаганю за дополньованє документациї, Секретарият прияву будзе тримац як нєподполну.</w:t>
      </w:r>
    </w:p>
    <w:p w14:paraId="52442063" w14:textId="755EF747" w:rsidR="003B223E" w:rsidRPr="00653004" w:rsidRDefault="00722C69" w:rsidP="00A72699">
      <w:pPr>
        <w:spacing w:before="120" w:after="120"/>
        <w:ind w:firstLine="562"/>
        <w:jc w:val="both"/>
        <w:rPr>
          <w:rFonts w:ascii="Calibri" w:eastAsia="Calibri" w:hAnsi="Calibri" w:cs="Calibri"/>
          <w:noProof/>
          <w:u w:val="single"/>
        </w:rPr>
      </w:pPr>
      <w:r>
        <w:rPr>
          <w:rFonts w:ascii="Calibri" w:hAnsi="Calibri"/>
          <w:u w:val="single"/>
        </w:rPr>
        <w:t>Термин за подношенє приявох то 14. фебруар 2025. року.</w:t>
      </w:r>
    </w:p>
    <w:p w14:paraId="4EF1EF74" w14:textId="6DB8EF5B" w:rsidR="005F6F29" w:rsidRPr="00C16E4C" w:rsidRDefault="00C16E4C" w:rsidP="00A72699">
      <w:pPr>
        <w:spacing w:before="120" w:after="120"/>
        <w:ind w:firstLine="562"/>
        <w:jc w:val="both"/>
        <w:rPr>
          <w:rFonts w:ascii="Calibri" w:eastAsia="Times New Roman" w:hAnsi="Calibri" w:cs="Arial"/>
        </w:rPr>
      </w:pPr>
      <w:r>
        <w:rPr>
          <w:rFonts w:ascii="Calibri" w:hAnsi="Calibri"/>
          <w:b/>
          <w:bCs/>
        </w:rPr>
        <w:t>Єдна правна особа може поднєсц лєм єдну прияву.</w:t>
      </w:r>
      <w:r>
        <w:rPr>
          <w:rFonts w:ascii="Calibri" w:hAnsi="Calibri"/>
        </w:rPr>
        <w:t xml:space="preserve"> </w:t>
      </w:r>
    </w:p>
    <w:p w14:paraId="327C0BFC" w14:textId="2FFCC852" w:rsidR="005F6F29" w:rsidRPr="00A72699" w:rsidRDefault="00457ADE" w:rsidP="00A72699">
      <w:pPr>
        <w:spacing w:before="120" w:after="120"/>
        <w:ind w:firstLine="562"/>
        <w:jc w:val="both"/>
        <w:rPr>
          <w:rFonts w:ascii="Calibri" w:hAnsi="Calibri"/>
        </w:rPr>
      </w:pPr>
      <w:r>
        <w:rPr>
          <w:rFonts w:ascii="Calibri" w:hAnsi="Calibri"/>
        </w:rPr>
        <w:t xml:space="preserve">Комисия зоз </w:t>
      </w:r>
      <w:r w:rsidR="00A72699">
        <w:rPr>
          <w:rFonts w:ascii="Calibri" w:hAnsi="Calibri"/>
        </w:rPr>
        <w:t>Р</w:t>
      </w:r>
      <w:r>
        <w:rPr>
          <w:rFonts w:ascii="Calibri" w:hAnsi="Calibri"/>
        </w:rPr>
        <w:t xml:space="preserve">ишеньом одруци нєподполни, нєдошлєбодзени и нєблагочасни прияви. </w:t>
      </w:r>
    </w:p>
    <w:p w14:paraId="5BE48A07" w14:textId="11025CDD" w:rsidR="005F6F29" w:rsidRPr="00E60F5A" w:rsidRDefault="005F6F29" w:rsidP="00A72699">
      <w:pPr>
        <w:spacing w:before="120" w:after="120"/>
        <w:ind w:firstLine="562"/>
        <w:jc w:val="both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Додатни информациї у вязи з реализацию Конкурса мож достац</w:t>
      </w:r>
      <w:r w:rsidR="0074231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на телефон 021/487-4035.</w:t>
      </w:r>
    </w:p>
    <w:p w14:paraId="0319D78D" w14:textId="127C0D62" w:rsidR="00722C69" w:rsidRDefault="0074231E" w:rsidP="000D3EEF">
      <w:pPr>
        <w:ind w:left="5760" w:firstLine="720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 xml:space="preserve"> </w:t>
      </w:r>
    </w:p>
    <w:p w14:paraId="66BEEC07" w14:textId="57416704" w:rsidR="000D3EEF" w:rsidRDefault="000D3EEF" w:rsidP="00A72699">
      <w:pPr>
        <w:ind w:left="6480"/>
        <w:jc w:val="center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ПОКРАЇНСКИ СЕКРЕТАР,</w:t>
      </w:r>
    </w:p>
    <w:p w14:paraId="039E31F9" w14:textId="77777777" w:rsidR="000D3EEF" w:rsidRPr="000D3EEF" w:rsidRDefault="000D3EEF" w:rsidP="00A72699">
      <w:pPr>
        <w:spacing w:after="0" w:line="240" w:lineRule="atLeast"/>
        <w:ind w:left="6480"/>
        <w:jc w:val="center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Роберт Отот</w:t>
      </w:r>
    </w:p>
    <w:p w14:paraId="69901352" w14:textId="66EFC637" w:rsidR="00E9371A" w:rsidRDefault="00E9371A" w:rsidP="000D3EEF">
      <w:pPr>
        <w:tabs>
          <w:tab w:val="left" w:pos="5541"/>
        </w:tabs>
      </w:pPr>
    </w:p>
    <w:sectPr w:rsidR="00E9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B10B6C" w16cex:dateUtc="2025-01-26T11:37:00Z"/>
  <w16cex:commentExtensible w16cex:durableId="5737D1D6" w16cex:dateUtc="2025-01-25T15:05:00Z"/>
  <w16cex:commentExtensible w16cex:durableId="76845D6E" w16cex:dateUtc="2025-01-25T14:09:00Z"/>
  <w16cex:commentExtensible w16cex:durableId="26DC535D" w16cex:dateUtc="2025-01-25T15:02:00Z"/>
  <w16cex:commentExtensible w16cex:durableId="5E00D6E3" w16cex:dateUtc="2025-01-25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5A9B30" w16cid:durableId="70B10B6C"/>
  <w16cid:commentId w16cid:paraId="2E1415A3" w16cid:durableId="5737D1D6"/>
  <w16cid:commentId w16cid:paraId="315DD59A" w16cid:durableId="76845D6E"/>
  <w16cid:commentId w16cid:paraId="2DD2E861" w16cid:durableId="26DC535D"/>
  <w16cid:commentId w16cid:paraId="47A09814" w16cid:durableId="5E00D6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95967" w14:textId="77777777" w:rsidR="00E018AA" w:rsidRDefault="00E018AA" w:rsidP="00D4502B">
      <w:pPr>
        <w:spacing w:after="0" w:line="240" w:lineRule="auto"/>
      </w:pPr>
      <w:r>
        <w:separator/>
      </w:r>
    </w:p>
  </w:endnote>
  <w:endnote w:type="continuationSeparator" w:id="0">
    <w:p w14:paraId="244CE3AB" w14:textId="77777777" w:rsidR="00E018AA" w:rsidRDefault="00E018AA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3188" w14:textId="77777777" w:rsidR="00E018AA" w:rsidRDefault="00E018AA" w:rsidP="00D4502B">
      <w:pPr>
        <w:spacing w:after="0" w:line="240" w:lineRule="auto"/>
      </w:pPr>
      <w:r>
        <w:separator/>
      </w:r>
    </w:p>
  </w:footnote>
  <w:footnote w:type="continuationSeparator" w:id="0">
    <w:p w14:paraId="3F2183C3" w14:textId="77777777" w:rsidR="00E018AA" w:rsidRDefault="00E018AA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6C2FC7"/>
    <w:multiLevelType w:val="hybridMultilevel"/>
    <w:tmpl w:val="FFA88B7A"/>
    <w:lvl w:ilvl="0" w:tplc="3C504C0C">
      <w:start w:val="1"/>
      <w:numFmt w:val="bullet"/>
      <w:lvlText w:val="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 w15:restartNumberingAfterBreak="0">
    <w:nsid w:val="10C87013"/>
    <w:multiLevelType w:val="hybridMultilevel"/>
    <w:tmpl w:val="9DC05F46"/>
    <w:lvl w:ilvl="0" w:tplc="3AB0BB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26F8A"/>
    <w:multiLevelType w:val="hybridMultilevel"/>
    <w:tmpl w:val="D22A5670"/>
    <w:lvl w:ilvl="0" w:tplc="3CD8A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D3EEF"/>
    <w:rsid w:val="00103844"/>
    <w:rsid w:val="00130D42"/>
    <w:rsid w:val="00140A4F"/>
    <w:rsid w:val="00152A1D"/>
    <w:rsid w:val="00154071"/>
    <w:rsid w:val="001A572B"/>
    <w:rsid w:val="001F5174"/>
    <w:rsid w:val="00242C48"/>
    <w:rsid w:val="002A0891"/>
    <w:rsid w:val="002B4971"/>
    <w:rsid w:val="002B57CA"/>
    <w:rsid w:val="00306798"/>
    <w:rsid w:val="003079A9"/>
    <w:rsid w:val="003A6D63"/>
    <w:rsid w:val="003B223E"/>
    <w:rsid w:val="003C72EC"/>
    <w:rsid w:val="003E6408"/>
    <w:rsid w:val="00443750"/>
    <w:rsid w:val="00457ADE"/>
    <w:rsid w:val="004F5D6E"/>
    <w:rsid w:val="004F6807"/>
    <w:rsid w:val="005154B4"/>
    <w:rsid w:val="0052152D"/>
    <w:rsid w:val="005373B7"/>
    <w:rsid w:val="005F6F29"/>
    <w:rsid w:val="006108ED"/>
    <w:rsid w:val="00653004"/>
    <w:rsid w:val="00704861"/>
    <w:rsid w:val="00722C69"/>
    <w:rsid w:val="0074231E"/>
    <w:rsid w:val="007B50FF"/>
    <w:rsid w:val="00800EDB"/>
    <w:rsid w:val="008708FD"/>
    <w:rsid w:val="008A0DDF"/>
    <w:rsid w:val="00944BE4"/>
    <w:rsid w:val="009539E9"/>
    <w:rsid w:val="00966191"/>
    <w:rsid w:val="009C27EC"/>
    <w:rsid w:val="00A14F5A"/>
    <w:rsid w:val="00A21952"/>
    <w:rsid w:val="00A72699"/>
    <w:rsid w:val="00AA0E70"/>
    <w:rsid w:val="00AC26D6"/>
    <w:rsid w:val="00B9238F"/>
    <w:rsid w:val="00BA79F3"/>
    <w:rsid w:val="00BC32FB"/>
    <w:rsid w:val="00BE06E6"/>
    <w:rsid w:val="00C12A14"/>
    <w:rsid w:val="00C16E4C"/>
    <w:rsid w:val="00C70913"/>
    <w:rsid w:val="00C75F46"/>
    <w:rsid w:val="00C763F1"/>
    <w:rsid w:val="00D4502B"/>
    <w:rsid w:val="00D9233D"/>
    <w:rsid w:val="00DD4488"/>
    <w:rsid w:val="00E018AA"/>
    <w:rsid w:val="00E60F5A"/>
    <w:rsid w:val="00E9371A"/>
    <w:rsid w:val="00EE6268"/>
    <w:rsid w:val="00EF0C48"/>
    <w:rsid w:val="00EF5C49"/>
    <w:rsid w:val="00F058E9"/>
    <w:rsid w:val="00F453F4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CA9B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D2E7-6296-40D2-8719-0ABAD56E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Marija Dudas</cp:lastModifiedBy>
  <cp:revision>22</cp:revision>
  <dcterms:created xsi:type="dcterms:W3CDTF">2025-01-25T17:32:00Z</dcterms:created>
  <dcterms:modified xsi:type="dcterms:W3CDTF">2025-01-30T08:31:00Z</dcterms:modified>
</cp:coreProperties>
</file>