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964B6" w14:textId="52ACA445" w:rsidR="001C2325" w:rsidRPr="000B06F1" w:rsidRDefault="00002FB2" w:rsidP="001C2325">
      <w:pPr>
        <w:pStyle w:val="clan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На основи члена 2. точка 1) алинея 3, точка 2) алинея 4</w:t>
      </w:r>
      <w:r>
        <w:rPr>
          <w:rFonts w:asciiTheme="minorHAnsi" w:hAnsiTheme="minorHAnsi" w:cstheme="minorHAnsi"/>
          <w:b w:val="0"/>
          <w:sz w:val="20"/>
          <w:szCs w:val="20"/>
          <w:lang w:val="sr-Cyrl-RS"/>
        </w:rPr>
        <w:t>.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и точка</w:t>
      </w:r>
      <w:r>
        <w:rPr>
          <w:rFonts w:asciiTheme="minorHAnsi" w:hAnsiTheme="minorHAnsi" w:cstheme="minorHAnsi"/>
          <w:b w:val="0"/>
          <w:sz w:val="20"/>
          <w:szCs w:val="20"/>
          <w:lang w:val="sr-Cyrl-RS"/>
        </w:rPr>
        <w:t xml:space="preserve"> 3) </w:t>
      </w:r>
      <w:r>
        <w:rPr>
          <w:rFonts w:asciiTheme="minorHAnsi" w:hAnsiTheme="minorHAnsi" w:cstheme="minorHAnsi"/>
          <w:b w:val="0"/>
          <w:sz w:val="20"/>
          <w:szCs w:val="20"/>
        </w:rPr>
        <w:t>алинея 3</w:t>
      </w:r>
      <w:r>
        <w:rPr>
          <w:rFonts w:asciiTheme="minorHAnsi" w:hAnsiTheme="minorHAnsi" w:cstheme="minorHAnsi"/>
          <w:b w:val="0"/>
          <w:sz w:val="20"/>
          <w:szCs w:val="20"/>
          <w:lang w:val="sr-Cyrl-RS"/>
        </w:rPr>
        <w:t xml:space="preserve"> и </w:t>
      </w:r>
      <w:r w:rsidR="001C2325" w:rsidRPr="000B06F1">
        <w:rPr>
          <w:rFonts w:asciiTheme="minorHAnsi" w:hAnsiTheme="minorHAnsi" w:cstheme="minorHAnsi"/>
          <w:b w:val="0"/>
          <w:sz w:val="20"/>
          <w:szCs w:val="20"/>
        </w:rPr>
        <w:t>10.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(«Службени новини АПВ», число 14/15 и 10/17) и члена 16. пасус 2. Покраїнскей скупштинскей одлуки о покраїнскей управи («Службен</w:t>
      </w:r>
      <w:r w:rsidR="00DF2E2C">
        <w:rPr>
          <w:rFonts w:asciiTheme="minorHAnsi" w:hAnsiTheme="minorHAnsi" w:cstheme="minorHAnsi"/>
          <w:b w:val="0"/>
          <w:sz w:val="20"/>
          <w:szCs w:val="20"/>
        </w:rPr>
        <w:t>и новини АПВ», число 37/14, 54/</w:t>
      </w:r>
      <w:r w:rsidR="001C2325" w:rsidRPr="000B06F1">
        <w:rPr>
          <w:rFonts w:asciiTheme="minorHAnsi" w:hAnsiTheme="minorHAnsi" w:cstheme="minorHAnsi"/>
          <w:b w:val="0"/>
          <w:sz w:val="20"/>
          <w:szCs w:val="20"/>
        </w:rPr>
        <w:t>14 – др</w:t>
      </w:r>
      <w:r w:rsidR="001C2325" w:rsidRPr="00E045F4">
        <w:rPr>
          <w:rFonts w:asciiTheme="minorHAnsi" w:hAnsiTheme="minorHAnsi" w:cstheme="minorHAnsi"/>
          <w:b w:val="0"/>
          <w:sz w:val="20"/>
          <w:szCs w:val="20"/>
        </w:rPr>
        <w:t>. одлука</w:t>
      </w:r>
      <w:r w:rsidR="00DF2E2C">
        <w:rPr>
          <w:rFonts w:asciiTheme="minorHAnsi" w:hAnsiTheme="minorHAnsi" w:cstheme="minorHAnsi"/>
          <w:b w:val="0"/>
          <w:sz w:val="20"/>
          <w:szCs w:val="20"/>
        </w:rPr>
        <w:t>,</w:t>
      </w:r>
      <w:r w:rsidR="001C2325" w:rsidRPr="00E045F4">
        <w:rPr>
          <w:rFonts w:asciiTheme="minorHAnsi" w:hAnsiTheme="minorHAnsi" w:cstheme="minorHAnsi"/>
          <w:b w:val="0"/>
          <w:sz w:val="20"/>
          <w:szCs w:val="20"/>
        </w:rPr>
        <w:t xml:space="preserve"> 37/16, 29/17, 24/19, 66/20 и 38/21),</w:t>
      </w:r>
      <w:r w:rsidR="001C2325" w:rsidRPr="000B06F1">
        <w:rPr>
          <w:rFonts w:asciiTheme="minorHAnsi" w:hAnsiTheme="minorHAnsi" w:cstheme="minorHAnsi"/>
          <w:sz w:val="20"/>
          <w:szCs w:val="20"/>
        </w:rPr>
        <w:t xml:space="preserve"> </w:t>
      </w:r>
      <w:r w:rsidR="001C2325" w:rsidRPr="000B06F1">
        <w:rPr>
          <w:rFonts w:asciiTheme="minorHAnsi" w:hAnsiTheme="minorHAnsi" w:cstheme="minorHAnsi"/>
          <w:b w:val="0"/>
          <w:sz w:val="20"/>
          <w:szCs w:val="20"/>
        </w:rPr>
        <w:t>покраїнски секретар за образованє, предписаня, управу и национални меншини – национални заєднїци, п р и н о ш и</w:t>
      </w:r>
    </w:p>
    <w:p w14:paraId="342993A7" w14:textId="77777777" w:rsidR="001C2325" w:rsidRPr="000B06F1" w:rsidRDefault="001C2325" w:rsidP="001C2325">
      <w:pPr>
        <w:pStyle w:val="clan"/>
        <w:spacing w:before="0" w:after="0"/>
        <w:jc w:val="both"/>
        <w:rPr>
          <w:rFonts w:asciiTheme="minorHAnsi" w:hAnsiTheme="minorHAnsi" w:cstheme="minorHAnsi"/>
          <w:b w:val="0"/>
          <w:noProof/>
          <w:sz w:val="20"/>
          <w:szCs w:val="20"/>
        </w:rPr>
      </w:pPr>
    </w:p>
    <w:p w14:paraId="7562D90D" w14:textId="12554C3D" w:rsidR="00F81EEB" w:rsidRPr="000B06F1" w:rsidRDefault="00021C46" w:rsidP="00AF2FBA">
      <w:pPr>
        <w:pStyle w:val="clan"/>
        <w:spacing w:before="0" w:after="0"/>
        <w:rPr>
          <w:rFonts w:asciiTheme="minorHAnsi" w:hAnsiTheme="minorHAnsi" w:cstheme="minorHAnsi"/>
        </w:rPr>
      </w:pPr>
      <w:r w:rsidRPr="000B06F1">
        <w:rPr>
          <w:rFonts w:asciiTheme="minorHAnsi" w:hAnsiTheme="minorHAnsi" w:cstheme="minorHAnsi"/>
        </w:rPr>
        <w:t>ПРАВИЛНЇК</w:t>
      </w:r>
      <w:r w:rsidR="00002FB2">
        <w:rPr>
          <w:rFonts w:asciiTheme="minorHAnsi" w:hAnsiTheme="minorHAnsi" w:cstheme="minorHAnsi"/>
          <w:lang w:val="sr-Cyrl-RS"/>
        </w:rPr>
        <w:t xml:space="preserve"> О ВИМЕНКОХ </w:t>
      </w:r>
      <w:r w:rsidR="00002FB2" w:rsidRPr="000B06F1">
        <w:rPr>
          <w:rFonts w:asciiTheme="minorHAnsi" w:hAnsiTheme="minorHAnsi" w:cstheme="minorHAnsi"/>
        </w:rPr>
        <w:t>ПРАВИЛНЇК</w:t>
      </w:r>
      <w:r w:rsidR="00002FB2">
        <w:rPr>
          <w:rFonts w:asciiTheme="minorHAnsi" w:hAnsiTheme="minorHAnsi" w:cstheme="minorHAnsi"/>
          <w:lang w:val="sr-Cyrl-RS"/>
        </w:rPr>
        <w:t>У</w:t>
      </w:r>
      <w:r w:rsidRPr="000B06F1">
        <w:rPr>
          <w:rFonts w:asciiTheme="minorHAnsi" w:hAnsiTheme="minorHAnsi" w:cstheme="minorHAnsi"/>
        </w:rPr>
        <w:t xml:space="preserve">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ВИРОБКУ ТЕХНЇЧНЕЙ ДОКУМЕНТАЦИЇ ЗА ПОТРЕБИ  УСТАНОВОХ ОСНОВНОГО И ШТРЕДНЬОГО ОБРАЗОВАНЯ И ВОСПИТАНЯ НА ТЕРИТОРИЇ АВТОНОМНЕЙ ПОКРАЇНИ ВОЙВОДИНИ </w:t>
      </w:r>
    </w:p>
    <w:p w14:paraId="1C4B3520" w14:textId="77777777" w:rsidR="000B06F1" w:rsidRDefault="000B06F1" w:rsidP="00825B19">
      <w:pPr>
        <w:pStyle w:val="clan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3F9B6D28" w14:textId="75CEDEEE" w:rsidR="005C527D" w:rsidRPr="000B06F1" w:rsidRDefault="005C527D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Член 1.</w:t>
      </w:r>
    </w:p>
    <w:p w14:paraId="48B769CD" w14:textId="77777777" w:rsidR="001C2325" w:rsidRPr="000B06F1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1A682014" w14:textId="54BE1E0E" w:rsidR="001D44C0" w:rsidRDefault="00684184" w:rsidP="001D44C0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684184">
        <w:rPr>
          <w:rFonts w:asciiTheme="minorHAnsi" w:hAnsiTheme="minorHAnsi" w:cstheme="minorHAnsi"/>
          <w:sz w:val="20"/>
          <w:szCs w:val="20"/>
        </w:rPr>
        <w:t>У Правилнїк</w:t>
      </w:r>
      <w:r>
        <w:rPr>
          <w:rFonts w:asciiTheme="minorHAnsi" w:hAnsiTheme="minorHAnsi" w:cstheme="minorHAnsi"/>
          <w:sz w:val="20"/>
          <w:szCs w:val="20"/>
          <w:lang w:val="sr-Cyrl-RS"/>
        </w:rPr>
        <w:t>у</w:t>
      </w:r>
      <w:r w:rsidRPr="00684184">
        <w:rPr>
          <w:rFonts w:asciiTheme="minorHAnsi" w:hAnsiTheme="minorHAnsi" w:cstheme="minorHAnsi"/>
          <w:sz w:val="20"/>
          <w:szCs w:val="20"/>
        </w:rPr>
        <w:t xml:space="preserve">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виробку технїчней документациї за потреби установох основного и штреднього образованя и воспитаня на територи</w:t>
      </w:r>
      <w:r>
        <w:rPr>
          <w:rFonts w:asciiTheme="minorHAnsi" w:hAnsiTheme="minorHAnsi" w:cstheme="minorHAnsi"/>
          <w:sz w:val="20"/>
          <w:szCs w:val="20"/>
        </w:rPr>
        <w:t>ї Автономней покраїни Войводини</w:t>
      </w:r>
      <w:r w:rsidR="001D44C0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1D44C0">
        <w:rPr>
          <w:rFonts w:asciiTheme="minorHAnsi" w:hAnsiTheme="minorHAnsi" w:cs="Times New Roman"/>
          <w:noProof/>
          <w:sz w:val="20"/>
          <w:szCs w:val="20"/>
          <w:lang w:val="sr-Cyrl-CS"/>
        </w:rPr>
        <w:t>(„Службени новини АПВ“, число 5/25) наз</w:t>
      </w:r>
      <w:r w:rsidR="001D44C0">
        <w:rPr>
          <w:rFonts w:asciiTheme="minorHAnsi" w:hAnsiTheme="minorHAnsi" w:cs="Times New Roman"/>
          <w:noProof/>
          <w:sz w:val="20"/>
          <w:szCs w:val="20"/>
          <w:lang w:val="sr-Cyrl-CS"/>
        </w:rPr>
        <w:t>в</w:t>
      </w:r>
      <w:r w:rsidR="001D44C0">
        <w:rPr>
          <w:rFonts w:asciiTheme="minorHAnsi" w:hAnsiTheme="minorHAnsi" w:cs="Times New Roman"/>
          <w:noProof/>
          <w:sz w:val="20"/>
          <w:szCs w:val="20"/>
          <w:lang w:val="sr-Cyrl-CS"/>
        </w:rPr>
        <w:t>у Правилн</w:t>
      </w:r>
      <w:r w:rsidR="001D44C0">
        <w:rPr>
          <w:rFonts w:asciiTheme="minorHAnsi" w:hAnsiTheme="minorHAnsi" w:cs="Times New Roman"/>
          <w:noProof/>
          <w:sz w:val="20"/>
          <w:szCs w:val="20"/>
          <w:lang w:val="en-US"/>
        </w:rPr>
        <w:t>ї</w:t>
      </w:r>
      <w:r w:rsidR="001D44C0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ку ше меня </w:t>
      </w:r>
      <w:r w:rsidR="001D44C0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и </w:t>
      </w:r>
      <w:r w:rsidR="001D44C0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вона глаши: </w:t>
      </w:r>
      <w:r w:rsidR="001D44C0">
        <w:rPr>
          <w:rFonts w:asciiTheme="minorHAnsi" w:hAnsiTheme="minorHAnsi" w:cstheme="minorHAnsi"/>
          <w:noProof/>
          <w:sz w:val="20"/>
          <w:szCs w:val="20"/>
          <w:lang w:val="sr-Cyrl-CS"/>
        </w:rPr>
        <w:t>«</w:t>
      </w:r>
      <w:r w:rsidR="00F463D6" w:rsidRPr="00F463D6">
        <w:rPr>
          <w:rFonts w:asciiTheme="minorHAnsi" w:hAnsiTheme="minorHAnsi" w:cs="Times New Roman"/>
          <w:noProof/>
          <w:sz w:val="20"/>
          <w:szCs w:val="20"/>
          <w:lang w:val="sr-Cyrl-CS"/>
        </w:rPr>
        <w:t>Правилнїк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виробку технїчней документациї за потреби установох основного</w:t>
      </w:r>
      <w:r w:rsidR="00F463D6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, </w:t>
      </w:r>
      <w:r w:rsidR="00F463D6" w:rsidRPr="00F463D6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штреднього образованя и воспитаня </w:t>
      </w:r>
      <w:r w:rsidR="001E53CA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и предшколских установох </w:t>
      </w:r>
      <w:r w:rsidR="00F463D6" w:rsidRPr="00F463D6">
        <w:rPr>
          <w:rFonts w:asciiTheme="minorHAnsi" w:hAnsiTheme="minorHAnsi" w:cs="Times New Roman"/>
          <w:noProof/>
          <w:sz w:val="20"/>
          <w:szCs w:val="20"/>
          <w:lang w:val="sr-Cyrl-CS"/>
        </w:rPr>
        <w:t>на териториї Автономней покраїни Войводини</w:t>
      </w:r>
      <w:r w:rsidR="001D44C0">
        <w:rPr>
          <w:rFonts w:asciiTheme="minorHAnsi" w:hAnsiTheme="minorHAnsi" w:cstheme="minorHAnsi"/>
          <w:noProof/>
          <w:sz w:val="20"/>
          <w:szCs w:val="20"/>
          <w:lang w:val="sr-Cyrl-CS"/>
        </w:rPr>
        <w:t>»</w:t>
      </w:r>
      <w:r w:rsidR="001D44C0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5BCC1200" w14:textId="77777777" w:rsidR="001E53CA" w:rsidRDefault="001E53CA" w:rsidP="001E53CA">
      <w:pPr>
        <w:pStyle w:val="clan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60939A3A" w14:textId="19909C62" w:rsidR="001E53CA" w:rsidRPr="000B06F1" w:rsidRDefault="001E53CA" w:rsidP="001E53CA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Член 2.</w:t>
      </w:r>
    </w:p>
    <w:p w14:paraId="334C6CE5" w14:textId="5B16F2A9" w:rsidR="00684184" w:rsidRPr="001D44C0" w:rsidRDefault="00684184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00D44951" w14:textId="2BB372C0" w:rsidR="001E53CA" w:rsidRDefault="001E53CA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У члену 1. пасус 1. ше меня и вон глаши: </w:t>
      </w:r>
    </w:p>
    <w:p w14:paraId="1E45EB9F" w14:textId="77777777" w:rsidR="001E53CA" w:rsidRDefault="001E53CA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3F62C83F" w14:textId="61B01515" w:rsidR="005C527D" w:rsidRPr="000B06F1" w:rsidRDefault="001E53CA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«</w:t>
      </w:r>
      <w:r w:rsidR="005C527D" w:rsidRPr="000B06F1">
        <w:rPr>
          <w:rFonts w:asciiTheme="minorHAnsi" w:hAnsiTheme="minorHAnsi" w:cstheme="minorHAnsi"/>
          <w:sz w:val="20"/>
          <w:szCs w:val="20"/>
        </w:rPr>
        <w:t>Зоз тим правилнїком ше ушорює способ, условия и критериюми за додзельованє буджетних средствох за финансованє и софинансованє технїчней документациї за потреби установох основного</w:t>
      </w:r>
      <w:r>
        <w:rPr>
          <w:rFonts w:asciiTheme="minorHAnsi" w:hAnsiTheme="minorHAnsi" w:cstheme="minorHAnsi"/>
          <w:sz w:val="20"/>
          <w:szCs w:val="20"/>
        </w:rPr>
        <w:t>,</w:t>
      </w:r>
      <w:r w:rsidR="005C527D" w:rsidRPr="000B06F1">
        <w:rPr>
          <w:rFonts w:asciiTheme="minorHAnsi" w:hAnsiTheme="minorHAnsi" w:cstheme="minorHAnsi"/>
          <w:sz w:val="20"/>
          <w:szCs w:val="20"/>
        </w:rPr>
        <w:t xml:space="preserve"> штреднього образованя </w:t>
      </w:r>
      <w:r>
        <w:rPr>
          <w:rFonts w:asciiTheme="minorHAnsi" w:hAnsiTheme="minorHAnsi" w:cstheme="minorHAnsi"/>
          <w:sz w:val="20"/>
          <w:szCs w:val="20"/>
        </w:rPr>
        <w:t xml:space="preserve">и </w:t>
      </w:r>
      <w:r w:rsidRPr="000B06F1">
        <w:rPr>
          <w:rFonts w:asciiTheme="minorHAnsi" w:hAnsiTheme="minorHAnsi" w:cstheme="minorHAnsi"/>
          <w:sz w:val="20"/>
          <w:szCs w:val="20"/>
        </w:rPr>
        <w:t>воспитаня</w:t>
      </w:r>
      <w:r w:rsidRPr="000B06F1">
        <w:rPr>
          <w:rFonts w:asciiTheme="minorHAnsi" w:hAnsiTheme="minorHAnsi" w:cstheme="minorHAnsi"/>
          <w:sz w:val="20"/>
          <w:szCs w:val="20"/>
        </w:rPr>
        <w:t xml:space="preserve"> </w:t>
      </w:r>
      <w:r w:rsidR="005C527D" w:rsidRPr="000B06F1">
        <w:rPr>
          <w:rFonts w:asciiTheme="minorHAnsi" w:hAnsiTheme="minorHAnsi" w:cstheme="minorHAnsi"/>
          <w:sz w:val="20"/>
          <w:szCs w:val="20"/>
        </w:rPr>
        <w:t xml:space="preserve">и </w:t>
      </w:r>
      <w:r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предшколских установох </w:t>
      </w:r>
      <w:r w:rsidR="005C527D" w:rsidRPr="000B06F1">
        <w:rPr>
          <w:rFonts w:asciiTheme="minorHAnsi" w:hAnsiTheme="minorHAnsi" w:cstheme="minorHAnsi"/>
          <w:sz w:val="20"/>
          <w:szCs w:val="20"/>
        </w:rPr>
        <w:t>на териториї Автономней покраїни Войводини</w:t>
      </w:r>
      <w:r w:rsidR="00DF2E2C">
        <w:rPr>
          <w:rFonts w:asciiTheme="minorHAnsi" w:hAnsiTheme="minorHAnsi" w:cstheme="minorHAnsi"/>
          <w:sz w:val="20"/>
          <w:szCs w:val="20"/>
        </w:rPr>
        <w:t>,</w:t>
      </w:r>
      <w:r w:rsidR="005C527D" w:rsidRPr="000B06F1">
        <w:rPr>
          <w:rFonts w:asciiTheme="minorHAnsi" w:hAnsiTheme="minorHAnsi" w:cstheme="minorHAnsi"/>
          <w:sz w:val="20"/>
          <w:szCs w:val="20"/>
        </w:rPr>
        <w:t xml:space="preserve"> у складзе зоз апроприяциями яки одобрени з одлуку о буджету Автономней покраїни Войводини у рамикох окремного роздїлу Покраїнского секретарияту за образованє, предписаня, управу и национални меншини – национални заєднїци (у дальшим тексту: Секретарият)</w:t>
      </w:r>
      <w:r>
        <w:rPr>
          <w:rFonts w:asciiTheme="minorHAnsi" w:hAnsiTheme="minorHAnsi" w:cstheme="minorHAnsi"/>
          <w:sz w:val="20"/>
          <w:szCs w:val="20"/>
        </w:rPr>
        <w:t>»</w:t>
      </w:r>
      <w:r w:rsidR="005C527D" w:rsidRPr="000B06F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64C71D6" w14:textId="77777777" w:rsidR="001C2325" w:rsidRPr="000B06F1" w:rsidRDefault="001C2325" w:rsidP="00752840">
      <w:pPr>
        <w:pStyle w:val="clan"/>
        <w:spacing w:before="0" w:after="0"/>
        <w:ind w:firstLine="708"/>
        <w:rPr>
          <w:rFonts w:asciiTheme="minorHAnsi" w:hAnsiTheme="minorHAnsi" w:cstheme="minorHAnsi"/>
          <w:sz w:val="20"/>
          <w:szCs w:val="20"/>
        </w:rPr>
      </w:pPr>
      <w:bookmarkStart w:id="0" w:name="clan_3"/>
      <w:bookmarkEnd w:id="0"/>
    </w:p>
    <w:p w14:paraId="2DB7F97B" w14:textId="5D1E7FC5" w:rsidR="008F1120" w:rsidRPr="000B06F1" w:rsidRDefault="008F1120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 w:rsidRPr="000B06F1">
        <w:rPr>
          <w:rFonts w:asciiTheme="minorHAnsi" w:hAnsiTheme="minorHAnsi" w:cstheme="minorHAnsi"/>
          <w:b/>
          <w:sz w:val="20"/>
          <w:szCs w:val="20"/>
        </w:rPr>
        <w:t>Член 3.</w:t>
      </w:r>
    </w:p>
    <w:p w14:paraId="05EABC41" w14:textId="77777777" w:rsidR="001C2325" w:rsidRPr="000B06F1" w:rsidRDefault="001C2325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1275F8C1" w14:textId="22A35233" w:rsidR="00376B8A" w:rsidRPr="00AF2B77" w:rsidRDefault="00376B8A" w:rsidP="00376B8A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>
        <w:rPr>
          <w:rFonts w:asciiTheme="minorHAnsi" w:hAnsiTheme="minorHAnsi" w:cs="Times New Roman"/>
          <w:noProof/>
          <w:sz w:val="20"/>
          <w:szCs w:val="20"/>
          <w:lang w:val="sr-Cyrl-CS"/>
        </w:rPr>
        <w:t>Чле</w:t>
      </w:r>
      <w:r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н 2. </w:t>
      </w:r>
      <w:r>
        <w:rPr>
          <w:rFonts w:asciiTheme="minorHAnsi" w:hAnsiTheme="minorHAnsi" w:cs="Times New Roman"/>
          <w:noProof/>
          <w:sz w:val="20"/>
          <w:szCs w:val="20"/>
          <w:lang w:val="sr-Cyrl-CS"/>
        </w:rPr>
        <w:t>ше меня</w:t>
      </w:r>
      <w:r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и </w:t>
      </w:r>
      <w:r>
        <w:rPr>
          <w:rFonts w:asciiTheme="minorHAnsi" w:hAnsiTheme="minorHAnsi" w:cs="Times New Roman"/>
          <w:noProof/>
          <w:sz w:val="20"/>
          <w:szCs w:val="20"/>
          <w:lang w:val="sr-Cyrl-CS"/>
        </w:rPr>
        <w:t>вон глаш</w:t>
      </w:r>
      <w:r>
        <w:rPr>
          <w:rFonts w:asciiTheme="minorHAnsi" w:hAnsiTheme="minorHAnsi" w:cs="Times New Roman"/>
          <w:noProof/>
          <w:sz w:val="20"/>
          <w:szCs w:val="20"/>
          <w:lang w:val="sr-Cyrl-CS"/>
        </w:rPr>
        <w:t>и:</w:t>
      </w:r>
    </w:p>
    <w:p w14:paraId="52D4C5F9" w14:textId="248E5F07" w:rsidR="00376B8A" w:rsidRPr="00AF2B77" w:rsidRDefault="00376B8A" w:rsidP="00376B8A">
      <w:pPr>
        <w:pStyle w:val="Normal1"/>
        <w:spacing w:before="0" w:beforeAutospacing="0" w:after="0" w:afterAutospacing="0"/>
        <w:ind w:firstLine="708"/>
        <w:jc w:val="center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>
        <w:rPr>
          <w:rFonts w:asciiTheme="minorHAnsi" w:hAnsiTheme="minorHAnsi" w:cstheme="minorHAnsi"/>
          <w:noProof/>
          <w:sz w:val="20"/>
          <w:szCs w:val="20"/>
          <w:lang w:val="sr-Cyrl-CS"/>
        </w:rPr>
        <w:t>«</w:t>
      </w:r>
      <w:r>
        <w:rPr>
          <w:rFonts w:asciiTheme="minorHAnsi" w:hAnsiTheme="minorHAnsi" w:cs="Times New Roman"/>
          <w:noProof/>
          <w:sz w:val="20"/>
          <w:szCs w:val="20"/>
          <w:lang w:val="sr-Cyrl-CS"/>
        </w:rPr>
        <w:t>Чле</w:t>
      </w:r>
      <w:r w:rsidRPr="00AF2B77">
        <w:rPr>
          <w:rFonts w:asciiTheme="minorHAnsi" w:hAnsiTheme="minorHAnsi" w:cs="Times New Roman"/>
          <w:noProof/>
          <w:sz w:val="20"/>
          <w:szCs w:val="20"/>
          <w:lang w:val="sr-Cyrl-CS"/>
        </w:rPr>
        <w:t>н 2</w:t>
      </w:r>
      <w:r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156302FA" w14:textId="77777777" w:rsidR="00376B8A" w:rsidRDefault="00376B8A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0791DB2E" w14:textId="4DBA037F" w:rsidR="00B54B06" w:rsidRPr="000B06F1" w:rsidRDefault="00336BCC" w:rsidP="00325D6C">
      <w:pPr>
        <w:pStyle w:val="Normal10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«</w:t>
      </w:r>
      <w:r w:rsidRPr="000B06F1">
        <w:rPr>
          <w:rFonts w:asciiTheme="minorHAnsi" w:hAnsiTheme="minorHAnsi" w:cstheme="minorHAnsi"/>
          <w:sz w:val="20"/>
          <w:szCs w:val="20"/>
        </w:rPr>
        <w:t>Право на додзельованє средствох маю установи основного и штреднього образованя и воспитаня на териториї АП Войводини, чий снователь Република Сербия, автономна покраїна або єдинка локалней самоуправи</w:t>
      </w:r>
      <w:r>
        <w:rPr>
          <w:rFonts w:asciiTheme="minorHAnsi" w:hAnsiTheme="minorHAnsi" w:cstheme="minorHAnsi"/>
          <w:sz w:val="20"/>
          <w:szCs w:val="20"/>
        </w:rPr>
        <w:t xml:space="preserve"> и</w:t>
      </w:r>
      <w:r w:rsidRPr="000B06F1">
        <w:rPr>
          <w:rFonts w:asciiTheme="minorHAnsi" w:hAnsiTheme="minorHAnsi" w:cstheme="minorHAnsi"/>
          <w:sz w:val="20"/>
          <w:szCs w:val="20"/>
        </w:rPr>
        <w:t xml:space="preserve"> </w:t>
      </w:r>
      <w:r w:rsidR="00BC0B51">
        <w:rPr>
          <w:rFonts w:asciiTheme="minorHAnsi" w:hAnsiTheme="minorHAnsi" w:cstheme="minorHAnsi"/>
          <w:sz w:val="20"/>
          <w:szCs w:val="20"/>
        </w:rPr>
        <w:t>єдинки</w:t>
      </w:r>
      <w:r w:rsidR="00BC0B51" w:rsidRPr="000B06F1">
        <w:rPr>
          <w:rFonts w:asciiTheme="minorHAnsi" w:hAnsiTheme="minorHAnsi" w:cstheme="minorHAnsi"/>
          <w:sz w:val="20"/>
          <w:szCs w:val="20"/>
        </w:rPr>
        <w:t xml:space="preserve"> локалней самоуправи</w:t>
      </w:r>
      <w:r w:rsidR="00BC0B51">
        <w:rPr>
          <w:rFonts w:asciiTheme="minorHAnsi" w:hAnsiTheme="minorHAnsi" w:cstheme="minorHAnsi"/>
          <w:sz w:val="20"/>
          <w:szCs w:val="20"/>
        </w:rPr>
        <w:t>, за потреби предшколских установох, на териториї АП Войводини</w:t>
      </w:r>
      <w:r w:rsidR="00BC0B51" w:rsidRPr="000B06F1">
        <w:rPr>
          <w:rFonts w:asciiTheme="minorHAnsi" w:hAnsiTheme="minorHAnsi" w:cstheme="minorHAnsi"/>
          <w:sz w:val="20"/>
          <w:szCs w:val="20"/>
        </w:rPr>
        <w:t xml:space="preserve"> </w:t>
      </w:r>
      <w:r w:rsidRPr="000B06F1">
        <w:rPr>
          <w:rFonts w:asciiTheme="minorHAnsi" w:hAnsiTheme="minorHAnsi" w:cstheme="minorHAnsi"/>
          <w:sz w:val="20"/>
          <w:szCs w:val="20"/>
        </w:rPr>
        <w:t>(у дальшим тексту: хаснователє)</w:t>
      </w:r>
      <w:r w:rsidR="00BC0B51">
        <w:rPr>
          <w:rFonts w:asciiTheme="minorHAnsi" w:hAnsiTheme="minorHAnsi" w:cstheme="minorHAnsi"/>
          <w:sz w:val="20"/>
          <w:szCs w:val="20"/>
        </w:rPr>
        <w:t>»</w:t>
      </w:r>
      <w:r w:rsidRPr="000B06F1">
        <w:rPr>
          <w:rFonts w:asciiTheme="minorHAnsi" w:hAnsiTheme="minorHAnsi" w:cstheme="minorHAnsi"/>
          <w:sz w:val="20"/>
          <w:szCs w:val="20"/>
        </w:rPr>
        <w:t>.</w:t>
      </w:r>
    </w:p>
    <w:p w14:paraId="269E968D" w14:textId="308A7CF1" w:rsidR="001C2325" w:rsidRPr="000B06F1" w:rsidRDefault="001C2325" w:rsidP="00BC0B51">
      <w:pPr>
        <w:pStyle w:val="Normal10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2D025C37" w14:textId="625B7A7C" w:rsidR="005C527D" w:rsidRPr="000B06F1" w:rsidRDefault="005C527D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bookmarkStart w:id="1" w:name="clan_5"/>
      <w:bookmarkEnd w:id="1"/>
      <w:r w:rsidRPr="000B06F1">
        <w:rPr>
          <w:rFonts w:asciiTheme="minorHAnsi" w:hAnsiTheme="minorHAnsi" w:cstheme="minorHAnsi"/>
          <w:sz w:val="20"/>
          <w:szCs w:val="20"/>
        </w:rPr>
        <w:t>Член 4.</w:t>
      </w:r>
    </w:p>
    <w:p w14:paraId="4E987E46" w14:textId="77777777" w:rsidR="001C2325" w:rsidRPr="000B06F1" w:rsidRDefault="001C2325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028F2F21" w14:textId="6840E032" w:rsidR="00BC0B51" w:rsidRDefault="00BC0B51" w:rsidP="00BC0B51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>У чле</w:t>
      </w: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ну 3. </w:t>
      </w: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>пасус</w:t>
      </w: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4. </w:t>
      </w: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>ше меня</w:t>
      </w: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и</w:t>
      </w: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вон глаш</w:t>
      </w: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>и:</w:t>
      </w:r>
    </w:p>
    <w:p w14:paraId="4A0FB2D8" w14:textId="77777777" w:rsidR="00BC0B51" w:rsidRDefault="00BC0B51" w:rsidP="00BC0B51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</w:p>
    <w:p w14:paraId="574CE89A" w14:textId="27ACCBAB" w:rsidR="00BC0B51" w:rsidRDefault="00BC0B51" w:rsidP="00BC0B51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 w:eastAsia="sr-Cyrl-RS"/>
        </w:rPr>
        <w:t>«</w:t>
      </w:r>
      <w:r>
        <w:rPr>
          <w:rFonts w:asciiTheme="minorHAnsi" w:hAnsiTheme="minorHAnsi"/>
          <w:noProof/>
          <w:sz w:val="20"/>
          <w:szCs w:val="20"/>
          <w:lang w:val="sr-Cyrl-RS" w:eastAsia="sr-Cyrl-RS"/>
        </w:rPr>
        <w:t xml:space="preserve">Конкурс </w:t>
      </w:r>
      <w:r w:rsidRPr="00120E54">
        <w:rPr>
          <w:rFonts w:asciiTheme="minorHAnsi" w:hAnsiTheme="minorHAnsi"/>
          <w:noProof/>
          <w:sz w:val="20"/>
          <w:szCs w:val="20"/>
          <w:lang w:val="sr-Cyrl-RS" w:eastAsia="sr-Cyrl-RS"/>
        </w:rPr>
        <w:t>отворен</w:t>
      </w:r>
      <w:r>
        <w:rPr>
          <w:rFonts w:asciiTheme="minorHAnsi" w:hAnsiTheme="minorHAnsi"/>
          <w:noProof/>
          <w:sz w:val="20"/>
          <w:szCs w:val="20"/>
          <w:lang w:val="sr-Cyrl-RS" w:eastAsia="sr-Cyrl-RS"/>
        </w:rPr>
        <w:t>и</w:t>
      </w:r>
      <w:r w:rsidRPr="00120E54">
        <w:rPr>
          <w:rFonts w:asciiTheme="minorHAnsi" w:hAnsiTheme="minorHAnsi"/>
          <w:noProof/>
          <w:sz w:val="20"/>
          <w:szCs w:val="20"/>
          <w:lang w:val="sr-Cyrl-RS" w:eastAsia="sr-Cyrl-RS"/>
        </w:rPr>
        <w:t xml:space="preserve"> </w:t>
      </w:r>
      <w:r>
        <w:rPr>
          <w:rFonts w:asciiTheme="minorHAnsi" w:hAnsiTheme="minorHAnsi"/>
          <w:b/>
          <w:noProof/>
          <w:sz w:val="20"/>
          <w:szCs w:val="20"/>
          <w:lang w:val="sr-Cyrl-RS" w:eastAsia="sr-Cyrl-RS"/>
        </w:rPr>
        <w:t>од 29.</w:t>
      </w:r>
      <w:r w:rsidRPr="00120E54">
        <w:rPr>
          <w:rFonts w:asciiTheme="minorHAnsi" w:hAnsiTheme="minorHAnsi"/>
          <w:b/>
          <w:noProof/>
          <w:sz w:val="20"/>
          <w:szCs w:val="20"/>
          <w:lang w:val="sr-Cyrl-RS" w:eastAsia="sr-Cyrl-RS"/>
        </w:rPr>
        <w:t>1.2025.</w:t>
      </w:r>
      <w:r>
        <w:rPr>
          <w:rFonts w:asciiTheme="minorHAnsi" w:hAnsiTheme="minorHAnsi"/>
          <w:b/>
          <w:noProof/>
          <w:sz w:val="20"/>
          <w:szCs w:val="20"/>
          <w:lang w:val="sr-Cyrl-RS" w:eastAsia="sr-Cyrl-RS"/>
        </w:rPr>
        <w:t xml:space="preserve"> року п</w:t>
      </w:r>
      <w:r w:rsidRPr="00120E54">
        <w:rPr>
          <w:rFonts w:asciiTheme="minorHAnsi" w:hAnsiTheme="minorHAnsi"/>
          <w:b/>
          <w:noProof/>
          <w:sz w:val="20"/>
          <w:szCs w:val="20"/>
          <w:lang w:val="sr-Cyrl-RS" w:eastAsia="sr-Cyrl-RS"/>
        </w:rPr>
        <w:t xml:space="preserve">о </w:t>
      </w:r>
      <w:r w:rsidRPr="00120E54">
        <w:rPr>
          <w:rFonts w:asciiTheme="minorHAnsi" w:hAnsiTheme="minorHAnsi"/>
          <w:b/>
          <w:noProof/>
          <w:sz w:val="20"/>
          <w:szCs w:val="20"/>
          <w:lang w:val="sr-Latn-RS" w:eastAsia="sr-Cyrl-RS"/>
        </w:rPr>
        <w:t>17</w:t>
      </w:r>
      <w:r>
        <w:rPr>
          <w:rFonts w:asciiTheme="minorHAnsi" w:hAnsiTheme="minorHAnsi"/>
          <w:b/>
          <w:noProof/>
          <w:sz w:val="20"/>
          <w:szCs w:val="20"/>
          <w:lang w:val="sr-Cyrl-RS" w:eastAsia="sr-Cyrl-RS"/>
        </w:rPr>
        <w:t>.</w:t>
      </w:r>
      <w:r w:rsidRPr="00120E54">
        <w:rPr>
          <w:rFonts w:asciiTheme="minorHAnsi" w:hAnsiTheme="minorHAnsi"/>
          <w:b/>
          <w:noProof/>
          <w:sz w:val="20"/>
          <w:szCs w:val="20"/>
          <w:lang w:val="sr-Latn-RS" w:eastAsia="sr-Cyrl-RS"/>
        </w:rPr>
        <w:t>3</w:t>
      </w:r>
      <w:r w:rsidRPr="00120E54">
        <w:rPr>
          <w:rFonts w:asciiTheme="minorHAnsi" w:hAnsiTheme="minorHAnsi"/>
          <w:b/>
          <w:noProof/>
          <w:sz w:val="20"/>
          <w:szCs w:val="20"/>
          <w:lang w:val="sr-Cyrl-RS" w:eastAsia="sr-Cyrl-RS"/>
        </w:rPr>
        <w:t>.2025.</w:t>
      </w:r>
      <w:r>
        <w:rPr>
          <w:rFonts w:asciiTheme="minorHAnsi" w:hAnsiTheme="minorHAnsi"/>
          <w:b/>
          <w:noProof/>
          <w:sz w:val="20"/>
          <w:szCs w:val="20"/>
          <w:lang w:val="sr-Cyrl-RS" w:eastAsia="sr-Cyrl-RS"/>
        </w:rPr>
        <w:t xml:space="preserve"> року.</w:t>
      </w:r>
      <w:r>
        <w:rPr>
          <w:rFonts w:asciiTheme="minorHAnsi" w:hAnsiTheme="minorHAnsi" w:cstheme="minorHAnsi"/>
          <w:b/>
          <w:noProof/>
          <w:sz w:val="20"/>
          <w:szCs w:val="20"/>
          <w:lang w:val="sr-Cyrl-RS" w:eastAsia="sr-Cyrl-RS"/>
        </w:rPr>
        <w:t>»</w:t>
      </w:r>
    </w:p>
    <w:p w14:paraId="102AAFB3" w14:textId="77777777" w:rsidR="001C2325" w:rsidRPr="000B06F1" w:rsidRDefault="001C232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50A329D6" w14:textId="44839E3F" w:rsidR="005C527D" w:rsidRPr="000B06F1" w:rsidRDefault="005C527D" w:rsidP="00EC1AE9">
      <w:pPr>
        <w:pStyle w:val="clan"/>
        <w:tabs>
          <w:tab w:val="left" w:pos="720"/>
          <w:tab w:val="left" w:pos="810"/>
        </w:tabs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bookmarkStart w:id="2" w:name="clan_6"/>
      <w:bookmarkEnd w:id="2"/>
      <w:r w:rsidRPr="000B06F1">
        <w:rPr>
          <w:rFonts w:asciiTheme="minorHAnsi" w:hAnsiTheme="minorHAnsi" w:cstheme="minorHAnsi"/>
          <w:sz w:val="20"/>
          <w:szCs w:val="20"/>
        </w:rPr>
        <w:t>Член 5.</w:t>
      </w:r>
    </w:p>
    <w:p w14:paraId="4FC1E526" w14:textId="07E00034" w:rsidR="0020534C" w:rsidRDefault="0020534C" w:rsidP="00752840">
      <w:pPr>
        <w:pStyle w:val="Normal1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CS"/>
        </w:rPr>
      </w:pPr>
    </w:p>
    <w:p w14:paraId="0DD84E87" w14:textId="716FA87C" w:rsidR="00BE1780" w:rsidRDefault="00BE1780" w:rsidP="00BE1780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>У чле</w:t>
      </w: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>ну 5</w:t>
      </w: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>. пасус</w:t>
      </w: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1</w:t>
      </w: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>. ше меня и вон глаши:</w:t>
      </w:r>
    </w:p>
    <w:p w14:paraId="3E494438" w14:textId="77777777" w:rsidR="00BE1780" w:rsidRDefault="00BE1780" w:rsidP="00BE1780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</w:p>
    <w:p w14:paraId="37749080" w14:textId="77777777" w:rsidR="00BE1780" w:rsidRPr="000B06F1" w:rsidRDefault="00BE1780" w:rsidP="00752840">
      <w:pPr>
        <w:pStyle w:val="Normal1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CS"/>
        </w:rPr>
      </w:pPr>
    </w:p>
    <w:p w14:paraId="5C80D5D1" w14:textId="59EBD8D7" w:rsidR="0020534C" w:rsidRPr="000B06F1" w:rsidRDefault="003F5091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«</w:t>
      </w:r>
      <w:r w:rsidR="0020534C" w:rsidRPr="000B06F1">
        <w:rPr>
          <w:rFonts w:asciiTheme="minorHAnsi" w:hAnsiTheme="minorHAnsi" w:cstheme="minorHAnsi"/>
          <w:sz w:val="20"/>
          <w:szCs w:val="20"/>
        </w:rPr>
        <w:t>Покраїнски секретар цо компетентни за роботи образованя (у дальшим тексту: покраїнски секретар) формує Комисию за запровадзованє Конкурсу за финансованє и софинансованє технїчней документациї за потреби установох основного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20534C" w:rsidRPr="000B06F1">
        <w:rPr>
          <w:rFonts w:asciiTheme="minorHAnsi" w:hAnsiTheme="minorHAnsi" w:cstheme="minorHAnsi"/>
          <w:sz w:val="20"/>
          <w:szCs w:val="20"/>
        </w:rPr>
        <w:t xml:space="preserve">штреднього образованя и воспитаня </w:t>
      </w:r>
      <w:r>
        <w:rPr>
          <w:rFonts w:asciiTheme="minorHAnsi" w:hAnsiTheme="minorHAnsi" w:cstheme="minorHAnsi"/>
          <w:sz w:val="20"/>
          <w:szCs w:val="20"/>
        </w:rPr>
        <w:t xml:space="preserve">и предшколских установох </w:t>
      </w:r>
      <w:r w:rsidR="0020534C" w:rsidRPr="000B06F1">
        <w:rPr>
          <w:rFonts w:asciiTheme="minorHAnsi" w:hAnsiTheme="minorHAnsi" w:cstheme="minorHAnsi"/>
          <w:sz w:val="20"/>
          <w:szCs w:val="20"/>
        </w:rPr>
        <w:t>на териториї Автономней покраїни Войводини (у дальшим тексту: Комисия)</w:t>
      </w:r>
      <w:r>
        <w:rPr>
          <w:rFonts w:asciiTheme="minorHAnsi" w:hAnsiTheme="minorHAnsi" w:cstheme="minorHAnsi"/>
          <w:sz w:val="20"/>
          <w:szCs w:val="20"/>
        </w:rPr>
        <w:t>»</w:t>
      </w:r>
      <w:r w:rsidR="0020534C" w:rsidRPr="000B06F1">
        <w:rPr>
          <w:rFonts w:asciiTheme="minorHAnsi" w:hAnsiTheme="minorHAnsi" w:cstheme="minorHAnsi"/>
          <w:sz w:val="20"/>
          <w:szCs w:val="20"/>
        </w:rPr>
        <w:t>.</w:t>
      </w:r>
    </w:p>
    <w:p w14:paraId="0F0234D3" w14:textId="77777777" w:rsidR="003F5091" w:rsidRDefault="003F5091" w:rsidP="00825B19">
      <w:pPr>
        <w:pStyle w:val="clan"/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77E4E4B8" w14:textId="47EA9FD3" w:rsidR="0020534C" w:rsidRPr="000B06F1" w:rsidRDefault="002F540C" w:rsidP="00825B19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 w:rsidRPr="000B06F1">
        <w:rPr>
          <w:rFonts w:asciiTheme="minorHAnsi" w:hAnsiTheme="minorHAnsi" w:cstheme="minorHAnsi"/>
          <w:sz w:val="20"/>
          <w:szCs w:val="20"/>
        </w:rPr>
        <w:t>Член 6.</w:t>
      </w:r>
    </w:p>
    <w:p w14:paraId="35E054C4" w14:textId="7A20ABE1" w:rsidR="0020534C" w:rsidRPr="000B06F1" w:rsidRDefault="0020534C" w:rsidP="00752840">
      <w:pPr>
        <w:pStyle w:val="Normal1"/>
        <w:spacing w:before="0" w:beforeAutospacing="0" w:after="0" w:afterAutospacing="0"/>
        <w:ind w:left="142" w:firstLine="708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427AA43B" w14:textId="3C500CD8" w:rsidR="000477EA" w:rsidRDefault="00EE1369" w:rsidP="000477EA">
      <w:pPr>
        <w:spacing w:after="0" w:line="240" w:lineRule="auto"/>
        <w:ind w:firstLine="708"/>
        <w:jc w:val="both"/>
        <w:rPr>
          <w:rFonts w:cs="Times New Roman"/>
          <w:noProof/>
          <w:sz w:val="20"/>
          <w:szCs w:val="20"/>
          <w:lang w:val="sr-Cyrl-CS"/>
        </w:rPr>
      </w:pPr>
      <w:r w:rsidRPr="000B06F1">
        <w:rPr>
          <w:rFonts w:cstheme="minorHAnsi"/>
          <w:sz w:val="20"/>
          <w:szCs w:val="20"/>
        </w:rPr>
        <w:t xml:space="preserve">                  </w:t>
      </w:r>
      <w:r w:rsidR="000477EA">
        <w:rPr>
          <w:rFonts w:cs="Times New Roman"/>
          <w:noProof/>
          <w:sz w:val="20"/>
          <w:szCs w:val="20"/>
          <w:lang w:val="sr-Cyrl-CS"/>
        </w:rPr>
        <w:t>Чле</w:t>
      </w:r>
      <w:r w:rsidR="000477EA">
        <w:rPr>
          <w:rFonts w:cs="Times New Roman"/>
          <w:noProof/>
          <w:sz w:val="20"/>
          <w:szCs w:val="20"/>
          <w:lang w:val="sr-Cyrl-CS"/>
        </w:rPr>
        <w:t xml:space="preserve">н 7. </w:t>
      </w:r>
      <w:r w:rsidR="000477EA">
        <w:rPr>
          <w:rFonts w:cs="Times New Roman"/>
          <w:noProof/>
          <w:sz w:val="20"/>
          <w:szCs w:val="20"/>
          <w:lang w:val="sr-Cyrl-CS"/>
        </w:rPr>
        <w:t>ше меня</w:t>
      </w:r>
      <w:r w:rsidR="000477EA">
        <w:rPr>
          <w:rFonts w:cs="Times New Roman"/>
          <w:noProof/>
          <w:sz w:val="20"/>
          <w:szCs w:val="20"/>
          <w:lang w:val="sr-Cyrl-CS"/>
        </w:rPr>
        <w:t xml:space="preserve"> и</w:t>
      </w:r>
      <w:r w:rsidR="000477EA">
        <w:rPr>
          <w:rFonts w:cs="Times New Roman"/>
          <w:noProof/>
          <w:sz w:val="20"/>
          <w:szCs w:val="20"/>
          <w:lang w:val="sr-Cyrl-CS"/>
        </w:rPr>
        <w:t xml:space="preserve"> вон глаш</w:t>
      </w:r>
      <w:r w:rsidR="000477EA">
        <w:rPr>
          <w:rFonts w:cs="Times New Roman"/>
          <w:noProof/>
          <w:sz w:val="20"/>
          <w:szCs w:val="20"/>
          <w:lang w:val="sr-Cyrl-CS"/>
        </w:rPr>
        <w:t>и:</w:t>
      </w:r>
    </w:p>
    <w:p w14:paraId="75FB4C2A" w14:textId="77777777" w:rsidR="000477EA" w:rsidRDefault="000477EA" w:rsidP="000477EA">
      <w:pPr>
        <w:spacing w:after="0" w:line="240" w:lineRule="auto"/>
        <w:ind w:firstLine="708"/>
        <w:jc w:val="both"/>
        <w:rPr>
          <w:rFonts w:cs="Times New Roman"/>
          <w:noProof/>
          <w:sz w:val="20"/>
          <w:szCs w:val="20"/>
          <w:lang w:val="sr-Cyrl-CS"/>
        </w:rPr>
      </w:pPr>
    </w:p>
    <w:p w14:paraId="44A5D434" w14:textId="68ABCF09" w:rsidR="000477EA" w:rsidRDefault="000477EA" w:rsidP="000477EA">
      <w:pPr>
        <w:spacing w:after="0" w:line="240" w:lineRule="auto"/>
        <w:ind w:firstLine="708"/>
        <w:jc w:val="center"/>
        <w:rPr>
          <w:rFonts w:cs="Times New Roman"/>
          <w:noProof/>
          <w:sz w:val="20"/>
          <w:szCs w:val="20"/>
          <w:lang w:val="sr-Cyrl-CS"/>
        </w:rPr>
      </w:pPr>
      <w:r>
        <w:rPr>
          <w:rFonts w:cstheme="minorHAnsi"/>
          <w:noProof/>
          <w:sz w:val="20"/>
          <w:szCs w:val="20"/>
          <w:lang w:val="sr-Cyrl-CS"/>
        </w:rPr>
        <w:t>«</w:t>
      </w:r>
      <w:r>
        <w:rPr>
          <w:rFonts w:cs="Times New Roman"/>
          <w:noProof/>
          <w:sz w:val="20"/>
          <w:szCs w:val="20"/>
          <w:lang w:val="sr-Cyrl-CS"/>
        </w:rPr>
        <w:t>Чле</w:t>
      </w:r>
      <w:r>
        <w:rPr>
          <w:rFonts w:cs="Times New Roman"/>
          <w:noProof/>
          <w:sz w:val="20"/>
          <w:szCs w:val="20"/>
          <w:lang w:val="sr-Cyrl-CS"/>
        </w:rPr>
        <w:t>н 7.</w:t>
      </w:r>
    </w:p>
    <w:p w14:paraId="28CAACED" w14:textId="77777777" w:rsidR="000477EA" w:rsidRDefault="000477EA" w:rsidP="000477EA">
      <w:pPr>
        <w:spacing w:after="0" w:line="240" w:lineRule="auto"/>
        <w:ind w:firstLine="708"/>
        <w:jc w:val="both"/>
        <w:rPr>
          <w:rFonts w:cs="Times New Roman"/>
          <w:noProof/>
          <w:sz w:val="20"/>
          <w:szCs w:val="20"/>
          <w:lang w:val="sr-Cyrl-CS"/>
        </w:rPr>
      </w:pPr>
    </w:p>
    <w:p w14:paraId="1E9CEE53" w14:textId="7A7FE446" w:rsidR="00C87274" w:rsidRPr="000B06F1" w:rsidRDefault="00D41C10" w:rsidP="00673749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</w:rPr>
      </w:pPr>
      <w:r w:rsidRPr="000B06F1">
        <w:rPr>
          <w:rFonts w:cstheme="minorHAnsi"/>
          <w:sz w:val="20"/>
          <w:szCs w:val="20"/>
        </w:rPr>
        <w:t xml:space="preserve">Критериюми за оценьованє приявох тоти: </w:t>
      </w:r>
    </w:p>
    <w:p w14:paraId="2EC3BCA5" w14:textId="2628CED9" w:rsidR="00673749" w:rsidRPr="000B06F1" w:rsidRDefault="00673749" w:rsidP="00250A05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val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6820"/>
        <w:gridCol w:w="992"/>
      </w:tblGrid>
      <w:tr w:rsidR="00673749" w:rsidRPr="000B06F1" w14:paraId="72C97398" w14:textId="77777777" w:rsidTr="000B06F1">
        <w:trPr>
          <w:trHeight w:val="63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6D9D" w14:textId="77777777" w:rsidR="00673749" w:rsidRPr="000B06F1" w:rsidRDefault="00673749" w:rsidP="000B06F1">
            <w:pPr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Порядкове</w:t>
            </w:r>
          </w:p>
          <w:p w14:paraId="6C470CAE" w14:textId="77777777" w:rsidR="00673749" w:rsidRPr="000B06F1" w:rsidRDefault="00673749" w:rsidP="000B06F1">
            <w:pPr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число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57BC" w14:textId="77777777" w:rsidR="00673749" w:rsidRPr="000B06F1" w:rsidRDefault="00673749" w:rsidP="000B06F1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Критериюми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B01F" w14:textId="77777777" w:rsidR="00673749" w:rsidRPr="000B06F1" w:rsidRDefault="00673749" w:rsidP="000B06F1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Боди</w:t>
            </w:r>
          </w:p>
        </w:tc>
      </w:tr>
      <w:tr w:rsidR="00547A8D" w:rsidRPr="000B06F1" w14:paraId="2CFAC6FF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825C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CBE0" w14:textId="6838C75F" w:rsidR="00547A8D" w:rsidRPr="000B06F1" w:rsidRDefault="00547A8D" w:rsidP="007A1B59">
            <w:pPr>
              <w:ind w:left="-15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 xml:space="preserve">значносц реализациї проєкту у одношеню </w:t>
            </w:r>
            <w:r w:rsidR="007A1B59">
              <w:rPr>
                <w:rFonts w:cstheme="minorHAnsi"/>
                <w:sz w:val="20"/>
                <w:szCs w:val="20"/>
              </w:rPr>
              <w:t xml:space="preserve">на </w:t>
            </w:r>
            <w:r w:rsidRPr="00560150">
              <w:rPr>
                <w:rFonts w:cstheme="minorHAnsi"/>
                <w:sz w:val="20"/>
                <w:szCs w:val="20"/>
              </w:rPr>
              <w:t xml:space="preserve">безпечносц </w:t>
            </w:r>
            <w:r w:rsidR="007A1B59">
              <w:rPr>
                <w:rFonts w:cstheme="minorHAnsi"/>
                <w:sz w:val="20"/>
                <w:szCs w:val="20"/>
              </w:rPr>
              <w:t xml:space="preserve">и здравє </w:t>
            </w:r>
            <w:r w:rsidR="00CD0F68">
              <w:rPr>
                <w:rFonts w:cstheme="minorHAnsi"/>
                <w:sz w:val="20"/>
                <w:szCs w:val="20"/>
              </w:rPr>
              <w:t>дзецох/</w:t>
            </w:r>
            <w:r w:rsidRPr="00560150">
              <w:rPr>
                <w:rFonts w:cstheme="minorHAnsi"/>
                <w:sz w:val="20"/>
                <w:szCs w:val="20"/>
              </w:rPr>
              <w:t xml:space="preserve">школярох, наставнїкох и занятих хтори хасную обєкти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4305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0-30</w:t>
            </w:r>
          </w:p>
        </w:tc>
      </w:tr>
      <w:tr w:rsidR="00547A8D" w:rsidRPr="000B06F1" w14:paraId="52239B20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F69D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A493" w14:textId="35F31A7C" w:rsidR="00547A8D" w:rsidRPr="000B06F1" w:rsidRDefault="00547A8D" w:rsidP="00547A8D">
            <w:pPr>
              <w:ind w:left="-15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 xml:space="preserve">значносц реализациї проєкту у одношеню на дзвиганє квалитету и модернизациї окончованя воспитно-образовней роботи  и условийох за пребуванє </w:t>
            </w:r>
            <w:r w:rsidR="00CD0F68">
              <w:rPr>
                <w:rFonts w:cstheme="minorHAnsi"/>
                <w:sz w:val="20"/>
                <w:szCs w:val="20"/>
              </w:rPr>
              <w:t>дзецох/</w:t>
            </w:r>
            <w:r w:rsidRPr="00560150">
              <w:rPr>
                <w:rFonts w:cstheme="minorHAnsi"/>
                <w:sz w:val="20"/>
                <w:szCs w:val="20"/>
              </w:rPr>
              <w:t>школярох и занятих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7670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0-20</w:t>
            </w:r>
          </w:p>
        </w:tc>
      </w:tr>
      <w:tr w:rsidR="00547A8D" w:rsidRPr="000B06F1" w14:paraId="257135FC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FECE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F90D" w14:textId="27533ACC" w:rsidR="00547A8D" w:rsidRPr="000B06F1" w:rsidRDefault="00547A8D" w:rsidP="00547A8D">
            <w:pPr>
              <w:ind w:left="-15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>значносц реализациї проєкту у одношеню на злєпшанє енерґетскей ефикасносци обєктох, односно зашпорованє горива за зогриванє обєктох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6E39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547A8D" w:rsidRPr="000B06F1" w14:paraId="62331A00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BDA5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2626" w14:textId="7F26FCF2" w:rsidR="00547A8D" w:rsidRPr="000B06F1" w:rsidRDefault="00547A8D" w:rsidP="00547A8D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>финансийна оправданосц  проєкту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7D64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547A8D" w:rsidRPr="000B06F1" w14:paraId="7320E10B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005D" w14:textId="04CAA428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9527" w14:textId="6AD9E18C" w:rsidR="00547A8D" w:rsidRPr="000B06F1" w:rsidRDefault="00547A8D" w:rsidP="00547A8D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>иснованє других жридлох финансованя – софинансованє реализациї проєкту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F35D" w14:textId="49EE989E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547A8D" w:rsidRPr="000B06F1" w14:paraId="5F5C2976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9F6D" w14:textId="725E41CA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E866" w14:textId="1D48D8A2" w:rsidR="00547A8D" w:rsidRPr="000B06F1" w:rsidRDefault="00547A8D" w:rsidP="00547A8D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 xml:space="preserve">отримуюцосц – длуготирвацосц ефекту злєпшаня условийох хаснованя обєкту по реализациї проєкту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55B1" w14:textId="32266B05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547A8D" w:rsidRPr="000B06F1" w14:paraId="15D3E6C9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6670" w14:textId="481FDA5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BADF" w14:textId="555A265D" w:rsidR="00547A8D" w:rsidRPr="000B06F1" w:rsidRDefault="00547A8D" w:rsidP="00547A8D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>активносци хтори подняти з</w:t>
            </w:r>
            <w:r w:rsidR="002360F2">
              <w:rPr>
                <w:rFonts w:cstheme="minorHAnsi"/>
                <w:sz w:val="20"/>
                <w:szCs w:val="20"/>
              </w:rPr>
              <w:t>оз</w:t>
            </w:r>
            <w:r w:rsidRPr="00560150">
              <w:rPr>
                <w:rFonts w:cstheme="minorHAnsi"/>
                <w:sz w:val="20"/>
                <w:szCs w:val="20"/>
              </w:rPr>
              <w:t xml:space="preserve"> цильом реализациї проєкту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AADD" w14:textId="11BD7F20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0-5</w:t>
            </w:r>
          </w:p>
        </w:tc>
      </w:tr>
      <w:tr w:rsidR="00547A8D" w:rsidRPr="000B06F1" w14:paraId="29CEDAD1" w14:textId="77777777" w:rsidTr="00547A8D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E09" w14:textId="77777777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9C38" w14:textId="66C8F136" w:rsidR="00547A8D" w:rsidRPr="000B06F1" w:rsidRDefault="00547A8D" w:rsidP="00547A8D">
            <w:pPr>
              <w:adjustRightInd w:val="0"/>
              <w:rPr>
                <w:rFonts w:cstheme="minorHAnsi"/>
                <w:sz w:val="20"/>
                <w:szCs w:val="20"/>
              </w:rPr>
            </w:pPr>
            <w:r w:rsidRPr="00560150">
              <w:rPr>
                <w:rFonts w:cstheme="minorHAnsi"/>
                <w:sz w:val="20"/>
                <w:szCs w:val="20"/>
              </w:rPr>
              <w:t>ступень розвитосци єдинки локалней самоуправи на чиєй ше териториї находзи установа образованя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FF16" w14:textId="1D562231" w:rsidR="00547A8D" w:rsidRPr="000B06F1" w:rsidRDefault="00547A8D" w:rsidP="00547A8D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B06F1">
              <w:rPr>
                <w:rFonts w:cstheme="minorHAnsi"/>
                <w:sz w:val="20"/>
                <w:szCs w:val="20"/>
              </w:rPr>
              <w:t>0-5</w:t>
            </w:r>
          </w:p>
        </w:tc>
      </w:tr>
    </w:tbl>
    <w:p w14:paraId="06942A8F" w14:textId="77777777" w:rsidR="00673749" w:rsidRPr="000B06F1" w:rsidRDefault="00673749" w:rsidP="00250A05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val="ru-RU"/>
        </w:rPr>
      </w:pPr>
    </w:p>
    <w:p w14:paraId="7B519871" w14:textId="49E200A8" w:rsidR="005C527D" w:rsidRPr="000B06F1" w:rsidRDefault="00CD0F68" w:rsidP="001C2325">
      <w:pPr>
        <w:pStyle w:val="clan"/>
        <w:spacing w:before="0" w:after="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Член 7</w:t>
      </w:r>
      <w:r w:rsidR="005C527D" w:rsidRPr="000B06F1">
        <w:rPr>
          <w:rFonts w:asciiTheme="minorHAnsi" w:hAnsiTheme="minorHAnsi" w:cstheme="minorHAnsi"/>
          <w:sz w:val="20"/>
          <w:szCs w:val="20"/>
        </w:rPr>
        <w:t>.</w:t>
      </w:r>
    </w:p>
    <w:p w14:paraId="340C3F43" w14:textId="77777777" w:rsidR="00250A05" w:rsidRPr="000B06F1" w:rsidRDefault="00250A05" w:rsidP="00752840">
      <w:pPr>
        <w:pStyle w:val="clan"/>
        <w:spacing w:before="0" w:after="0"/>
        <w:ind w:firstLine="708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54E3B44C" w14:textId="77777777" w:rsidR="005C527D" w:rsidRPr="000B06F1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sz w:val="20"/>
          <w:szCs w:val="20"/>
        </w:rPr>
      </w:pPr>
      <w:bookmarkStart w:id="3" w:name="clan_15"/>
      <w:bookmarkEnd w:id="3"/>
      <w:r w:rsidRPr="000B06F1">
        <w:rPr>
          <w:rFonts w:asciiTheme="minorHAnsi" w:hAnsiTheme="minorHAnsi" w:cstheme="minorHAnsi"/>
          <w:sz w:val="20"/>
          <w:szCs w:val="20"/>
        </w:rPr>
        <w:t xml:space="preserve">Тот правилнїк ступа на моц по обявйованю у «Службених новинох Автономней покраїни Войводини» и будзе поставени и на урядовим интернет-боку Покраїнского секретарияту за образованє, предписаня, управу и национални меншини – национални заєднїци. </w:t>
      </w:r>
    </w:p>
    <w:p w14:paraId="3E88A1F9" w14:textId="77777777" w:rsidR="00DF6BEB" w:rsidRPr="000B06F1" w:rsidRDefault="00DF6BEB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noProof/>
          <w:sz w:val="20"/>
          <w:szCs w:val="20"/>
          <w:lang w:val="sr-Cyrl-CS"/>
        </w:rPr>
      </w:pPr>
    </w:p>
    <w:p w14:paraId="1ABAA98C" w14:textId="77777777" w:rsidR="00DF6BEB" w:rsidRPr="000B06F1" w:rsidRDefault="00DF6BEB" w:rsidP="00A9739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06F1">
        <w:rPr>
          <w:rFonts w:cstheme="minorHAnsi"/>
          <w:sz w:val="20"/>
          <w:szCs w:val="20"/>
        </w:rPr>
        <w:t xml:space="preserve">  </w:t>
      </w:r>
      <w:r w:rsidRPr="000B06F1">
        <w:rPr>
          <w:rFonts w:cstheme="minorHAnsi"/>
          <w:sz w:val="20"/>
          <w:szCs w:val="20"/>
        </w:rPr>
        <w:tab/>
      </w:r>
      <w:r w:rsidRPr="000B06F1">
        <w:rPr>
          <w:rFonts w:cstheme="minorHAnsi"/>
          <w:sz w:val="20"/>
          <w:szCs w:val="20"/>
        </w:rPr>
        <w:tab/>
      </w:r>
      <w:r w:rsidRPr="000B06F1">
        <w:rPr>
          <w:rFonts w:cstheme="minorHAnsi"/>
          <w:sz w:val="20"/>
          <w:szCs w:val="20"/>
        </w:rPr>
        <w:tab/>
      </w:r>
      <w:r w:rsidRPr="000B06F1">
        <w:rPr>
          <w:rFonts w:cstheme="minorHAnsi"/>
          <w:sz w:val="20"/>
          <w:szCs w:val="20"/>
        </w:rPr>
        <w:tab/>
      </w:r>
      <w:r w:rsidRPr="000B06F1">
        <w:rPr>
          <w:rFonts w:cstheme="minorHAnsi"/>
          <w:sz w:val="20"/>
          <w:szCs w:val="20"/>
        </w:rPr>
        <w:tab/>
      </w:r>
      <w:r w:rsidRPr="000B06F1">
        <w:rPr>
          <w:rFonts w:cstheme="minorHAnsi"/>
          <w:sz w:val="20"/>
          <w:szCs w:val="20"/>
        </w:rPr>
        <w:tab/>
      </w:r>
      <w:r w:rsidRPr="000B06F1">
        <w:rPr>
          <w:rFonts w:cstheme="minorHAnsi"/>
          <w:sz w:val="20"/>
          <w:szCs w:val="20"/>
        </w:rPr>
        <w:tab/>
      </w:r>
      <w:r w:rsidRPr="000B06F1">
        <w:rPr>
          <w:rFonts w:cstheme="minorHAnsi"/>
          <w:sz w:val="20"/>
          <w:szCs w:val="20"/>
        </w:rPr>
        <w:tab/>
        <w:t xml:space="preserve">    </w:t>
      </w:r>
    </w:p>
    <w:p w14:paraId="06071C68" w14:textId="78BC8ABC" w:rsidR="00DF6BEB" w:rsidRPr="00CD0F68" w:rsidRDefault="00A97399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GoBack"/>
      <w:r w:rsidRPr="00CD0F68">
        <w:rPr>
          <w:rFonts w:asciiTheme="minorHAnsi" w:hAnsiTheme="minorHAnsi" w:cstheme="minorHAnsi"/>
          <w:b/>
          <w:sz w:val="20"/>
          <w:szCs w:val="20"/>
        </w:rPr>
        <w:t>Число: 000205912 2025 09427 004 001 000 001</w:t>
      </w:r>
    </w:p>
    <w:p w14:paraId="59D96C44" w14:textId="3857AD09" w:rsidR="00A97399" w:rsidRPr="00CD0F68" w:rsidRDefault="00514A55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D0F68">
        <w:rPr>
          <w:rFonts w:asciiTheme="minorHAnsi" w:hAnsiTheme="minorHAnsi" w:cstheme="minorHAnsi"/>
          <w:b/>
          <w:sz w:val="20"/>
          <w:szCs w:val="20"/>
        </w:rPr>
        <w:t xml:space="preserve">Нови Сад, </w:t>
      </w:r>
      <w:r w:rsidR="00CD0F68" w:rsidRPr="00CD0F68">
        <w:rPr>
          <w:rFonts w:asciiTheme="minorHAnsi" w:hAnsiTheme="minorHAnsi" w:cstheme="minorHAnsi"/>
          <w:b/>
          <w:sz w:val="20"/>
          <w:szCs w:val="20"/>
        </w:rPr>
        <w:t>25.2</w:t>
      </w:r>
      <w:r w:rsidR="002635C4" w:rsidRPr="00CD0F68">
        <w:rPr>
          <w:rFonts w:asciiTheme="minorHAnsi" w:hAnsiTheme="minorHAnsi" w:cstheme="minorHAnsi"/>
          <w:b/>
          <w:sz w:val="20"/>
          <w:szCs w:val="20"/>
        </w:rPr>
        <w:t>.2025. року</w:t>
      </w:r>
    </w:p>
    <w:bookmarkEnd w:id="4"/>
    <w:p w14:paraId="051B462C" w14:textId="77777777" w:rsidR="00DF6BEB" w:rsidRPr="000B06F1" w:rsidRDefault="00DF6BEB" w:rsidP="001C2325">
      <w:pPr>
        <w:spacing w:after="0" w:line="240" w:lineRule="auto"/>
        <w:jc w:val="both"/>
        <w:rPr>
          <w:rFonts w:cstheme="minorHAnsi"/>
          <w:sz w:val="20"/>
          <w:szCs w:val="20"/>
          <w:lang w:val="hu-HU"/>
        </w:rPr>
      </w:pPr>
    </w:p>
    <w:p w14:paraId="025FB4D2" w14:textId="6CDE81D2" w:rsidR="00A97399" w:rsidRPr="000B06F1" w:rsidRDefault="00A97399" w:rsidP="00A97399">
      <w:pPr>
        <w:spacing w:after="0" w:line="240" w:lineRule="auto"/>
        <w:ind w:left="4956" w:firstLine="708"/>
        <w:jc w:val="both"/>
        <w:rPr>
          <w:rFonts w:cstheme="minorHAnsi"/>
          <w:noProof/>
          <w:sz w:val="20"/>
          <w:szCs w:val="20"/>
        </w:rPr>
      </w:pPr>
      <w:r w:rsidRPr="000B06F1">
        <w:rPr>
          <w:rFonts w:cstheme="minorHAnsi"/>
          <w:sz w:val="20"/>
          <w:szCs w:val="20"/>
        </w:rPr>
        <w:t xml:space="preserve">            ПОКРАЇНСКИ СЕКРЕТАР,</w:t>
      </w:r>
    </w:p>
    <w:p w14:paraId="2CA87D8F" w14:textId="77777777" w:rsidR="00A97399" w:rsidRPr="000B06F1" w:rsidRDefault="00A97399" w:rsidP="00A97399">
      <w:pPr>
        <w:tabs>
          <w:tab w:val="center" w:pos="7200"/>
        </w:tabs>
        <w:spacing w:after="0" w:line="240" w:lineRule="auto"/>
        <w:rPr>
          <w:rFonts w:cstheme="minorHAnsi"/>
          <w:sz w:val="20"/>
          <w:szCs w:val="20"/>
          <w:lang w:val="sr-Cyrl-CS"/>
        </w:rPr>
      </w:pPr>
    </w:p>
    <w:p w14:paraId="409CFCA1" w14:textId="77777777" w:rsidR="00375B7E" w:rsidRPr="000B06F1" w:rsidRDefault="00375B7E" w:rsidP="00375B7E">
      <w:pPr>
        <w:ind w:left="4956"/>
        <w:jc w:val="center"/>
        <w:rPr>
          <w:rFonts w:eastAsia="Lucida Sans Unicode" w:cstheme="minorHAnsi"/>
          <w:sz w:val="20"/>
          <w:szCs w:val="20"/>
        </w:rPr>
      </w:pPr>
      <w:r w:rsidRPr="000B06F1">
        <w:rPr>
          <w:rFonts w:cstheme="minorHAnsi"/>
          <w:sz w:val="20"/>
          <w:szCs w:val="20"/>
        </w:rPr>
        <w:t xml:space="preserve">   </w:t>
      </w:r>
      <w:r w:rsidRPr="000B06F1">
        <w:rPr>
          <w:rFonts w:cstheme="minorHAnsi"/>
          <w:sz w:val="20"/>
          <w:szCs w:val="20"/>
        </w:rPr>
        <w:tab/>
        <w:t>Роберт Отот</w:t>
      </w:r>
    </w:p>
    <w:p w14:paraId="76578173" w14:textId="46319AA8" w:rsidR="00D15BE6" w:rsidRPr="000B06F1" w:rsidRDefault="00D15BE6" w:rsidP="00375B7E">
      <w:pPr>
        <w:tabs>
          <w:tab w:val="center" w:pos="7200"/>
        </w:tabs>
        <w:spacing w:after="0" w:line="240" w:lineRule="auto"/>
        <w:rPr>
          <w:rFonts w:cstheme="minorHAnsi"/>
          <w:noProof/>
          <w:sz w:val="20"/>
          <w:szCs w:val="20"/>
        </w:rPr>
      </w:pPr>
    </w:p>
    <w:sectPr w:rsidR="00D15BE6" w:rsidRPr="000B06F1" w:rsidSect="00C87274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63F403E"/>
    <w:multiLevelType w:val="hybridMultilevel"/>
    <w:tmpl w:val="3A785696"/>
    <w:lvl w:ilvl="0" w:tplc="6F88429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3E70"/>
    <w:multiLevelType w:val="hybridMultilevel"/>
    <w:tmpl w:val="4526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31382"/>
    <w:multiLevelType w:val="hybridMultilevel"/>
    <w:tmpl w:val="BDD638EA"/>
    <w:lvl w:ilvl="0" w:tplc="D5DCF49E">
      <w:start w:val="1"/>
      <w:numFmt w:val="decimal"/>
      <w:lvlText w:val="%1."/>
      <w:lvlJc w:val="left"/>
      <w:pPr>
        <w:ind w:left="1350" w:hanging="360"/>
      </w:pPr>
      <w:rPr>
        <w:rFonts w:asciiTheme="minorHAnsi" w:eastAsia="Calibr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2FB2"/>
    <w:rsid w:val="0000649B"/>
    <w:rsid w:val="00021C46"/>
    <w:rsid w:val="00026A4B"/>
    <w:rsid w:val="000477EA"/>
    <w:rsid w:val="00056E5F"/>
    <w:rsid w:val="00071694"/>
    <w:rsid w:val="00075294"/>
    <w:rsid w:val="000B06F1"/>
    <w:rsid w:val="000D4E33"/>
    <w:rsid w:val="001132BC"/>
    <w:rsid w:val="00123160"/>
    <w:rsid w:val="00160358"/>
    <w:rsid w:val="001C1948"/>
    <w:rsid w:val="001C2325"/>
    <w:rsid w:val="001D44C0"/>
    <w:rsid w:val="001E53CA"/>
    <w:rsid w:val="001E7B44"/>
    <w:rsid w:val="0020534C"/>
    <w:rsid w:val="00224340"/>
    <w:rsid w:val="002360F2"/>
    <w:rsid w:val="00250A05"/>
    <w:rsid w:val="002635C4"/>
    <w:rsid w:val="00270ED8"/>
    <w:rsid w:val="002A3901"/>
    <w:rsid w:val="002A3B65"/>
    <w:rsid w:val="002A498F"/>
    <w:rsid w:val="002B4FB5"/>
    <w:rsid w:val="002F1D51"/>
    <w:rsid w:val="002F540C"/>
    <w:rsid w:val="003072F7"/>
    <w:rsid w:val="003074BE"/>
    <w:rsid w:val="00325D6C"/>
    <w:rsid w:val="00336BCC"/>
    <w:rsid w:val="0034509F"/>
    <w:rsid w:val="00346E17"/>
    <w:rsid w:val="003506E9"/>
    <w:rsid w:val="003549C5"/>
    <w:rsid w:val="003633A9"/>
    <w:rsid w:val="00364DA8"/>
    <w:rsid w:val="00367AE9"/>
    <w:rsid w:val="00372BAA"/>
    <w:rsid w:val="00375B7E"/>
    <w:rsid w:val="00376B8A"/>
    <w:rsid w:val="00384D03"/>
    <w:rsid w:val="003A0604"/>
    <w:rsid w:val="003A4B17"/>
    <w:rsid w:val="003B2122"/>
    <w:rsid w:val="003B2D4A"/>
    <w:rsid w:val="003C58FD"/>
    <w:rsid w:val="003D1D88"/>
    <w:rsid w:val="003F5091"/>
    <w:rsid w:val="003F6EC3"/>
    <w:rsid w:val="00436146"/>
    <w:rsid w:val="00467FFD"/>
    <w:rsid w:val="004726A0"/>
    <w:rsid w:val="00474800"/>
    <w:rsid w:val="004756DE"/>
    <w:rsid w:val="00492615"/>
    <w:rsid w:val="004C6414"/>
    <w:rsid w:val="004D5571"/>
    <w:rsid w:val="004E413D"/>
    <w:rsid w:val="00505EF9"/>
    <w:rsid w:val="00514A55"/>
    <w:rsid w:val="00547A8D"/>
    <w:rsid w:val="005507DB"/>
    <w:rsid w:val="00562437"/>
    <w:rsid w:val="00593ADB"/>
    <w:rsid w:val="00595AE5"/>
    <w:rsid w:val="005B5239"/>
    <w:rsid w:val="005B5E0B"/>
    <w:rsid w:val="005B763E"/>
    <w:rsid w:val="005C527D"/>
    <w:rsid w:val="005D30A1"/>
    <w:rsid w:val="005D7825"/>
    <w:rsid w:val="005F156A"/>
    <w:rsid w:val="00627C75"/>
    <w:rsid w:val="00633CCC"/>
    <w:rsid w:val="0063443D"/>
    <w:rsid w:val="0066799D"/>
    <w:rsid w:val="00673749"/>
    <w:rsid w:val="006779A5"/>
    <w:rsid w:val="00681D0E"/>
    <w:rsid w:val="00683E4F"/>
    <w:rsid w:val="00684184"/>
    <w:rsid w:val="006B085B"/>
    <w:rsid w:val="006B32C4"/>
    <w:rsid w:val="006F59F9"/>
    <w:rsid w:val="007052B4"/>
    <w:rsid w:val="00710320"/>
    <w:rsid w:val="00752840"/>
    <w:rsid w:val="00752A1D"/>
    <w:rsid w:val="00797A0C"/>
    <w:rsid w:val="007A1B59"/>
    <w:rsid w:val="007B509B"/>
    <w:rsid w:val="007F1CE5"/>
    <w:rsid w:val="00802065"/>
    <w:rsid w:val="008135E9"/>
    <w:rsid w:val="008228B0"/>
    <w:rsid w:val="00825B19"/>
    <w:rsid w:val="00872AC8"/>
    <w:rsid w:val="00881FB4"/>
    <w:rsid w:val="008964FB"/>
    <w:rsid w:val="008A32C0"/>
    <w:rsid w:val="008B1BA8"/>
    <w:rsid w:val="008E65F9"/>
    <w:rsid w:val="008F1120"/>
    <w:rsid w:val="008F7770"/>
    <w:rsid w:val="00943EFC"/>
    <w:rsid w:val="009A6AA5"/>
    <w:rsid w:val="009B0107"/>
    <w:rsid w:val="009C38FA"/>
    <w:rsid w:val="009D122E"/>
    <w:rsid w:val="009E2761"/>
    <w:rsid w:val="009F03A6"/>
    <w:rsid w:val="009F55C3"/>
    <w:rsid w:val="00A126F1"/>
    <w:rsid w:val="00A42BCC"/>
    <w:rsid w:val="00A55D7A"/>
    <w:rsid w:val="00A61BA0"/>
    <w:rsid w:val="00A97399"/>
    <w:rsid w:val="00AA607E"/>
    <w:rsid w:val="00AF2FBA"/>
    <w:rsid w:val="00B54B06"/>
    <w:rsid w:val="00B75E49"/>
    <w:rsid w:val="00B82E45"/>
    <w:rsid w:val="00B86B1E"/>
    <w:rsid w:val="00BA45C4"/>
    <w:rsid w:val="00BB0499"/>
    <w:rsid w:val="00BC0B51"/>
    <w:rsid w:val="00BC12CC"/>
    <w:rsid w:val="00BC5CAD"/>
    <w:rsid w:val="00BD1C05"/>
    <w:rsid w:val="00BE1780"/>
    <w:rsid w:val="00BF77D2"/>
    <w:rsid w:val="00C02023"/>
    <w:rsid w:val="00C6673D"/>
    <w:rsid w:val="00C67DF6"/>
    <w:rsid w:val="00C81B98"/>
    <w:rsid w:val="00C82C9D"/>
    <w:rsid w:val="00C87274"/>
    <w:rsid w:val="00C955FB"/>
    <w:rsid w:val="00CB26D2"/>
    <w:rsid w:val="00CB2FEA"/>
    <w:rsid w:val="00CB365D"/>
    <w:rsid w:val="00CD0F68"/>
    <w:rsid w:val="00CE100F"/>
    <w:rsid w:val="00D15BE6"/>
    <w:rsid w:val="00D254FF"/>
    <w:rsid w:val="00D36120"/>
    <w:rsid w:val="00D37B5B"/>
    <w:rsid w:val="00D41C10"/>
    <w:rsid w:val="00D55E6C"/>
    <w:rsid w:val="00DA33D4"/>
    <w:rsid w:val="00DB3E33"/>
    <w:rsid w:val="00DD456C"/>
    <w:rsid w:val="00DD4E9F"/>
    <w:rsid w:val="00DD5F50"/>
    <w:rsid w:val="00DF2E2C"/>
    <w:rsid w:val="00DF6BEB"/>
    <w:rsid w:val="00E045F4"/>
    <w:rsid w:val="00E068EA"/>
    <w:rsid w:val="00E10048"/>
    <w:rsid w:val="00E3288C"/>
    <w:rsid w:val="00E57D3C"/>
    <w:rsid w:val="00EA59B8"/>
    <w:rsid w:val="00EB06A0"/>
    <w:rsid w:val="00EC1AE9"/>
    <w:rsid w:val="00EC508E"/>
    <w:rsid w:val="00EC674A"/>
    <w:rsid w:val="00EE1369"/>
    <w:rsid w:val="00EE566C"/>
    <w:rsid w:val="00F30545"/>
    <w:rsid w:val="00F463D6"/>
    <w:rsid w:val="00F60FB1"/>
    <w:rsid w:val="00F77283"/>
    <w:rsid w:val="00F81EEB"/>
    <w:rsid w:val="00F977B7"/>
    <w:rsid w:val="00FB6F1C"/>
    <w:rsid w:val="00FC43D9"/>
    <w:rsid w:val="00FD499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2D83"/>
  <w15:docId w15:val="{0B299310-4845-425C-8FD3-084113D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2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8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F8EB-AEF4-4E89-A356-76030D70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Natasa Perkovic</cp:lastModifiedBy>
  <cp:revision>13</cp:revision>
  <cp:lastPrinted>2023-02-14T09:31:00Z</cp:lastPrinted>
  <dcterms:created xsi:type="dcterms:W3CDTF">2025-02-25T14:24:00Z</dcterms:created>
  <dcterms:modified xsi:type="dcterms:W3CDTF">2025-02-25T14:50:00Z</dcterms:modified>
</cp:coreProperties>
</file>