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E021" w14:textId="749C1130" w:rsidR="009E6661" w:rsidRPr="006420A7" w:rsidRDefault="00C907BB" w:rsidP="008E6E7F">
      <w:pPr>
        <w:jc w:val="both"/>
        <w:rPr>
          <w:rFonts w:eastAsia="Times New Roman"/>
          <w:sz w:val="20"/>
          <w:szCs w:val="20"/>
        </w:rPr>
      </w:pPr>
      <w:r>
        <w:rPr>
          <w:sz w:val="20"/>
          <w:szCs w:val="20"/>
        </w:rPr>
        <w:t xml:space="preserve">         În baza articolului 10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și 10/17) şi art. 15,16 și art. 24, alineatul 2, din Hotărârea Adunării Provinciei privind administraţia provincială ("Buletinul oficial al P.A.V.", nr. 37/14, 54/14 - altă hotărâre, 37/16, 29/2017, 24/2019, 66/2020 și 38/2021), secretarul provincial pentru educaţie, reglementări, administraţie şi minorităţile naţionale - comunităţile naţionale e m i t e</w:t>
      </w:r>
    </w:p>
    <w:p w14:paraId="4DB21F8A" w14:textId="77777777" w:rsidR="009E6661" w:rsidRPr="006420A7" w:rsidRDefault="009E6661" w:rsidP="008E6E7F">
      <w:pPr>
        <w:pStyle w:val="BodyText"/>
        <w:spacing w:before="10"/>
        <w:jc w:val="both"/>
        <w:rPr>
          <w:sz w:val="20"/>
          <w:szCs w:val="20"/>
        </w:rPr>
      </w:pPr>
    </w:p>
    <w:p w14:paraId="4570CAE6" w14:textId="77777777" w:rsidR="009E6661" w:rsidRPr="006420A7" w:rsidRDefault="00077BF8" w:rsidP="00935AB9">
      <w:pPr>
        <w:widowControl/>
        <w:autoSpaceDE/>
        <w:autoSpaceDN/>
        <w:jc w:val="center"/>
        <w:rPr>
          <w:rFonts w:eastAsia="Times New Roman"/>
          <w:b/>
          <w:bCs/>
          <w:sz w:val="20"/>
          <w:szCs w:val="20"/>
        </w:rPr>
      </w:pPr>
      <w:r>
        <w:rPr>
          <w:b/>
          <w:bCs/>
          <w:sz w:val="20"/>
          <w:szCs w:val="20"/>
        </w:rPr>
        <w:t>REGULAMENTUL</w:t>
      </w:r>
    </w:p>
    <w:p w14:paraId="1324A443" w14:textId="692233AE" w:rsidR="009E6661" w:rsidRPr="006420A7" w:rsidRDefault="00077BF8" w:rsidP="00935AB9">
      <w:pPr>
        <w:widowControl/>
        <w:autoSpaceDE/>
        <w:autoSpaceDN/>
        <w:jc w:val="center"/>
        <w:rPr>
          <w:rFonts w:eastAsia="Times New Roman"/>
          <w:b/>
          <w:bCs/>
          <w:sz w:val="20"/>
          <w:szCs w:val="20"/>
        </w:rPr>
      </w:pPr>
      <w:r>
        <w:rPr>
          <w:b/>
          <w:bCs/>
          <w:sz w:val="20"/>
          <w:szCs w:val="20"/>
        </w:rPr>
        <w:t>PRIVIND REPARTIZAREA MIJLOACELOR BUGETARE ALE SECRETARIATULUI PROVINCIAL PENTRU EDUCAŢIE, REGLEMENTĂRI, ADMINISTRAŢIE ŞI MINORITĂŢILE NAŢIONALE - COMUNITĂŢILE NAŢIONALE PENTRU FINANŢAREA ŞI COFINANŢAREA ACHIZIŢIEI DE ECHIPAMENT - SUPRAVEGHERE VIDEO ÎN FUNCȚIA PROMOVĂRII ȘI ÎMBUNĂTĂȚIRII SIGURANȚEI ELEVILOR PENTRU INSTITUȚIILE DE EDUCAȚIE ȘI INSTRUCȚIE ELEMENTARĂ ȘI MEDIE DIN TERITORI</w:t>
      </w:r>
      <w:r w:rsidR="001F5109">
        <w:rPr>
          <w:b/>
          <w:bCs/>
          <w:sz w:val="20"/>
          <w:szCs w:val="20"/>
        </w:rPr>
        <w:t xml:space="preserve">UL P.A. VOIVODINA ÎN ANUL 2025 </w:t>
      </w:r>
    </w:p>
    <w:p w14:paraId="7FBE557C" w14:textId="77777777" w:rsidR="009E6661" w:rsidRPr="006420A7" w:rsidRDefault="009E6661">
      <w:pPr>
        <w:pStyle w:val="BodyText"/>
        <w:spacing w:before="7"/>
        <w:rPr>
          <w:b/>
          <w:sz w:val="20"/>
          <w:szCs w:val="20"/>
        </w:rPr>
      </w:pPr>
    </w:p>
    <w:p w14:paraId="31ED68FD" w14:textId="6BAC9D1F" w:rsidR="00EE0144" w:rsidRPr="00EE0144" w:rsidRDefault="00EE0144">
      <w:pPr>
        <w:pStyle w:val="BodyText"/>
        <w:ind w:left="216" w:right="196"/>
        <w:jc w:val="center"/>
        <w:rPr>
          <w:rFonts w:eastAsia="Times New Roman"/>
          <w:b/>
          <w:sz w:val="20"/>
          <w:szCs w:val="20"/>
        </w:rPr>
      </w:pPr>
      <w:r>
        <w:rPr>
          <w:b/>
          <w:sz w:val="20"/>
          <w:szCs w:val="20"/>
        </w:rPr>
        <w:t>Dispoziții generale</w:t>
      </w:r>
    </w:p>
    <w:p w14:paraId="43E26A43" w14:textId="3CD4271D" w:rsidR="009E6661" w:rsidRPr="006420A7" w:rsidRDefault="00077BF8">
      <w:pPr>
        <w:pStyle w:val="BodyText"/>
        <w:ind w:left="216" w:right="196"/>
        <w:jc w:val="center"/>
        <w:rPr>
          <w:rFonts w:eastAsia="Times New Roman"/>
          <w:sz w:val="20"/>
          <w:szCs w:val="20"/>
        </w:rPr>
      </w:pPr>
      <w:r>
        <w:rPr>
          <w:sz w:val="20"/>
          <w:szCs w:val="20"/>
        </w:rPr>
        <w:t>Articolul 1</w:t>
      </w:r>
    </w:p>
    <w:p w14:paraId="60135BB0" w14:textId="77777777" w:rsidR="009E6661" w:rsidRPr="006420A7" w:rsidRDefault="009E6661">
      <w:pPr>
        <w:pStyle w:val="BodyText"/>
        <w:rPr>
          <w:rFonts w:eastAsia="Times New Roman"/>
          <w:sz w:val="20"/>
          <w:szCs w:val="20"/>
        </w:rPr>
      </w:pPr>
    </w:p>
    <w:p w14:paraId="61B1567D" w14:textId="0E78E1F1" w:rsidR="009E6661" w:rsidRDefault="00077BF8">
      <w:pPr>
        <w:pStyle w:val="BodyText"/>
        <w:spacing w:line="232" w:lineRule="auto"/>
        <w:ind w:left="123" w:right="118" w:firstLine="406"/>
        <w:jc w:val="both"/>
        <w:rPr>
          <w:rFonts w:eastAsia="Times New Roman"/>
          <w:sz w:val="20"/>
          <w:szCs w:val="20"/>
        </w:rPr>
      </w:pPr>
      <w:r>
        <w:rPr>
          <w:sz w:val="20"/>
          <w:szCs w:val="20"/>
        </w:rPr>
        <w:t>Prin prezentul regulament se stipulează modul, condiţiile şi criteriile pentru repartizarea mijloacelor bugetare (în continuare: mijloacele) finanțarea și cofinanțarea achiziției de echipament– supraveghere video în funcția promovării și îmbunătățirii siguranței elevilor pentru instituțiile de educație și instrucție elementară și medie din teritoriul Provinciei Autonome Voivodina (în continuare: P.A. Voivodina),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 Secretariatul Provincial).</w:t>
      </w:r>
    </w:p>
    <w:p w14:paraId="1076E079" w14:textId="3B8E4AA3" w:rsidR="007C6B91" w:rsidRPr="007C6B91" w:rsidRDefault="007C6B91" w:rsidP="007C6B91">
      <w:pPr>
        <w:ind w:right="120" w:firstLine="529"/>
        <w:jc w:val="both"/>
        <w:rPr>
          <w:rFonts w:eastAsia="Times New Roman"/>
          <w:sz w:val="20"/>
          <w:szCs w:val="20"/>
        </w:rPr>
      </w:pPr>
      <w:r>
        <w:rPr>
          <w:sz w:val="20"/>
          <w:szCs w:val="20"/>
        </w:rPr>
        <w:t>Toți termenii care se folosesc în prezentul regulament la genul gramatical masculin, subînţeleg genul natural masculin și feminin al persoanei la care se referă.</w:t>
      </w:r>
    </w:p>
    <w:p w14:paraId="7644BB43" w14:textId="77777777" w:rsidR="007C6B91" w:rsidRDefault="007C6B91">
      <w:pPr>
        <w:pStyle w:val="BodyText"/>
        <w:spacing w:line="232" w:lineRule="auto"/>
        <w:ind w:left="123" w:right="118" w:firstLine="406"/>
        <w:jc w:val="both"/>
        <w:rPr>
          <w:rFonts w:eastAsia="Times New Roman"/>
          <w:sz w:val="20"/>
          <w:szCs w:val="20"/>
        </w:rPr>
      </w:pPr>
    </w:p>
    <w:p w14:paraId="18F3EA8F" w14:textId="4C863C95" w:rsidR="00EE0144" w:rsidRDefault="00FC54EA" w:rsidP="00FC54EA">
      <w:pPr>
        <w:pStyle w:val="BodyText"/>
        <w:spacing w:line="232" w:lineRule="auto"/>
        <w:ind w:left="123" w:right="118" w:firstLine="406"/>
        <w:jc w:val="center"/>
        <w:rPr>
          <w:rFonts w:eastAsia="Times New Roman"/>
          <w:b/>
          <w:sz w:val="20"/>
          <w:szCs w:val="20"/>
        </w:rPr>
      </w:pPr>
      <w:r>
        <w:rPr>
          <w:b/>
          <w:sz w:val="20"/>
          <w:szCs w:val="20"/>
        </w:rPr>
        <w:t>Nivelul şi modul de acordare a mijloacelor</w:t>
      </w:r>
    </w:p>
    <w:p w14:paraId="54CF0EDF" w14:textId="3256F9FB" w:rsidR="00FC54EA" w:rsidRDefault="00FC54EA" w:rsidP="00FC54EA">
      <w:pPr>
        <w:pStyle w:val="BodyText"/>
        <w:spacing w:line="232" w:lineRule="auto"/>
        <w:ind w:left="123" w:right="118" w:firstLine="406"/>
        <w:jc w:val="center"/>
        <w:rPr>
          <w:rFonts w:eastAsia="Times New Roman"/>
          <w:sz w:val="20"/>
          <w:szCs w:val="20"/>
        </w:rPr>
      </w:pPr>
      <w:r>
        <w:rPr>
          <w:sz w:val="20"/>
          <w:szCs w:val="20"/>
        </w:rPr>
        <w:t>Articolul 2</w:t>
      </w:r>
    </w:p>
    <w:p w14:paraId="4DC0CDD3" w14:textId="77777777" w:rsidR="00FC54EA" w:rsidRDefault="00FC54EA" w:rsidP="00FC54EA">
      <w:pPr>
        <w:pStyle w:val="BodyText"/>
        <w:spacing w:line="232" w:lineRule="auto"/>
        <w:ind w:left="123" w:right="118" w:firstLine="406"/>
        <w:jc w:val="center"/>
        <w:rPr>
          <w:rFonts w:eastAsia="Times New Roman"/>
          <w:sz w:val="20"/>
          <w:szCs w:val="20"/>
        </w:rPr>
      </w:pPr>
    </w:p>
    <w:p w14:paraId="1D7B3170" w14:textId="63E0BA1E" w:rsidR="00FC54EA" w:rsidRPr="00B028EF" w:rsidRDefault="00FC54EA" w:rsidP="00FC54EA">
      <w:pPr>
        <w:widowControl/>
        <w:tabs>
          <w:tab w:val="left" w:pos="0"/>
        </w:tabs>
        <w:autoSpaceDE/>
        <w:autoSpaceDN/>
        <w:ind w:firstLineChars="359" w:firstLine="718"/>
        <w:jc w:val="both"/>
        <w:rPr>
          <w:rFonts w:eastAsia="Times New Roman"/>
          <w:sz w:val="20"/>
          <w:szCs w:val="20"/>
        </w:rPr>
      </w:pPr>
      <w:r>
        <w:rPr>
          <w:sz w:val="20"/>
          <w:szCs w:val="20"/>
        </w:rPr>
        <w:t xml:space="preserve">Pentru realizarea achiziției de echipament video este prevăzută suma în total de </w:t>
      </w:r>
      <w:r>
        <w:rPr>
          <w:b/>
          <w:bCs/>
          <w:sz w:val="20"/>
          <w:szCs w:val="20"/>
        </w:rPr>
        <w:t>60.000.000,00</w:t>
      </w:r>
      <w:r>
        <w:rPr>
          <w:sz w:val="20"/>
          <w:szCs w:val="20"/>
        </w:rPr>
        <w:t xml:space="preserve"> dinari şi anume, pentru instituțiile învățământului elementar 20.000.000,00 dinari și pentru instituțiile învățământului mediu 40.000.000,00 dinari.</w:t>
      </w:r>
    </w:p>
    <w:p w14:paraId="3F92E0F9" w14:textId="5D7F96C3" w:rsidR="00B028EF" w:rsidRDefault="00FC54EA" w:rsidP="00B028EF">
      <w:pPr>
        <w:ind w:firstLine="567"/>
        <w:jc w:val="both"/>
        <w:rPr>
          <w:rFonts w:asciiTheme="minorHAnsi" w:eastAsia="Times New Roman" w:hAnsiTheme="minorHAnsi" w:cstheme="minorHAnsi"/>
          <w:noProof/>
          <w:sz w:val="20"/>
          <w:szCs w:val="20"/>
        </w:rPr>
      </w:pPr>
      <w:r>
        <w:rPr>
          <w:sz w:val="20"/>
          <w:szCs w:val="20"/>
        </w:rPr>
        <w:t>Mijloacele prevăzute la alineatul 1 din prezentul articol se vor acorda prin intermediul concursului care se publică în „Buletinul oficial al Provinciei Autonome Voivodina” şi pe pagina de internet a Secretariatului, iar informația privind concursul și adresa paginii web în care a fost publicat concursul se publică cel puțin într-unul din cotidienile care se distribuie pe întregul teritoriu al Republicii Serbia.</w:t>
      </w:r>
    </w:p>
    <w:p w14:paraId="00CD90AB" w14:textId="58353F55" w:rsidR="00B028EF" w:rsidRDefault="00B028EF" w:rsidP="00B028EF">
      <w:pPr>
        <w:ind w:firstLine="567"/>
        <w:jc w:val="both"/>
        <w:rPr>
          <w:rFonts w:asciiTheme="minorHAnsi" w:hAnsiTheme="minorHAnsi" w:cstheme="minorHAnsi"/>
          <w:noProof/>
          <w:sz w:val="20"/>
          <w:szCs w:val="20"/>
        </w:rPr>
      </w:pPr>
      <w:r>
        <w:rPr>
          <w:rFonts w:asciiTheme="minorHAnsi" w:hAnsiTheme="minorHAnsi"/>
          <w:sz w:val="20"/>
          <w:szCs w:val="20"/>
        </w:rPr>
        <w:t xml:space="preserve">Concursul sau informația privind concursul public și adresa paginii web pe care este publicat concursul, pot fi publicate și în limbile minorităților naționale - comunităților naționale, care sunt în uz oficial în activitatea organelor Provinciei Autonome Voivodina. </w:t>
      </w:r>
    </w:p>
    <w:p w14:paraId="61443E21" w14:textId="6715B579" w:rsidR="00FC54EA" w:rsidRDefault="00FC54EA" w:rsidP="00B028EF">
      <w:pPr>
        <w:pStyle w:val="BodyText"/>
        <w:spacing w:line="228" w:lineRule="auto"/>
        <w:ind w:left="113" w:right="118" w:firstLine="355"/>
        <w:jc w:val="both"/>
        <w:rPr>
          <w:rFonts w:eastAsia="Times New Roman"/>
          <w:sz w:val="20"/>
          <w:szCs w:val="20"/>
        </w:rPr>
      </w:pPr>
      <w:r>
        <w:rPr>
          <w:sz w:val="20"/>
          <w:szCs w:val="20"/>
        </w:rPr>
        <w:t>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w:t>
      </w:r>
    </w:p>
    <w:p w14:paraId="0D0F2A27" w14:textId="24844FAB" w:rsidR="00FC54EA" w:rsidRDefault="00FC54EA" w:rsidP="000360F1">
      <w:pPr>
        <w:widowControl/>
        <w:tabs>
          <w:tab w:val="left" w:pos="0"/>
        </w:tabs>
        <w:autoSpaceDE/>
        <w:autoSpaceDN/>
        <w:ind w:firstLineChars="359" w:firstLine="718"/>
        <w:jc w:val="both"/>
        <w:rPr>
          <w:rFonts w:eastAsia="Times New Roman"/>
          <w:sz w:val="20"/>
          <w:szCs w:val="20"/>
        </w:rPr>
      </w:pPr>
      <w:r>
        <w:rPr>
          <w:sz w:val="20"/>
          <w:szCs w:val="20"/>
        </w:rPr>
        <w:t xml:space="preserve">Documentaţia prezentată la concurs nu se restituie. </w:t>
      </w:r>
    </w:p>
    <w:p w14:paraId="30FB6CAF" w14:textId="40B0948B" w:rsidR="00EB567D" w:rsidRDefault="00EB567D" w:rsidP="00EB567D">
      <w:pPr>
        <w:ind w:firstLine="465"/>
        <w:jc w:val="both"/>
        <w:rPr>
          <w:rFonts w:eastAsia="Times New Roman"/>
          <w:noProof/>
          <w:sz w:val="20"/>
          <w:szCs w:val="20"/>
        </w:rPr>
      </w:pPr>
      <w:r>
        <w:rPr>
          <w:sz w:val="20"/>
          <w:szCs w:val="20"/>
        </w:rPr>
        <w:t>Secretariatul își reține dreptul de a-i solicita semntarului cererii după necesitate documentația și informații suplimentare, și dacă în termen de 8 zile, semnatarul cererii nu procedează conform cererii pentru completarea documentației, Secretariatul va considera cererea incompletă și o va respinge.</w:t>
      </w:r>
    </w:p>
    <w:p w14:paraId="50AA9D9B" w14:textId="3B912AEE" w:rsidR="00B77056" w:rsidRDefault="00B77056" w:rsidP="00C907BB">
      <w:pPr>
        <w:pStyle w:val="BodyText"/>
        <w:ind w:right="196"/>
        <w:rPr>
          <w:rFonts w:eastAsia="Times New Roman"/>
          <w:b/>
          <w:sz w:val="20"/>
          <w:szCs w:val="20"/>
        </w:rPr>
      </w:pPr>
    </w:p>
    <w:p w14:paraId="5DCB3E51" w14:textId="3097F54F" w:rsidR="00EE0144" w:rsidRPr="00EE0144" w:rsidRDefault="00EE0144" w:rsidP="00EE0144">
      <w:pPr>
        <w:pStyle w:val="BodyText"/>
        <w:ind w:left="216" w:right="196"/>
        <w:jc w:val="center"/>
        <w:rPr>
          <w:rFonts w:eastAsia="Times New Roman"/>
          <w:b/>
          <w:sz w:val="20"/>
          <w:szCs w:val="20"/>
        </w:rPr>
      </w:pPr>
      <w:r>
        <w:rPr>
          <w:b/>
          <w:sz w:val="20"/>
          <w:szCs w:val="20"/>
        </w:rPr>
        <w:t>Drept la acordarea mijloacelor</w:t>
      </w:r>
    </w:p>
    <w:p w14:paraId="59228A28" w14:textId="7653B81A" w:rsidR="00EE0144" w:rsidRPr="006420A7" w:rsidRDefault="00EE0144" w:rsidP="00EE0144">
      <w:pPr>
        <w:pStyle w:val="BodyText"/>
        <w:ind w:left="216" w:right="196"/>
        <w:jc w:val="center"/>
        <w:rPr>
          <w:rFonts w:eastAsia="Times New Roman"/>
          <w:sz w:val="20"/>
          <w:szCs w:val="20"/>
        </w:rPr>
      </w:pPr>
      <w:r>
        <w:rPr>
          <w:sz w:val="20"/>
          <w:szCs w:val="20"/>
        </w:rPr>
        <w:t>Articolul 3</w:t>
      </w:r>
    </w:p>
    <w:p w14:paraId="1D1B0D7B" w14:textId="77777777" w:rsidR="00EE0144" w:rsidRPr="006420A7" w:rsidRDefault="00EE0144" w:rsidP="00EE0144">
      <w:pPr>
        <w:pStyle w:val="BodyText"/>
        <w:spacing w:before="9"/>
        <w:rPr>
          <w:sz w:val="20"/>
          <w:szCs w:val="20"/>
        </w:rPr>
      </w:pPr>
    </w:p>
    <w:p w14:paraId="4B88A0D7" w14:textId="5FD84DDC" w:rsidR="009E6661" w:rsidRPr="00C907BB" w:rsidRDefault="00B77056" w:rsidP="00C907BB">
      <w:pPr>
        <w:spacing w:after="100" w:afterAutospacing="1"/>
        <w:ind w:firstLine="720"/>
        <w:rPr>
          <w:noProof/>
          <w:sz w:val="20"/>
          <w:szCs w:val="20"/>
        </w:rPr>
      </w:pPr>
      <w:r>
        <w:rPr>
          <w:sz w:val="20"/>
          <w:szCs w:val="20"/>
        </w:rPr>
        <w:t xml:space="preserve">Drept la acordarea mijloacelor se aprobă instituţiilor de instrucţie şi şi educaţie elementară și medie din teritoriul P.A. Voivodina, al căror fondator este Republica Serbia, Provincia Autonomă sau unitatea autoguvernării locale (în continuare: beneficiarii). </w:t>
      </w:r>
    </w:p>
    <w:p w14:paraId="2FBE4744" w14:textId="77777777" w:rsidR="00C907BB" w:rsidRDefault="00C907BB" w:rsidP="00EE0144">
      <w:pPr>
        <w:pStyle w:val="BodyText"/>
        <w:spacing w:line="230" w:lineRule="auto"/>
        <w:ind w:left="113" w:right="118" w:firstLine="355"/>
        <w:jc w:val="center"/>
        <w:rPr>
          <w:rFonts w:eastAsia="Times New Roman"/>
          <w:b/>
          <w:sz w:val="20"/>
          <w:szCs w:val="20"/>
        </w:rPr>
      </w:pPr>
    </w:p>
    <w:p w14:paraId="1CE6008E" w14:textId="082FE058" w:rsidR="00EE0144" w:rsidRPr="00EE0144" w:rsidRDefault="00EE0144" w:rsidP="00EE0144">
      <w:pPr>
        <w:pStyle w:val="BodyText"/>
        <w:spacing w:line="230" w:lineRule="auto"/>
        <w:ind w:left="113" w:right="118" w:firstLine="355"/>
        <w:jc w:val="center"/>
        <w:rPr>
          <w:rFonts w:eastAsia="Times New Roman"/>
          <w:b/>
          <w:sz w:val="20"/>
          <w:szCs w:val="20"/>
        </w:rPr>
      </w:pPr>
      <w:r>
        <w:rPr>
          <w:b/>
          <w:sz w:val="20"/>
          <w:szCs w:val="20"/>
        </w:rPr>
        <w:t>Prezentarea cererilor la concurs</w:t>
      </w:r>
    </w:p>
    <w:p w14:paraId="400BF3BB" w14:textId="4DB381A2" w:rsidR="00EE0144" w:rsidRDefault="00EE0144" w:rsidP="00EE0144">
      <w:pPr>
        <w:pStyle w:val="BodyText"/>
        <w:spacing w:line="230" w:lineRule="auto"/>
        <w:ind w:left="113" w:right="118" w:firstLine="355"/>
        <w:jc w:val="center"/>
        <w:rPr>
          <w:rFonts w:eastAsia="Times New Roman"/>
          <w:sz w:val="20"/>
          <w:szCs w:val="20"/>
        </w:rPr>
      </w:pPr>
      <w:r>
        <w:rPr>
          <w:sz w:val="20"/>
          <w:szCs w:val="20"/>
        </w:rPr>
        <w:t>Articolul 4</w:t>
      </w:r>
    </w:p>
    <w:p w14:paraId="5CE3E46D" w14:textId="77777777" w:rsidR="001A663B" w:rsidRDefault="001A663B" w:rsidP="00EE0144">
      <w:pPr>
        <w:pStyle w:val="BodyText"/>
        <w:spacing w:line="230" w:lineRule="auto"/>
        <w:ind w:left="113" w:right="118" w:firstLine="355"/>
        <w:jc w:val="center"/>
        <w:rPr>
          <w:rFonts w:eastAsia="Times New Roman"/>
          <w:sz w:val="20"/>
          <w:szCs w:val="20"/>
        </w:rPr>
      </w:pPr>
    </w:p>
    <w:p w14:paraId="11376A67" w14:textId="77777777" w:rsidR="00B94B6F" w:rsidRPr="004F595D" w:rsidRDefault="00B94B6F" w:rsidP="00B94B6F">
      <w:pPr>
        <w:shd w:val="clear" w:color="auto" w:fill="FFFFFF"/>
        <w:ind w:firstLine="284"/>
        <w:jc w:val="both"/>
        <w:rPr>
          <w:rFonts w:eastAsia="Times New Roman"/>
          <w:sz w:val="20"/>
          <w:szCs w:val="20"/>
        </w:rPr>
      </w:pPr>
      <w:r>
        <w:rPr>
          <w:sz w:val="20"/>
          <w:szCs w:val="20"/>
        </w:rPr>
        <w:t>Cererea la concurs se prezintă în formă scrisă, pe formularul unic care se publică pe pagina de internet a Secretariatului într-un termen care nu poate fi mai scurt de 15 zile de la data publicării concursului.</w:t>
      </w:r>
    </w:p>
    <w:p w14:paraId="15F9B947" w14:textId="77777777" w:rsidR="00B94B6F" w:rsidRPr="004F595D" w:rsidRDefault="00B94B6F" w:rsidP="00B94B6F">
      <w:pPr>
        <w:ind w:firstLine="142"/>
        <w:jc w:val="both"/>
        <w:rPr>
          <w:rFonts w:eastAsia="Times New Roman"/>
          <w:sz w:val="20"/>
          <w:szCs w:val="20"/>
        </w:rPr>
      </w:pPr>
      <w:r>
        <w:rPr>
          <w:sz w:val="20"/>
          <w:szCs w:val="20"/>
        </w:rPr>
        <w:t>Numărul de cereri pe care le poate prezenta semnatarul cererii nu este limitat, cu excepția cazului dacă în concurs este stabilit diferit.</w:t>
      </w:r>
    </w:p>
    <w:p w14:paraId="1AAAD4DF" w14:textId="25D6627E" w:rsidR="006E728C" w:rsidRDefault="00077BF8" w:rsidP="00C907BB">
      <w:pPr>
        <w:pStyle w:val="BodyText"/>
        <w:spacing w:line="230" w:lineRule="auto"/>
        <w:ind w:left="113" w:right="118" w:firstLine="355"/>
        <w:jc w:val="both"/>
        <w:rPr>
          <w:rFonts w:eastAsia="Times New Roman"/>
          <w:sz w:val="20"/>
          <w:szCs w:val="20"/>
        </w:rPr>
      </w:pPr>
      <w:r>
        <w:rPr>
          <w:sz w:val="20"/>
          <w:szCs w:val="20"/>
        </w:rPr>
        <w:t>Secretariatul Provincial va stabili în concurs documentaţia care se prezintă anexată cererii la concurs.</w:t>
      </w:r>
    </w:p>
    <w:p w14:paraId="41546529" w14:textId="525CB3C7" w:rsidR="00734774" w:rsidRPr="001F5109" w:rsidRDefault="00734774" w:rsidP="00734774">
      <w:pPr>
        <w:ind w:firstLine="567"/>
        <w:jc w:val="both"/>
        <w:rPr>
          <w:rFonts w:asciiTheme="minorHAnsi" w:hAnsiTheme="minorHAnsi" w:cstheme="minorHAnsi"/>
          <w:noProof/>
          <w:sz w:val="20"/>
          <w:szCs w:val="20"/>
        </w:rPr>
      </w:pPr>
      <w:r>
        <w:rPr>
          <w:rFonts w:asciiTheme="minorHAnsi" w:hAnsiTheme="minorHAnsi"/>
          <w:sz w:val="20"/>
          <w:szCs w:val="20"/>
        </w:rPr>
        <w:t xml:space="preserve">Concursul este deschis între 29 Ianuarie 2025 și </w:t>
      </w:r>
      <w:r w:rsidRPr="001F5109">
        <w:rPr>
          <w:rFonts w:asciiTheme="minorHAnsi" w:hAnsiTheme="minorHAnsi"/>
          <w:bCs/>
          <w:sz w:val="20"/>
          <w:szCs w:val="20"/>
        </w:rPr>
        <w:t>28 februarie 2025.</w:t>
      </w:r>
    </w:p>
    <w:p w14:paraId="2C8D3C70" w14:textId="77777777" w:rsidR="00734774" w:rsidRPr="006420A7" w:rsidRDefault="00734774" w:rsidP="00C907BB">
      <w:pPr>
        <w:pStyle w:val="BodyText"/>
        <w:spacing w:line="230" w:lineRule="auto"/>
        <w:ind w:left="113" w:right="118" w:firstLine="355"/>
        <w:jc w:val="both"/>
        <w:rPr>
          <w:rFonts w:eastAsia="Times New Roman"/>
          <w:sz w:val="20"/>
          <w:szCs w:val="20"/>
        </w:rPr>
      </w:pPr>
    </w:p>
    <w:p w14:paraId="6CF0FABF" w14:textId="7905CAB6" w:rsidR="00EE0144" w:rsidRPr="00EE0144" w:rsidRDefault="00EE0144" w:rsidP="006E728C">
      <w:pPr>
        <w:pStyle w:val="BodyText"/>
        <w:ind w:left="216" w:right="196"/>
        <w:jc w:val="center"/>
        <w:rPr>
          <w:rFonts w:eastAsia="Times New Roman"/>
          <w:b/>
          <w:sz w:val="20"/>
          <w:szCs w:val="20"/>
        </w:rPr>
      </w:pPr>
      <w:r>
        <w:rPr>
          <w:b/>
          <w:sz w:val="20"/>
          <w:szCs w:val="20"/>
        </w:rPr>
        <w:t>Comisia pentru realizarea concursului</w:t>
      </w:r>
    </w:p>
    <w:p w14:paraId="26B524AA" w14:textId="436B8BA2" w:rsidR="009E6661" w:rsidRPr="006420A7" w:rsidRDefault="00077BF8" w:rsidP="006E728C">
      <w:pPr>
        <w:pStyle w:val="BodyText"/>
        <w:ind w:left="216" w:right="196"/>
        <w:jc w:val="center"/>
        <w:rPr>
          <w:rFonts w:eastAsia="Times New Roman"/>
          <w:sz w:val="20"/>
          <w:szCs w:val="20"/>
        </w:rPr>
      </w:pPr>
      <w:r>
        <w:rPr>
          <w:sz w:val="20"/>
          <w:szCs w:val="20"/>
        </w:rPr>
        <w:t>Articolul 5</w:t>
      </w:r>
    </w:p>
    <w:p w14:paraId="0E4C4356" w14:textId="77777777" w:rsidR="006E728C" w:rsidRPr="006420A7" w:rsidRDefault="006E728C" w:rsidP="006E728C">
      <w:pPr>
        <w:pStyle w:val="BodyText"/>
        <w:ind w:left="216" w:right="196"/>
        <w:jc w:val="center"/>
        <w:rPr>
          <w:rFonts w:eastAsia="Times New Roman"/>
          <w:sz w:val="20"/>
          <w:szCs w:val="20"/>
        </w:rPr>
      </w:pPr>
    </w:p>
    <w:p w14:paraId="1A5C01E0" w14:textId="77777777" w:rsidR="00B028EF" w:rsidRDefault="00077BF8" w:rsidP="00F337F1">
      <w:pPr>
        <w:pStyle w:val="BodyText"/>
        <w:spacing w:before="10"/>
        <w:ind w:firstLine="450"/>
        <w:jc w:val="both"/>
        <w:rPr>
          <w:sz w:val="20"/>
          <w:szCs w:val="20"/>
        </w:rPr>
      </w:pPr>
      <w:r>
        <w:rPr>
          <w:sz w:val="20"/>
          <w:szCs w:val="20"/>
        </w:rPr>
        <w:t>Secretarul provincial competent pentru activităţile din domeniul educaţiei (în continuare: Secretariatul provincial) înfiinţează Comisia pentru desfăşurarea concursului.</w:t>
      </w:r>
    </w:p>
    <w:p w14:paraId="4427DAF3" w14:textId="1C70F3E4" w:rsidR="00F337F1" w:rsidRPr="009F2B0C" w:rsidRDefault="00077BF8" w:rsidP="00B028EF">
      <w:pPr>
        <w:pStyle w:val="BodyText"/>
        <w:spacing w:before="10"/>
        <w:ind w:firstLine="450"/>
        <w:jc w:val="both"/>
        <w:rPr>
          <w:rFonts w:asciiTheme="minorHAnsi" w:eastAsia="Times New Roman" w:hAnsiTheme="minorHAnsi" w:cstheme="minorHAnsi"/>
          <w:noProof/>
          <w:sz w:val="20"/>
          <w:szCs w:val="20"/>
        </w:rPr>
      </w:pPr>
      <w:r>
        <w:rPr>
          <w:sz w:val="20"/>
          <w:szCs w:val="20"/>
        </w:rPr>
        <w:t xml:space="preserve"> </w:t>
      </w:r>
      <w:r>
        <w:rPr>
          <w:rFonts w:asciiTheme="minorHAnsi" w:hAnsiTheme="minorHAnsi"/>
          <w:sz w:val="20"/>
          <w:szCs w:val="20"/>
        </w:rPr>
        <w:t>Membrii comisiei sunt obligați să semneze declarația că nu au un interes privat în legătură cu activitatea și deciderea Comisiei, respect</w:t>
      </w:r>
      <w:r w:rsidR="001F5109">
        <w:rPr>
          <w:rFonts w:asciiTheme="minorHAnsi" w:hAnsiTheme="minorHAnsi"/>
          <w:sz w:val="20"/>
          <w:szCs w:val="20"/>
        </w:rPr>
        <w:t xml:space="preserve">iv cu desfășurarea concursului </w:t>
      </w:r>
      <w:bookmarkStart w:id="0" w:name="_GoBack"/>
      <w:bookmarkEnd w:id="0"/>
      <w:r>
        <w:rPr>
          <w:rFonts w:asciiTheme="minorHAnsi" w:hAnsiTheme="minorHAnsi"/>
          <w:sz w:val="20"/>
          <w:szCs w:val="20"/>
        </w:rPr>
        <w:t>(Declarația privind inexistarea conflictului de interese).</w:t>
      </w:r>
    </w:p>
    <w:p w14:paraId="48076F86" w14:textId="1C4537E3" w:rsidR="00F337F1" w:rsidRPr="00473CA2" w:rsidRDefault="00473CA2" w:rsidP="00F337F1">
      <w:pPr>
        <w:widowControl/>
        <w:shd w:val="clear" w:color="auto" w:fill="FFFFFF"/>
        <w:autoSpaceDE/>
        <w:autoSpaceDN/>
        <w:spacing w:after="150"/>
        <w:ind w:firstLine="480"/>
        <w:jc w:val="both"/>
        <w:rPr>
          <w:rFonts w:asciiTheme="minorHAnsi" w:eastAsia="Times New Roman" w:hAnsiTheme="minorHAnsi" w:cstheme="minorHAnsi"/>
          <w:sz w:val="20"/>
          <w:szCs w:val="20"/>
        </w:rPr>
      </w:pPr>
      <w:r>
        <w:rPr>
          <w:rFonts w:asciiTheme="minorHAnsi" w:hAnsiTheme="minorHAnsi"/>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604E39F3" w14:textId="09F99196" w:rsidR="00F337F1" w:rsidRPr="00473CA2" w:rsidRDefault="00473CA2" w:rsidP="00F337F1">
      <w:pPr>
        <w:widowControl/>
        <w:shd w:val="clear" w:color="auto" w:fill="FFFFFF"/>
        <w:autoSpaceDE/>
        <w:autoSpaceDN/>
        <w:spacing w:after="150"/>
        <w:ind w:firstLine="480"/>
        <w:jc w:val="both"/>
        <w:rPr>
          <w:rFonts w:asciiTheme="minorHAnsi" w:eastAsia="Times New Roman" w:hAnsiTheme="minorHAnsi" w:cstheme="minorHAnsi"/>
          <w:sz w:val="20"/>
          <w:szCs w:val="20"/>
        </w:rPr>
      </w:pPr>
      <w:r>
        <w:rPr>
          <w:rFonts w:asciiTheme="minorHAnsi" w:hAnsiTheme="minorHAnsi"/>
          <w:sz w:val="20"/>
          <w:szCs w:val="20"/>
        </w:rPr>
        <w:t xml:space="preserve">Membrul comisiei semnează declarația înainte de a întreprinde prima acțiune legată de concurs. </w:t>
      </w:r>
    </w:p>
    <w:p w14:paraId="090E6F3A" w14:textId="5AE70B3E" w:rsidR="00F337F1" w:rsidRDefault="00473CA2" w:rsidP="00473CA2">
      <w:pPr>
        <w:widowControl/>
        <w:shd w:val="clear" w:color="auto" w:fill="FFFFFF"/>
        <w:autoSpaceDE/>
        <w:autoSpaceDN/>
        <w:spacing w:after="150"/>
        <w:ind w:firstLine="480"/>
        <w:jc w:val="both"/>
        <w:rPr>
          <w:rFonts w:asciiTheme="minorHAnsi" w:eastAsia="Times New Roman" w:hAnsiTheme="minorHAnsi" w:cstheme="minorHAnsi"/>
          <w:sz w:val="20"/>
          <w:szCs w:val="20"/>
        </w:rPr>
      </w:pPr>
      <w:r>
        <w:rPr>
          <w:rFonts w:asciiTheme="minorHAnsi" w:hAnsiTheme="minorHAnsi"/>
          <w:sz w:val="20"/>
          <w:szCs w:val="20"/>
        </w:rPr>
        <w:t>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6CA73126" w14:textId="05FA0963" w:rsidR="0016435F" w:rsidRDefault="0016435F" w:rsidP="0016435F">
      <w:pPr>
        <w:widowControl/>
        <w:shd w:val="clear" w:color="auto" w:fill="FFFFFF"/>
        <w:autoSpaceDE/>
        <w:autoSpaceDN/>
        <w:spacing w:after="150"/>
        <w:ind w:firstLine="480"/>
        <w:jc w:val="center"/>
        <w:rPr>
          <w:rFonts w:asciiTheme="minorHAnsi" w:eastAsia="Times New Roman" w:hAnsiTheme="minorHAnsi" w:cstheme="minorHAnsi"/>
          <w:sz w:val="20"/>
          <w:szCs w:val="20"/>
        </w:rPr>
      </w:pPr>
      <w:r>
        <w:rPr>
          <w:rFonts w:asciiTheme="minorHAnsi" w:hAnsiTheme="minorHAnsi"/>
          <w:sz w:val="20"/>
          <w:szCs w:val="20"/>
        </w:rPr>
        <w:t>Articolul 6</w:t>
      </w:r>
    </w:p>
    <w:p w14:paraId="78814063" w14:textId="77777777" w:rsidR="00B028EF" w:rsidRDefault="00B028EF" w:rsidP="00B028EF">
      <w:pPr>
        <w:spacing w:line="100" w:lineRule="atLeast"/>
        <w:ind w:left="-284" w:right="-431" w:firstLine="283"/>
        <w:jc w:val="both"/>
        <w:rPr>
          <w:rFonts w:asciiTheme="minorHAnsi" w:eastAsia="Times New Roman" w:hAnsiTheme="minorHAnsi" w:cstheme="minorHAnsi"/>
          <w:noProof/>
          <w:sz w:val="20"/>
          <w:szCs w:val="20"/>
        </w:rPr>
      </w:pPr>
      <w:r>
        <w:rPr>
          <w:rFonts w:asciiTheme="minorHAnsi" w:hAnsiTheme="minorHAnsi"/>
          <w:sz w:val="20"/>
          <w:szCs w:val="20"/>
        </w:rPr>
        <w:t>După expirarea termenului pentru prezentarea cererilor, Comisia  începe examinarea cererilor.</w:t>
      </w:r>
    </w:p>
    <w:p w14:paraId="119000D1" w14:textId="77777777" w:rsidR="00B028EF" w:rsidRDefault="00B028EF" w:rsidP="00B028EF">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Comisia va respinge prin decizie cererile incomplete sau completate incorect respectiv cererile în care nu sunt completate toate câmpurile obligatorii (câmpurile care nu sunt obligatorii sunt enumerate în formularul cererii), precum și cererile care nu sunt semnate și ștampilate, precum și cererile sosite după termenul prevăzut;</w:t>
      </w:r>
    </w:p>
    <w:p w14:paraId="5C7C064D" w14:textId="77777777" w:rsidR="00B028EF" w:rsidRDefault="00B028EF" w:rsidP="00B028EF">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 xml:space="preserve">Comisia va respinge prin decizie și cererile nepermise, și anume: </w:t>
      </w:r>
    </w:p>
    <w:p w14:paraId="1D0A908A"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depuse  de către persoanele care nu sunt autorizate și entitățile care nu sunt prevăzute în concurs;</w:t>
      </w:r>
    </w:p>
    <w:p w14:paraId="3957CC6F" w14:textId="204881F6"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care nu se referă la destinaţia prevăzută prin concurs la articolul 1 din prezentul regulament;</w:t>
      </w:r>
    </w:p>
    <w:p w14:paraId="5FAB4137" w14:textId="0ABD0F8C"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semnatarilor cererii care nu au depus raport privind cheltuielile și folosirea mijloacelor acordate pentru anul precedent, respectiv pentru care se stabileşte în raport că nu au cheltuit mijloacele conform destinaţiei, precum și cererile beneficiarilor care nu au achitat obligațiile conform concursurilor anterioare ale Secretariatului în sensul remiterii fotografiilor sau a materialului video privind achiziția realizată a echipamentului pentru supravegherea video;</w:t>
      </w:r>
    </w:p>
    <w:p w14:paraId="47F1BC50" w14:textId="31EAA5D6"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 xml:space="preserve">cererile semnatarilor cererii care nu au remis raportul narativ/financiar privind realizarea achiziției de echipament pentru supraveghere video din anul precedent în termenele prevăzute; </w:t>
      </w:r>
    </w:p>
    <w:p w14:paraId="78FD6F03" w14:textId="77777777" w:rsidR="00E723FF" w:rsidRDefault="00E723FF" w:rsidP="00B028EF">
      <w:pPr>
        <w:pStyle w:val="BodyText"/>
        <w:spacing w:line="230" w:lineRule="auto"/>
        <w:ind w:left="113" w:right="118" w:firstLine="355"/>
        <w:jc w:val="both"/>
        <w:rPr>
          <w:rFonts w:asciiTheme="minorHAnsi" w:hAnsiTheme="minorHAnsi" w:cstheme="minorHAnsi"/>
          <w:noProof/>
          <w:sz w:val="20"/>
          <w:szCs w:val="20"/>
        </w:rPr>
      </w:pPr>
    </w:p>
    <w:p w14:paraId="74728D0F" w14:textId="18AE7CFB" w:rsidR="001A663B" w:rsidRDefault="00B028EF" w:rsidP="00B028EF">
      <w:pPr>
        <w:pStyle w:val="BodyText"/>
        <w:spacing w:line="230" w:lineRule="auto"/>
        <w:ind w:left="113" w:right="118" w:firstLine="355"/>
        <w:jc w:val="both"/>
        <w:rPr>
          <w:rFonts w:eastAsia="Times New Roman"/>
          <w:b/>
          <w:sz w:val="20"/>
          <w:szCs w:val="20"/>
        </w:rPr>
      </w:pPr>
      <w:r>
        <w:rPr>
          <w:rFonts w:asciiTheme="minorHAnsi" w:hAnsiTheme="minorHAnsi"/>
          <w:sz w:val="20"/>
          <w:szCs w:val="20"/>
        </w:rPr>
        <w:t>Semnatarul cererii are dreptul de a depune plângere împotriva deciziei privind respingerea în termen de 8 zile de la data remiterii deciziei. Hotărârea privind plângerea trebuie să fie justificată și o adoptă Secretariatul în termen de 15 zile de la data primirii acesteia.</w:t>
      </w:r>
    </w:p>
    <w:p w14:paraId="6261BB09" w14:textId="3897466E" w:rsidR="001A663B" w:rsidRDefault="001A663B" w:rsidP="00954094">
      <w:pPr>
        <w:pStyle w:val="BodyText"/>
        <w:spacing w:line="230" w:lineRule="auto"/>
        <w:ind w:right="118"/>
        <w:rPr>
          <w:rFonts w:eastAsia="Times New Roman"/>
          <w:b/>
          <w:sz w:val="20"/>
          <w:szCs w:val="20"/>
        </w:rPr>
      </w:pPr>
    </w:p>
    <w:p w14:paraId="1E75C959" w14:textId="27BA1794" w:rsidR="00954094" w:rsidRDefault="00954094" w:rsidP="00954094">
      <w:pPr>
        <w:pStyle w:val="BodyText"/>
        <w:spacing w:line="230" w:lineRule="auto"/>
        <w:ind w:right="118"/>
        <w:rPr>
          <w:rFonts w:eastAsia="Times New Roman"/>
          <w:b/>
          <w:sz w:val="20"/>
          <w:szCs w:val="20"/>
        </w:rPr>
      </w:pPr>
    </w:p>
    <w:p w14:paraId="29273DBE" w14:textId="6178659B" w:rsidR="00954094" w:rsidRDefault="00954094" w:rsidP="00954094">
      <w:pPr>
        <w:pStyle w:val="BodyText"/>
        <w:spacing w:line="230" w:lineRule="auto"/>
        <w:ind w:right="118"/>
        <w:rPr>
          <w:rFonts w:eastAsia="Times New Roman"/>
          <w:b/>
          <w:sz w:val="20"/>
          <w:szCs w:val="20"/>
        </w:rPr>
      </w:pPr>
    </w:p>
    <w:p w14:paraId="62DEE55D" w14:textId="77777777" w:rsidR="00954094" w:rsidRDefault="00954094" w:rsidP="00954094">
      <w:pPr>
        <w:pStyle w:val="BodyText"/>
        <w:spacing w:line="230" w:lineRule="auto"/>
        <w:ind w:right="118"/>
        <w:rPr>
          <w:rFonts w:eastAsia="Times New Roman"/>
          <w:b/>
          <w:sz w:val="20"/>
          <w:szCs w:val="20"/>
        </w:rPr>
      </w:pPr>
    </w:p>
    <w:p w14:paraId="5E79EC07" w14:textId="77777777" w:rsidR="0040201D" w:rsidRDefault="0040201D" w:rsidP="006E728C">
      <w:pPr>
        <w:pStyle w:val="BodyText"/>
        <w:spacing w:line="230" w:lineRule="auto"/>
        <w:ind w:left="113" w:right="118" w:firstLine="355"/>
        <w:jc w:val="center"/>
        <w:rPr>
          <w:rFonts w:eastAsia="Times New Roman"/>
          <w:b/>
          <w:sz w:val="20"/>
          <w:szCs w:val="20"/>
          <w:highlight w:val="yellow"/>
        </w:rPr>
      </w:pPr>
    </w:p>
    <w:p w14:paraId="49A6DD81" w14:textId="53AE3D7E" w:rsidR="00EE0144" w:rsidRPr="00B028EF" w:rsidRDefault="00EE0144" w:rsidP="006E728C">
      <w:pPr>
        <w:pStyle w:val="BodyText"/>
        <w:spacing w:line="230" w:lineRule="auto"/>
        <w:ind w:left="113" w:right="118" w:firstLine="355"/>
        <w:jc w:val="center"/>
        <w:rPr>
          <w:rFonts w:eastAsia="Times New Roman"/>
          <w:b/>
          <w:sz w:val="20"/>
          <w:szCs w:val="20"/>
        </w:rPr>
      </w:pPr>
      <w:r>
        <w:rPr>
          <w:b/>
          <w:sz w:val="20"/>
          <w:szCs w:val="20"/>
        </w:rPr>
        <w:t>Criteriile pentru acordarea mijloacelor conform concursului</w:t>
      </w:r>
    </w:p>
    <w:p w14:paraId="3104DAEE" w14:textId="77777777" w:rsidR="004F595D" w:rsidRPr="00B028EF" w:rsidRDefault="004F595D" w:rsidP="006E728C">
      <w:pPr>
        <w:pStyle w:val="BodyText"/>
        <w:spacing w:line="230" w:lineRule="auto"/>
        <w:ind w:left="113" w:right="118" w:firstLine="355"/>
        <w:jc w:val="center"/>
        <w:rPr>
          <w:rFonts w:eastAsia="Times New Roman"/>
          <w:sz w:val="20"/>
          <w:szCs w:val="20"/>
        </w:rPr>
      </w:pPr>
    </w:p>
    <w:p w14:paraId="4519C926" w14:textId="7DEA42B1" w:rsidR="009E6661" w:rsidRPr="00954094" w:rsidRDefault="006E728C" w:rsidP="00954094">
      <w:pPr>
        <w:pStyle w:val="BodyText"/>
        <w:spacing w:line="230" w:lineRule="auto"/>
        <w:ind w:left="113" w:right="118" w:firstLine="355"/>
        <w:jc w:val="center"/>
        <w:rPr>
          <w:rFonts w:eastAsia="Times New Roman"/>
          <w:sz w:val="20"/>
          <w:szCs w:val="20"/>
        </w:rPr>
      </w:pPr>
      <w:r>
        <w:rPr>
          <w:sz w:val="20"/>
          <w:szCs w:val="20"/>
        </w:rPr>
        <w:t>Articolul 7</w:t>
      </w:r>
    </w:p>
    <w:p w14:paraId="748E32E3" w14:textId="0E432322" w:rsidR="00487308" w:rsidRPr="00B028EF" w:rsidRDefault="00487308" w:rsidP="006E728C">
      <w:pPr>
        <w:ind w:firstLine="468"/>
        <w:rPr>
          <w:sz w:val="20"/>
          <w:szCs w:val="20"/>
        </w:rPr>
      </w:pPr>
    </w:p>
    <w:p w14:paraId="2DECAD65" w14:textId="32D305C1" w:rsidR="00487308" w:rsidRPr="00B028EF" w:rsidRDefault="00487308" w:rsidP="004F595D">
      <w:pPr>
        <w:jc w:val="both"/>
        <w:rPr>
          <w:sz w:val="20"/>
          <w:szCs w:val="20"/>
        </w:rPr>
      </w:pPr>
      <w:r>
        <w:rPr>
          <w:rFonts w:ascii="MS Gothic" w:hAnsi="MS Gothic"/>
          <w:b/>
        </w:rPr>
        <w:t xml:space="preserve">　　　　</w:t>
      </w:r>
      <w:r>
        <w:t xml:space="preserve"> </w:t>
      </w:r>
      <w:r>
        <w:rPr>
          <w:sz w:val="20"/>
          <w:szCs w:val="20"/>
        </w:rPr>
        <w:t xml:space="preserve">Cererile semnatarilor, pe care Comisia le-a luat în considerare, se clasifică în baza următoarelor criterii:  </w:t>
      </w:r>
    </w:p>
    <w:p w14:paraId="6BC4CDA9" w14:textId="6835D477" w:rsidR="00487308" w:rsidRPr="00B028EF" w:rsidRDefault="00487308" w:rsidP="00487308">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487308" w:rsidRPr="00B028EF" w14:paraId="462E690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D2A9019" w14:textId="77777777" w:rsidR="00487308" w:rsidRPr="00B028EF" w:rsidRDefault="00487308">
            <w:pPr>
              <w:adjustRightInd w:val="0"/>
              <w:jc w:val="center"/>
              <w:rPr>
                <w:rFonts w:asciiTheme="minorHAnsi" w:hAnsiTheme="minorHAnsi" w:cstheme="minorHAnsi"/>
                <w:sz w:val="20"/>
                <w:szCs w:val="20"/>
              </w:rPr>
            </w:pPr>
            <w:r>
              <w:rPr>
                <w:rFonts w:asciiTheme="minorHAnsi" w:hAnsiTheme="minorHAnsi"/>
                <w:sz w:val="20"/>
                <w:szCs w:val="20"/>
              </w:rPr>
              <w:t>Numărul</w:t>
            </w:r>
          </w:p>
          <w:p w14:paraId="34E6B5D2" w14:textId="77777777" w:rsidR="00487308" w:rsidRPr="00B028EF" w:rsidRDefault="00487308">
            <w:pPr>
              <w:adjustRightInd w:val="0"/>
              <w:jc w:val="center"/>
              <w:rPr>
                <w:rFonts w:asciiTheme="minorHAnsi" w:hAnsiTheme="minorHAnsi" w:cstheme="minorHAnsi"/>
                <w:sz w:val="20"/>
                <w:szCs w:val="20"/>
              </w:rPr>
            </w:pPr>
            <w:r>
              <w:rPr>
                <w:rFonts w:asciiTheme="minorHAnsi" w:hAnsiTheme="minorHAnsi"/>
                <w:sz w:val="20"/>
                <w:szCs w:val="20"/>
              </w:rPr>
              <w:t>crt.</w:t>
            </w:r>
          </w:p>
        </w:tc>
        <w:tc>
          <w:tcPr>
            <w:tcW w:w="6211" w:type="dxa"/>
            <w:tcBorders>
              <w:top w:val="single" w:sz="4" w:space="0" w:color="auto"/>
              <w:left w:val="single" w:sz="4" w:space="0" w:color="auto"/>
              <w:bottom w:val="single" w:sz="4" w:space="0" w:color="auto"/>
              <w:right w:val="single" w:sz="4" w:space="0" w:color="auto"/>
            </w:tcBorders>
            <w:hideMark/>
          </w:tcPr>
          <w:p w14:paraId="11DA0F9C" w14:textId="3E7C48F4" w:rsidR="00487308" w:rsidRPr="00B028EF" w:rsidRDefault="00487308" w:rsidP="004F595D">
            <w:pPr>
              <w:adjustRightInd w:val="0"/>
              <w:jc w:val="center"/>
              <w:rPr>
                <w:rFonts w:asciiTheme="minorHAnsi" w:hAnsiTheme="minorHAnsi" w:cstheme="minorHAnsi"/>
                <w:sz w:val="20"/>
                <w:szCs w:val="20"/>
              </w:rPr>
            </w:pPr>
            <w:r>
              <w:rPr>
                <w:rFonts w:asciiTheme="minorHAnsi" w:hAnsiTheme="minorHAnsi"/>
                <w:sz w:val="20"/>
                <w:szCs w:val="20"/>
              </w:rPr>
              <w:t>Criteriile</w:t>
            </w:r>
          </w:p>
        </w:tc>
        <w:tc>
          <w:tcPr>
            <w:tcW w:w="1016" w:type="dxa"/>
            <w:tcBorders>
              <w:top w:val="single" w:sz="4" w:space="0" w:color="auto"/>
              <w:left w:val="single" w:sz="4" w:space="0" w:color="auto"/>
              <w:bottom w:val="single" w:sz="4" w:space="0" w:color="auto"/>
              <w:right w:val="single" w:sz="4" w:space="0" w:color="auto"/>
            </w:tcBorders>
          </w:tcPr>
          <w:p w14:paraId="05DE7DED" w14:textId="77777777" w:rsidR="00487308" w:rsidRPr="00B028EF" w:rsidRDefault="00487308">
            <w:pPr>
              <w:adjustRightInd w:val="0"/>
              <w:jc w:val="center"/>
              <w:rPr>
                <w:rFonts w:asciiTheme="minorHAnsi" w:hAnsiTheme="minorHAnsi" w:cstheme="minorHAnsi"/>
                <w:sz w:val="20"/>
                <w:szCs w:val="20"/>
              </w:rPr>
            </w:pPr>
            <w:r>
              <w:rPr>
                <w:rFonts w:asciiTheme="minorHAnsi" w:hAnsiTheme="minorHAnsi"/>
                <w:sz w:val="20"/>
                <w:szCs w:val="20"/>
              </w:rPr>
              <w:t>Punctele</w:t>
            </w:r>
          </w:p>
          <w:p w14:paraId="4391A9DD" w14:textId="77777777" w:rsidR="00487308" w:rsidRPr="00B028EF" w:rsidRDefault="00487308">
            <w:pPr>
              <w:adjustRightInd w:val="0"/>
              <w:jc w:val="center"/>
              <w:rPr>
                <w:rFonts w:asciiTheme="minorHAnsi" w:hAnsiTheme="minorHAnsi" w:cstheme="minorHAnsi"/>
                <w:sz w:val="20"/>
                <w:szCs w:val="20"/>
                <w:lang w:val="sr-Latn-RS"/>
              </w:rPr>
            </w:pPr>
          </w:p>
        </w:tc>
      </w:tr>
      <w:tr w:rsidR="008B7DA8" w:rsidRPr="00B028EF" w14:paraId="45EF39C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D8071BB" w14:textId="0CEEF6A4" w:rsidR="008B7DA8" w:rsidRPr="00B028EF"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43980F9D" w14:textId="5BF84914" w:rsidR="008B7DA8" w:rsidRPr="00B028EF" w:rsidRDefault="008B7DA8" w:rsidP="00684BD2">
            <w:pPr>
              <w:ind w:left="-15"/>
              <w:rPr>
                <w:sz w:val="20"/>
                <w:szCs w:val="20"/>
              </w:rPr>
            </w:pPr>
            <w:r>
              <w:rPr>
                <w:sz w:val="20"/>
                <w:szCs w:val="20"/>
              </w:rPr>
              <w:t xml:space="preserve">Importanța achiziției de echipament pentru supraveghere video în raport cu securitatea elevilor, a profesorilor, și a angajaților care folosesc clădirile, </w:t>
            </w:r>
          </w:p>
        </w:tc>
        <w:tc>
          <w:tcPr>
            <w:tcW w:w="1016" w:type="dxa"/>
            <w:tcBorders>
              <w:top w:val="single" w:sz="4" w:space="0" w:color="auto"/>
              <w:left w:val="single" w:sz="4" w:space="0" w:color="auto"/>
              <w:bottom w:val="single" w:sz="4" w:space="0" w:color="auto"/>
              <w:right w:val="single" w:sz="4" w:space="0" w:color="auto"/>
            </w:tcBorders>
            <w:hideMark/>
          </w:tcPr>
          <w:p w14:paraId="658BF97E" w14:textId="613BCB7D" w:rsidR="008B7DA8" w:rsidRPr="00B028EF"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0-30</w:t>
            </w:r>
          </w:p>
        </w:tc>
      </w:tr>
      <w:tr w:rsidR="008B7DA8" w:rsidRPr="00B028EF" w14:paraId="2BF124F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58778EF" w14:textId="1E47D8DE" w:rsidR="008B7DA8" w:rsidRPr="00B028EF"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393717CE" w14:textId="7F35B652" w:rsidR="008B7DA8" w:rsidRPr="008B7DA8" w:rsidRDefault="008B7DA8" w:rsidP="00684BD2">
            <w:pPr>
              <w:adjustRightInd w:val="0"/>
              <w:rPr>
                <w:sz w:val="20"/>
                <w:szCs w:val="20"/>
              </w:rPr>
            </w:pPr>
            <w:r>
              <w:rPr>
                <w:sz w:val="20"/>
                <w:szCs w:val="20"/>
              </w:rPr>
              <w:t xml:space="preserve">Importanța achiziției de echipament pentru supraveghere video în raport cu asigurarea condițiilor de calitate pentru desfășurarea activității educativ-instructive </w:t>
            </w:r>
          </w:p>
        </w:tc>
        <w:tc>
          <w:tcPr>
            <w:tcW w:w="1016" w:type="dxa"/>
            <w:tcBorders>
              <w:top w:val="single" w:sz="4" w:space="0" w:color="auto"/>
              <w:left w:val="single" w:sz="4" w:space="0" w:color="auto"/>
              <w:bottom w:val="single" w:sz="4" w:space="0" w:color="auto"/>
              <w:right w:val="single" w:sz="4" w:space="0" w:color="auto"/>
            </w:tcBorders>
            <w:hideMark/>
          </w:tcPr>
          <w:p w14:paraId="37F0CCE4" w14:textId="1A44ECFB" w:rsidR="008B7DA8" w:rsidRPr="00B028EF"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0-10</w:t>
            </w:r>
          </w:p>
        </w:tc>
      </w:tr>
      <w:tr w:rsidR="008B7DA8" w:rsidRPr="00487308" w14:paraId="464B41E3"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059E726" w14:textId="32B311CE" w:rsidR="008B7DA8" w:rsidRPr="00487308" w:rsidRDefault="004126C0" w:rsidP="008B7DA8">
            <w:pPr>
              <w:adjustRightInd w:val="0"/>
              <w:jc w:val="center"/>
              <w:rPr>
                <w:rFonts w:asciiTheme="minorHAnsi" w:hAnsiTheme="minorHAnsi" w:cstheme="minorHAnsi"/>
                <w:sz w:val="20"/>
                <w:szCs w:val="20"/>
              </w:rPr>
            </w:pPr>
            <w:r>
              <w:rPr>
                <w:rFonts w:asciiTheme="minorHAnsi" w:hAnsi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14054C76" w14:textId="0DB3D7C8" w:rsidR="008B7DA8" w:rsidRPr="00487308" w:rsidRDefault="008B7DA8" w:rsidP="008B7DA8">
            <w:pPr>
              <w:rPr>
                <w:sz w:val="20"/>
                <w:szCs w:val="20"/>
              </w:rPr>
            </w:pPr>
            <w:r>
              <w:rPr>
                <w:sz w:val="20"/>
                <w:szCs w:val="20"/>
              </w:rPr>
              <w:t xml:space="preserve">Activitățile întreprinse cu scopul realizării proiectului </w:t>
            </w:r>
          </w:p>
        </w:tc>
        <w:tc>
          <w:tcPr>
            <w:tcW w:w="1016" w:type="dxa"/>
            <w:tcBorders>
              <w:top w:val="single" w:sz="4" w:space="0" w:color="auto"/>
              <w:left w:val="single" w:sz="4" w:space="0" w:color="auto"/>
              <w:bottom w:val="single" w:sz="4" w:space="0" w:color="auto"/>
              <w:right w:val="single" w:sz="4" w:space="0" w:color="auto"/>
            </w:tcBorders>
            <w:hideMark/>
          </w:tcPr>
          <w:p w14:paraId="4FF6B359" w14:textId="03744D8C" w:rsidR="008B7DA8" w:rsidRPr="00B028EF"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0-10</w:t>
            </w:r>
          </w:p>
        </w:tc>
      </w:tr>
      <w:tr w:rsidR="008B7DA8" w:rsidRPr="00487308" w14:paraId="7C903066"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3503D717" w14:textId="750A5E41" w:rsidR="008B7DA8" w:rsidRPr="00487308" w:rsidRDefault="004126C0" w:rsidP="008B7DA8">
            <w:pPr>
              <w:adjustRightInd w:val="0"/>
              <w:jc w:val="center"/>
              <w:rPr>
                <w:rFonts w:asciiTheme="minorHAnsi" w:hAnsiTheme="minorHAnsi" w:cstheme="minorHAnsi"/>
                <w:sz w:val="20"/>
                <w:szCs w:val="20"/>
              </w:rPr>
            </w:pPr>
            <w:r>
              <w:rPr>
                <w:rFonts w:asciiTheme="minorHAnsi" w:hAnsi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tcPr>
          <w:p w14:paraId="6F5F51C3" w14:textId="0C1116F0" w:rsidR="008B7DA8" w:rsidRDefault="008B7DA8" w:rsidP="008B7DA8">
            <w:pPr>
              <w:adjustRightInd w:val="0"/>
              <w:rPr>
                <w:sz w:val="20"/>
                <w:szCs w:val="20"/>
              </w:rPr>
            </w:pPr>
            <w:r>
              <w:rPr>
                <w:sz w:val="20"/>
                <w:szCs w:val="20"/>
              </w:rPr>
              <w:t xml:space="preserve">Sursele asigurate de mijloace pentru realizarea proiectului </w:t>
            </w:r>
          </w:p>
        </w:tc>
        <w:tc>
          <w:tcPr>
            <w:tcW w:w="1016" w:type="dxa"/>
            <w:tcBorders>
              <w:top w:val="single" w:sz="4" w:space="0" w:color="auto"/>
              <w:left w:val="single" w:sz="4" w:space="0" w:color="auto"/>
              <w:bottom w:val="single" w:sz="4" w:space="0" w:color="auto"/>
              <w:right w:val="single" w:sz="4" w:space="0" w:color="auto"/>
            </w:tcBorders>
          </w:tcPr>
          <w:p w14:paraId="36D09FD3" w14:textId="5D47ACE2" w:rsidR="008B7DA8" w:rsidRPr="00B028EF"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0-10</w:t>
            </w:r>
          </w:p>
        </w:tc>
      </w:tr>
    </w:tbl>
    <w:p w14:paraId="62103052" w14:textId="1995C195" w:rsidR="001A663B" w:rsidRDefault="001A663B" w:rsidP="00C907BB">
      <w:pPr>
        <w:widowControl/>
        <w:autoSpaceDE/>
        <w:autoSpaceDN/>
        <w:rPr>
          <w:rFonts w:eastAsia="Times New Roman"/>
          <w:b/>
          <w:sz w:val="20"/>
          <w:szCs w:val="20"/>
          <w:lang w:val="sr-Cyrl-CS"/>
        </w:rPr>
      </w:pPr>
    </w:p>
    <w:p w14:paraId="37497E23" w14:textId="0AAE76CC" w:rsidR="001A663B" w:rsidRPr="001A663B" w:rsidRDefault="001A663B" w:rsidP="001A663B">
      <w:pPr>
        <w:widowControl/>
        <w:autoSpaceDE/>
        <w:autoSpaceDN/>
        <w:jc w:val="center"/>
        <w:rPr>
          <w:rFonts w:eastAsia="Times New Roman"/>
          <w:b/>
          <w:sz w:val="20"/>
          <w:szCs w:val="20"/>
        </w:rPr>
      </w:pPr>
      <w:r>
        <w:rPr>
          <w:b/>
          <w:sz w:val="20"/>
          <w:szCs w:val="20"/>
        </w:rPr>
        <w:t>Deciderea privind acordarea mijloacelor conform concursului</w:t>
      </w:r>
    </w:p>
    <w:p w14:paraId="10C13CE5" w14:textId="0FCF5326" w:rsidR="00F83D63" w:rsidRPr="00F83D63" w:rsidRDefault="00F83D63" w:rsidP="00F83D63">
      <w:pPr>
        <w:widowControl/>
        <w:autoSpaceDE/>
        <w:autoSpaceDN/>
        <w:jc w:val="center"/>
        <w:rPr>
          <w:sz w:val="20"/>
          <w:szCs w:val="20"/>
        </w:rPr>
      </w:pPr>
      <w:r>
        <w:rPr>
          <w:sz w:val="20"/>
          <w:szCs w:val="20"/>
        </w:rPr>
        <w:t>Articolul 8</w:t>
      </w:r>
    </w:p>
    <w:p w14:paraId="6049D05E" w14:textId="77777777" w:rsidR="00F83D63" w:rsidRPr="00F83D63" w:rsidRDefault="00F83D63" w:rsidP="00F83D63">
      <w:pPr>
        <w:widowControl/>
        <w:tabs>
          <w:tab w:val="left" w:pos="720"/>
        </w:tabs>
        <w:autoSpaceDE/>
        <w:autoSpaceDN/>
        <w:jc w:val="both"/>
        <w:rPr>
          <w:sz w:val="20"/>
          <w:szCs w:val="20"/>
        </w:rPr>
      </w:pPr>
    </w:p>
    <w:p w14:paraId="3C52FA93" w14:textId="7F0085C6" w:rsidR="00F83D63" w:rsidRDefault="00386704" w:rsidP="00F83D63">
      <w:pPr>
        <w:ind w:firstLine="851"/>
        <w:jc w:val="both"/>
        <w:rPr>
          <w:sz w:val="20"/>
          <w:szCs w:val="20"/>
        </w:rPr>
      </w:pPr>
      <w:r>
        <w:rPr>
          <w:sz w:val="20"/>
          <w:szCs w:val="20"/>
        </w:rPr>
        <w:t xml:space="preserve">În conformitate cu criteriile definite în Concurs și Regulament, Comisia formează clasamentul cererilor, cu propunerea pentru repartizarea mijloacelor asigurate prin Concurs. </w:t>
      </w:r>
    </w:p>
    <w:p w14:paraId="61975738" w14:textId="4B4B6A22" w:rsidR="008B7DA8" w:rsidRPr="00C907BB" w:rsidRDefault="00F83D63" w:rsidP="00C907BB">
      <w:pPr>
        <w:ind w:firstLine="851"/>
        <w:jc w:val="both"/>
        <w:rPr>
          <w:sz w:val="20"/>
          <w:szCs w:val="20"/>
        </w:rPr>
      </w:pPr>
      <w:r>
        <w:rPr>
          <w:sz w:val="20"/>
          <w:szCs w:val="20"/>
        </w:rPr>
        <w:t>Comisia are obligația ca propunerea de repartizare a mijloacelor, să o întocmească în termenul care nu poate depăși 60 de zile de la data expirării termenului pentru prezentarea cererilor și cu clasamentul, să o remită secretarului provincial spre decidere.</w:t>
      </w:r>
    </w:p>
    <w:p w14:paraId="043CDCD6" w14:textId="4AE8D745" w:rsidR="00487308" w:rsidRPr="00487308" w:rsidRDefault="00487308" w:rsidP="00487308">
      <w:pPr>
        <w:spacing w:line="228" w:lineRule="auto"/>
        <w:ind w:left="113" w:right="118" w:firstLine="355"/>
        <w:jc w:val="center"/>
        <w:rPr>
          <w:rFonts w:eastAsia="Times New Roman"/>
          <w:sz w:val="20"/>
          <w:szCs w:val="20"/>
        </w:rPr>
      </w:pPr>
      <w:r>
        <w:rPr>
          <w:sz w:val="20"/>
          <w:szCs w:val="20"/>
        </w:rPr>
        <w:t>Articolul 9</w:t>
      </w:r>
    </w:p>
    <w:p w14:paraId="2DF0AF1F" w14:textId="77777777" w:rsidR="00487308" w:rsidRPr="00487308" w:rsidRDefault="00487308" w:rsidP="00487308">
      <w:pPr>
        <w:spacing w:before="11"/>
        <w:rPr>
          <w:sz w:val="20"/>
          <w:szCs w:val="20"/>
        </w:rPr>
      </w:pPr>
    </w:p>
    <w:p w14:paraId="4CE704DE" w14:textId="77777777" w:rsidR="000212A0" w:rsidRPr="000212A0" w:rsidRDefault="00487308" w:rsidP="000212A0">
      <w:pPr>
        <w:ind w:firstLine="468"/>
        <w:jc w:val="both"/>
        <w:rPr>
          <w:sz w:val="20"/>
          <w:szCs w:val="20"/>
        </w:rPr>
      </w:pPr>
      <w:r>
        <w:rPr>
          <w:sz w:val="20"/>
          <w:szCs w:val="20"/>
        </w:rPr>
        <w:t>Secretarul provincial examinează propunerea Comisiei cu clasament și hotărăște cu privire la repartizarea mijloacelor beneficiarilor prin decizie, în termen de 30 de zile de la data remiterii propunerii Comisiei pentru acordarea mijloacelor.</w:t>
      </w:r>
    </w:p>
    <w:p w14:paraId="5BBA74E7" w14:textId="77777777" w:rsidR="00487308" w:rsidRPr="00487308" w:rsidRDefault="00487308" w:rsidP="00487308">
      <w:pPr>
        <w:ind w:firstLine="468"/>
        <w:rPr>
          <w:sz w:val="20"/>
          <w:szCs w:val="20"/>
        </w:rPr>
      </w:pPr>
      <w:r>
        <w:rPr>
          <w:sz w:val="20"/>
          <w:szCs w:val="20"/>
        </w:rPr>
        <w:t>Decizia prevăzută la alineatul 1 din prezentul articol este definitivă.</w:t>
      </w:r>
    </w:p>
    <w:p w14:paraId="1B23AC05" w14:textId="77777777" w:rsidR="00487308" w:rsidRPr="00487308" w:rsidRDefault="00487308" w:rsidP="00487308">
      <w:pPr>
        <w:ind w:firstLine="468"/>
        <w:rPr>
          <w:sz w:val="20"/>
          <w:szCs w:val="20"/>
        </w:rPr>
      </w:pPr>
      <w:r>
        <w:rPr>
          <w:sz w:val="20"/>
          <w:szCs w:val="20"/>
        </w:rPr>
        <w:t>Decizia prevăzută la alineatul 1 al prezentului articol împreună cu prezentarea tabelară, care conţine date referitoare la repartizarea mijloacelor, se publică pe pagina de internet a Secretariatului Provincial.</w:t>
      </w:r>
    </w:p>
    <w:p w14:paraId="3E5A1AB4" w14:textId="273377B7" w:rsidR="000212A0" w:rsidRDefault="000212A0" w:rsidP="00C907BB">
      <w:pPr>
        <w:pStyle w:val="BodyText"/>
        <w:spacing w:line="230" w:lineRule="auto"/>
        <w:ind w:right="118"/>
        <w:rPr>
          <w:rFonts w:eastAsia="Times New Roman"/>
          <w:b/>
          <w:sz w:val="20"/>
          <w:szCs w:val="20"/>
        </w:rPr>
      </w:pPr>
    </w:p>
    <w:p w14:paraId="6903546A" w14:textId="3273A14B" w:rsidR="00306291" w:rsidRPr="00306291" w:rsidRDefault="00306291" w:rsidP="006E728C">
      <w:pPr>
        <w:pStyle w:val="BodyText"/>
        <w:spacing w:line="230" w:lineRule="auto"/>
        <w:ind w:left="113" w:right="118" w:firstLine="355"/>
        <w:jc w:val="center"/>
        <w:rPr>
          <w:rFonts w:eastAsia="Times New Roman"/>
          <w:b/>
          <w:sz w:val="20"/>
          <w:szCs w:val="20"/>
        </w:rPr>
      </w:pPr>
      <w:r>
        <w:rPr>
          <w:b/>
          <w:sz w:val="20"/>
          <w:szCs w:val="20"/>
        </w:rPr>
        <w:t>Încheierea contractului</w:t>
      </w:r>
    </w:p>
    <w:p w14:paraId="0639B39E" w14:textId="4C546503" w:rsidR="009E6661" w:rsidRPr="006420A7" w:rsidRDefault="00077BF8" w:rsidP="006E728C">
      <w:pPr>
        <w:pStyle w:val="BodyText"/>
        <w:spacing w:line="230" w:lineRule="auto"/>
        <w:ind w:left="113" w:right="118" w:firstLine="355"/>
        <w:jc w:val="center"/>
        <w:rPr>
          <w:rFonts w:eastAsia="Times New Roman"/>
          <w:sz w:val="20"/>
          <w:szCs w:val="20"/>
        </w:rPr>
      </w:pPr>
      <w:r>
        <w:rPr>
          <w:sz w:val="20"/>
          <w:szCs w:val="20"/>
        </w:rPr>
        <w:t>Articolul 10</w:t>
      </w:r>
    </w:p>
    <w:p w14:paraId="6EAC6FF7" w14:textId="77777777" w:rsidR="009E6661" w:rsidRPr="006420A7" w:rsidRDefault="009E6661" w:rsidP="006E728C">
      <w:pPr>
        <w:rPr>
          <w:sz w:val="20"/>
          <w:szCs w:val="20"/>
        </w:rPr>
      </w:pPr>
    </w:p>
    <w:p w14:paraId="68504014" w14:textId="77777777" w:rsidR="009E6661" w:rsidRDefault="00077BF8" w:rsidP="00857520">
      <w:pPr>
        <w:ind w:firstLine="464"/>
        <w:jc w:val="both"/>
        <w:rPr>
          <w:sz w:val="20"/>
          <w:szCs w:val="20"/>
        </w:rPr>
      </w:pPr>
      <w:r>
        <w:rPr>
          <w:sz w:val="20"/>
          <w:szCs w:val="20"/>
        </w:rPr>
        <w:t>Secretariatul Provincial preia obligaţia pentru repartizarea mijloacelor în baza contractului, în sensul legii prin care se reglementează sistemul bugetar.</w:t>
      </w:r>
    </w:p>
    <w:p w14:paraId="351266D0" w14:textId="77777777" w:rsidR="001A663B" w:rsidRDefault="001A663B" w:rsidP="001A663B">
      <w:pPr>
        <w:ind w:firstLine="464"/>
        <w:jc w:val="center"/>
        <w:rPr>
          <w:b/>
          <w:sz w:val="20"/>
          <w:szCs w:val="20"/>
        </w:rPr>
      </w:pPr>
    </w:p>
    <w:p w14:paraId="593D6BEC" w14:textId="29EAF053" w:rsidR="001A663B" w:rsidRPr="001A663B" w:rsidRDefault="001A663B" w:rsidP="001A663B">
      <w:pPr>
        <w:ind w:firstLine="464"/>
        <w:jc w:val="center"/>
        <w:rPr>
          <w:b/>
          <w:sz w:val="20"/>
          <w:szCs w:val="20"/>
        </w:rPr>
      </w:pPr>
      <w:r>
        <w:rPr>
          <w:b/>
          <w:sz w:val="20"/>
          <w:szCs w:val="20"/>
        </w:rPr>
        <w:t>Vărsarea mijloacelor acordate</w:t>
      </w:r>
    </w:p>
    <w:p w14:paraId="6675641E" w14:textId="203DA516" w:rsidR="001A663B" w:rsidRPr="001A663B" w:rsidRDefault="001A663B" w:rsidP="001A663B">
      <w:pPr>
        <w:ind w:firstLine="464"/>
        <w:jc w:val="center"/>
        <w:rPr>
          <w:sz w:val="20"/>
          <w:szCs w:val="20"/>
        </w:rPr>
      </w:pPr>
      <w:r>
        <w:rPr>
          <w:sz w:val="20"/>
          <w:szCs w:val="20"/>
        </w:rPr>
        <w:t>Articolul 11</w:t>
      </w:r>
    </w:p>
    <w:p w14:paraId="408EC637" w14:textId="77777777" w:rsidR="001A663B" w:rsidRPr="001A663B" w:rsidRDefault="001A663B" w:rsidP="001A663B">
      <w:pPr>
        <w:ind w:firstLine="464"/>
        <w:jc w:val="both"/>
        <w:rPr>
          <w:sz w:val="20"/>
          <w:szCs w:val="20"/>
        </w:rPr>
      </w:pPr>
    </w:p>
    <w:p w14:paraId="5317B551" w14:textId="225D9731" w:rsidR="000212A0" w:rsidRPr="000212A0" w:rsidRDefault="001A663B" w:rsidP="000212A0">
      <w:pPr>
        <w:spacing w:line="100" w:lineRule="atLeast"/>
        <w:ind w:left="-284" w:right="-431" w:firstLine="283"/>
        <w:jc w:val="both"/>
        <w:rPr>
          <w:bCs/>
          <w:sz w:val="20"/>
          <w:szCs w:val="20"/>
        </w:rPr>
      </w:pPr>
      <w:r>
        <w:rPr>
          <w:bCs/>
          <w:sz w:val="20"/>
          <w:szCs w:val="20"/>
        </w:rPr>
        <w:t xml:space="preserve">Vărsarea mijloacelor acordate se face în urma încheierii Contractului, și în baza deciziilor individuale privind vărsarea, în conformitate cu ritmul de afluență a mijloacelor în bugetul P.A. Voivodina. </w:t>
      </w:r>
    </w:p>
    <w:p w14:paraId="4F93D185" w14:textId="2A4B08B2" w:rsidR="000212A0" w:rsidRPr="000212A0" w:rsidRDefault="000212A0" w:rsidP="000212A0">
      <w:pPr>
        <w:spacing w:line="100" w:lineRule="atLeast"/>
        <w:ind w:left="-284" w:right="-431" w:firstLine="283"/>
        <w:jc w:val="both"/>
        <w:rPr>
          <w:bCs/>
          <w:sz w:val="20"/>
          <w:szCs w:val="20"/>
        </w:rPr>
      </w:pPr>
      <w:r>
        <w:rPr>
          <w:bCs/>
          <w:sz w:val="20"/>
          <w:szCs w:val="20"/>
        </w:rPr>
        <w:t>Dacă beneficiarul de mijloace nu semnează contractul în termenul stabilit de Secretariat, va fi considerat că a renunţat la cererea prezentată.</w:t>
      </w:r>
    </w:p>
    <w:p w14:paraId="74D9C723" w14:textId="77777777" w:rsidR="000212A0" w:rsidRPr="000212A0" w:rsidRDefault="000212A0" w:rsidP="000212A0">
      <w:pPr>
        <w:spacing w:line="100" w:lineRule="atLeast"/>
        <w:ind w:left="-284" w:right="-431" w:firstLine="283"/>
        <w:jc w:val="both"/>
        <w:rPr>
          <w:bCs/>
          <w:sz w:val="20"/>
          <w:szCs w:val="20"/>
        </w:rPr>
      </w:pPr>
      <w:r>
        <w:rPr>
          <w:bCs/>
          <w:sz w:val="20"/>
          <w:szCs w:val="20"/>
        </w:rPr>
        <w:t>În cazul în care, din motivele asupra cărora Secretariatului nu are influență, mijloacele acordate nu pot fi transferate în conturile beneficiarilor de mijlaoce, Secretariatul are dreptul de a rezilia contractul.</w:t>
      </w:r>
    </w:p>
    <w:p w14:paraId="4056F45D" w14:textId="40FC29A5" w:rsidR="001A663B" w:rsidRPr="001A663B" w:rsidRDefault="001A663B" w:rsidP="001A663B">
      <w:pPr>
        <w:ind w:firstLine="464"/>
        <w:jc w:val="both"/>
        <w:rPr>
          <w:bCs/>
          <w:sz w:val="20"/>
          <w:szCs w:val="20"/>
        </w:rPr>
      </w:pPr>
    </w:p>
    <w:p w14:paraId="4123F7F1" w14:textId="77777777" w:rsidR="00F83D63" w:rsidRDefault="00F83D63" w:rsidP="00857520">
      <w:pPr>
        <w:ind w:firstLine="464"/>
        <w:jc w:val="both"/>
        <w:rPr>
          <w:sz w:val="20"/>
          <w:szCs w:val="20"/>
        </w:rPr>
      </w:pPr>
    </w:p>
    <w:p w14:paraId="7995438C" w14:textId="77777777" w:rsidR="00F83D63" w:rsidRPr="00306291" w:rsidRDefault="00F83D63" w:rsidP="00F83D63">
      <w:pPr>
        <w:pStyle w:val="BodyText"/>
        <w:spacing w:line="230" w:lineRule="auto"/>
        <w:ind w:left="113" w:right="118" w:firstLine="355"/>
        <w:jc w:val="center"/>
        <w:rPr>
          <w:b/>
          <w:sz w:val="20"/>
          <w:szCs w:val="20"/>
        </w:rPr>
      </w:pPr>
      <w:r>
        <w:rPr>
          <w:b/>
          <w:sz w:val="20"/>
          <w:szCs w:val="20"/>
        </w:rPr>
        <w:t>Folosirea mijloacelor acordate și obligațiile beneficiarilor de mijloace</w:t>
      </w:r>
    </w:p>
    <w:p w14:paraId="6E4D5475" w14:textId="6B5813CE" w:rsidR="00F83D63" w:rsidRPr="006420A7" w:rsidRDefault="00F83D63" w:rsidP="00F83D63">
      <w:pPr>
        <w:pStyle w:val="BodyText"/>
        <w:spacing w:line="230" w:lineRule="auto"/>
        <w:ind w:left="113" w:right="118" w:firstLine="355"/>
        <w:jc w:val="center"/>
        <w:rPr>
          <w:rFonts w:eastAsia="Times New Roman"/>
          <w:sz w:val="20"/>
          <w:szCs w:val="20"/>
        </w:rPr>
      </w:pPr>
      <w:r>
        <w:rPr>
          <w:sz w:val="20"/>
          <w:szCs w:val="20"/>
        </w:rPr>
        <w:t>Articolul 12</w:t>
      </w:r>
    </w:p>
    <w:p w14:paraId="27ADFD6C" w14:textId="77777777" w:rsidR="00F83D63" w:rsidRPr="006420A7" w:rsidRDefault="00F83D63" w:rsidP="00F83D63">
      <w:pPr>
        <w:rPr>
          <w:sz w:val="20"/>
          <w:szCs w:val="20"/>
        </w:rPr>
      </w:pPr>
    </w:p>
    <w:p w14:paraId="58DFE7E2" w14:textId="77777777" w:rsidR="00F83D63" w:rsidRPr="006420A7" w:rsidRDefault="00F83D63" w:rsidP="00F83D63">
      <w:pPr>
        <w:ind w:firstLine="468"/>
        <w:jc w:val="both"/>
        <w:rPr>
          <w:sz w:val="20"/>
          <w:szCs w:val="20"/>
        </w:rPr>
      </w:pPr>
      <w:r>
        <w:rPr>
          <w:sz w:val="20"/>
          <w:szCs w:val="20"/>
        </w:rPr>
        <w:t xml:space="preserve">Beneficiarul este obligat ca mijloacele acordate să le folosească conform destinaţiilor şi în mod legal, iar </w:t>
      </w:r>
      <w:r>
        <w:rPr>
          <w:sz w:val="20"/>
          <w:szCs w:val="20"/>
        </w:rPr>
        <w:lastRenderedPageBreak/>
        <w:t>mijloacele necheltuite să le restituie în bugetul P.A. Voivodina.</w:t>
      </w:r>
    </w:p>
    <w:p w14:paraId="20CFA62A" w14:textId="77777777" w:rsidR="00F83D63" w:rsidRPr="006420A7" w:rsidRDefault="00F83D63" w:rsidP="00F83D63">
      <w:pPr>
        <w:ind w:firstLine="468"/>
        <w:jc w:val="both"/>
        <w:rPr>
          <w:sz w:val="20"/>
          <w:szCs w:val="20"/>
        </w:rPr>
      </w:pPr>
      <w:r>
        <w:rPr>
          <w:sz w:val="20"/>
          <w:szCs w:val="20"/>
        </w:rPr>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14:paraId="592663A9" w14:textId="77777777" w:rsidR="00F83D63" w:rsidRPr="006420A7" w:rsidRDefault="00F83D63" w:rsidP="00F83D63">
      <w:pPr>
        <w:ind w:firstLine="468"/>
        <w:jc w:val="both"/>
        <w:rPr>
          <w:sz w:val="20"/>
          <w:szCs w:val="20"/>
        </w:rPr>
      </w:pPr>
      <w:r>
        <w:rPr>
          <w:sz w:val="20"/>
          <w:szCs w:val="20"/>
        </w:rPr>
        <w:t>Beneficiarul este obligat să restituie mijloacele primite în bugetul P.A. Voivodina, în cazul în care se stabilește că mijloacele nu au fost folosite pentru realizarea destinației pentru care au fost acordate.</w:t>
      </w:r>
    </w:p>
    <w:p w14:paraId="30CA3265" w14:textId="505B2933" w:rsidR="00F83D63" w:rsidRPr="006420A7" w:rsidRDefault="00F83D63" w:rsidP="00F83D63">
      <w:pPr>
        <w:ind w:firstLine="468"/>
        <w:jc w:val="both"/>
        <w:rPr>
          <w:sz w:val="20"/>
          <w:szCs w:val="20"/>
        </w:rPr>
      </w:pPr>
      <w:r>
        <w:rPr>
          <w:sz w:val="20"/>
          <w:szCs w:val="20"/>
        </w:rPr>
        <w:t>Dacă beneficiarul nu remite raportul prevăzut la alineatul 2 din prezentul articol, îşi pierde dreptul de a concura pentru repartizarea mijloacelor la concursul următor pentru achiziția de echipament pentru supraveghere video.</w:t>
      </w:r>
    </w:p>
    <w:p w14:paraId="6BFB0729" w14:textId="2E4E7D72" w:rsidR="00473CA2" w:rsidRPr="00FF7921" w:rsidRDefault="00F83D63" w:rsidP="00FF7921">
      <w:pPr>
        <w:ind w:firstLine="450"/>
        <w:jc w:val="both"/>
        <w:rPr>
          <w:sz w:val="20"/>
          <w:szCs w:val="20"/>
        </w:rPr>
      </w:pPr>
      <w:r>
        <w:rPr>
          <w:sz w:val="20"/>
          <w:szCs w:val="20"/>
        </w:rPr>
        <w:t>În cazul suspectării că mijloacele acordate în anumite cazuri n-au fost folosite conform destinaţiei, Secretariatul va demara procedura în faţa inspecţiei bugetare competente, în vederea controlului folosirii mijloacelor conform destinaţiei şi în mod legal.</w:t>
      </w:r>
    </w:p>
    <w:p w14:paraId="1896D3B3" w14:textId="77777777" w:rsidR="00F83D63" w:rsidRPr="00F83D63" w:rsidRDefault="00F83D63" w:rsidP="00F83D63">
      <w:pPr>
        <w:widowControl/>
        <w:shd w:val="clear" w:color="auto" w:fill="FFFFFF"/>
        <w:autoSpaceDE/>
        <w:autoSpaceDN/>
        <w:spacing w:after="120"/>
        <w:ind w:firstLine="480"/>
        <w:jc w:val="center"/>
        <w:rPr>
          <w:rFonts w:asciiTheme="minorHAnsi" w:hAnsiTheme="minorHAnsi" w:cstheme="minorHAnsi"/>
          <w:b/>
          <w:bCs/>
          <w:sz w:val="20"/>
          <w:szCs w:val="20"/>
        </w:rPr>
      </w:pPr>
      <w:r>
        <w:rPr>
          <w:rFonts w:asciiTheme="minorHAnsi" w:hAnsiTheme="minorHAnsi"/>
          <w:b/>
          <w:bCs/>
          <w:sz w:val="20"/>
          <w:szCs w:val="20"/>
        </w:rPr>
        <w:t>Monitorizarea realizării</w:t>
      </w:r>
    </w:p>
    <w:p w14:paraId="0F8BFEF3" w14:textId="73F84E36" w:rsidR="00B94B6F" w:rsidRPr="00FF7921" w:rsidRDefault="00F83D63" w:rsidP="00FF7921">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sz w:val="20"/>
          <w:szCs w:val="20"/>
        </w:rPr>
        <w:t>Articolul 13</w:t>
      </w:r>
    </w:p>
    <w:p w14:paraId="5ABF3241" w14:textId="4DEA8258" w:rsidR="00B94B6F" w:rsidRPr="00F83D63" w:rsidRDefault="00B94B6F" w:rsidP="00B94B6F">
      <w:pPr>
        <w:shd w:val="clear" w:color="auto" w:fill="FFFFFF"/>
        <w:ind w:firstLine="284"/>
        <w:jc w:val="both"/>
        <w:rPr>
          <w:sz w:val="20"/>
          <w:szCs w:val="20"/>
        </w:rPr>
      </w:pPr>
      <w:r>
        <w:rPr>
          <w:sz w:val="20"/>
          <w:szCs w:val="20"/>
        </w:rPr>
        <w:t>Secretariatul monitorizează realizarea achiziției de echipament pentru supraveghere video pentru care au fost aprobate mijloace.</w:t>
      </w:r>
    </w:p>
    <w:p w14:paraId="04889C83" w14:textId="03501620" w:rsidR="00B94B6F" w:rsidRPr="00002EF1" w:rsidRDefault="00B94B6F" w:rsidP="00002EF1">
      <w:pPr>
        <w:shd w:val="clear" w:color="auto" w:fill="FFFFFF"/>
        <w:jc w:val="both"/>
        <w:rPr>
          <w:sz w:val="20"/>
          <w:szCs w:val="20"/>
        </w:rPr>
      </w:pPr>
      <w:r>
        <w:rPr>
          <w:sz w:val="20"/>
          <w:szCs w:val="20"/>
        </w:rPr>
        <w:t>Monitorizarea realizării cuprinde:</w:t>
      </w:r>
    </w:p>
    <w:p w14:paraId="07E905DD"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examinarea rapoartelor de către Secretariat;</w:t>
      </w:r>
    </w:p>
    <w:p w14:paraId="1192B29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vizite de monitorizare efectuate de către reprezentanţii Secretariatului;</w:t>
      </w:r>
    </w:p>
    <w:p w14:paraId="43D96939" w14:textId="4A0ECE55"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obligația semnatarului cererii de a permite reprezentanților Secretariatului acces la documentația relevantă apărută pe parcursul realizării achiziției de echipament pentru supraveghere video;</w:t>
      </w:r>
    </w:p>
    <w:p w14:paraId="06A695EA"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colectarea de informații de la semnatarul cererii;</w:t>
      </w:r>
    </w:p>
    <w:p w14:paraId="3FD1DC31"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alte activităţi prevăzute în contract.</w:t>
      </w:r>
    </w:p>
    <w:p w14:paraId="53FD8CC1" w14:textId="2A36279D" w:rsidR="000212A0" w:rsidRPr="00002EF1" w:rsidRDefault="00B94B6F" w:rsidP="00002EF1">
      <w:pPr>
        <w:shd w:val="clear" w:color="auto" w:fill="FFFFFF"/>
        <w:ind w:firstLine="284"/>
        <w:jc w:val="both"/>
        <w:rPr>
          <w:sz w:val="20"/>
          <w:szCs w:val="20"/>
        </w:rPr>
      </w:pPr>
      <w:r>
        <w:rPr>
          <w:sz w:val="20"/>
          <w:szCs w:val="20"/>
        </w:rPr>
        <w:t>Semnatarul cererii este obligat să permită Secretariatului monitorizarea realizării achiziției de echipament pentru supraveghere video.</w:t>
      </w:r>
    </w:p>
    <w:p w14:paraId="3EBC37DA" w14:textId="53192CEB" w:rsidR="00F83D63" w:rsidRPr="00F83D63" w:rsidRDefault="00F83D63" w:rsidP="00F83D63">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sz w:val="20"/>
          <w:szCs w:val="20"/>
        </w:rPr>
        <w:t>Articolul 14</w:t>
      </w:r>
    </w:p>
    <w:p w14:paraId="1B0080B3" w14:textId="17FD04C3" w:rsidR="00473CA2" w:rsidRPr="00473CA2" w:rsidRDefault="00473CA2" w:rsidP="00473CA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bCs/>
          <w:sz w:val="20"/>
          <w:szCs w:val="20"/>
        </w:rPr>
        <w:t>Cu scopul monitorizării realizării achiziției de echipament pentru supraveghere video, Secretariatul Provincial poate realiza vizite de monitorizare.</w:t>
      </w:r>
    </w:p>
    <w:p w14:paraId="6B43D201" w14:textId="7DD64C9C" w:rsidR="00473CA2" w:rsidRPr="00473CA2" w:rsidRDefault="00473CA2" w:rsidP="00473CA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bCs/>
          <w:sz w:val="20"/>
          <w:szCs w:val="20"/>
        </w:rPr>
        <w:t>Pentru proiectele a căror durată este mai mare de șase luni și a căror valoare a mijloacelor aprobate este mai mare de 500.000,00 dinari, precum și proiectele care durează mai mult de un an, Secretariatul realizează cel puțin o vizită de monitorizare pe durata realizării proiectului - achiziția de echipament pentru supraveghere video, respectiv cel puțin o dată pe an.</w:t>
      </w:r>
    </w:p>
    <w:p w14:paraId="745C6A6E" w14:textId="130EC5A1" w:rsidR="00857520" w:rsidRPr="00002EF1" w:rsidRDefault="00473CA2" w:rsidP="00002EF1">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sz w:val="20"/>
          <w:szCs w:val="20"/>
        </w:rPr>
        <w:t>Secretariatul Provincial întocmește raportul privind vizita de monitorizare în termen de 10 zile de la data realizării vizitei.</w:t>
      </w:r>
    </w:p>
    <w:p w14:paraId="3347C295" w14:textId="21A996AB" w:rsidR="00306291" w:rsidRPr="00306291" w:rsidRDefault="00306291" w:rsidP="00857520">
      <w:pPr>
        <w:pStyle w:val="BodyText"/>
        <w:spacing w:line="230" w:lineRule="auto"/>
        <w:ind w:left="113" w:right="118" w:firstLine="355"/>
        <w:jc w:val="center"/>
        <w:rPr>
          <w:b/>
          <w:sz w:val="20"/>
          <w:szCs w:val="20"/>
        </w:rPr>
      </w:pPr>
      <w:r>
        <w:rPr>
          <w:b/>
          <w:sz w:val="20"/>
          <w:szCs w:val="20"/>
        </w:rPr>
        <w:t>Dispoziţii finale</w:t>
      </w:r>
    </w:p>
    <w:p w14:paraId="186C0369" w14:textId="55443673" w:rsidR="009E6661" w:rsidRPr="00473CA2" w:rsidRDefault="00077BF8" w:rsidP="00857520">
      <w:pPr>
        <w:pStyle w:val="BodyText"/>
        <w:spacing w:line="230" w:lineRule="auto"/>
        <w:ind w:left="113" w:right="118" w:firstLine="355"/>
        <w:jc w:val="center"/>
        <w:rPr>
          <w:sz w:val="20"/>
          <w:szCs w:val="20"/>
        </w:rPr>
      </w:pPr>
      <w:r>
        <w:rPr>
          <w:sz w:val="20"/>
          <w:szCs w:val="20"/>
        </w:rPr>
        <w:t>Articolul 15</w:t>
      </w:r>
    </w:p>
    <w:p w14:paraId="426925AB" w14:textId="012FCF93" w:rsidR="00BF7D9E" w:rsidRDefault="00BF7D9E" w:rsidP="00002EF1">
      <w:pPr>
        <w:jc w:val="both"/>
        <w:rPr>
          <w:sz w:val="20"/>
          <w:szCs w:val="20"/>
        </w:rPr>
      </w:pPr>
    </w:p>
    <w:p w14:paraId="228C40AC" w14:textId="77777777" w:rsidR="00BF7D9E" w:rsidRPr="006420A7" w:rsidRDefault="00BF7D9E" w:rsidP="00BF7D9E">
      <w:pPr>
        <w:ind w:firstLine="468"/>
        <w:jc w:val="both"/>
        <w:rPr>
          <w:sz w:val="20"/>
          <w:szCs w:val="20"/>
        </w:rPr>
      </w:pPr>
      <w:r>
        <w:rPr>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0F9E9E6B" w14:textId="77777777" w:rsidR="00BF7D9E" w:rsidRDefault="00BF7D9E" w:rsidP="00857520">
      <w:pPr>
        <w:ind w:firstLine="468"/>
        <w:jc w:val="both"/>
        <w:rPr>
          <w:sz w:val="20"/>
          <w:szCs w:val="20"/>
        </w:rPr>
      </w:pPr>
    </w:p>
    <w:p w14:paraId="641E0796" w14:textId="77777777" w:rsidR="00DA5F48" w:rsidRPr="00473CA2" w:rsidRDefault="00DA5F48" w:rsidP="00DA5F48">
      <w:pPr>
        <w:ind w:firstLine="468"/>
        <w:jc w:val="both"/>
        <w:rPr>
          <w:sz w:val="20"/>
          <w:szCs w:val="20"/>
        </w:rPr>
      </w:pPr>
      <w:r>
        <w:rPr>
          <w:sz w:val="20"/>
          <w:szCs w:val="20"/>
        </w:rPr>
        <w:t>Pe data intrării în vigoare a prezentului regulament se abrogă Regulamentul privind repartizarea mijloacelor bugetare al Secretariatului Provincial  pentru Educație, Reglementări, Administrație și Minoritățile Naționale – Comunitățile Naționale pentru finanțarea și cofinanțarea modernizării infrastructurii instituțiilor de educație și instrucție elementară și medie și al nivelului de trai al elevilor de pe teritoriul Provinciei Autonome Voivodina („Buletinul oficial al P.A.V.” numărul: 7/2023 şi 5/2024).</w:t>
      </w:r>
    </w:p>
    <w:p w14:paraId="61639DC3" w14:textId="47221296" w:rsidR="009E6661" w:rsidRPr="006420A7" w:rsidRDefault="009E6661" w:rsidP="00857520">
      <w:pPr>
        <w:rPr>
          <w:sz w:val="20"/>
          <w:szCs w:val="20"/>
        </w:rPr>
      </w:pPr>
    </w:p>
    <w:p w14:paraId="45A8262B" w14:textId="77777777" w:rsidR="009E6661" w:rsidRPr="006420A7" w:rsidRDefault="009E6661" w:rsidP="00857520">
      <w:pPr>
        <w:rPr>
          <w:sz w:val="20"/>
          <w:szCs w:val="20"/>
        </w:rPr>
      </w:pPr>
    </w:p>
    <w:p w14:paraId="5ECD21C7" w14:textId="77777777" w:rsidR="009E6661" w:rsidRPr="006420A7" w:rsidRDefault="00077BF8" w:rsidP="00077BF8">
      <w:pPr>
        <w:jc w:val="center"/>
        <w:rPr>
          <w:sz w:val="20"/>
          <w:szCs w:val="20"/>
        </w:rPr>
      </w:pPr>
      <w:r>
        <w:rPr>
          <w:sz w:val="20"/>
          <w:szCs w:val="20"/>
        </w:rPr>
        <w:t>SECRETARIATUL PROVINCIAL PENTRU EDUCAŢIE, REGLEMENTĂRI, ADMINISTRAŢIE ŞI MINORITĂŢILE NAŢIONALE - COMUNITĂŢILE NAŢIONALE</w:t>
      </w:r>
    </w:p>
    <w:p w14:paraId="5E6BB169" w14:textId="727D6C63" w:rsidR="00077BF8" w:rsidRPr="006420A7" w:rsidRDefault="00077BF8" w:rsidP="00857520">
      <w:pPr>
        <w:rPr>
          <w:sz w:val="20"/>
          <w:szCs w:val="20"/>
        </w:rPr>
      </w:pPr>
      <w:r>
        <w:rPr>
          <w:sz w:val="20"/>
          <w:szCs w:val="20"/>
        </w:rPr>
        <w:t>Numărul: 000218517 2025 09427 001 001 000 001</w:t>
      </w:r>
    </w:p>
    <w:p w14:paraId="186AA88D" w14:textId="6D2DFE78" w:rsidR="006420A7" w:rsidRDefault="00077BF8" w:rsidP="006420A7">
      <w:pPr>
        <w:rPr>
          <w:sz w:val="20"/>
          <w:szCs w:val="20"/>
        </w:rPr>
      </w:pPr>
      <w:r>
        <w:rPr>
          <w:sz w:val="20"/>
          <w:szCs w:val="20"/>
        </w:rPr>
        <w:t>Novi Sad, 28.01.2025</w:t>
      </w:r>
    </w:p>
    <w:p w14:paraId="4ED0FB32" w14:textId="77777777" w:rsidR="006420A7" w:rsidRPr="006420A7" w:rsidRDefault="006420A7" w:rsidP="006420A7">
      <w:pPr>
        <w:widowControl/>
        <w:autoSpaceDE/>
        <w:autoSpaceDN/>
        <w:jc w:val="both"/>
        <w:rPr>
          <w:rFonts w:eastAsia="Times New Roman"/>
          <w:sz w:val="20"/>
          <w:szCs w:val="20"/>
        </w:rPr>
      </w:pPr>
      <w:r>
        <w:rPr>
          <w:sz w:val="20"/>
          <w:szCs w:val="20"/>
        </w:rPr>
        <w:t xml:space="preserve">                                                                                                                                             Secretar provincial</w:t>
      </w:r>
    </w:p>
    <w:p w14:paraId="06197CD8" w14:textId="1785485E" w:rsidR="00232930" w:rsidRDefault="00232930" w:rsidP="00232930">
      <w:pPr>
        <w:ind w:left="4956"/>
        <w:jc w:val="center"/>
        <w:rPr>
          <w:rFonts w:eastAsia="Lucida Sans Unicode"/>
          <w:sz w:val="20"/>
          <w:szCs w:val="20"/>
        </w:rPr>
      </w:pPr>
      <w:r>
        <w:rPr>
          <w:sz w:val="20"/>
          <w:szCs w:val="20"/>
        </w:rPr>
        <w:lastRenderedPageBreak/>
        <w:t xml:space="preserve">   </w:t>
      </w:r>
      <w:r>
        <w:rPr>
          <w:sz w:val="20"/>
          <w:szCs w:val="20"/>
        </w:rPr>
        <w:tab/>
        <w:t>Róbert Ótott</w:t>
      </w:r>
    </w:p>
    <w:p w14:paraId="1689E5A0" w14:textId="23C5566D" w:rsidR="006420A7" w:rsidRPr="005B54CA" w:rsidRDefault="005B54CA" w:rsidP="001A663B">
      <w:pPr>
        <w:widowControl/>
        <w:tabs>
          <w:tab w:val="center" w:pos="7200"/>
        </w:tabs>
        <w:autoSpaceDE/>
        <w:autoSpaceDN/>
        <w:rPr>
          <w:rFonts w:eastAsia="Times New Roman"/>
          <w:sz w:val="20"/>
          <w:szCs w:val="20"/>
        </w:rPr>
      </w:pPr>
      <w:r>
        <w:rPr>
          <w:sz w:val="20"/>
          <w:szCs w:val="20"/>
        </w:rPr>
        <w:t xml:space="preserve">               </w:t>
      </w:r>
    </w:p>
    <w:p w14:paraId="433AE904" w14:textId="77777777" w:rsidR="009E6661" w:rsidRPr="006420A7" w:rsidRDefault="009E6661" w:rsidP="006420A7">
      <w:pPr>
        <w:jc w:val="center"/>
        <w:rPr>
          <w:sz w:val="20"/>
          <w:szCs w:val="20"/>
        </w:rPr>
      </w:pPr>
    </w:p>
    <w:sectPr w:rsidR="009E6661" w:rsidRPr="006420A7"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3E1"/>
    <w:multiLevelType w:val="hybridMultilevel"/>
    <w:tmpl w:val="CD000D86"/>
    <w:lvl w:ilvl="0" w:tplc="2778A942">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3"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2EF1"/>
    <w:rsid w:val="00003717"/>
    <w:rsid w:val="000212A0"/>
    <w:rsid w:val="000360F1"/>
    <w:rsid w:val="00042919"/>
    <w:rsid w:val="000450B0"/>
    <w:rsid w:val="00077BF8"/>
    <w:rsid w:val="001135FD"/>
    <w:rsid w:val="0012255F"/>
    <w:rsid w:val="00151483"/>
    <w:rsid w:val="0016435F"/>
    <w:rsid w:val="001A663B"/>
    <w:rsid w:val="001D2708"/>
    <w:rsid w:val="001F4C89"/>
    <w:rsid w:val="001F5109"/>
    <w:rsid w:val="00201DEA"/>
    <w:rsid w:val="002277E8"/>
    <w:rsid w:val="00232930"/>
    <w:rsid w:val="002907AC"/>
    <w:rsid w:val="00296313"/>
    <w:rsid w:val="002B256C"/>
    <w:rsid w:val="002D2469"/>
    <w:rsid w:val="00306291"/>
    <w:rsid w:val="00331179"/>
    <w:rsid w:val="00386704"/>
    <w:rsid w:val="0040201D"/>
    <w:rsid w:val="004126C0"/>
    <w:rsid w:val="00422898"/>
    <w:rsid w:val="00473CA2"/>
    <w:rsid w:val="00487308"/>
    <w:rsid w:val="004F595D"/>
    <w:rsid w:val="00594A85"/>
    <w:rsid w:val="005B54CA"/>
    <w:rsid w:val="006052F7"/>
    <w:rsid w:val="006420A7"/>
    <w:rsid w:val="00684BD2"/>
    <w:rsid w:val="006E728C"/>
    <w:rsid w:val="00723F6C"/>
    <w:rsid w:val="00734774"/>
    <w:rsid w:val="007C6B91"/>
    <w:rsid w:val="00841CDA"/>
    <w:rsid w:val="008553F0"/>
    <w:rsid w:val="00857520"/>
    <w:rsid w:val="00865828"/>
    <w:rsid w:val="008B7DA8"/>
    <w:rsid w:val="008E6E7F"/>
    <w:rsid w:val="00935AB9"/>
    <w:rsid w:val="00954094"/>
    <w:rsid w:val="0098076F"/>
    <w:rsid w:val="009E6661"/>
    <w:rsid w:val="009F2B0C"/>
    <w:rsid w:val="00A94642"/>
    <w:rsid w:val="00AC1981"/>
    <w:rsid w:val="00AD6987"/>
    <w:rsid w:val="00AF6A50"/>
    <w:rsid w:val="00B01F26"/>
    <w:rsid w:val="00B028EF"/>
    <w:rsid w:val="00B77056"/>
    <w:rsid w:val="00B94B6F"/>
    <w:rsid w:val="00BE3808"/>
    <w:rsid w:val="00BF7D9E"/>
    <w:rsid w:val="00C907BB"/>
    <w:rsid w:val="00CA1C40"/>
    <w:rsid w:val="00DA5F48"/>
    <w:rsid w:val="00E171C5"/>
    <w:rsid w:val="00E625F4"/>
    <w:rsid w:val="00E720D4"/>
    <w:rsid w:val="00E723FF"/>
    <w:rsid w:val="00EB567D"/>
    <w:rsid w:val="00EE0144"/>
    <w:rsid w:val="00F10ECE"/>
    <w:rsid w:val="00F14297"/>
    <w:rsid w:val="00F337F1"/>
    <w:rsid w:val="00F83D63"/>
    <w:rsid w:val="00FC54EA"/>
    <w:rsid w:val="00FF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ro-RO"/>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ro-RO"/>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ro-RO"/>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2110385">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0475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Vladimir Mitrovic</cp:lastModifiedBy>
  <cp:revision>3</cp:revision>
  <cp:lastPrinted>2025-01-27T10:16:00Z</cp:lastPrinted>
  <dcterms:created xsi:type="dcterms:W3CDTF">2025-01-27T13:22:00Z</dcterms:created>
  <dcterms:modified xsi:type="dcterms:W3CDTF">2025-01-27T14:03:00Z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