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59" w:rsidRDefault="00201759"/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201759">
        <w:trPr>
          <w:trHeight w:val="1975"/>
        </w:trPr>
        <w:tc>
          <w:tcPr>
            <w:tcW w:w="2552" w:type="dxa"/>
          </w:tcPr>
          <w:p w:rsidR="00201759" w:rsidRDefault="00EC1308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201759" w:rsidRDefault="00EC1308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Republica Serbia</w:t>
            </w:r>
          </w:p>
          <w:p w:rsidR="00201759" w:rsidRDefault="00EC130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Provincia Autonomă Voivodina</w:t>
            </w:r>
          </w:p>
          <w:p w:rsidR="00201759" w:rsidRDefault="00EC130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Secretariatul Provincial pentru Educaţie, Reglementări,</w:t>
            </w:r>
          </w:p>
          <w:p w:rsidR="00201759" w:rsidRDefault="00EC130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Administraţie şi Minorităţile Naţionale - Comunităţile Naţionale</w:t>
            </w:r>
          </w:p>
          <w:p w:rsidR="00201759" w:rsidRDefault="00EC1308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Bulevar Mihajla Pupina 16, 21000 Novi Sad</w:t>
            </w:r>
          </w:p>
          <w:p w:rsidR="00201759" w:rsidRDefault="00EC1308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T: </w:t>
            </w:r>
            <w:r>
              <w:rPr>
                <w:rFonts w:ascii="Calibri" w:hAnsi="Calibri"/>
                <w:sz w:val="22"/>
                <w:szCs w:val="22"/>
              </w:rPr>
              <w:t>+381 21  487 4268,  487  46 14, 487 40 36</w:t>
            </w:r>
          </w:p>
          <w:p w:rsidR="00201759" w:rsidRDefault="00EC1308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ounz@vojvodinа.gov.rs</w:t>
              </w:r>
            </w:hyperlink>
          </w:p>
          <w:p w:rsidR="00201759" w:rsidRDefault="00201759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RS"/>
              </w:rPr>
            </w:pPr>
          </w:p>
        </w:tc>
      </w:tr>
    </w:tbl>
    <w:p w:rsidR="00201759" w:rsidRDefault="00EC130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CERERE LA CONCURSUL</w:t>
      </w:r>
    </w:p>
    <w:p w:rsidR="00201759" w:rsidRDefault="00EC1308">
      <w:pPr>
        <w:pStyle w:val="clan"/>
        <w:spacing w:before="0" w:after="0"/>
        <w:rPr>
          <w:rFonts w:asciiTheme="minorHAnsi" w:hAnsiTheme="minorHAnsi" w:cs="Times New Roman"/>
        </w:rPr>
      </w:pPr>
      <w:r>
        <w:rPr>
          <w:rFonts w:ascii="Calibri" w:hAnsi="Calibri"/>
        </w:rPr>
        <w:t>PENTRU FINANŢAREA ŞI COFINANŢAREA ACTIVITĂȚILOR REFERITOARE LA ÎMBUNĂTĂȚIREA SECURITĂȚII ÎN CLĂDIRILE INSTITUȚIILOR</w:t>
      </w:r>
      <w:r>
        <w:rPr>
          <w:rFonts w:ascii="Calibri" w:hAnsi="Calibri"/>
        </w:rPr>
        <w:t xml:space="preserve"> DE INSTRUCȚIE ȘI EDUCAȚIE ELEMENTARĂ ȘI MEDIE DIN TERITORIUL PROVINCIEI AUTONOME VOIVODINA PENTRU ANUL 2026 - EXECUTAREA LUCRĂRILOR</w:t>
      </w:r>
    </w:p>
    <w:p w:rsidR="00201759" w:rsidRDefault="00201759">
      <w:pPr>
        <w:jc w:val="center"/>
        <w:rPr>
          <w:rFonts w:ascii="Calibri" w:hAnsi="Calibri"/>
          <w:b/>
          <w:lang w:val="sr-Cyrl-CS"/>
        </w:rPr>
      </w:pPr>
    </w:p>
    <w:p w:rsidR="00201759" w:rsidRDefault="00201759">
      <w:pPr>
        <w:jc w:val="center"/>
        <w:rPr>
          <w:rFonts w:ascii="Calibri" w:hAnsi="Calibri"/>
          <w:b/>
          <w:lang w:val="sr-Cyrl-C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5953"/>
      </w:tblGrid>
      <w:tr w:rsidR="0020175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201759" w:rsidRDefault="00EC130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201759" w:rsidRDefault="00EC130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PRIVIND SEMNATARUL CERERII</w:t>
            </w:r>
          </w:p>
        </w:tc>
      </w:tr>
      <w:tr w:rsidR="00201759">
        <w:trPr>
          <w:trHeight w:val="716"/>
        </w:trPr>
        <w:tc>
          <w:tcPr>
            <w:tcW w:w="3970" w:type="dxa"/>
            <w:gridSpan w:val="2"/>
            <w:vAlign w:val="center"/>
          </w:tcPr>
          <w:p w:rsidR="00201759" w:rsidRDefault="00EC1308">
            <w:pPr>
              <w:jc w:val="center"/>
              <w:rPr>
                <w:rFonts w:ascii="Verdana" w:hAnsi="Verdana"/>
              </w:rPr>
            </w:pPr>
            <w:r>
              <w:rPr>
                <w:rFonts w:ascii="Calibri" w:hAnsi="Calibri"/>
                <w:sz w:val="22"/>
                <w:szCs w:val="22"/>
              </w:rPr>
              <w:t>Denumirea instituţiei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01759" w:rsidRDefault="00201759">
            <w:pPr>
              <w:jc w:val="center"/>
              <w:rPr>
                <w:rFonts w:ascii="Calibri" w:hAnsi="Calibri"/>
                <w:lang w:val="sr-Cyrl-CS"/>
              </w:rPr>
            </w:pPr>
          </w:p>
        </w:tc>
      </w:tr>
      <w:tr w:rsidR="00201759">
        <w:trPr>
          <w:trHeight w:val="514"/>
        </w:trPr>
        <w:tc>
          <w:tcPr>
            <w:tcW w:w="3970" w:type="dxa"/>
            <w:gridSpan w:val="2"/>
            <w:vAlign w:val="center"/>
          </w:tcPr>
          <w:p w:rsidR="00201759" w:rsidRDefault="00EC13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Cod poştal, sediu şi adresa (Strada şi numărul):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lang w:val="sr-Cyrl-CS"/>
              </w:rPr>
            </w:pPr>
          </w:p>
        </w:tc>
      </w:tr>
      <w:tr w:rsidR="00201759">
        <w:trPr>
          <w:trHeight w:val="335"/>
        </w:trPr>
        <w:tc>
          <w:tcPr>
            <w:tcW w:w="3970" w:type="dxa"/>
            <w:gridSpan w:val="2"/>
            <w:vAlign w:val="center"/>
          </w:tcPr>
          <w:p w:rsidR="00201759" w:rsidRDefault="00EC13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Numărul de telefon şi telefax: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lang w:val="sr-Cyrl-CS"/>
              </w:rPr>
            </w:pPr>
          </w:p>
        </w:tc>
      </w:tr>
      <w:tr w:rsidR="00201759">
        <w:trPr>
          <w:trHeight w:val="371"/>
        </w:trPr>
        <w:tc>
          <w:tcPr>
            <w:tcW w:w="3970" w:type="dxa"/>
            <w:gridSpan w:val="2"/>
            <w:vAlign w:val="center"/>
          </w:tcPr>
          <w:p w:rsidR="00201759" w:rsidRDefault="00EC13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E-mail adresa: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lang w:val="sr-Cyrl-CS"/>
              </w:rPr>
            </w:pPr>
          </w:p>
        </w:tc>
      </w:tr>
      <w:tr w:rsidR="00201759">
        <w:trPr>
          <w:trHeight w:val="317"/>
        </w:trPr>
        <w:tc>
          <w:tcPr>
            <w:tcW w:w="3970" w:type="dxa"/>
            <w:gridSpan w:val="2"/>
            <w:vAlign w:val="center"/>
          </w:tcPr>
          <w:p w:rsidR="00201759" w:rsidRDefault="00EC13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Persoana responsabilă a instituţiei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lang w:val="sr-Cyrl-CS"/>
              </w:rPr>
            </w:pPr>
          </w:p>
        </w:tc>
      </w:tr>
      <w:tr w:rsidR="00201759">
        <w:trPr>
          <w:trHeight w:val="279"/>
        </w:trPr>
        <w:tc>
          <w:tcPr>
            <w:tcW w:w="3970" w:type="dxa"/>
            <w:gridSpan w:val="2"/>
            <w:vAlign w:val="center"/>
          </w:tcPr>
          <w:p w:rsidR="00201759" w:rsidRDefault="00EC1308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</w:rPr>
              <w:t>Numărul de cont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</w:rPr>
            </w:pPr>
          </w:p>
        </w:tc>
      </w:tr>
      <w:tr w:rsidR="00201759">
        <w:trPr>
          <w:trHeight w:val="417"/>
        </w:trPr>
        <w:tc>
          <w:tcPr>
            <w:tcW w:w="3970" w:type="dxa"/>
            <w:gridSpan w:val="2"/>
            <w:vAlign w:val="center"/>
          </w:tcPr>
          <w:p w:rsidR="00201759" w:rsidRDefault="00EC13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Codul de identificare fiscală: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  <w:tr w:rsidR="00201759">
        <w:trPr>
          <w:trHeight w:val="431"/>
        </w:trPr>
        <w:tc>
          <w:tcPr>
            <w:tcW w:w="3970" w:type="dxa"/>
            <w:gridSpan w:val="2"/>
            <w:vAlign w:val="center"/>
          </w:tcPr>
          <w:p w:rsidR="00201759" w:rsidRDefault="00EC13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Numărul de înregistrare: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</w:tbl>
    <w:p w:rsidR="00201759" w:rsidRDefault="00201759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337"/>
        <w:gridCol w:w="5953"/>
      </w:tblGrid>
      <w:tr w:rsidR="00201759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201759" w:rsidRDefault="00EC130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201759" w:rsidRDefault="00EC130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GENERALE PRIVIND PROIECTUL</w:t>
            </w:r>
          </w:p>
        </w:tc>
      </w:tr>
      <w:tr w:rsidR="0020175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01759" w:rsidRDefault="00EC130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Persoana responsabilă pentru monitorizarea realizării proiectului - executarea lucrărilor (prenumele şi numele, telefon contact, e-mail adresa)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01759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201759" w:rsidRDefault="00EC130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Denumirea și descrierea proiectului – descrierea lucrărilor planificate 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01759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201759" w:rsidRDefault="00EC130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Importanţa realizării proiectului-executării lucrărilor, durabilitatea şi justificarea financiară a proiectului - lucrărilor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01759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201759" w:rsidRDefault="00EC13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Numărul, denumirea și data documentației tehnice pe baza căreia se vor executa lucrările</w:t>
            </w:r>
            <w:r>
              <w:rPr>
                <w:rFonts w:ascii="Calibri" w:hAnsi="Calibri"/>
                <w:sz w:val="22"/>
                <w:szCs w:val="22"/>
              </w:rPr>
              <w:t xml:space="preserve"> (dacă se concurează pentru executarea lucrărilor pentru care organul competent emite decizie de aprobare a executării lucrărilor)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sau numărul și data devizului de lucrări</w:t>
            </w:r>
            <w:r>
              <w:rPr>
                <w:rFonts w:ascii="Calibri" w:hAnsi="Calibri"/>
                <w:sz w:val="22"/>
                <w:szCs w:val="22"/>
              </w:rPr>
              <w:t xml:space="preserve"> (dacă concursul este pentru executarea lucrărilor de întreținere curentă)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01759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201759" w:rsidRDefault="00EC130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Perioada</w:t>
            </w:r>
            <w:r>
              <w:rPr>
                <w:rFonts w:ascii="Calibri" w:hAnsi="Calibri"/>
                <w:sz w:val="22"/>
                <w:szCs w:val="22"/>
              </w:rPr>
              <w:t xml:space="preserve"> planificată pentru realizarea proiectului - executarea lucrărilor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0175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01759" w:rsidRDefault="00EC13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Cuantumul total</w:t>
            </w:r>
            <w:r>
              <w:rPr>
                <w:rFonts w:ascii="Calibri" w:hAnsi="Calibri"/>
                <w:sz w:val="22"/>
                <w:szCs w:val="22"/>
              </w:rPr>
              <w:t xml:space="preserve"> al mijloacelor necesare pentru realizarea proiectului - executarea lucrărilor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0175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01759" w:rsidRDefault="00EC130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Cuantumul mijloacelor necesare pentru realizarea proiectului - executarea lucrărilor,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care se solicită Secretariatului Provincial pentru Educaţie, reglementări, Administraţie şi Minorităţile Naţionale - Comunităţile Naţionale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0175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01759" w:rsidRDefault="00EC1308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Cuantumul participării la cofinanţarea lucrărilor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0175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01759" w:rsidRDefault="00EC13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Numărul de elevi beneficiari ai clădirii la care se execută lu</w:t>
            </w:r>
            <w:r>
              <w:rPr>
                <w:rFonts w:ascii="Calibri" w:hAnsi="Calibri"/>
                <w:sz w:val="22"/>
                <w:szCs w:val="22"/>
              </w:rPr>
              <w:t xml:space="preserve">crările </w:t>
            </w:r>
          </w:p>
        </w:tc>
        <w:tc>
          <w:tcPr>
            <w:tcW w:w="5953" w:type="dxa"/>
            <w:vAlign w:val="center"/>
          </w:tcPr>
          <w:p w:rsidR="00201759" w:rsidRDefault="002017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:rsidR="00201759" w:rsidRDefault="00201759">
      <w:pPr>
        <w:rPr>
          <w:rFonts w:ascii="Calibri" w:hAnsi="Calibri"/>
          <w:sz w:val="8"/>
          <w:szCs w:val="8"/>
          <w:lang w:val="ru-RU"/>
        </w:rPr>
      </w:pPr>
    </w:p>
    <w:p w:rsidR="00201759" w:rsidRDefault="00201759">
      <w:pPr>
        <w:rPr>
          <w:rFonts w:ascii="Calibri" w:hAnsi="Calibri"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0"/>
      </w:tblGrid>
      <w:tr w:rsidR="0020175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201759" w:rsidRDefault="00EC13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III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201759" w:rsidRDefault="00EC13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DECLARAŢIE </w:t>
            </w:r>
          </w:p>
        </w:tc>
      </w:tr>
    </w:tbl>
    <w:p w:rsidR="00201759" w:rsidRDefault="00EC1308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t>PRIVIND ACCEPTAREA OBLIGAȚIEI DE CĂTRE INSTITUȚIE DE ÎNVĂȚĂMÂNT ÎN CAZUL ÎN CARE SECRETARIATUL PROVINCIAL ESTE FINANȚATORUL SAU COFINANȚATORUL LUCRĂRILOR</w:t>
      </w:r>
      <w:r>
        <w:rPr>
          <w:rFonts w:ascii="Calibri" w:hAnsi="Calibri"/>
          <w:sz w:val="22"/>
          <w:szCs w:val="22"/>
        </w:rPr>
        <w:t xml:space="preserve"> </w:t>
      </w:r>
    </w:p>
    <w:p w:rsidR="00201759" w:rsidRDefault="00EC1308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Persoana responsabilă din instituție declară:   </w:t>
      </w:r>
    </w:p>
    <w:p w:rsidR="00201759" w:rsidRDefault="00EC1308">
      <w:pPr>
        <w:pStyle w:val="ListParagraph"/>
        <w:numPr>
          <w:ilvl w:val="0"/>
          <w:numId w:val="1"/>
        </w:numPr>
        <w:spacing w:after="0"/>
        <w:jc w:val="both"/>
        <w:rPr>
          <w:rFonts w:cs="Tahoma"/>
          <w:bCs/>
        </w:rPr>
      </w:pPr>
      <w:r>
        <w:t>că achiziția lucrărilor se va realiza în conformitate cu dispozițiile Legii privind planificarea și construcțiile  (Monitorul oficial al RS”, nr. 72/09 și 81/09 – rect., 64/10 – hotărârea CC, 24/11, 121/12, 42/13 – hotărârea CC, 50/13 - hotărârea CC, 98/13</w:t>
      </w:r>
      <w:r>
        <w:t xml:space="preserve"> - hotărârea CC 132/14, 145/14, 83/18, 31/19, 37/19 - altă lege, 9/20, 52/21, 62/23 și 91/23) și ale Legii privind achizițiile publice („Monitorul oficial al R.S.“ numărul 91/19 şi 92/23);</w:t>
      </w:r>
    </w:p>
    <w:p w:rsidR="00201759" w:rsidRDefault="00EC1308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că mijloacele repartizate se vor cheltui în mod legal și conform de</w:t>
      </w:r>
      <w:r>
        <w:rPr>
          <w:rFonts w:ascii="Calibri" w:hAnsi="Calibri"/>
          <w:sz w:val="22"/>
          <w:szCs w:val="22"/>
        </w:rPr>
        <w:t xml:space="preserve">stinațiilor; </w:t>
      </w:r>
    </w:p>
    <w:p w:rsidR="00201759" w:rsidRDefault="00EC1308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că vor fi respectate Direcțiile generale ale Concursului în vederea executării lucrărilor;</w:t>
      </w:r>
    </w:p>
    <w:p w:rsidR="00201759" w:rsidRDefault="00EC1308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că va respecta toate dispozițiile Contractului privind mijloacele financiare din bugetul P.A. Voivodina pentru anul 2026 și ale Instrucțiunilor pentru realizarea contractului menționat; </w:t>
      </w:r>
    </w:p>
    <w:p w:rsidR="00201759" w:rsidRDefault="00EC1308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că va prezenta raportul privind folosirea mijloacelor, cel târziu în </w:t>
      </w:r>
      <w:r>
        <w:rPr>
          <w:rFonts w:ascii="Calibri" w:hAnsi="Calibri"/>
          <w:sz w:val="22"/>
          <w:szCs w:val="22"/>
        </w:rPr>
        <w:t>termen de 15 zile de la data stabilită pentru realizarea destinației, pentru care au fost primite mijloace cu documentația aferentă autentificată din partea persoanelor responsabile;</w:t>
      </w:r>
    </w:p>
    <w:p w:rsidR="00201759" w:rsidRDefault="00EC1308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că va informa publicul despre faptul că lucrările au fost finanțate/cofin</w:t>
      </w:r>
      <w:r>
        <w:rPr>
          <w:rFonts w:ascii="Calibri" w:hAnsi="Calibri"/>
          <w:sz w:val="22"/>
          <w:szCs w:val="22"/>
        </w:rPr>
        <w:t xml:space="preserve">anțate de către Secretariatul Provincial pentru Educație, Reglementări, Administrație și Minoritățile Naționale – Comunitățile Naționale. </w:t>
      </w:r>
    </w:p>
    <w:p w:rsidR="00201759" w:rsidRDefault="002017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201759" w:rsidRDefault="002017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201759" w:rsidRDefault="002017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201759" w:rsidRDefault="002017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0175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201759" w:rsidRDefault="00EC1308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</w:tc>
        <w:tc>
          <w:tcPr>
            <w:tcW w:w="2952" w:type="dxa"/>
          </w:tcPr>
          <w:p w:rsidR="00201759" w:rsidRDefault="00EC1308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L.S.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201759" w:rsidRDefault="00EC1308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Persoana responsabilă</w:t>
            </w:r>
          </w:p>
        </w:tc>
      </w:tr>
    </w:tbl>
    <w:p w:rsidR="00201759" w:rsidRDefault="0020175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p w:rsidR="00201759" w:rsidRDefault="00EC1308">
      <w:pPr>
        <w:rPr>
          <w:rFonts w:ascii="Calibri" w:hAnsi="Calibri"/>
          <w:sz w:val="16"/>
          <w:szCs w:val="16"/>
        </w:rPr>
      </w:pPr>
      <w:r>
        <w:br w:type="page"/>
      </w:r>
    </w:p>
    <w:p w:rsidR="00201759" w:rsidRDefault="0020175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961"/>
      </w:tblGrid>
      <w:tr w:rsidR="00201759">
        <w:trPr>
          <w:trHeight w:val="375"/>
        </w:trPr>
        <w:tc>
          <w:tcPr>
            <w:tcW w:w="668" w:type="dxa"/>
            <w:shd w:val="clear" w:color="auto" w:fill="D9D9D9"/>
            <w:vAlign w:val="center"/>
          </w:tcPr>
          <w:p w:rsidR="00201759" w:rsidRDefault="00EC13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201759" w:rsidRDefault="00EC130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ANEXE</w:t>
            </w:r>
          </w:p>
        </w:tc>
      </w:tr>
    </w:tbl>
    <w:p w:rsidR="00201759" w:rsidRDefault="00EC1308">
      <w:pPr>
        <w:spacing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</w:rPr>
        <w:t>A) PENTRU FINANȚAREA ȘI COFINANȚAREA executării lucrărilor pentru care organul competent emite o decizie de aprobare a executării lucrărilor:</w:t>
      </w:r>
    </w:p>
    <w:p w:rsidR="00201759" w:rsidRDefault="00EC1308">
      <w:pPr>
        <w:pStyle w:val="ListParagraph"/>
        <w:numPr>
          <w:ilvl w:val="0"/>
          <w:numId w:val="2"/>
        </w:numPr>
        <w:spacing w:after="120"/>
        <w:jc w:val="both"/>
        <w:rPr>
          <w:b/>
        </w:rPr>
      </w:pPr>
      <w:r>
        <w:rPr>
          <w:b/>
          <w:bCs/>
          <w:u w:val="single"/>
        </w:rPr>
        <w:t>documentația tehnică</w:t>
      </w:r>
      <w:r>
        <w:t xml:space="preserve"> pe baza căreia organul competent pentru emiterea autorizației de construcție a emis o decizie</w:t>
      </w:r>
      <w:r>
        <w:t xml:space="preserve"> de aprobare a executării lucrărilor (în cazul în care instituția nu a obținut o decizie de aprobare a executării lucrărilor, se va prezenta documentația tehnică pe baza căreia autoritatea competentă va emite o decizie de aprobare a executării lucrărilor a</w:t>
      </w:r>
      <w:r>
        <w:t>tunci când sunt create condițiile prevăzute legal);</w:t>
      </w:r>
    </w:p>
    <w:p w:rsidR="00201759" w:rsidRDefault="00EC1308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</w:rPr>
        <w:t>decizia privind aprobarea executării lucrărilor</w:t>
      </w:r>
      <w:r>
        <w:t xml:space="preserve"> pe care lucrările o eliberează organul competent pentru eliberarea autorizației de construcție (instituțiile care n-au procurat decizia privind aprobarea pe</w:t>
      </w:r>
      <w:r>
        <w:t>ntru executarea lucrărilor, prezintă</w:t>
      </w:r>
      <w:r>
        <w:rPr>
          <w:u w:val="single"/>
        </w:rPr>
        <w:t xml:space="preserve"> actul organului competent prin care</w:t>
      </w:r>
      <w:r>
        <w:t xml:space="preserve"> se confirmă că a fost anexată documentația tehnică completă corespunzătoare, în baza căreia organul competent va elibera decizia privind aprobarea executării lucrărilor atunci când su</w:t>
      </w:r>
      <w:r>
        <w:t>nt create condițiile prevăzute prin lege pentru aceasta);</w:t>
      </w:r>
    </w:p>
    <w:p w:rsidR="00201759" w:rsidRDefault="00EC1308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</w:rPr>
        <w:t xml:space="preserve">descrierea lucrărilor și devizul lucrărilor semnat și autentificat din partea proiectantului responsabil (documentul nu mai vechi de șase luni cu paginile numerotate, trebuie obligatoriu să conțină </w:t>
      </w:r>
      <w:r>
        <w:rPr>
          <w:b/>
          <w:bCs/>
        </w:rPr>
        <w:t>numărul şi data elaborării);</w:t>
      </w:r>
      <w:r>
        <w:rPr>
          <w:b/>
        </w:rPr>
        <w:t xml:space="preserve"> </w:t>
      </w:r>
    </w:p>
    <w:p w:rsidR="00201759" w:rsidRDefault="00EC1308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u w:val="single"/>
        </w:rPr>
        <w:t>în cazul cofinanţării</w:t>
      </w:r>
      <w:r>
        <w:rPr>
          <w:b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a se remite dovada privind asigurarea mijloacelor pentru cofinanţarea lucrărilor</w:t>
      </w:r>
      <w:r>
        <w:t xml:space="preserve"> (contractul, decizia, extrasul din bugetul unităţii autoguvernării locale etc.) împreună cu Declaraţia privind participare</w:t>
      </w:r>
      <w:r>
        <w:t>a la cofinanţarea lucrărilor în cauză, semnată şi sigilată în mod corespunzător (Declaraţia a se remite în formă liberă);</w:t>
      </w:r>
    </w:p>
    <w:p w:rsidR="00201759" w:rsidRDefault="00EC1308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b/>
          <w:bCs/>
        </w:rPr>
        <w:t>B) PENTRU FINANȚAREA ȘI COFINANȚAREA executării lucrărilor de întreținere curentă:</w:t>
      </w:r>
    </w:p>
    <w:p w:rsidR="00201759" w:rsidRDefault="00EC1308">
      <w:pPr>
        <w:numPr>
          <w:ilvl w:val="0"/>
          <w:numId w:val="3"/>
        </w:numPr>
        <w:jc w:val="both"/>
        <w:rPr>
          <w:rFonts w:ascii="Calibri" w:hAnsi="Calibri" w:cs="Tahoma"/>
          <w:b/>
          <w:bCs/>
          <w:sz w:val="22"/>
          <w:szCs w:val="22"/>
        </w:rPr>
      </w:pPr>
      <w:bookmarkStart w:id="0" w:name="_GoBack"/>
      <w:r w:rsidRPr="00A15A31">
        <w:rPr>
          <w:rFonts w:asciiTheme="minorHAnsi" w:hAnsiTheme="minorHAnsi" w:cstheme="minorHAnsi"/>
          <w:b/>
          <w:bCs/>
          <w:sz w:val="22"/>
          <w:szCs w:val="22"/>
        </w:rPr>
        <w:t>Actul eliberat din partea organului competent pentru eliberarea autorizației de construcție,</w:t>
      </w:r>
      <w:r w:rsidRPr="00A15A31">
        <w:rPr>
          <w:rFonts w:asciiTheme="minorHAnsi" w:hAnsiTheme="minorHAnsi" w:cstheme="minorHAnsi"/>
          <w:sz w:val="22"/>
          <w:szCs w:val="22"/>
        </w:rPr>
        <w:t xml:space="preserve"> prin care se confirmă că tipul lucrărilor în cauză, la descrierea și devizul  lucrărilor anexate, pentru </w:t>
      </w:r>
      <w:r w:rsidRPr="00A15A31">
        <w:rPr>
          <w:rFonts w:asciiTheme="minorHAnsi" w:hAnsiTheme="minorHAnsi" w:cstheme="minorHAnsi"/>
          <w:sz w:val="22"/>
          <w:szCs w:val="22"/>
          <w:u w:val="single"/>
        </w:rPr>
        <w:t>întreținerea curentă a clădirilor,</w:t>
      </w:r>
      <w:r w:rsidRPr="00A15A31">
        <w:rPr>
          <w:rFonts w:asciiTheme="minorHAnsi" w:hAnsiTheme="minorHAnsi" w:cstheme="minorHAnsi"/>
          <w:sz w:val="22"/>
          <w:szCs w:val="22"/>
        </w:rPr>
        <w:t xml:space="preserve"> respectiv lucrărilor pe</w:t>
      </w:r>
      <w:r w:rsidRPr="00A15A31">
        <w:rPr>
          <w:rFonts w:asciiTheme="minorHAnsi" w:hAnsiTheme="minorHAnsi" w:cstheme="minorHAnsi"/>
          <w:sz w:val="22"/>
          <w:szCs w:val="22"/>
        </w:rPr>
        <w:t>ntru care nu se eliberează decizia privind aprobarea pentru executarea lucrărilor conform Legii privind planificarea și construcțiile</w:t>
      </w:r>
      <w:bookmarkEnd w:id="0"/>
      <w:r>
        <w:rPr>
          <w:sz w:val="22"/>
          <w:szCs w:val="22"/>
        </w:rPr>
        <w:t xml:space="preserve"> („Monitorul</w:t>
      </w:r>
      <w:r>
        <w:rPr>
          <w:rFonts w:ascii="Calibri" w:hAnsi="Calibri"/>
          <w:bCs/>
          <w:sz w:val="22"/>
          <w:szCs w:val="22"/>
        </w:rPr>
        <w:t xml:space="preserve"> Monitorul oficial al RS”, nr. 72/09, 81/09-rect., 64/10-hotătârea CC, 24/11, 121/12, 42/13-hotărârea CC, 50/13</w:t>
      </w:r>
      <w:r>
        <w:rPr>
          <w:rFonts w:ascii="Calibri" w:hAnsi="Calibri"/>
          <w:bCs/>
          <w:sz w:val="22"/>
          <w:szCs w:val="22"/>
        </w:rPr>
        <w:t>-hotărârea CC, 98/13-hotărârea CC, 132/14, 145/14, 83/18, 31/19, 37/19 – altă lege, 9/20, 52/21, 62/23 şi 91/25);</w:t>
      </w:r>
    </w:p>
    <w:p w:rsidR="00201759" w:rsidRDefault="00EC1308">
      <w:pPr>
        <w:pStyle w:val="ListParagraph"/>
        <w:numPr>
          <w:ilvl w:val="0"/>
          <w:numId w:val="3"/>
        </w:numPr>
        <w:spacing w:after="120"/>
        <w:jc w:val="both"/>
      </w:pPr>
      <w:r>
        <w:rPr>
          <w:b/>
          <w:bCs/>
        </w:rPr>
        <w:t>descrierea lucrărilor și devizul lucrărilor semnat și autentificat din partea proiectantului responsabil (documentul nu mai vechi de șase luni</w:t>
      </w:r>
      <w:r>
        <w:rPr>
          <w:b/>
          <w:bCs/>
        </w:rPr>
        <w:t xml:space="preserve"> cu paginile numerotate, trebuie obligatoriu să conțină numărul şi data elaborării);</w:t>
      </w:r>
    </w:p>
    <w:p w:rsidR="00201759" w:rsidRDefault="00EC1308">
      <w:pPr>
        <w:pStyle w:val="ListParagraph"/>
        <w:numPr>
          <w:ilvl w:val="0"/>
          <w:numId w:val="3"/>
        </w:numPr>
        <w:spacing w:after="120"/>
        <w:jc w:val="both"/>
      </w:pPr>
      <w:r>
        <w:rPr>
          <w:b/>
          <w:u w:val="single"/>
        </w:rPr>
        <w:t>în cazul cofinanţării</w:t>
      </w:r>
      <w:r>
        <w:rPr>
          <w:b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a se remite dovada privind asigurarea mijloacelor pentru cofinanţarea lucrărilor</w:t>
      </w:r>
      <w:r>
        <w:t xml:space="preserve"> (contractul, decizia, extrasul din bugetul unităţii autoguvernării </w:t>
      </w:r>
      <w:r>
        <w:t>locale etc.) împreună cu Declaraţia privind participarea la cofinanţarea lucrărilor în cauză, semnată şi sigilată în mod corespunzător (Declaraţia a se remite în formă liberă)</w:t>
      </w:r>
    </w:p>
    <w:p w:rsidR="00201759" w:rsidRDefault="00201759">
      <w:pPr>
        <w:pStyle w:val="ListParagraph"/>
        <w:spacing w:after="120"/>
        <w:jc w:val="both"/>
        <w:rPr>
          <w:lang w:val="sr-Cyrl-CS"/>
        </w:rPr>
      </w:pPr>
    </w:p>
    <w:p w:rsidR="00201759" w:rsidRDefault="002017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0175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201759" w:rsidRDefault="00EC1308">
            <w:pPr>
              <w:tabs>
                <w:tab w:val="left" w:pos="1455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Data</w:t>
            </w:r>
          </w:p>
        </w:tc>
        <w:tc>
          <w:tcPr>
            <w:tcW w:w="2952" w:type="dxa"/>
          </w:tcPr>
          <w:p w:rsidR="00201759" w:rsidRDefault="00EC1308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L.S.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201759" w:rsidRDefault="00EC1308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Persoana responsabilă</w:t>
            </w:r>
          </w:p>
        </w:tc>
      </w:tr>
    </w:tbl>
    <w:p w:rsidR="00201759" w:rsidRDefault="00201759">
      <w:pPr>
        <w:jc w:val="both"/>
        <w:rPr>
          <w:rFonts w:ascii="Calibri" w:hAnsi="Calibri"/>
          <w:i/>
          <w:sz w:val="22"/>
          <w:szCs w:val="22"/>
          <w:lang w:val="sr-Cyrl-CS"/>
        </w:rPr>
      </w:pPr>
    </w:p>
    <w:p w:rsidR="00201759" w:rsidRDefault="00201759">
      <w:pPr>
        <w:rPr>
          <w:rFonts w:ascii="Calibri" w:hAnsi="Calibri"/>
          <w:sz w:val="22"/>
          <w:szCs w:val="22"/>
          <w:lang w:val="sr-Cyrl-CS"/>
        </w:rPr>
      </w:pPr>
    </w:p>
    <w:sectPr w:rsidR="00201759">
      <w:footerReference w:type="default" r:id="rId9"/>
      <w:pgSz w:w="11907" w:h="16840"/>
      <w:pgMar w:top="709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08" w:rsidRDefault="00EC1308">
      <w:r>
        <w:separator/>
      </w:r>
    </w:p>
  </w:endnote>
  <w:endnote w:type="continuationSeparator" w:id="0">
    <w:p w:rsidR="00EC1308" w:rsidRDefault="00EC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</w:sdtPr>
    <w:sdtEndPr/>
    <w:sdtContent>
      <w:p w:rsidR="00201759" w:rsidRDefault="00EC13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A31">
          <w:rPr>
            <w:noProof/>
          </w:rPr>
          <w:t>2</w:t>
        </w:r>
        <w:r>
          <w:fldChar w:fldCharType="end"/>
        </w:r>
      </w:p>
    </w:sdtContent>
  </w:sdt>
  <w:p w:rsidR="00201759" w:rsidRDefault="00201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08" w:rsidRDefault="00EC1308">
      <w:r>
        <w:separator/>
      </w:r>
    </w:p>
  </w:footnote>
  <w:footnote w:type="continuationSeparator" w:id="0">
    <w:p w:rsidR="00EC1308" w:rsidRDefault="00EC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3C0C13"/>
    <w:multiLevelType w:val="multilevel"/>
    <w:tmpl w:val="3C3C0C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2D4F"/>
    <w:rsid w:val="00046E58"/>
    <w:rsid w:val="00082B2F"/>
    <w:rsid w:val="00090296"/>
    <w:rsid w:val="000A2884"/>
    <w:rsid w:val="000B7191"/>
    <w:rsid w:val="000C1B3D"/>
    <w:rsid w:val="000C2CC7"/>
    <w:rsid w:val="000C7C6D"/>
    <w:rsid w:val="000E2DE5"/>
    <w:rsid w:val="000F0684"/>
    <w:rsid w:val="000F34B7"/>
    <w:rsid w:val="00105CC5"/>
    <w:rsid w:val="00114A0D"/>
    <w:rsid w:val="00134244"/>
    <w:rsid w:val="00143024"/>
    <w:rsid w:val="00157D1B"/>
    <w:rsid w:val="00176E88"/>
    <w:rsid w:val="001A33B2"/>
    <w:rsid w:val="001D77F8"/>
    <w:rsid w:val="001E056C"/>
    <w:rsid w:val="001F003E"/>
    <w:rsid w:val="001F2CAD"/>
    <w:rsid w:val="001F3359"/>
    <w:rsid w:val="001F4A79"/>
    <w:rsid w:val="001F7683"/>
    <w:rsid w:val="00201759"/>
    <w:rsid w:val="00215548"/>
    <w:rsid w:val="00252AA6"/>
    <w:rsid w:val="002636B2"/>
    <w:rsid w:val="00275680"/>
    <w:rsid w:val="0028341B"/>
    <w:rsid w:val="002924BA"/>
    <w:rsid w:val="0029338E"/>
    <w:rsid w:val="002A57F0"/>
    <w:rsid w:val="002E49A9"/>
    <w:rsid w:val="002F3FF9"/>
    <w:rsid w:val="003232D5"/>
    <w:rsid w:val="00334289"/>
    <w:rsid w:val="00336A82"/>
    <w:rsid w:val="003403FB"/>
    <w:rsid w:val="003806B3"/>
    <w:rsid w:val="003D3C30"/>
    <w:rsid w:val="0040048A"/>
    <w:rsid w:val="00403639"/>
    <w:rsid w:val="0041418C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3AB1"/>
    <w:rsid w:val="004E4CFD"/>
    <w:rsid w:val="004E7DDD"/>
    <w:rsid w:val="004F19D2"/>
    <w:rsid w:val="00523A73"/>
    <w:rsid w:val="005245E2"/>
    <w:rsid w:val="005246E6"/>
    <w:rsid w:val="005325B1"/>
    <w:rsid w:val="00542A55"/>
    <w:rsid w:val="0054400B"/>
    <w:rsid w:val="0056474F"/>
    <w:rsid w:val="0058529E"/>
    <w:rsid w:val="00586527"/>
    <w:rsid w:val="005926A0"/>
    <w:rsid w:val="00594051"/>
    <w:rsid w:val="00594176"/>
    <w:rsid w:val="00594273"/>
    <w:rsid w:val="005B1B2A"/>
    <w:rsid w:val="005F35E9"/>
    <w:rsid w:val="00626505"/>
    <w:rsid w:val="0063514F"/>
    <w:rsid w:val="00657931"/>
    <w:rsid w:val="006A6EB1"/>
    <w:rsid w:val="006B3F83"/>
    <w:rsid w:val="006D07D1"/>
    <w:rsid w:val="006E5088"/>
    <w:rsid w:val="00706B41"/>
    <w:rsid w:val="00736F33"/>
    <w:rsid w:val="007416B1"/>
    <w:rsid w:val="007432C3"/>
    <w:rsid w:val="00766FFC"/>
    <w:rsid w:val="00780AF9"/>
    <w:rsid w:val="00781B00"/>
    <w:rsid w:val="00794BAB"/>
    <w:rsid w:val="007A23C7"/>
    <w:rsid w:val="007A5C80"/>
    <w:rsid w:val="007B5C67"/>
    <w:rsid w:val="007D026E"/>
    <w:rsid w:val="007E62D1"/>
    <w:rsid w:val="008276A2"/>
    <w:rsid w:val="00842B56"/>
    <w:rsid w:val="008474F3"/>
    <w:rsid w:val="00882C65"/>
    <w:rsid w:val="008A071F"/>
    <w:rsid w:val="008A2319"/>
    <w:rsid w:val="008A2C7B"/>
    <w:rsid w:val="008A31D4"/>
    <w:rsid w:val="008B0131"/>
    <w:rsid w:val="008B30B3"/>
    <w:rsid w:val="008C3ED7"/>
    <w:rsid w:val="008D010D"/>
    <w:rsid w:val="008D6883"/>
    <w:rsid w:val="008E0606"/>
    <w:rsid w:val="00902351"/>
    <w:rsid w:val="0090785F"/>
    <w:rsid w:val="00916F2D"/>
    <w:rsid w:val="0096368A"/>
    <w:rsid w:val="0097264E"/>
    <w:rsid w:val="00982F00"/>
    <w:rsid w:val="0099334C"/>
    <w:rsid w:val="00995D1C"/>
    <w:rsid w:val="009A18E0"/>
    <w:rsid w:val="009A323D"/>
    <w:rsid w:val="009B2DC9"/>
    <w:rsid w:val="009D41E5"/>
    <w:rsid w:val="009D4BA3"/>
    <w:rsid w:val="009E3C88"/>
    <w:rsid w:val="00A15A31"/>
    <w:rsid w:val="00A33BBA"/>
    <w:rsid w:val="00A33F49"/>
    <w:rsid w:val="00A37CDF"/>
    <w:rsid w:val="00A552E5"/>
    <w:rsid w:val="00A736C9"/>
    <w:rsid w:val="00A76048"/>
    <w:rsid w:val="00A8211B"/>
    <w:rsid w:val="00AA18EF"/>
    <w:rsid w:val="00AB287D"/>
    <w:rsid w:val="00AE0CD9"/>
    <w:rsid w:val="00B258C7"/>
    <w:rsid w:val="00B30BFE"/>
    <w:rsid w:val="00B35B81"/>
    <w:rsid w:val="00B469F9"/>
    <w:rsid w:val="00B72980"/>
    <w:rsid w:val="00B804C5"/>
    <w:rsid w:val="00B865A1"/>
    <w:rsid w:val="00B94E15"/>
    <w:rsid w:val="00BA56DF"/>
    <w:rsid w:val="00C016DC"/>
    <w:rsid w:val="00C020BF"/>
    <w:rsid w:val="00C02D30"/>
    <w:rsid w:val="00C02D6B"/>
    <w:rsid w:val="00C165AE"/>
    <w:rsid w:val="00C167EF"/>
    <w:rsid w:val="00C2657C"/>
    <w:rsid w:val="00C30C8D"/>
    <w:rsid w:val="00C32129"/>
    <w:rsid w:val="00C50BFF"/>
    <w:rsid w:val="00C65579"/>
    <w:rsid w:val="00C92D7A"/>
    <w:rsid w:val="00CA36CB"/>
    <w:rsid w:val="00CB33D4"/>
    <w:rsid w:val="00D10A84"/>
    <w:rsid w:val="00D2520F"/>
    <w:rsid w:val="00D33743"/>
    <w:rsid w:val="00D34EC3"/>
    <w:rsid w:val="00D378DB"/>
    <w:rsid w:val="00D440ED"/>
    <w:rsid w:val="00D54E16"/>
    <w:rsid w:val="00D70FB2"/>
    <w:rsid w:val="00D73D1C"/>
    <w:rsid w:val="00D745EE"/>
    <w:rsid w:val="00D83B63"/>
    <w:rsid w:val="00D9467B"/>
    <w:rsid w:val="00DA4AB6"/>
    <w:rsid w:val="00DD7FC8"/>
    <w:rsid w:val="00DE3BC5"/>
    <w:rsid w:val="00E229D0"/>
    <w:rsid w:val="00E25A1F"/>
    <w:rsid w:val="00E33596"/>
    <w:rsid w:val="00E46F62"/>
    <w:rsid w:val="00E55DCA"/>
    <w:rsid w:val="00E80D5D"/>
    <w:rsid w:val="00EB2A5E"/>
    <w:rsid w:val="00EB6865"/>
    <w:rsid w:val="00EC1308"/>
    <w:rsid w:val="00EC29E2"/>
    <w:rsid w:val="00EC609B"/>
    <w:rsid w:val="00EE6F3F"/>
    <w:rsid w:val="00F01406"/>
    <w:rsid w:val="00F15280"/>
    <w:rsid w:val="00F37D9E"/>
    <w:rsid w:val="00F47F11"/>
    <w:rsid w:val="00F507B9"/>
    <w:rsid w:val="00F64C3A"/>
    <w:rsid w:val="00F708BE"/>
    <w:rsid w:val="00F73CAF"/>
    <w:rsid w:val="00F862FF"/>
    <w:rsid w:val="00F90D60"/>
    <w:rsid w:val="00FA473F"/>
    <w:rsid w:val="00FA57C0"/>
    <w:rsid w:val="00FA6317"/>
    <w:rsid w:val="00FB3AC4"/>
    <w:rsid w:val="00FC60DE"/>
    <w:rsid w:val="00FD23DF"/>
    <w:rsid w:val="00FE4794"/>
    <w:rsid w:val="00FE7C61"/>
    <w:rsid w:val="00FF6AC7"/>
    <w:rsid w:val="00FF6E1E"/>
    <w:rsid w:val="149A59CD"/>
    <w:rsid w:val="21AD7E84"/>
    <w:rsid w:val="22555954"/>
    <w:rsid w:val="2D3E3350"/>
    <w:rsid w:val="2FC97573"/>
    <w:rsid w:val="38C963D7"/>
    <w:rsid w:val="3DE64FBC"/>
    <w:rsid w:val="556418F4"/>
    <w:rsid w:val="55930FB1"/>
    <w:rsid w:val="6DE35DE5"/>
    <w:rsid w:val="6DEE7320"/>
    <w:rsid w:val="724175E4"/>
    <w:rsid w:val="743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62F6BE-202B-44C7-B353-D3EB46BC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ing5Char">
    <w:name w:val="Heading 5 Char"/>
    <w:link w:val="Heading5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lang w:val="ro-RO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/>
      <w:lang w:val="ro-RO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/>
      <w:b/>
      <w:bCs/>
      <w:lang w:val="ro-RO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qFormat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/>
      <w:sz w:val="24"/>
      <w:szCs w:val="24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ro-RO" w:eastAsia="en-US"/>
    </w:rPr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quot;mailto:ounz@vojvodin&#1072;.gov.rs&amp;qu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Adrian Čoban</cp:lastModifiedBy>
  <cp:revision>3</cp:revision>
  <cp:lastPrinted>2024-01-25T14:33:00Z</cp:lastPrinted>
  <dcterms:created xsi:type="dcterms:W3CDTF">2025-07-25T08:03:00Z</dcterms:created>
  <dcterms:modified xsi:type="dcterms:W3CDTF">2026-03-04T10:03:00Z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A0B269AC9575419B828EE1CE55386970_13</vt:lpwstr>
  </property>
</Properties>
</file>