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08" w:type="dxa"/>
        <w:tblLayout w:type="fixed"/>
        <w:tblLook w:val="04A0" w:firstRow="1" w:lastRow="0" w:firstColumn="1" w:lastColumn="0" w:noHBand="0" w:noVBand="1"/>
      </w:tblPr>
      <w:tblGrid>
        <w:gridCol w:w="2552"/>
        <w:gridCol w:w="7655"/>
      </w:tblGrid>
      <w:tr w:rsidR="00BA7E0D" w:rsidRPr="00C55650" w:rsidTr="00874C11">
        <w:trPr>
          <w:trHeight w:val="1975"/>
        </w:trPr>
        <w:tc>
          <w:tcPr>
            <w:tcW w:w="2552" w:type="dxa"/>
          </w:tcPr>
          <w:p w:rsidR="00BA7E0D" w:rsidRPr="00C55650" w:rsidRDefault="009E708F" w:rsidP="00DC558A">
            <w:pPr>
              <w:tabs>
                <w:tab w:val="center" w:pos="4703"/>
                <w:tab w:val="right" w:pos="9406"/>
              </w:tabs>
              <w:spacing w:after="0" w:line="240" w:lineRule="auto"/>
              <w:ind w:firstLine="720"/>
              <w:rPr>
                <w:rFonts w:asciiTheme="minorHAnsi" w:eastAsia="Times New Roman" w:hAnsiTheme="minorHAnsi" w:cstheme="minorHAnsi"/>
                <w:color w:val="000000"/>
                <w:sz w:val="24"/>
                <w:szCs w:val="24"/>
              </w:rPr>
            </w:pPr>
            <w:r>
              <w:rPr>
                <w:rFonts w:asciiTheme="minorHAnsi" w:hAnsiTheme="minorHAnsi"/>
                <w:noProof/>
                <w:color w:val="000000"/>
                <w:sz w:val="24"/>
                <w:szCs w:val="24"/>
                <w:lang w:val="en-US"/>
              </w:rPr>
              <w:drawing>
                <wp:inline distT="0" distB="0" distL="0" distR="0">
                  <wp:extent cx="1485900" cy="962025"/>
                  <wp:effectExtent l="0" t="0" r="0" b="9525"/>
                  <wp:docPr id="1"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tcPr>
          <w:p w:rsidR="00BA7E0D" w:rsidRPr="00C55650" w:rsidRDefault="00BA7E0D" w:rsidP="00DC558A">
            <w:pPr>
              <w:tabs>
                <w:tab w:val="center" w:pos="4703"/>
                <w:tab w:val="right" w:pos="9406"/>
              </w:tabs>
              <w:spacing w:after="0" w:line="240" w:lineRule="auto"/>
              <w:ind w:firstLine="720"/>
              <w:rPr>
                <w:rFonts w:asciiTheme="minorHAnsi" w:eastAsia="Times New Roman" w:hAnsiTheme="minorHAnsi" w:cstheme="minorHAnsi"/>
                <w:sz w:val="24"/>
                <w:szCs w:val="24"/>
              </w:rPr>
            </w:pPr>
            <w:r>
              <w:rPr>
                <w:rFonts w:asciiTheme="minorHAnsi" w:hAnsiTheme="minorHAnsi"/>
                <w:sz w:val="24"/>
                <w:szCs w:val="24"/>
              </w:rPr>
              <w:t>Republica Serbia</w:t>
            </w:r>
          </w:p>
          <w:p w:rsidR="00BA7E0D" w:rsidRPr="00C55650" w:rsidRDefault="00BA7E0D" w:rsidP="00DC558A">
            <w:pPr>
              <w:spacing w:after="0" w:line="240" w:lineRule="auto"/>
              <w:ind w:firstLine="720"/>
              <w:rPr>
                <w:rFonts w:asciiTheme="minorHAnsi" w:eastAsia="Times New Roman" w:hAnsiTheme="minorHAnsi" w:cstheme="minorHAnsi"/>
                <w:sz w:val="24"/>
                <w:szCs w:val="24"/>
              </w:rPr>
            </w:pPr>
            <w:r>
              <w:rPr>
                <w:rFonts w:asciiTheme="minorHAnsi" w:hAnsiTheme="minorHAnsi"/>
                <w:sz w:val="24"/>
                <w:szCs w:val="24"/>
              </w:rPr>
              <w:t>Provincia Autonomă Voivodina</w:t>
            </w:r>
          </w:p>
          <w:p w:rsidR="00BA7E0D" w:rsidRPr="00C55650" w:rsidRDefault="00BA7E0D" w:rsidP="00DC558A">
            <w:pPr>
              <w:spacing w:after="0" w:line="240" w:lineRule="auto"/>
              <w:ind w:firstLine="720"/>
              <w:rPr>
                <w:rFonts w:asciiTheme="minorHAnsi" w:eastAsia="Times New Roman" w:hAnsiTheme="minorHAnsi" w:cstheme="minorHAnsi"/>
                <w:b/>
                <w:sz w:val="24"/>
                <w:szCs w:val="24"/>
              </w:rPr>
            </w:pPr>
            <w:r>
              <w:rPr>
                <w:rFonts w:asciiTheme="minorHAnsi" w:hAnsiTheme="minorHAnsi"/>
                <w:b/>
                <w:sz w:val="24"/>
                <w:szCs w:val="24"/>
              </w:rPr>
              <w:t>Secretariatul Provincial pentru Educaţie, Reglementări,</w:t>
            </w:r>
          </w:p>
          <w:p w:rsidR="00BA7E0D" w:rsidRPr="00C55650" w:rsidRDefault="00BA7E0D" w:rsidP="00DC558A">
            <w:pPr>
              <w:spacing w:after="0" w:line="240" w:lineRule="auto"/>
              <w:ind w:firstLine="720"/>
              <w:rPr>
                <w:rFonts w:asciiTheme="minorHAnsi" w:eastAsia="Times New Roman" w:hAnsiTheme="minorHAnsi" w:cstheme="minorHAnsi"/>
                <w:b/>
                <w:sz w:val="24"/>
                <w:szCs w:val="24"/>
              </w:rPr>
            </w:pPr>
            <w:r>
              <w:rPr>
                <w:rFonts w:asciiTheme="minorHAnsi" w:hAnsiTheme="minorHAnsi"/>
                <w:b/>
                <w:sz w:val="24"/>
                <w:szCs w:val="24"/>
              </w:rPr>
              <w:t>Administraţie şi Minorităţile Naţionale - Comunităţile Naţionale</w:t>
            </w:r>
          </w:p>
          <w:p w:rsidR="00BA7E0D" w:rsidRPr="00C55650" w:rsidRDefault="00BA7E0D" w:rsidP="00DC558A">
            <w:pPr>
              <w:tabs>
                <w:tab w:val="center" w:pos="4703"/>
                <w:tab w:val="right" w:pos="9406"/>
              </w:tabs>
              <w:spacing w:after="0" w:line="240" w:lineRule="auto"/>
              <w:ind w:firstLine="720"/>
              <w:rPr>
                <w:rFonts w:asciiTheme="minorHAnsi" w:eastAsia="Times New Roman" w:hAnsiTheme="minorHAnsi" w:cstheme="minorHAnsi"/>
                <w:sz w:val="24"/>
                <w:szCs w:val="24"/>
              </w:rPr>
            </w:pPr>
            <w:r>
              <w:rPr>
                <w:rFonts w:asciiTheme="minorHAnsi" w:hAnsiTheme="minorHAnsi"/>
                <w:sz w:val="24"/>
                <w:szCs w:val="24"/>
              </w:rPr>
              <w:t>Bulevar Mihajla Pupina 16, 21000 Novi Sad</w:t>
            </w:r>
          </w:p>
          <w:p w:rsidR="00BA7E0D" w:rsidRPr="00C55650" w:rsidRDefault="00136B98" w:rsidP="00DC558A">
            <w:pPr>
              <w:tabs>
                <w:tab w:val="center" w:pos="4703"/>
                <w:tab w:val="right" w:pos="9406"/>
              </w:tabs>
              <w:spacing w:after="0" w:line="240" w:lineRule="auto"/>
              <w:ind w:firstLine="720"/>
              <w:rPr>
                <w:rFonts w:asciiTheme="minorHAnsi" w:eastAsia="Times New Roman" w:hAnsiTheme="minorHAnsi" w:cstheme="minorHAnsi"/>
                <w:sz w:val="24"/>
                <w:szCs w:val="24"/>
              </w:rPr>
            </w:pPr>
            <w:r>
              <w:rPr>
                <w:rFonts w:asciiTheme="minorHAnsi" w:hAnsiTheme="minorHAnsi"/>
                <w:sz w:val="24"/>
                <w:szCs w:val="24"/>
              </w:rPr>
              <w:t>T: +381 21 487 4330;</w:t>
            </w:r>
          </w:p>
          <w:p w:rsidR="00BA7E0D" w:rsidRPr="00C55650" w:rsidRDefault="00BE0B06" w:rsidP="00DC558A">
            <w:pPr>
              <w:tabs>
                <w:tab w:val="center" w:pos="4703"/>
                <w:tab w:val="right" w:pos="9406"/>
              </w:tabs>
              <w:spacing w:after="0" w:line="240" w:lineRule="auto"/>
              <w:ind w:firstLine="720"/>
              <w:rPr>
                <w:rFonts w:asciiTheme="minorHAnsi" w:eastAsia="Times New Roman" w:hAnsiTheme="minorHAnsi" w:cstheme="minorHAnsi"/>
                <w:sz w:val="24"/>
                <w:szCs w:val="24"/>
              </w:rPr>
            </w:pPr>
            <w:hyperlink r:id="rId8" w:history="1">
              <w:r w:rsidR="00273660">
                <w:rPr>
                  <w:rFonts w:asciiTheme="minorHAnsi" w:hAnsiTheme="minorHAnsi"/>
                  <w:color w:val="0000FF"/>
                  <w:sz w:val="24"/>
                  <w:szCs w:val="24"/>
                  <w:u w:val="single"/>
                </w:rPr>
                <w:t>ounz@vojvodina.gov.rs</w:t>
              </w:r>
            </w:hyperlink>
          </w:p>
          <w:p w:rsidR="00BA7E0D" w:rsidRPr="00C55650" w:rsidRDefault="00BA7E0D" w:rsidP="00DC558A">
            <w:pPr>
              <w:tabs>
                <w:tab w:val="center" w:pos="4703"/>
                <w:tab w:val="right" w:pos="9406"/>
              </w:tabs>
              <w:spacing w:after="0" w:line="240" w:lineRule="auto"/>
              <w:ind w:firstLine="720"/>
              <w:rPr>
                <w:rFonts w:asciiTheme="minorHAnsi" w:eastAsia="Times New Roman" w:hAnsiTheme="minorHAnsi" w:cstheme="minorHAnsi"/>
                <w:color w:val="000000"/>
                <w:sz w:val="24"/>
                <w:szCs w:val="24"/>
                <w:lang w:val="sr-Cyrl-RS"/>
              </w:rPr>
            </w:pPr>
          </w:p>
        </w:tc>
      </w:tr>
    </w:tbl>
    <w:p w:rsidR="00882E19" w:rsidRPr="00C55650" w:rsidRDefault="00882E19" w:rsidP="00DC558A">
      <w:pPr>
        <w:spacing w:before="240" w:after="120" w:line="240" w:lineRule="auto"/>
        <w:ind w:firstLine="720"/>
        <w:jc w:val="center"/>
        <w:outlineLvl w:val="0"/>
        <w:rPr>
          <w:rFonts w:asciiTheme="minorHAnsi" w:hAnsiTheme="minorHAnsi" w:cstheme="minorHAnsi"/>
          <w:b/>
          <w:sz w:val="24"/>
          <w:szCs w:val="24"/>
        </w:rPr>
      </w:pPr>
      <w:r>
        <w:rPr>
          <w:rFonts w:asciiTheme="minorHAnsi" w:hAnsiTheme="minorHAnsi"/>
          <w:b/>
          <w:sz w:val="24"/>
          <w:szCs w:val="24"/>
        </w:rPr>
        <w:t>CERERE LA CONCURSUL</w:t>
      </w:r>
    </w:p>
    <w:p w:rsidR="008D0ED5" w:rsidRPr="00C55650" w:rsidRDefault="00B57372" w:rsidP="00DC558A">
      <w:pPr>
        <w:ind w:firstLine="720"/>
        <w:jc w:val="center"/>
        <w:rPr>
          <w:rFonts w:asciiTheme="minorHAnsi" w:hAnsiTheme="minorHAnsi" w:cstheme="minorHAnsi"/>
          <w:sz w:val="24"/>
          <w:szCs w:val="24"/>
        </w:rPr>
      </w:pPr>
      <w:r>
        <w:rPr>
          <w:rFonts w:asciiTheme="minorHAnsi" w:hAnsiTheme="minorHAnsi"/>
          <w:b/>
          <w:sz w:val="24"/>
          <w:szCs w:val="24"/>
        </w:rPr>
        <w:t xml:space="preserve">PENTRU INSTITUŢIILE DE ÎNVĂȚĂMÂNT MEDIU CU SEDIUL ÎN TERITORIUL P.A. VOIVODINA PENTRU FINANŢAREA ŞI COFINANŢAREA PROGRAMELOR ȘI PROIECTELOR DIN DOMENIUL RIDICĂRII CALITĂŢII PROCESULUI EDUCATIV- INSTRUCTIV AL ÎNVĂŢĂMÂNTULUI MEDIU- CHELTUIELILE DE TRANSPORT ORGANIZAT AL ELEVILOR ŞCOLILOR MEDII CU SEDIUL ÎN P.A. VOIVODINA LA TÂRGUL EDUCAŢIEI „INDICATOARE” </w:t>
      </w:r>
      <w:r w:rsidR="00507869">
        <w:rPr>
          <w:rFonts w:asciiTheme="minorHAnsi" w:hAnsiTheme="minorHAnsi"/>
          <w:b/>
          <w:sz w:val="24"/>
          <w:szCs w:val="24"/>
        </w:rPr>
        <w:t xml:space="preserve">DIN NOVI SAD, PENTRU ANUL 2026 </w:t>
      </w:r>
    </w:p>
    <w:p w:rsidR="00A5021F" w:rsidRPr="00C55650" w:rsidRDefault="00A5021F" w:rsidP="00DC558A">
      <w:pPr>
        <w:spacing w:after="0" w:line="240" w:lineRule="auto"/>
        <w:ind w:firstLine="720"/>
        <w:rPr>
          <w:rFonts w:asciiTheme="minorHAnsi" w:hAnsiTheme="minorHAnsi" w:cstheme="minorHAnsi"/>
          <w:bCs/>
          <w:sz w:val="24"/>
          <w:szCs w:val="24"/>
          <w:lang w:val="sr-Cyrl-RS"/>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3467"/>
        <w:gridCol w:w="5918"/>
      </w:tblGrid>
      <w:tr w:rsidR="00882E19" w:rsidRPr="00C55650" w:rsidTr="00DC558A">
        <w:trPr>
          <w:cantSplit/>
          <w:trHeight w:val="429"/>
          <w:jc w:val="center"/>
        </w:trPr>
        <w:tc>
          <w:tcPr>
            <w:tcW w:w="471" w:type="dxa"/>
            <w:shd w:val="clear" w:color="auto" w:fill="D9D9D9" w:themeFill="background1" w:themeFillShade="D9"/>
            <w:vAlign w:val="center"/>
          </w:tcPr>
          <w:p w:rsidR="00882E19" w:rsidRPr="00C55650" w:rsidRDefault="00882E19" w:rsidP="00DC558A">
            <w:pPr>
              <w:spacing w:after="0" w:line="240" w:lineRule="auto"/>
              <w:rPr>
                <w:rFonts w:asciiTheme="minorHAnsi" w:hAnsiTheme="minorHAnsi" w:cstheme="minorHAnsi"/>
                <w:b/>
                <w:bCs/>
                <w:sz w:val="24"/>
                <w:szCs w:val="24"/>
              </w:rPr>
            </w:pPr>
            <w:r>
              <w:rPr>
                <w:rFonts w:asciiTheme="minorHAnsi" w:hAnsiTheme="minorHAnsi"/>
                <w:b/>
                <w:bCs/>
                <w:sz w:val="24"/>
                <w:szCs w:val="24"/>
              </w:rPr>
              <w:t>I</w:t>
            </w:r>
          </w:p>
        </w:tc>
        <w:tc>
          <w:tcPr>
            <w:tcW w:w="9385" w:type="dxa"/>
            <w:gridSpan w:val="2"/>
            <w:shd w:val="clear" w:color="auto" w:fill="D9D9D9" w:themeFill="background1" w:themeFillShade="D9"/>
            <w:vAlign w:val="center"/>
          </w:tcPr>
          <w:p w:rsidR="00882E19" w:rsidRPr="00C55650" w:rsidRDefault="00882E19" w:rsidP="00DC558A">
            <w:pPr>
              <w:spacing w:after="0" w:line="240" w:lineRule="auto"/>
              <w:rPr>
                <w:rFonts w:asciiTheme="minorHAnsi" w:hAnsiTheme="minorHAnsi" w:cstheme="minorHAnsi"/>
                <w:b/>
                <w:bCs/>
                <w:sz w:val="24"/>
                <w:szCs w:val="24"/>
              </w:rPr>
            </w:pPr>
            <w:r>
              <w:rPr>
                <w:rFonts w:asciiTheme="minorHAnsi" w:hAnsiTheme="minorHAnsi"/>
                <w:b/>
                <w:bCs/>
                <w:sz w:val="24"/>
                <w:szCs w:val="24"/>
              </w:rPr>
              <w:t>DATE GENERALE PRIVIND SEMNATARUL</w:t>
            </w:r>
          </w:p>
        </w:tc>
      </w:tr>
      <w:tr w:rsidR="00882E19" w:rsidRPr="00C55650" w:rsidTr="00BC7A7C">
        <w:trPr>
          <w:cantSplit/>
          <w:trHeight w:val="619"/>
          <w:jc w:val="center"/>
        </w:trPr>
        <w:tc>
          <w:tcPr>
            <w:tcW w:w="3938" w:type="dxa"/>
            <w:gridSpan w:val="2"/>
            <w:vAlign w:val="center"/>
          </w:tcPr>
          <w:p w:rsidR="00882E19" w:rsidRPr="00C55650" w:rsidRDefault="00882E19" w:rsidP="00DC558A">
            <w:pPr>
              <w:spacing w:after="0" w:line="240" w:lineRule="auto"/>
              <w:rPr>
                <w:rFonts w:asciiTheme="minorHAnsi" w:hAnsiTheme="minorHAnsi" w:cstheme="minorHAnsi"/>
                <w:b/>
                <w:bCs/>
                <w:sz w:val="24"/>
                <w:szCs w:val="24"/>
              </w:rPr>
            </w:pPr>
            <w:r>
              <w:rPr>
                <w:rFonts w:asciiTheme="minorHAnsi" w:hAnsiTheme="minorHAnsi"/>
                <w:sz w:val="24"/>
                <w:szCs w:val="24"/>
              </w:rPr>
              <w:t>Denumirea persoanei juridice:</w:t>
            </w:r>
          </w:p>
        </w:tc>
        <w:tc>
          <w:tcPr>
            <w:tcW w:w="5918" w:type="dxa"/>
            <w:vAlign w:val="center"/>
          </w:tcPr>
          <w:p w:rsidR="00882E19" w:rsidRPr="00C55650" w:rsidRDefault="00882E19" w:rsidP="00DC558A">
            <w:pPr>
              <w:spacing w:after="0" w:line="240" w:lineRule="auto"/>
              <w:rPr>
                <w:rFonts w:asciiTheme="minorHAnsi" w:hAnsiTheme="minorHAnsi" w:cstheme="minorHAnsi"/>
                <w:b/>
                <w:bCs/>
                <w:sz w:val="24"/>
                <w:szCs w:val="24"/>
                <w:lang w:val="sr-Cyrl-RS"/>
              </w:rPr>
            </w:pPr>
          </w:p>
        </w:tc>
      </w:tr>
      <w:tr w:rsidR="00882E19" w:rsidRPr="00C55650" w:rsidTr="00BC7A7C">
        <w:trPr>
          <w:cantSplit/>
          <w:trHeight w:val="619"/>
          <w:jc w:val="center"/>
        </w:trPr>
        <w:tc>
          <w:tcPr>
            <w:tcW w:w="3938" w:type="dxa"/>
            <w:gridSpan w:val="2"/>
            <w:vAlign w:val="center"/>
          </w:tcPr>
          <w:p w:rsidR="00882E19" w:rsidRPr="00C55650" w:rsidRDefault="00882E19" w:rsidP="00DC558A">
            <w:pPr>
              <w:spacing w:after="0" w:line="240" w:lineRule="auto"/>
              <w:rPr>
                <w:rFonts w:asciiTheme="minorHAnsi" w:hAnsiTheme="minorHAnsi" w:cstheme="minorHAnsi"/>
                <w:sz w:val="24"/>
                <w:szCs w:val="24"/>
              </w:rPr>
            </w:pPr>
            <w:r>
              <w:rPr>
                <w:rFonts w:asciiTheme="minorHAnsi" w:hAnsiTheme="minorHAnsi"/>
                <w:sz w:val="24"/>
                <w:szCs w:val="24"/>
              </w:rPr>
              <w:t>Sediul:</w:t>
            </w:r>
          </w:p>
        </w:tc>
        <w:tc>
          <w:tcPr>
            <w:tcW w:w="5918" w:type="dxa"/>
            <w:vAlign w:val="center"/>
          </w:tcPr>
          <w:p w:rsidR="00882E19" w:rsidRPr="00C55650" w:rsidRDefault="00882E19" w:rsidP="00DC558A">
            <w:pPr>
              <w:spacing w:after="0" w:line="240" w:lineRule="auto"/>
              <w:rPr>
                <w:rFonts w:asciiTheme="minorHAnsi" w:hAnsiTheme="minorHAnsi" w:cstheme="minorHAnsi"/>
                <w:b/>
                <w:bCs/>
                <w:sz w:val="24"/>
                <w:szCs w:val="24"/>
                <w:lang w:val="sr-Cyrl-RS"/>
              </w:rPr>
            </w:pPr>
          </w:p>
        </w:tc>
      </w:tr>
      <w:tr w:rsidR="00882E19" w:rsidRPr="00C55650" w:rsidTr="00BC7A7C">
        <w:trPr>
          <w:cantSplit/>
          <w:trHeight w:val="619"/>
          <w:jc w:val="center"/>
        </w:trPr>
        <w:tc>
          <w:tcPr>
            <w:tcW w:w="3938" w:type="dxa"/>
            <w:gridSpan w:val="2"/>
            <w:vAlign w:val="center"/>
          </w:tcPr>
          <w:p w:rsidR="00882E19" w:rsidRPr="00C55650" w:rsidRDefault="00761C73" w:rsidP="00DC558A">
            <w:pPr>
              <w:spacing w:after="0" w:line="240" w:lineRule="auto"/>
              <w:rPr>
                <w:rFonts w:asciiTheme="minorHAnsi" w:hAnsiTheme="minorHAnsi" w:cstheme="minorHAnsi"/>
                <w:sz w:val="24"/>
                <w:szCs w:val="24"/>
              </w:rPr>
            </w:pPr>
            <w:r>
              <w:rPr>
                <w:rFonts w:asciiTheme="minorHAnsi" w:hAnsiTheme="minorHAnsi"/>
                <w:sz w:val="24"/>
                <w:szCs w:val="24"/>
              </w:rPr>
              <w:t>Numărul total al elevilor din școală:</w:t>
            </w:r>
          </w:p>
        </w:tc>
        <w:tc>
          <w:tcPr>
            <w:tcW w:w="5918" w:type="dxa"/>
            <w:vAlign w:val="center"/>
          </w:tcPr>
          <w:p w:rsidR="00882E19" w:rsidRPr="00C55650" w:rsidRDefault="00882E19" w:rsidP="00DC558A">
            <w:pPr>
              <w:spacing w:after="0" w:line="240" w:lineRule="auto"/>
              <w:rPr>
                <w:rFonts w:asciiTheme="minorHAnsi" w:hAnsiTheme="minorHAnsi" w:cstheme="minorHAnsi"/>
                <w:b/>
                <w:bCs/>
                <w:sz w:val="24"/>
                <w:szCs w:val="24"/>
                <w:lang w:val="sr-Cyrl-RS"/>
              </w:rPr>
            </w:pPr>
          </w:p>
        </w:tc>
      </w:tr>
      <w:tr w:rsidR="00882E19" w:rsidRPr="00C55650" w:rsidTr="00BC7A7C">
        <w:trPr>
          <w:cantSplit/>
          <w:trHeight w:val="619"/>
          <w:jc w:val="center"/>
        </w:trPr>
        <w:tc>
          <w:tcPr>
            <w:tcW w:w="3938" w:type="dxa"/>
            <w:gridSpan w:val="2"/>
            <w:vAlign w:val="center"/>
          </w:tcPr>
          <w:p w:rsidR="00882E19" w:rsidRPr="00C55650" w:rsidRDefault="00882E19" w:rsidP="00DC558A">
            <w:pPr>
              <w:spacing w:after="0" w:line="240" w:lineRule="auto"/>
              <w:rPr>
                <w:rFonts w:asciiTheme="minorHAnsi" w:hAnsiTheme="minorHAnsi" w:cstheme="minorHAnsi"/>
                <w:sz w:val="24"/>
                <w:szCs w:val="24"/>
              </w:rPr>
            </w:pPr>
            <w:r>
              <w:rPr>
                <w:rFonts w:asciiTheme="minorHAnsi" w:hAnsiTheme="minorHAnsi"/>
                <w:sz w:val="24"/>
                <w:szCs w:val="24"/>
              </w:rPr>
              <w:t>Adresa:</w:t>
            </w:r>
          </w:p>
        </w:tc>
        <w:tc>
          <w:tcPr>
            <w:tcW w:w="5918" w:type="dxa"/>
            <w:vAlign w:val="center"/>
          </w:tcPr>
          <w:p w:rsidR="00882E19" w:rsidRPr="00C55650" w:rsidRDefault="00882E19" w:rsidP="00DC558A">
            <w:pPr>
              <w:spacing w:after="0" w:line="240" w:lineRule="auto"/>
              <w:rPr>
                <w:rFonts w:asciiTheme="minorHAnsi" w:hAnsiTheme="minorHAnsi" w:cstheme="minorHAnsi"/>
                <w:b/>
                <w:bCs/>
                <w:sz w:val="24"/>
                <w:szCs w:val="24"/>
                <w:lang w:val="sr-Cyrl-RS"/>
              </w:rPr>
            </w:pPr>
          </w:p>
        </w:tc>
      </w:tr>
      <w:tr w:rsidR="00882E19" w:rsidRPr="00C55650" w:rsidTr="00BC7A7C">
        <w:trPr>
          <w:cantSplit/>
          <w:trHeight w:val="619"/>
          <w:jc w:val="center"/>
        </w:trPr>
        <w:tc>
          <w:tcPr>
            <w:tcW w:w="3938" w:type="dxa"/>
            <w:gridSpan w:val="2"/>
            <w:vAlign w:val="center"/>
          </w:tcPr>
          <w:p w:rsidR="00882E19" w:rsidRPr="00C55650" w:rsidRDefault="00882E19" w:rsidP="00DC558A">
            <w:pPr>
              <w:spacing w:after="0" w:line="240" w:lineRule="auto"/>
              <w:rPr>
                <w:rFonts w:asciiTheme="minorHAnsi" w:hAnsiTheme="minorHAnsi" w:cstheme="minorHAnsi"/>
                <w:sz w:val="24"/>
                <w:szCs w:val="24"/>
              </w:rPr>
            </w:pPr>
            <w:r>
              <w:rPr>
                <w:rFonts w:asciiTheme="minorHAnsi" w:hAnsiTheme="minorHAnsi"/>
                <w:sz w:val="24"/>
                <w:szCs w:val="24"/>
              </w:rPr>
              <w:t>Telefon:</w:t>
            </w:r>
          </w:p>
        </w:tc>
        <w:tc>
          <w:tcPr>
            <w:tcW w:w="5918" w:type="dxa"/>
            <w:vAlign w:val="center"/>
          </w:tcPr>
          <w:p w:rsidR="00882E19" w:rsidRPr="00C55650" w:rsidRDefault="00882E19" w:rsidP="00DC558A">
            <w:pPr>
              <w:spacing w:after="0" w:line="240" w:lineRule="auto"/>
              <w:rPr>
                <w:rFonts w:asciiTheme="minorHAnsi" w:hAnsiTheme="minorHAnsi" w:cstheme="minorHAnsi"/>
                <w:b/>
                <w:bCs/>
                <w:sz w:val="24"/>
                <w:szCs w:val="24"/>
                <w:lang w:val="sr-Cyrl-RS"/>
              </w:rPr>
            </w:pPr>
          </w:p>
        </w:tc>
      </w:tr>
      <w:tr w:rsidR="00882E19" w:rsidRPr="00C55650" w:rsidTr="00BC7A7C">
        <w:trPr>
          <w:cantSplit/>
          <w:trHeight w:val="619"/>
          <w:jc w:val="center"/>
        </w:trPr>
        <w:tc>
          <w:tcPr>
            <w:tcW w:w="3938" w:type="dxa"/>
            <w:gridSpan w:val="2"/>
            <w:vAlign w:val="center"/>
          </w:tcPr>
          <w:p w:rsidR="00882E19" w:rsidRPr="00C55650" w:rsidRDefault="00136B98" w:rsidP="00DC558A">
            <w:pPr>
              <w:spacing w:after="0" w:line="240" w:lineRule="auto"/>
              <w:rPr>
                <w:rFonts w:asciiTheme="minorHAnsi" w:hAnsiTheme="minorHAnsi" w:cstheme="minorHAnsi"/>
                <w:sz w:val="24"/>
                <w:szCs w:val="24"/>
              </w:rPr>
            </w:pPr>
            <w:r>
              <w:rPr>
                <w:rFonts w:asciiTheme="minorHAnsi" w:hAnsiTheme="minorHAnsi"/>
                <w:sz w:val="24"/>
                <w:szCs w:val="24"/>
              </w:rPr>
              <w:t>Email:</w:t>
            </w:r>
          </w:p>
        </w:tc>
        <w:tc>
          <w:tcPr>
            <w:tcW w:w="5918" w:type="dxa"/>
            <w:vAlign w:val="center"/>
          </w:tcPr>
          <w:p w:rsidR="00882E19" w:rsidRPr="00C55650" w:rsidRDefault="00882E19" w:rsidP="00DC558A">
            <w:pPr>
              <w:spacing w:after="0" w:line="240" w:lineRule="auto"/>
              <w:rPr>
                <w:rFonts w:asciiTheme="minorHAnsi" w:hAnsiTheme="minorHAnsi" w:cstheme="minorHAnsi"/>
                <w:b/>
                <w:bCs/>
                <w:sz w:val="24"/>
                <w:szCs w:val="24"/>
                <w:lang w:val="sr-Cyrl-RS"/>
              </w:rPr>
            </w:pPr>
          </w:p>
        </w:tc>
      </w:tr>
      <w:tr w:rsidR="00882E19" w:rsidRPr="00C55650" w:rsidTr="00BC7A7C">
        <w:trPr>
          <w:cantSplit/>
          <w:trHeight w:val="619"/>
          <w:jc w:val="center"/>
        </w:trPr>
        <w:tc>
          <w:tcPr>
            <w:tcW w:w="3938" w:type="dxa"/>
            <w:gridSpan w:val="2"/>
            <w:vAlign w:val="center"/>
          </w:tcPr>
          <w:p w:rsidR="00882E19" w:rsidRPr="00C55650" w:rsidRDefault="00882E19" w:rsidP="00DC558A">
            <w:pPr>
              <w:spacing w:after="0" w:line="240" w:lineRule="auto"/>
              <w:rPr>
                <w:rFonts w:asciiTheme="minorHAnsi" w:hAnsiTheme="minorHAnsi" w:cstheme="minorHAnsi"/>
                <w:sz w:val="24"/>
                <w:szCs w:val="24"/>
              </w:rPr>
            </w:pPr>
            <w:r>
              <w:rPr>
                <w:rFonts w:asciiTheme="minorHAnsi" w:hAnsiTheme="minorHAnsi"/>
                <w:sz w:val="24"/>
                <w:szCs w:val="24"/>
              </w:rPr>
              <w:t>Directorul instituţiei:</w:t>
            </w:r>
          </w:p>
        </w:tc>
        <w:tc>
          <w:tcPr>
            <w:tcW w:w="5918" w:type="dxa"/>
            <w:vAlign w:val="center"/>
          </w:tcPr>
          <w:p w:rsidR="00882E19" w:rsidRPr="00C55650" w:rsidRDefault="00882E19" w:rsidP="00DC558A">
            <w:pPr>
              <w:spacing w:after="0" w:line="240" w:lineRule="auto"/>
              <w:rPr>
                <w:rFonts w:asciiTheme="minorHAnsi" w:hAnsiTheme="minorHAnsi" w:cstheme="minorHAnsi"/>
                <w:b/>
                <w:bCs/>
                <w:sz w:val="24"/>
                <w:szCs w:val="24"/>
                <w:lang w:val="sr-Cyrl-RS"/>
              </w:rPr>
            </w:pPr>
          </w:p>
        </w:tc>
      </w:tr>
      <w:tr w:rsidR="00882E19" w:rsidRPr="00C55650" w:rsidTr="00BC7A7C">
        <w:trPr>
          <w:cantSplit/>
          <w:trHeight w:val="619"/>
          <w:jc w:val="center"/>
        </w:trPr>
        <w:tc>
          <w:tcPr>
            <w:tcW w:w="3938" w:type="dxa"/>
            <w:gridSpan w:val="2"/>
            <w:vAlign w:val="center"/>
          </w:tcPr>
          <w:p w:rsidR="00882E19" w:rsidRPr="00C55650" w:rsidRDefault="00882E19" w:rsidP="00DC558A">
            <w:pPr>
              <w:spacing w:after="0" w:line="240" w:lineRule="auto"/>
              <w:rPr>
                <w:rFonts w:asciiTheme="minorHAnsi" w:hAnsiTheme="minorHAnsi" w:cstheme="minorHAnsi"/>
                <w:sz w:val="24"/>
                <w:szCs w:val="24"/>
              </w:rPr>
            </w:pPr>
            <w:r>
              <w:rPr>
                <w:rFonts w:asciiTheme="minorHAnsi" w:hAnsiTheme="minorHAnsi"/>
                <w:sz w:val="24"/>
                <w:szCs w:val="24"/>
              </w:rPr>
              <w:t>Codul de identificare fiscală( CIF):</w:t>
            </w:r>
          </w:p>
        </w:tc>
        <w:tc>
          <w:tcPr>
            <w:tcW w:w="5918" w:type="dxa"/>
            <w:vAlign w:val="center"/>
          </w:tcPr>
          <w:p w:rsidR="00882E19" w:rsidRPr="00C55650" w:rsidRDefault="00882E19" w:rsidP="00DC558A">
            <w:pPr>
              <w:spacing w:after="0" w:line="240" w:lineRule="auto"/>
              <w:rPr>
                <w:rFonts w:asciiTheme="minorHAnsi" w:hAnsiTheme="minorHAnsi" w:cstheme="minorHAnsi"/>
                <w:b/>
                <w:bCs/>
                <w:sz w:val="24"/>
                <w:szCs w:val="24"/>
                <w:lang w:val="sr-Cyrl-RS"/>
              </w:rPr>
            </w:pPr>
          </w:p>
        </w:tc>
      </w:tr>
      <w:tr w:rsidR="00882E19" w:rsidRPr="00C55650" w:rsidTr="00BC7A7C">
        <w:trPr>
          <w:cantSplit/>
          <w:trHeight w:val="619"/>
          <w:jc w:val="center"/>
        </w:trPr>
        <w:tc>
          <w:tcPr>
            <w:tcW w:w="3938" w:type="dxa"/>
            <w:gridSpan w:val="2"/>
            <w:vAlign w:val="center"/>
          </w:tcPr>
          <w:p w:rsidR="00882E19" w:rsidRPr="00C55650" w:rsidRDefault="00882E19" w:rsidP="00DC558A">
            <w:pPr>
              <w:spacing w:after="0" w:line="240" w:lineRule="auto"/>
              <w:rPr>
                <w:rFonts w:asciiTheme="minorHAnsi" w:hAnsiTheme="minorHAnsi" w:cstheme="minorHAnsi"/>
                <w:sz w:val="24"/>
                <w:szCs w:val="24"/>
              </w:rPr>
            </w:pPr>
            <w:r>
              <w:rPr>
                <w:rFonts w:asciiTheme="minorHAnsi" w:hAnsiTheme="minorHAnsi"/>
                <w:sz w:val="24"/>
                <w:szCs w:val="24"/>
              </w:rPr>
              <w:t>Numărul de înregistrare:</w:t>
            </w:r>
          </w:p>
        </w:tc>
        <w:tc>
          <w:tcPr>
            <w:tcW w:w="5918" w:type="dxa"/>
            <w:vAlign w:val="center"/>
          </w:tcPr>
          <w:p w:rsidR="00882E19" w:rsidRPr="00C55650" w:rsidRDefault="00882E19" w:rsidP="00DC558A">
            <w:pPr>
              <w:spacing w:after="0" w:line="240" w:lineRule="auto"/>
              <w:rPr>
                <w:rFonts w:asciiTheme="minorHAnsi" w:hAnsiTheme="minorHAnsi" w:cstheme="minorHAnsi"/>
                <w:b/>
                <w:bCs/>
                <w:sz w:val="24"/>
                <w:szCs w:val="24"/>
                <w:lang w:val="sr-Cyrl-RS"/>
              </w:rPr>
            </w:pPr>
          </w:p>
        </w:tc>
      </w:tr>
      <w:tr w:rsidR="00882E19" w:rsidRPr="00C55650" w:rsidTr="00BC7A7C">
        <w:trPr>
          <w:cantSplit/>
          <w:trHeight w:val="619"/>
          <w:jc w:val="center"/>
        </w:trPr>
        <w:tc>
          <w:tcPr>
            <w:tcW w:w="3938" w:type="dxa"/>
            <w:gridSpan w:val="2"/>
            <w:vAlign w:val="center"/>
          </w:tcPr>
          <w:p w:rsidR="00882E19" w:rsidRPr="00C55650" w:rsidRDefault="00575F79" w:rsidP="00DC558A">
            <w:pPr>
              <w:spacing w:after="0" w:line="240" w:lineRule="auto"/>
              <w:rPr>
                <w:rFonts w:asciiTheme="minorHAnsi" w:hAnsiTheme="minorHAnsi" w:cstheme="minorHAnsi"/>
                <w:sz w:val="24"/>
                <w:szCs w:val="24"/>
              </w:rPr>
            </w:pPr>
            <w:r>
              <w:rPr>
                <w:rFonts w:asciiTheme="minorHAnsi" w:hAnsiTheme="minorHAnsi"/>
                <w:sz w:val="24"/>
                <w:szCs w:val="24"/>
              </w:rPr>
              <w:t>Numărul contului de evidenţă cu numărul de referință:</w:t>
            </w:r>
          </w:p>
        </w:tc>
        <w:tc>
          <w:tcPr>
            <w:tcW w:w="5918" w:type="dxa"/>
            <w:vAlign w:val="center"/>
          </w:tcPr>
          <w:p w:rsidR="00882E19" w:rsidRPr="00C55650" w:rsidRDefault="00882E19" w:rsidP="00DC558A">
            <w:pPr>
              <w:spacing w:after="0" w:line="240" w:lineRule="auto"/>
              <w:rPr>
                <w:rFonts w:asciiTheme="minorHAnsi" w:hAnsiTheme="minorHAnsi" w:cstheme="minorHAnsi"/>
                <w:b/>
                <w:bCs/>
                <w:sz w:val="24"/>
                <w:szCs w:val="24"/>
                <w:lang w:val="sr-Cyrl-RS"/>
              </w:rPr>
            </w:pPr>
          </w:p>
        </w:tc>
      </w:tr>
    </w:tbl>
    <w:p w:rsidR="00882E19" w:rsidRPr="00C55650" w:rsidRDefault="00882E19" w:rsidP="00DC558A">
      <w:pPr>
        <w:spacing w:after="0" w:line="240" w:lineRule="auto"/>
        <w:ind w:firstLine="720"/>
        <w:rPr>
          <w:rFonts w:asciiTheme="minorHAnsi" w:hAnsiTheme="minorHAnsi" w:cstheme="minorHAnsi"/>
          <w:sz w:val="24"/>
          <w:szCs w:val="24"/>
          <w:lang w:val="sr-Cyrl-RS"/>
        </w:rPr>
      </w:pPr>
    </w:p>
    <w:p w:rsidR="008D0ED5" w:rsidRPr="00C55650" w:rsidRDefault="008D0ED5" w:rsidP="00DC558A">
      <w:pPr>
        <w:ind w:firstLine="720"/>
        <w:rPr>
          <w:rFonts w:asciiTheme="minorHAnsi" w:hAnsiTheme="minorHAnsi" w:cstheme="minorHAnsi"/>
          <w:sz w:val="24"/>
          <w:szCs w:val="24"/>
          <w:lang w:val="sr-Cyrl-RS"/>
        </w:rPr>
      </w:pPr>
    </w:p>
    <w:p w:rsidR="00071FD2" w:rsidRPr="00C55650" w:rsidRDefault="00071FD2" w:rsidP="00DC558A">
      <w:pPr>
        <w:ind w:firstLine="720"/>
        <w:rPr>
          <w:rFonts w:asciiTheme="minorHAnsi" w:hAnsiTheme="minorHAnsi" w:cstheme="minorHAnsi"/>
          <w:sz w:val="24"/>
          <w:szCs w:val="24"/>
          <w:lang w:val="sr-Cyrl-RS"/>
        </w:rPr>
      </w:pPr>
    </w:p>
    <w:p w:rsidR="00071FD2" w:rsidRPr="00C55650" w:rsidRDefault="00071FD2" w:rsidP="00DC558A">
      <w:pPr>
        <w:ind w:firstLine="720"/>
        <w:rPr>
          <w:rFonts w:asciiTheme="minorHAnsi" w:hAnsiTheme="minorHAnsi" w:cstheme="minorHAnsi"/>
          <w:sz w:val="24"/>
          <w:szCs w:val="24"/>
          <w:lang w:val="sr-Cyrl-RS"/>
        </w:rPr>
      </w:pPr>
    </w:p>
    <w:p w:rsidR="008D0ED5" w:rsidRPr="00C55650" w:rsidRDefault="008D0ED5" w:rsidP="00DC558A">
      <w:pPr>
        <w:ind w:firstLine="720"/>
        <w:rPr>
          <w:rFonts w:asciiTheme="minorHAnsi" w:hAnsiTheme="minorHAnsi" w:cstheme="minorHAnsi"/>
          <w:sz w:val="24"/>
          <w:szCs w:val="24"/>
          <w:lang w:val="sr-Cyrl-R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380"/>
      </w:tblGrid>
      <w:tr w:rsidR="008D0ED5" w:rsidRPr="00C55650" w:rsidTr="00DC558A">
        <w:tc>
          <w:tcPr>
            <w:tcW w:w="4670" w:type="dxa"/>
            <w:shd w:val="clear" w:color="auto" w:fill="D9D9D9" w:themeFill="background1" w:themeFillShade="D9"/>
          </w:tcPr>
          <w:p w:rsidR="008D0ED5" w:rsidRPr="00C55650" w:rsidRDefault="00B57372" w:rsidP="00DC558A">
            <w:pPr>
              <w:rPr>
                <w:rFonts w:asciiTheme="minorHAnsi" w:hAnsiTheme="minorHAnsi" w:cstheme="minorHAnsi"/>
                <w:sz w:val="24"/>
                <w:szCs w:val="24"/>
              </w:rPr>
            </w:pPr>
            <w:r>
              <w:rPr>
                <w:rFonts w:asciiTheme="minorHAnsi" w:hAnsiTheme="minorHAnsi"/>
                <w:b/>
                <w:sz w:val="24"/>
                <w:szCs w:val="24"/>
              </w:rPr>
              <w:t>II</w:t>
            </w:r>
          </w:p>
        </w:tc>
        <w:tc>
          <w:tcPr>
            <w:tcW w:w="4380" w:type="dxa"/>
            <w:shd w:val="clear" w:color="auto" w:fill="D9D9D9" w:themeFill="background1" w:themeFillShade="D9"/>
          </w:tcPr>
          <w:p w:rsidR="008D0ED5" w:rsidRPr="00C55650" w:rsidRDefault="00B57372" w:rsidP="00DC558A">
            <w:pPr>
              <w:rPr>
                <w:rFonts w:asciiTheme="minorHAnsi" w:hAnsiTheme="minorHAnsi" w:cstheme="minorHAnsi"/>
                <w:sz w:val="24"/>
                <w:szCs w:val="24"/>
              </w:rPr>
            </w:pPr>
            <w:r>
              <w:rPr>
                <w:rFonts w:asciiTheme="minorHAnsi" w:hAnsiTheme="minorHAnsi"/>
                <w:b/>
                <w:sz w:val="24"/>
                <w:szCs w:val="24"/>
              </w:rPr>
              <w:t>DATE GENERALE PRIVIND TRANSPORTUL ORGANIZAT</w:t>
            </w:r>
          </w:p>
        </w:tc>
      </w:tr>
      <w:tr w:rsidR="008D0ED5" w:rsidRPr="00C55650" w:rsidTr="00DC558A">
        <w:tc>
          <w:tcPr>
            <w:tcW w:w="4670" w:type="dxa"/>
          </w:tcPr>
          <w:p w:rsidR="008D0ED5" w:rsidRPr="00C55650" w:rsidRDefault="00B57372" w:rsidP="00DC558A">
            <w:pPr>
              <w:rPr>
                <w:rFonts w:asciiTheme="minorHAnsi" w:hAnsiTheme="minorHAnsi" w:cstheme="minorHAnsi"/>
                <w:sz w:val="24"/>
                <w:szCs w:val="24"/>
              </w:rPr>
            </w:pPr>
            <w:r>
              <w:rPr>
                <w:rFonts w:asciiTheme="minorHAnsi" w:hAnsiTheme="minorHAnsi"/>
                <w:sz w:val="24"/>
                <w:szCs w:val="24"/>
              </w:rPr>
              <w:t>Persoana de contact pentru cerere (prenume și nume, funcție, telefon, email):</w:t>
            </w:r>
          </w:p>
        </w:tc>
        <w:tc>
          <w:tcPr>
            <w:tcW w:w="4380" w:type="dxa"/>
          </w:tcPr>
          <w:p w:rsidR="008D0ED5" w:rsidRPr="00C55650" w:rsidRDefault="008D0ED5" w:rsidP="00DC558A">
            <w:pPr>
              <w:rPr>
                <w:rFonts w:asciiTheme="minorHAnsi" w:hAnsiTheme="minorHAnsi" w:cstheme="minorHAnsi"/>
                <w:sz w:val="24"/>
                <w:szCs w:val="24"/>
                <w:lang w:val="sr-Cyrl-RS"/>
              </w:rPr>
            </w:pPr>
          </w:p>
        </w:tc>
      </w:tr>
      <w:tr w:rsidR="008D0ED5" w:rsidRPr="00C55650" w:rsidTr="00DC558A">
        <w:tc>
          <w:tcPr>
            <w:tcW w:w="4670" w:type="dxa"/>
          </w:tcPr>
          <w:p w:rsidR="008D0ED5" w:rsidRPr="00C55650" w:rsidRDefault="00B57372" w:rsidP="00DC558A">
            <w:pPr>
              <w:rPr>
                <w:rFonts w:asciiTheme="minorHAnsi" w:hAnsiTheme="minorHAnsi" w:cstheme="minorHAnsi"/>
                <w:sz w:val="24"/>
                <w:szCs w:val="24"/>
              </w:rPr>
            </w:pPr>
            <w:r>
              <w:rPr>
                <w:rFonts w:asciiTheme="minorHAnsi" w:hAnsiTheme="minorHAnsi"/>
                <w:sz w:val="24"/>
                <w:szCs w:val="24"/>
              </w:rPr>
              <w:t>Manifesarea;</w:t>
            </w:r>
          </w:p>
        </w:tc>
        <w:tc>
          <w:tcPr>
            <w:tcW w:w="4380" w:type="dxa"/>
          </w:tcPr>
          <w:p w:rsidR="008D0ED5" w:rsidRPr="00C55650" w:rsidRDefault="00B57372" w:rsidP="00DC558A">
            <w:pPr>
              <w:rPr>
                <w:rFonts w:asciiTheme="minorHAnsi" w:hAnsiTheme="minorHAnsi" w:cstheme="minorHAnsi"/>
                <w:sz w:val="24"/>
                <w:szCs w:val="24"/>
              </w:rPr>
            </w:pPr>
            <w:r>
              <w:rPr>
                <w:rFonts w:asciiTheme="minorHAnsi" w:hAnsiTheme="minorHAnsi"/>
                <w:sz w:val="24"/>
                <w:szCs w:val="24"/>
              </w:rPr>
              <w:t>Târgul Educaţiei „Indicatoare” (Novi Sad, 19-21 martie 2026)</w:t>
            </w:r>
          </w:p>
        </w:tc>
      </w:tr>
      <w:tr w:rsidR="008D0ED5" w:rsidRPr="00C55650" w:rsidTr="00DC558A">
        <w:tc>
          <w:tcPr>
            <w:tcW w:w="4670" w:type="dxa"/>
          </w:tcPr>
          <w:p w:rsidR="008D0ED5" w:rsidRPr="00C55650" w:rsidRDefault="00B57372" w:rsidP="00DC558A">
            <w:pPr>
              <w:rPr>
                <w:rFonts w:asciiTheme="minorHAnsi" w:hAnsiTheme="minorHAnsi" w:cstheme="minorHAnsi"/>
                <w:sz w:val="24"/>
                <w:szCs w:val="24"/>
              </w:rPr>
            </w:pPr>
            <w:r>
              <w:rPr>
                <w:rFonts w:asciiTheme="minorHAnsi" w:hAnsiTheme="minorHAnsi"/>
                <w:sz w:val="24"/>
                <w:szCs w:val="24"/>
              </w:rPr>
              <w:t>Data planificată de vizită (ziua/data)</w:t>
            </w:r>
          </w:p>
        </w:tc>
        <w:tc>
          <w:tcPr>
            <w:tcW w:w="4380" w:type="dxa"/>
          </w:tcPr>
          <w:p w:rsidR="008D0ED5" w:rsidRPr="00C55650" w:rsidRDefault="008D0ED5" w:rsidP="00DC558A">
            <w:pPr>
              <w:rPr>
                <w:rFonts w:asciiTheme="minorHAnsi" w:hAnsiTheme="minorHAnsi" w:cstheme="minorHAnsi"/>
                <w:sz w:val="24"/>
                <w:szCs w:val="24"/>
                <w:lang w:val="sr-Cyrl-RS"/>
              </w:rPr>
            </w:pPr>
          </w:p>
        </w:tc>
      </w:tr>
      <w:tr w:rsidR="008D0ED5" w:rsidRPr="00C55650" w:rsidTr="00DC558A">
        <w:tc>
          <w:tcPr>
            <w:tcW w:w="4670" w:type="dxa"/>
          </w:tcPr>
          <w:p w:rsidR="008D0ED5" w:rsidRPr="00C55650" w:rsidRDefault="00B57372" w:rsidP="00DC558A">
            <w:pPr>
              <w:rPr>
                <w:rFonts w:asciiTheme="minorHAnsi" w:hAnsiTheme="minorHAnsi" w:cstheme="minorHAnsi"/>
                <w:sz w:val="24"/>
                <w:szCs w:val="24"/>
              </w:rPr>
            </w:pPr>
            <w:r>
              <w:rPr>
                <w:rFonts w:asciiTheme="minorHAnsi" w:hAnsiTheme="minorHAnsi"/>
                <w:sz w:val="24"/>
                <w:szCs w:val="24"/>
              </w:rPr>
              <w:t>Ruta transportului (punct de plecare - Novi Sad: - punct de plecare):</w:t>
            </w:r>
          </w:p>
        </w:tc>
        <w:tc>
          <w:tcPr>
            <w:tcW w:w="4380" w:type="dxa"/>
          </w:tcPr>
          <w:p w:rsidR="008D0ED5" w:rsidRPr="00C55650" w:rsidRDefault="008D0ED5" w:rsidP="00DC558A">
            <w:pPr>
              <w:rPr>
                <w:rFonts w:asciiTheme="minorHAnsi" w:hAnsiTheme="minorHAnsi" w:cstheme="minorHAnsi"/>
                <w:sz w:val="24"/>
                <w:szCs w:val="24"/>
                <w:lang w:val="sr-Cyrl-RS"/>
              </w:rPr>
            </w:pPr>
          </w:p>
        </w:tc>
      </w:tr>
      <w:tr w:rsidR="008D0ED5" w:rsidRPr="00C55650" w:rsidTr="00DC558A">
        <w:tc>
          <w:tcPr>
            <w:tcW w:w="4670" w:type="dxa"/>
          </w:tcPr>
          <w:p w:rsidR="008D0ED5" w:rsidRPr="00C55650" w:rsidRDefault="00B57372" w:rsidP="00DC558A">
            <w:pPr>
              <w:rPr>
                <w:rFonts w:asciiTheme="minorHAnsi" w:hAnsiTheme="minorHAnsi" w:cstheme="minorHAnsi"/>
                <w:sz w:val="24"/>
                <w:szCs w:val="24"/>
              </w:rPr>
            </w:pPr>
            <w:r>
              <w:rPr>
                <w:rFonts w:asciiTheme="minorHAnsi" w:hAnsiTheme="minorHAnsi"/>
                <w:sz w:val="24"/>
                <w:szCs w:val="24"/>
              </w:rPr>
              <w:t>Distanța dintre sediul școlii și Novi Sad (km, într-un sens):</w:t>
            </w:r>
          </w:p>
        </w:tc>
        <w:tc>
          <w:tcPr>
            <w:tcW w:w="4380" w:type="dxa"/>
          </w:tcPr>
          <w:p w:rsidR="008D0ED5" w:rsidRPr="00C55650" w:rsidRDefault="008D0ED5" w:rsidP="00DC558A">
            <w:pPr>
              <w:rPr>
                <w:rFonts w:asciiTheme="minorHAnsi" w:hAnsiTheme="minorHAnsi" w:cstheme="minorHAnsi"/>
                <w:sz w:val="24"/>
                <w:szCs w:val="24"/>
                <w:lang w:val="sr-Cyrl-RS"/>
              </w:rPr>
            </w:pPr>
          </w:p>
        </w:tc>
      </w:tr>
      <w:tr w:rsidR="008D0ED5" w:rsidRPr="00C55650" w:rsidTr="00DC558A">
        <w:tc>
          <w:tcPr>
            <w:tcW w:w="4670" w:type="dxa"/>
          </w:tcPr>
          <w:p w:rsidR="008D0ED5" w:rsidRPr="00C55650" w:rsidRDefault="00B57372" w:rsidP="00DC558A">
            <w:pPr>
              <w:rPr>
                <w:rFonts w:asciiTheme="minorHAnsi" w:hAnsiTheme="minorHAnsi" w:cstheme="minorHAnsi"/>
                <w:sz w:val="24"/>
                <w:szCs w:val="24"/>
              </w:rPr>
            </w:pPr>
            <w:r>
              <w:rPr>
                <w:rFonts w:asciiTheme="minorHAnsi" w:hAnsiTheme="minorHAnsi"/>
                <w:sz w:val="24"/>
                <w:szCs w:val="24"/>
              </w:rPr>
              <w:t>Denumirea firmei de transport / numărul și data ofertei:</w:t>
            </w:r>
          </w:p>
        </w:tc>
        <w:tc>
          <w:tcPr>
            <w:tcW w:w="4380" w:type="dxa"/>
          </w:tcPr>
          <w:p w:rsidR="008D0ED5" w:rsidRPr="00C55650" w:rsidRDefault="008D0ED5" w:rsidP="00DC558A">
            <w:pPr>
              <w:rPr>
                <w:rFonts w:asciiTheme="minorHAnsi" w:hAnsiTheme="minorHAnsi" w:cstheme="minorHAnsi"/>
                <w:sz w:val="24"/>
                <w:szCs w:val="24"/>
                <w:lang w:val="sr-Cyrl-RS"/>
              </w:rPr>
            </w:pPr>
          </w:p>
        </w:tc>
      </w:tr>
      <w:tr w:rsidR="008D0ED5" w:rsidRPr="00C55650" w:rsidTr="00DC558A">
        <w:tc>
          <w:tcPr>
            <w:tcW w:w="4670" w:type="dxa"/>
          </w:tcPr>
          <w:p w:rsidR="008D0ED5" w:rsidRPr="00C55650" w:rsidRDefault="00B57372" w:rsidP="00DC558A">
            <w:pPr>
              <w:rPr>
                <w:rFonts w:asciiTheme="minorHAnsi" w:hAnsiTheme="minorHAnsi" w:cstheme="minorHAnsi"/>
                <w:sz w:val="24"/>
                <w:szCs w:val="24"/>
              </w:rPr>
            </w:pPr>
            <w:r>
              <w:rPr>
                <w:rFonts w:asciiTheme="minorHAnsi" w:hAnsiTheme="minorHAnsi"/>
                <w:sz w:val="24"/>
                <w:szCs w:val="24"/>
              </w:rPr>
              <w:t>Numărul de elevi care călătoresc:</w:t>
            </w:r>
          </w:p>
        </w:tc>
        <w:tc>
          <w:tcPr>
            <w:tcW w:w="4380" w:type="dxa"/>
          </w:tcPr>
          <w:p w:rsidR="008D0ED5" w:rsidRPr="00C55650" w:rsidRDefault="008D0ED5" w:rsidP="00DC558A">
            <w:pPr>
              <w:rPr>
                <w:rFonts w:asciiTheme="minorHAnsi" w:hAnsiTheme="minorHAnsi" w:cstheme="minorHAnsi"/>
                <w:sz w:val="24"/>
                <w:szCs w:val="24"/>
                <w:lang w:val="sr-Cyrl-RS"/>
              </w:rPr>
            </w:pPr>
          </w:p>
        </w:tc>
      </w:tr>
      <w:tr w:rsidR="008D0ED5" w:rsidRPr="00C55650" w:rsidTr="00DC558A">
        <w:tc>
          <w:tcPr>
            <w:tcW w:w="4670" w:type="dxa"/>
          </w:tcPr>
          <w:p w:rsidR="008D0ED5" w:rsidRPr="00C55650" w:rsidRDefault="00B57372" w:rsidP="00DC558A">
            <w:pPr>
              <w:rPr>
                <w:rFonts w:asciiTheme="minorHAnsi" w:hAnsiTheme="minorHAnsi" w:cstheme="minorHAnsi"/>
                <w:sz w:val="24"/>
                <w:szCs w:val="24"/>
              </w:rPr>
            </w:pPr>
            <w:r>
              <w:rPr>
                <w:rFonts w:asciiTheme="minorHAnsi" w:hAnsiTheme="minorHAnsi"/>
                <w:sz w:val="24"/>
                <w:szCs w:val="24"/>
              </w:rPr>
              <w:t>Numărul de însoțitori (profesori/alți):</w:t>
            </w:r>
          </w:p>
        </w:tc>
        <w:tc>
          <w:tcPr>
            <w:tcW w:w="4380" w:type="dxa"/>
          </w:tcPr>
          <w:p w:rsidR="008D0ED5" w:rsidRPr="00C55650" w:rsidRDefault="008D0ED5" w:rsidP="00DC558A">
            <w:pPr>
              <w:rPr>
                <w:rFonts w:asciiTheme="minorHAnsi" w:hAnsiTheme="minorHAnsi" w:cstheme="minorHAnsi"/>
                <w:sz w:val="24"/>
                <w:szCs w:val="24"/>
                <w:lang w:val="sr-Cyrl-RS"/>
              </w:rPr>
            </w:pPr>
          </w:p>
        </w:tc>
      </w:tr>
      <w:tr w:rsidR="008D0ED5" w:rsidRPr="00C55650" w:rsidTr="00DC558A">
        <w:tc>
          <w:tcPr>
            <w:tcW w:w="4670" w:type="dxa"/>
          </w:tcPr>
          <w:p w:rsidR="008D0ED5" w:rsidRPr="00C55650" w:rsidRDefault="00B57372" w:rsidP="00DC558A">
            <w:pPr>
              <w:rPr>
                <w:rFonts w:asciiTheme="minorHAnsi" w:hAnsiTheme="minorHAnsi" w:cstheme="minorHAnsi"/>
                <w:sz w:val="24"/>
                <w:szCs w:val="24"/>
              </w:rPr>
            </w:pPr>
            <w:r>
              <w:rPr>
                <w:rFonts w:asciiTheme="minorHAnsi" w:hAnsiTheme="minorHAnsi"/>
                <w:sz w:val="24"/>
                <w:szCs w:val="24"/>
              </w:rPr>
              <w:t>Total persoane pentru transport:</w:t>
            </w:r>
          </w:p>
        </w:tc>
        <w:tc>
          <w:tcPr>
            <w:tcW w:w="4380" w:type="dxa"/>
          </w:tcPr>
          <w:p w:rsidR="008D0ED5" w:rsidRPr="00C55650" w:rsidRDefault="008D0ED5" w:rsidP="00DC558A">
            <w:pPr>
              <w:rPr>
                <w:rFonts w:asciiTheme="minorHAnsi" w:hAnsiTheme="minorHAnsi" w:cstheme="minorHAnsi"/>
                <w:sz w:val="24"/>
                <w:szCs w:val="24"/>
                <w:lang w:val="sr-Cyrl-RS"/>
              </w:rPr>
            </w:pPr>
          </w:p>
        </w:tc>
      </w:tr>
      <w:tr w:rsidR="008D0ED5" w:rsidRPr="00C55650" w:rsidTr="00DC558A">
        <w:tc>
          <w:tcPr>
            <w:tcW w:w="4670" w:type="dxa"/>
          </w:tcPr>
          <w:p w:rsidR="008D0ED5" w:rsidRPr="00C55650" w:rsidRDefault="00B57372" w:rsidP="00DC558A">
            <w:pPr>
              <w:rPr>
                <w:rFonts w:asciiTheme="minorHAnsi" w:hAnsiTheme="minorHAnsi" w:cstheme="minorHAnsi"/>
                <w:sz w:val="24"/>
                <w:szCs w:val="24"/>
              </w:rPr>
            </w:pPr>
            <w:r>
              <w:rPr>
                <w:rFonts w:asciiTheme="minorHAnsi" w:hAnsiTheme="minorHAnsi"/>
                <w:sz w:val="24"/>
                <w:szCs w:val="24"/>
              </w:rPr>
              <w:t>Semnatarul cererii a folosit mijloacele în baza acestui temei în anul precedent? (DA/NU):</w:t>
            </w:r>
          </w:p>
        </w:tc>
        <w:tc>
          <w:tcPr>
            <w:tcW w:w="4380" w:type="dxa"/>
          </w:tcPr>
          <w:p w:rsidR="008D0ED5" w:rsidRPr="00C55650" w:rsidRDefault="008D0ED5" w:rsidP="00DC558A">
            <w:pPr>
              <w:rPr>
                <w:rFonts w:asciiTheme="minorHAnsi" w:hAnsiTheme="minorHAnsi" w:cstheme="minorHAnsi"/>
                <w:sz w:val="24"/>
                <w:szCs w:val="24"/>
                <w:lang w:val="sr-Cyrl-RS"/>
              </w:rPr>
            </w:pPr>
          </w:p>
        </w:tc>
      </w:tr>
    </w:tbl>
    <w:p w:rsidR="00882E19" w:rsidRPr="00C55650" w:rsidRDefault="00882E19" w:rsidP="00DC558A">
      <w:pPr>
        <w:widowControl w:val="0"/>
        <w:spacing w:after="0" w:line="240" w:lineRule="auto"/>
        <w:outlineLvl w:val="0"/>
        <w:rPr>
          <w:rFonts w:asciiTheme="minorHAnsi" w:hAnsiTheme="minorHAnsi" w:cstheme="minorHAnsi"/>
          <w:sz w:val="24"/>
          <w:szCs w:val="24"/>
          <w:lang w:val="sr-Cyrl-RS"/>
        </w:rPr>
      </w:pPr>
    </w:p>
    <w:p w:rsidR="00882E19" w:rsidRPr="00C55650" w:rsidRDefault="00882E19" w:rsidP="00DC558A">
      <w:pPr>
        <w:widowControl w:val="0"/>
        <w:spacing w:after="0" w:line="240" w:lineRule="auto"/>
        <w:ind w:firstLine="720"/>
        <w:outlineLvl w:val="0"/>
        <w:rPr>
          <w:rFonts w:asciiTheme="minorHAnsi" w:hAnsiTheme="minorHAnsi" w:cstheme="minorHAnsi"/>
          <w:sz w:val="24"/>
          <w:szCs w:val="24"/>
          <w:lang w:val="sr-Cyrl-RS"/>
        </w:rPr>
      </w:pPr>
    </w:p>
    <w:tbl>
      <w:tblPr>
        <w:tblW w:w="10556"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0"/>
        <w:gridCol w:w="5696"/>
        <w:gridCol w:w="1080"/>
        <w:gridCol w:w="1080"/>
        <w:gridCol w:w="1080"/>
        <w:gridCol w:w="1080"/>
      </w:tblGrid>
      <w:tr w:rsidR="00DC558A" w:rsidRPr="00C55650" w:rsidTr="00DC558A">
        <w:trPr>
          <w:cantSplit/>
          <w:trHeight w:val="2139"/>
        </w:trPr>
        <w:tc>
          <w:tcPr>
            <w:tcW w:w="540" w:type="dxa"/>
            <w:shd w:val="clear" w:color="auto" w:fill="D9D9D9" w:themeFill="background1" w:themeFillShade="D9"/>
            <w:vAlign w:val="center"/>
          </w:tcPr>
          <w:p w:rsidR="00235F1A" w:rsidRPr="00C55650" w:rsidRDefault="00235F1A" w:rsidP="00DC558A">
            <w:pPr>
              <w:spacing w:after="0" w:line="240" w:lineRule="auto"/>
              <w:ind w:right="-713"/>
              <w:rPr>
                <w:rFonts w:asciiTheme="minorHAnsi" w:hAnsiTheme="minorHAnsi" w:cstheme="minorHAnsi"/>
                <w:color w:val="000000"/>
                <w:sz w:val="24"/>
                <w:szCs w:val="24"/>
              </w:rPr>
            </w:pPr>
            <w:r>
              <w:rPr>
                <w:rFonts w:asciiTheme="minorHAnsi" w:hAnsiTheme="minorHAnsi"/>
                <w:color w:val="000000"/>
                <w:sz w:val="24"/>
                <w:szCs w:val="24"/>
              </w:rPr>
              <w:t>Nr.</w:t>
            </w:r>
          </w:p>
        </w:tc>
        <w:tc>
          <w:tcPr>
            <w:tcW w:w="5696" w:type="dxa"/>
            <w:shd w:val="clear" w:color="auto" w:fill="D9D9D9" w:themeFill="background1" w:themeFillShade="D9"/>
            <w:vAlign w:val="center"/>
          </w:tcPr>
          <w:p w:rsidR="00235F1A" w:rsidRPr="00C55650" w:rsidRDefault="00235F1A" w:rsidP="00DC558A">
            <w:pPr>
              <w:spacing w:after="0" w:line="240" w:lineRule="auto"/>
              <w:rPr>
                <w:rFonts w:asciiTheme="minorHAnsi" w:hAnsiTheme="minorHAnsi" w:cstheme="minorHAnsi"/>
                <w:caps/>
                <w:color w:val="000000"/>
                <w:sz w:val="24"/>
                <w:szCs w:val="24"/>
              </w:rPr>
            </w:pPr>
            <w:r>
              <w:rPr>
                <w:rFonts w:asciiTheme="minorHAnsi" w:hAnsiTheme="minorHAnsi"/>
                <w:color w:val="000000"/>
                <w:sz w:val="24"/>
                <w:szCs w:val="24"/>
              </w:rPr>
              <w:t>Descrierea poziţiei bugetare</w:t>
            </w:r>
          </w:p>
        </w:tc>
        <w:tc>
          <w:tcPr>
            <w:tcW w:w="1080" w:type="dxa"/>
            <w:shd w:val="clear" w:color="auto" w:fill="D9D9D9" w:themeFill="background1" w:themeFillShade="D9"/>
            <w:textDirection w:val="btLr"/>
            <w:vAlign w:val="center"/>
          </w:tcPr>
          <w:p w:rsidR="00235F1A" w:rsidRPr="00C55650" w:rsidRDefault="00347DD3" w:rsidP="00DC558A">
            <w:pPr>
              <w:spacing w:after="0" w:line="240" w:lineRule="auto"/>
              <w:jc w:val="center"/>
              <w:rPr>
                <w:rFonts w:asciiTheme="minorHAnsi" w:hAnsiTheme="minorHAnsi" w:cstheme="minorHAnsi"/>
                <w:color w:val="000000"/>
                <w:sz w:val="24"/>
                <w:szCs w:val="24"/>
              </w:rPr>
            </w:pPr>
            <w:r>
              <w:rPr>
                <w:rFonts w:asciiTheme="minorHAnsi" w:hAnsiTheme="minorHAnsi"/>
                <w:color w:val="000000"/>
                <w:sz w:val="24"/>
                <w:szCs w:val="24"/>
              </w:rPr>
              <w:t>Se solicită Secret. Prov.</w:t>
            </w:r>
          </w:p>
        </w:tc>
        <w:tc>
          <w:tcPr>
            <w:tcW w:w="1080" w:type="dxa"/>
            <w:shd w:val="clear" w:color="auto" w:fill="D9D9D9" w:themeFill="background1" w:themeFillShade="D9"/>
            <w:textDirection w:val="btLr"/>
            <w:vAlign w:val="center"/>
          </w:tcPr>
          <w:p w:rsidR="00235F1A" w:rsidRPr="00C55650" w:rsidRDefault="00235F1A" w:rsidP="00DC558A">
            <w:pPr>
              <w:spacing w:after="0" w:line="240" w:lineRule="auto"/>
              <w:jc w:val="center"/>
              <w:rPr>
                <w:rFonts w:asciiTheme="minorHAnsi" w:hAnsiTheme="minorHAnsi" w:cstheme="minorHAnsi"/>
                <w:caps/>
                <w:color w:val="000000"/>
                <w:sz w:val="24"/>
                <w:szCs w:val="24"/>
              </w:rPr>
            </w:pPr>
            <w:r>
              <w:rPr>
                <w:rFonts w:asciiTheme="minorHAnsi" w:hAnsiTheme="minorHAnsi"/>
                <w:color w:val="000000"/>
                <w:sz w:val="24"/>
                <w:szCs w:val="24"/>
              </w:rPr>
              <w:t>Contribuția școlii</w:t>
            </w:r>
          </w:p>
        </w:tc>
        <w:tc>
          <w:tcPr>
            <w:tcW w:w="1080" w:type="dxa"/>
            <w:shd w:val="clear" w:color="auto" w:fill="D9D9D9" w:themeFill="background1" w:themeFillShade="D9"/>
            <w:textDirection w:val="btLr"/>
            <w:vAlign w:val="center"/>
          </w:tcPr>
          <w:p w:rsidR="00235F1A" w:rsidRPr="00C55650" w:rsidRDefault="00235F1A" w:rsidP="00DC558A">
            <w:pPr>
              <w:spacing w:after="0" w:line="240" w:lineRule="auto"/>
              <w:jc w:val="center"/>
              <w:rPr>
                <w:rFonts w:asciiTheme="minorHAnsi" w:hAnsiTheme="minorHAnsi" w:cstheme="minorHAnsi"/>
                <w:sz w:val="24"/>
                <w:szCs w:val="24"/>
              </w:rPr>
            </w:pPr>
            <w:r>
              <w:rPr>
                <w:rFonts w:asciiTheme="minorHAnsi" w:hAnsiTheme="minorHAnsi"/>
                <w:sz w:val="24"/>
                <w:szCs w:val="24"/>
              </w:rPr>
              <w:t>Contribuții din alte surse (dacă există)</w:t>
            </w:r>
          </w:p>
        </w:tc>
        <w:tc>
          <w:tcPr>
            <w:tcW w:w="1080" w:type="dxa"/>
            <w:shd w:val="clear" w:color="auto" w:fill="D9D9D9" w:themeFill="background1" w:themeFillShade="D9"/>
            <w:textDirection w:val="btLr"/>
            <w:vAlign w:val="center"/>
          </w:tcPr>
          <w:p w:rsidR="00235F1A" w:rsidRPr="00C55650" w:rsidRDefault="00235F1A" w:rsidP="00DC558A">
            <w:pPr>
              <w:spacing w:after="0" w:line="240" w:lineRule="auto"/>
              <w:jc w:val="center"/>
              <w:rPr>
                <w:rFonts w:asciiTheme="minorHAnsi" w:hAnsiTheme="minorHAnsi" w:cstheme="minorHAnsi"/>
                <w:color w:val="000000"/>
                <w:sz w:val="24"/>
                <w:szCs w:val="24"/>
              </w:rPr>
            </w:pPr>
            <w:r>
              <w:rPr>
                <w:rFonts w:asciiTheme="minorHAnsi" w:hAnsiTheme="minorHAnsi"/>
                <w:color w:val="000000"/>
                <w:sz w:val="24"/>
                <w:szCs w:val="24"/>
              </w:rPr>
              <w:t>Cuantumul total</w:t>
            </w:r>
          </w:p>
        </w:tc>
      </w:tr>
      <w:tr w:rsidR="00235F1A" w:rsidRPr="00C55650" w:rsidTr="00DC558A">
        <w:tc>
          <w:tcPr>
            <w:tcW w:w="540" w:type="dxa"/>
          </w:tcPr>
          <w:p w:rsidR="00235F1A" w:rsidRPr="00C55650" w:rsidRDefault="00235F1A" w:rsidP="00DC558A">
            <w:pPr>
              <w:spacing w:after="0" w:line="240" w:lineRule="auto"/>
              <w:ind w:firstLine="720"/>
              <w:jc w:val="center"/>
              <w:rPr>
                <w:rFonts w:asciiTheme="minorHAnsi" w:eastAsia="Times New Roman" w:hAnsiTheme="minorHAnsi" w:cstheme="minorHAnsi"/>
                <w:color w:val="000000"/>
                <w:sz w:val="24"/>
                <w:szCs w:val="24"/>
              </w:rPr>
            </w:pPr>
            <w:r>
              <w:rPr>
                <w:rFonts w:asciiTheme="minorHAnsi" w:hAnsiTheme="minorHAnsi"/>
                <w:color w:val="000000"/>
                <w:sz w:val="24"/>
                <w:szCs w:val="24"/>
              </w:rPr>
              <w:t>1</w:t>
            </w:r>
          </w:p>
        </w:tc>
        <w:tc>
          <w:tcPr>
            <w:tcW w:w="5696" w:type="dxa"/>
          </w:tcPr>
          <w:p w:rsidR="00235F1A" w:rsidRPr="00C55650" w:rsidRDefault="00235F1A" w:rsidP="00507869">
            <w:pPr>
              <w:rPr>
                <w:rFonts w:asciiTheme="minorHAnsi" w:hAnsiTheme="minorHAnsi" w:cstheme="minorHAnsi"/>
                <w:sz w:val="24"/>
                <w:szCs w:val="24"/>
              </w:rPr>
            </w:pPr>
            <w:r>
              <w:rPr>
                <w:rFonts w:asciiTheme="minorHAnsi" w:hAnsiTheme="minorHAnsi"/>
                <w:sz w:val="24"/>
                <w:szCs w:val="24"/>
              </w:rPr>
              <w:t xml:space="preserve">Cheltuielile transportului organizat al elevilor și însoțitorilor pe ruta __________ - </w:t>
            </w:r>
            <w:r w:rsidR="00507869">
              <w:rPr>
                <w:rFonts w:asciiTheme="minorHAnsi" w:hAnsiTheme="minorHAnsi"/>
                <w:sz w:val="24"/>
                <w:szCs w:val="24"/>
              </w:rPr>
              <w:t>Novi Sad</w:t>
            </w:r>
            <w:bookmarkStart w:id="0" w:name="_GoBack"/>
            <w:bookmarkEnd w:id="0"/>
            <w:r>
              <w:rPr>
                <w:rFonts w:asciiTheme="minorHAnsi" w:hAnsiTheme="minorHAnsi"/>
                <w:sz w:val="24"/>
                <w:szCs w:val="24"/>
              </w:rPr>
              <w:t xml:space="preserve"> - __________ pentru un total de______ persoane(elevi: ____; însoțitori: ____).</w:t>
            </w:r>
          </w:p>
        </w:tc>
        <w:tc>
          <w:tcPr>
            <w:tcW w:w="1080" w:type="dxa"/>
          </w:tcPr>
          <w:p w:rsidR="00235F1A" w:rsidRPr="00C55650" w:rsidRDefault="00235F1A" w:rsidP="00DC558A">
            <w:pPr>
              <w:spacing w:after="0" w:line="240" w:lineRule="auto"/>
              <w:ind w:firstLine="720"/>
              <w:jc w:val="center"/>
              <w:rPr>
                <w:rFonts w:asciiTheme="minorHAnsi" w:hAnsiTheme="minorHAnsi" w:cstheme="minorHAnsi"/>
                <w:color w:val="000000"/>
                <w:sz w:val="24"/>
                <w:szCs w:val="24"/>
                <w:lang w:val="sr-Cyrl-RS"/>
              </w:rPr>
            </w:pPr>
          </w:p>
        </w:tc>
        <w:tc>
          <w:tcPr>
            <w:tcW w:w="1080" w:type="dxa"/>
          </w:tcPr>
          <w:p w:rsidR="00235F1A" w:rsidRPr="00C55650" w:rsidRDefault="00235F1A" w:rsidP="00DC558A">
            <w:pPr>
              <w:spacing w:after="0" w:line="240" w:lineRule="auto"/>
              <w:ind w:firstLine="720"/>
              <w:jc w:val="center"/>
              <w:rPr>
                <w:rFonts w:asciiTheme="minorHAnsi" w:hAnsiTheme="minorHAnsi" w:cstheme="minorHAnsi"/>
                <w:color w:val="000000"/>
                <w:sz w:val="24"/>
                <w:szCs w:val="24"/>
                <w:lang w:val="sr-Cyrl-RS"/>
              </w:rPr>
            </w:pPr>
          </w:p>
        </w:tc>
        <w:tc>
          <w:tcPr>
            <w:tcW w:w="1080" w:type="dxa"/>
          </w:tcPr>
          <w:p w:rsidR="00235F1A" w:rsidRPr="00C55650" w:rsidRDefault="00235F1A" w:rsidP="00DC558A">
            <w:pPr>
              <w:spacing w:after="0" w:line="240" w:lineRule="auto"/>
              <w:ind w:firstLine="720"/>
              <w:jc w:val="center"/>
              <w:rPr>
                <w:rFonts w:asciiTheme="minorHAnsi" w:hAnsiTheme="minorHAnsi" w:cstheme="minorHAnsi"/>
                <w:sz w:val="24"/>
                <w:szCs w:val="24"/>
                <w:lang w:val="sr-Cyrl-RS"/>
              </w:rPr>
            </w:pPr>
          </w:p>
        </w:tc>
        <w:tc>
          <w:tcPr>
            <w:tcW w:w="1080" w:type="dxa"/>
          </w:tcPr>
          <w:p w:rsidR="00235F1A" w:rsidRPr="00C55650" w:rsidRDefault="00235F1A" w:rsidP="00DC558A">
            <w:pPr>
              <w:spacing w:after="0" w:line="240" w:lineRule="auto"/>
              <w:ind w:firstLine="720"/>
              <w:jc w:val="center"/>
              <w:rPr>
                <w:rFonts w:asciiTheme="minorHAnsi" w:hAnsiTheme="minorHAnsi" w:cstheme="minorHAnsi"/>
                <w:color w:val="000000"/>
                <w:sz w:val="24"/>
                <w:szCs w:val="24"/>
                <w:lang w:val="sr-Cyrl-RS"/>
              </w:rPr>
            </w:pPr>
          </w:p>
        </w:tc>
      </w:tr>
    </w:tbl>
    <w:p w:rsidR="00DC558A" w:rsidRPr="00C55650" w:rsidRDefault="00DC558A" w:rsidP="00DC558A">
      <w:pPr>
        <w:ind w:firstLine="720"/>
        <w:jc w:val="both"/>
        <w:rPr>
          <w:rFonts w:asciiTheme="minorHAnsi" w:hAnsiTheme="minorHAnsi" w:cstheme="minorHAnsi"/>
          <w:b/>
          <w:sz w:val="24"/>
          <w:szCs w:val="24"/>
          <w:lang w:val="sr-Cyrl-RS"/>
        </w:rPr>
      </w:pPr>
    </w:p>
    <w:tbl>
      <w:tblPr>
        <w:tblStyle w:val="TableGrid"/>
        <w:tblW w:w="0" w:type="auto"/>
        <w:shd w:val="clear" w:color="auto" w:fill="D9D9D9" w:themeFill="background1" w:themeFillShade="D9"/>
        <w:tblLook w:val="04A0" w:firstRow="1" w:lastRow="0" w:firstColumn="1" w:lastColumn="0" w:noHBand="0" w:noVBand="1"/>
      </w:tblPr>
      <w:tblGrid>
        <w:gridCol w:w="805"/>
        <w:gridCol w:w="8255"/>
      </w:tblGrid>
      <w:tr w:rsidR="00DC558A" w:rsidRPr="00C55650" w:rsidTr="00347DD3">
        <w:tc>
          <w:tcPr>
            <w:tcW w:w="805" w:type="dxa"/>
            <w:shd w:val="clear" w:color="auto" w:fill="D9D9D9" w:themeFill="background1" w:themeFillShade="D9"/>
          </w:tcPr>
          <w:p w:rsidR="00DC558A" w:rsidRPr="00C55650" w:rsidRDefault="00DC558A" w:rsidP="00DC558A">
            <w:pPr>
              <w:tabs>
                <w:tab w:val="left" w:pos="1455"/>
              </w:tabs>
              <w:spacing w:after="0" w:line="240" w:lineRule="auto"/>
              <w:jc w:val="both"/>
              <w:rPr>
                <w:rFonts w:asciiTheme="minorHAnsi" w:hAnsiTheme="minorHAnsi" w:cstheme="minorHAnsi"/>
                <w:sz w:val="24"/>
                <w:szCs w:val="24"/>
              </w:rPr>
            </w:pPr>
            <w:r>
              <w:rPr>
                <w:rFonts w:asciiTheme="minorHAnsi" w:hAnsiTheme="minorHAnsi"/>
                <w:b/>
                <w:sz w:val="24"/>
                <w:szCs w:val="24"/>
              </w:rPr>
              <w:lastRenderedPageBreak/>
              <w:t>III</w:t>
            </w:r>
          </w:p>
        </w:tc>
        <w:tc>
          <w:tcPr>
            <w:tcW w:w="8255" w:type="dxa"/>
            <w:shd w:val="clear" w:color="auto" w:fill="D9D9D9" w:themeFill="background1" w:themeFillShade="D9"/>
          </w:tcPr>
          <w:p w:rsidR="00DC558A" w:rsidRPr="00C55650" w:rsidRDefault="00DC558A" w:rsidP="00DC558A">
            <w:pPr>
              <w:tabs>
                <w:tab w:val="left" w:pos="1455"/>
              </w:tabs>
              <w:spacing w:after="0" w:line="240" w:lineRule="auto"/>
              <w:jc w:val="both"/>
              <w:rPr>
                <w:rFonts w:asciiTheme="minorHAnsi" w:hAnsiTheme="minorHAnsi" w:cstheme="minorHAnsi"/>
                <w:sz w:val="24"/>
                <w:szCs w:val="24"/>
              </w:rPr>
            </w:pPr>
            <w:r>
              <w:rPr>
                <w:rFonts w:asciiTheme="minorHAnsi" w:hAnsiTheme="minorHAnsi"/>
                <w:b/>
                <w:sz w:val="24"/>
                <w:szCs w:val="24"/>
              </w:rPr>
              <w:t>DECLARAŢIE</w:t>
            </w:r>
          </w:p>
        </w:tc>
      </w:tr>
    </w:tbl>
    <w:p w:rsidR="00882E19" w:rsidRPr="00C55650" w:rsidRDefault="00882E19" w:rsidP="00DC558A">
      <w:pPr>
        <w:tabs>
          <w:tab w:val="left" w:pos="1455"/>
        </w:tabs>
        <w:spacing w:after="0" w:line="240" w:lineRule="auto"/>
        <w:ind w:firstLine="720"/>
        <w:jc w:val="both"/>
        <w:rPr>
          <w:rFonts w:asciiTheme="minorHAnsi" w:hAnsiTheme="minorHAnsi" w:cstheme="minorHAnsi"/>
          <w:sz w:val="24"/>
          <w:szCs w:val="24"/>
          <w:lang w:val="sr-Cyrl-RS"/>
        </w:rPr>
      </w:pPr>
    </w:p>
    <w:p w:rsidR="00DC558A" w:rsidRPr="00C55650" w:rsidRDefault="00DC558A" w:rsidP="00DC558A">
      <w:pPr>
        <w:tabs>
          <w:tab w:val="left" w:pos="1455"/>
        </w:tabs>
        <w:spacing w:after="0" w:line="240" w:lineRule="auto"/>
        <w:ind w:firstLine="720"/>
        <w:jc w:val="both"/>
        <w:rPr>
          <w:rFonts w:asciiTheme="minorHAnsi" w:hAnsiTheme="minorHAnsi" w:cstheme="minorHAnsi"/>
          <w:sz w:val="24"/>
          <w:szCs w:val="24"/>
        </w:rPr>
      </w:pPr>
      <w:r>
        <w:rPr>
          <w:rFonts w:asciiTheme="minorHAnsi" w:hAnsiTheme="minorHAnsi"/>
          <w:b/>
          <w:sz w:val="24"/>
          <w:szCs w:val="24"/>
        </w:rPr>
        <w:t>PRIVIND ACCEPTAREA OBLIGAȚIEI DE CĂTRE INSTITUȚIE ÎN CAZUL ÎN CARE SECRETARIATUL PROVINCIAL ESTE FINANȚATORUL SAU COFINANȚATORUL CHELTUIELILOR DE TREANSPORT ORGANIZAT</w:t>
      </w:r>
    </w:p>
    <w:p w:rsidR="00882E19" w:rsidRPr="00C55650" w:rsidRDefault="00882E19" w:rsidP="00DC558A">
      <w:pPr>
        <w:tabs>
          <w:tab w:val="left" w:pos="1455"/>
        </w:tabs>
        <w:spacing w:after="0" w:line="240" w:lineRule="auto"/>
        <w:ind w:firstLine="720"/>
        <w:jc w:val="both"/>
        <w:rPr>
          <w:rFonts w:asciiTheme="minorHAnsi" w:hAnsiTheme="minorHAnsi" w:cstheme="minorHAnsi"/>
          <w:sz w:val="24"/>
          <w:szCs w:val="24"/>
        </w:rPr>
      </w:pPr>
      <w:r>
        <w:rPr>
          <w:rFonts w:asciiTheme="minorHAnsi" w:hAnsiTheme="minorHAnsi"/>
          <w:sz w:val="24"/>
          <w:szCs w:val="24"/>
        </w:rPr>
        <w:t>Persoana responsabilă din instituție declară:</w:t>
      </w:r>
    </w:p>
    <w:p w:rsidR="00882E19" w:rsidRPr="00C55650" w:rsidRDefault="00882E19" w:rsidP="00DC558A">
      <w:pPr>
        <w:numPr>
          <w:ilvl w:val="0"/>
          <w:numId w:val="2"/>
        </w:numPr>
        <w:tabs>
          <w:tab w:val="left" w:pos="1455"/>
        </w:tabs>
        <w:spacing w:before="120" w:after="0" w:line="240" w:lineRule="auto"/>
        <w:ind w:left="0" w:firstLine="720"/>
        <w:jc w:val="both"/>
        <w:rPr>
          <w:rFonts w:asciiTheme="minorHAnsi" w:hAnsiTheme="minorHAnsi" w:cstheme="minorHAnsi"/>
          <w:sz w:val="24"/>
          <w:szCs w:val="24"/>
        </w:rPr>
      </w:pPr>
      <w:r>
        <w:rPr>
          <w:rFonts w:asciiTheme="minorHAnsi" w:hAnsiTheme="minorHAnsi"/>
          <w:sz w:val="24"/>
          <w:szCs w:val="24"/>
        </w:rPr>
        <w:t>că mijloacele repartizate se vor cheltui în mod legal și conform destinațiilor;</w:t>
      </w:r>
    </w:p>
    <w:p w:rsidR="00882E19" w:rsidRPr="00C55650" w:rsidRDefault="00882E19" w:rsidP="00DC558A">
      <w:pPr>
        <w:numPr>
          <w:ilvl w:val="0"/>
          <w:numId w:val="2"/>
        </w:numPr>
        <w:tabs>
          <w:tab w:val="clear" w:pos="720"/>
          <w:tab w:val="left" w:pos="1455"/>
        </w:tabs>
        <w:spacing w:before="120" w:after="0" w:line="240" w:lineRule="auto"/>
        <w:ind w:left="0" w:firstLine="720"/>
        <w:jc w:val="both"/>
        <w:rPr>
          <w:rFonts w:asciiTheme="minorHAnsi" w:hAnsiTheme="minorHAnsi" w:cstheme="minorHAnsi"/>
          <w:sz w:val="24"/>
          <w:szCs w:val="24"/>
        </w:rPr>
      </w:pPr>
      <w:r>
        <w:rPr>
          <w:rFonts w:asciiTheme="minorHAnsi" w:hAnsiTheme="minorHAnsi"/>
          <w:sz w:val="24"/>
          <w:szCs w:val="24"/>
        </w:rPr>
        <w:t>că va prezenta raportul privind folosirea mijloacelor, cel târziu în termen de 15 zile de la termenul stabilit pentru realizarea destinației pentru care mijloacele au fost primite, cu documentația aferentă autentificată din partea persoanelor responsabile;</w:t>
      </w:r>
    </w:p>
    <w:p w:rsidR="008D0ED5" w:rsidRPr="00C55650" w:rsidRDefault="00B57372" w:rsidP="00DC558A">
      <w:pPr>
        <w:numPr>
          <w:ilvl w:val="0"/>
          <w:numId w:val="2"/>
        </w:numPr>
        <w:tabs>
          <w:tab w:val="clear" w:pos="720"/>
          <w:tab w:val="left" w:pos="1455"/>
        </w:tabs>
        <w:spacing w:before="120" w:after="0" w:line="240" w:lineRule="auto"/>
        <w:ind w:left="0" w:firstLine="720"/>
        <w:jc w:val="both"/>
        <w:rPr>
          <w:rFonts w:asciiTheme="minorHAnsi" w:hAnsiTheme="minorHAnsi" w:cstheme="minorHAnsi"/>
          <w:sz w:val="24"/>
          <w:szCs w:val="24"/>
        </w:rPr>
      </w:pPr>
      <w:r>
        <w:rPr>
          <w:rFonts w:asciiTheme="minorHAnsi" w:hAnsiTheme="minorHAnsi"/>
          <w:sz w:val="24"/>
          <w:szCs w:val="24"/>
        </w:rPr>
        <w:t>că în raportul privind realizarea transportului organizat și documentația aferentă va menționa faptul că Secretariatul Provincial pentru Educație, Reglementări, Administrație și Minoritățile Naționale- Comunitățile Naționale a finanțat ori a cofinanțat cheltuielile.</w:t>
      </w:r>
    </w:p>
    <w:tbl>
      <w:tblPr>
        <w:tblW w:w="0" w:type="auto"/>
        <w:jc w:val="center"/>
        <w:tblLook w:val="01E0" w:firstRow="1" w:lastRow="1" w:firstColumn="1" w:lastColumn="1" w:noHBand="0" w:noVBand="0"/>
      </w:tblPr>
      <w:tblGrid>
        <w:gridCol w:w="2952"/>
        <w:gridCol w:w="2952"/>
        <w:gridCol w:w="2952"/>
      </w:tblGrid>
      <w:tr w:rsidR="00882E19" w:rsidRPr="00C55650" w:rsidTr="00BC7A7C">
        <w:trPr>
          <w:trHeight w:val="939"/>
          <w:jc w:val="center"/>
        </w:trPr>
        <w:tc>
          <w:tcPr>
            <w:tcW w:w="2952" w:type="dxa"/>
            <w:vAlign w:val="bottom"/>
          </w:tcPr>
          <w:p w:rsidR="00882E19" w:rsidRPr="00C55650" w:rsidRDefault="00882E19" w:rsidP="00DC558A">
            <w:pPr>
              <w:pBdr>
                <w:bottom w:val="single" w:sz="4" w:space="0" w:color="auto"/>
                <w:between w:val="single" w:sz="4" w:space="1" w:color="auto"/>
              </w:pBdr>
              <w:tabs>
                <w:tab w:val="left" w:pos="1455"/>
              </w:tabs>
              <w:spacing w:after="0" w:line="240" w:lineRule="auto"/>
              <w:ind w:firstLine="720"/>
              <w:rPr>
                <w:rFonts w:asciiTheme="minorHAnsi" w:hAnsiTheme="minorHAnsi" w:cstheme="minorHAnsi"/>
                <w:sz w:val="24"/>
                <w:szCs w:val="24"/>
                <w:lang w:val="sr-Cyrl-RS"/>
              </w:rPr>
            </w:pPr>
          </w:p>
        </w:tc>
        <w:tc>
          <w:tcPr>
            <w:tcW w:w="2952" w:type="dxa"/>
            <w:vAlign w:val="bottom"/>
          </w:tcPr>
          <w:p w:rsidR="00882E19" w:rsidRPr="00C55650" w:rsidRDefault="00882E19" w:rsidP="00DC558A">
            <w:pPr>
              <w:tabs>
                <w:tab w:val="left" w:pos="1455"/>
              </w:tabs>
              <w:spacing w:after="0" w:line="240" w:lineRule="auto"/>
              <w:ind w:firstLine="720"/>
              <w:jc w:val="center"/>
              <w:rPr>
                <w:rFonts w:asciiTheme="minorHAnsi" w:hAnsiTheme="minorHAnsi" w:cstheme="minorHAnsi"/>
                <w:sz w:val="24"/>
                <w:szCs w:val="24"/>
                <w:lang w:val="sr-Cyrl-RS"/>
              </w:rPr>
            </w:pPr>
          </w:p>
        </w:tc>
        <w:tc>
          <w:tcPr>
            <w:tcW w:w="2952" w:type="dxa"/>
            <w:vAlign w:val="bottom"/>
          </w:tcPr>
          <w:p w:rsidR="00882E19" w:rsidRPr="00C55650" w:rsidRDefault="00882E19" w:rsidP="00DC558A">
            <w:pPr>
              <w:pBdr>
                <w:bottom w:val="single" w:sz="4" w:space="0" w:color="auto"/>
                <w:between w:val="single" w:sz="4" w:space="1" w:color="auto"/>
              </w:pBdr>
              <w:tabs>
                <w:tab w:val="left" w:pos="1455"/>
              </w:tabs>
              <w:spacing w:after="0" w:line="240" w:lineRule="auto"/>
              <w:ind w:firstLine="720"/>
              <w:jc w:val="center"/>
              <w:rPr>
                <w:rFonts w:asciiTheme="minorHAnsi" w:hAnsiTheme="minorHAnsi" w:cstheme="minorHAnsi"/>
                <w:sz w:val="24"/>
                <w:szCs w:val="24"/>
                <w:lang w:val="sr-Cyrl-RS"/>
              </w:rPr>
            </w:pPr>
          </w:p>
        </w:tc>
      </w:tr>
      <w:tr w:rsidR="00882E19" w:rsidRPr="00C55650" w:rsidTr="00BC7A7C">
        <w:trPr>
          <w:trHeight w:val="756"/>
          <w:jc w:val="center"/>
        </w:trPr>
        <w:tc>
          <w:tcPr>
            <w:tcW w:w="2952" w:type="dxa"/>
          </w:tcPr>
          <w:p w:rsidR="00882E19" w:rsidRPr="00C55650" w:rsidRDefault="00882E19" w:rsidP="00DC558A">
            <w:pPr>
              <w:tabs>
                <w:tab w:val="left" w:pos="1455"/>
              </w:tabs>
              <w:spacing w:after="0" w:line="240" w:lineRule="auto"/>
              <w:ind w:firstLine="720"/>
              <w:jc w:val="center"/>
              <w:rPr>
                <w:rFonts w:asciiTheme="minorHAnsi" w:hAnsiTheme="minorHAnsi" w:cstheme="minorHAnsi"/>
                <w:sz w:val="24"/>
                <w:szCs w:val="24"/>
              </w:rPr>
            </w:pPr>
            <w:r>
              <w:rPr>
                <w:rFonts w:asciiTheme="minorHAnsi" w:hAnsiTheme="minorHAnsi"/>
                <w:sz w:val="24"/>
                <w:szCs w:val="24"/>
              </w:rPr>
              <w:t>Data</w:t>
            </w:r>
          </w:p>
        </w:tc>
        <w:tc>
          <w:tcPr>
            <w:tcW w:w="2952" w:type="dxa"/>
          </w:tcPr>
          <w:p w:rsidR="00882E19" w:rsidRPr="00C55650" w:rsidRDefault="00882E19" w:rsidP="00DC558A">
            <w:pPr>
              <w:tabs>
                <w:tab w:val="left" w:pos="1455"/>
              </w:tabs>
              <w:spacing w:after="0" w:line="240" w:lineRule="auto"/>
              <w:ind w:firstLine="720"/>
              <w:jc w:val="center"/>
              <w:rPr>
                <w:rFonts w:asciiTheme="minorHAnsi" w:hAnsiTheme="minorHAnsi" w:cstheme="minorHAnsi"/>
                <w:sz w:val="24"/>
                <w:szCs w:val="24"/>
              </w:rPr>
            </w:pPr>
            <w:r>
              <w:rPr>
                <w:rFonts w:asciiTheme="minorHAnsi" w:hAnsiTheme="minorHAnsi"/>
                <w:sz w:val="24"/>
                <w:szCs w:val="24"/>
              </w:rPr>
              <w:t>L.S.</w:t>
            </w:r>
          </w:p>
        </w:tc>
        <w:tc>
          <w:tcPr>
            <w:tcW w:w="2952" w:type="dxa"/>
          </w:tcPr>
          <w:p w:rsidR="00882E19" w:rsidRPr="00C55650" w:rsidRDefault="00882E19" w:rsidP="00DC558A">
            <w:pPr>
              <w:tabs>
                <w:tab w:val="left" w:pos="1455"/>
              </w:tabs>
              <w:spacing w:after="0" w:line="240" w:lineRule="auto"/>
              <w:ind w:firstLine="720"/>
              <w:jc w:val="center"/>
              <w:rPr>
                <w:rFonts w:asciiTheme="minorHAnsi" w:hAnsiTheme="minorHAnsi" w:cstheme="minorHAnsi"/>
                <w:sz w:val="24"/>
                <w:szCs w:val="24"/>
              </w:rPr>
            </w:pPr>
            <w:r>
              <w:rPr>
                <w:rFonts w:asciiTheme="minorHAnsi" w:hAnsiTheme="minorHAnsi"/>
                <w:sz w:val="24"/>
                <w:szCs w:val="24"/>
              </w:rPr>
              <w:t>Persoana responsabilă*</w:t>
            </w:r>
          </w:p>
        </w:tc>
      </w:tr>
    </w:tbl>
    <w:p w:rsidR="00882E19" w:rsidRPr="00C55650" w:rsidRDefault="00882E19" w:rsidP="00DC558A">
      <w:pPr>
        <w:tabs>
          <w:tab w:val="left" w:pos="2220"/>
        </w:tabs>
        <w:spacing w:after="0" w:line="240" w:lineRule="auto"/>
        <w:ind w:firstLine="720"/>
        <w:outlineLvl w:val="0"/>
        <w:rPr>
          <w:rFonts w:asciiTheme="minorHAnsi" w:hAnsiTheme="minorHAnsi" w:cstheme="minorHAnsi"/>
          <w:b/>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8411"/>
      </w:tblGrid>
      <w:tr w:rsidR="00882E19" w:rsidRPr="00C55650" w:rsidTr="00DC558A">
        <w:trPr>
          <w:trHeight w:val="421"/>
        </w:trPr>
        <w:tc>
          <w:tcPr>
            <w:tcW w:w="675" w:type="dxa"/>
            <w:shd w:val="clear" w:color="auto" w:fill="D9D9D9" w:themeFill="background1" w:themeFillShade="D9"/>
            <w:vAlign w:val="center"/>
          </w:tcPr>
          <w:p w:rsidR="00882E19" w:rsidRPr="00C55650" w:rsidRDefault="00882E19" w:rsidP="00DC558A">
            <w:pPr>
              <w:spacing w:after="0" w:line="240" w:lineRule="auto"/>
              <w:rPr>
                <w:rFonts w:asciiTheme="minorHAnsi" w:hAnsiTheme="minorHAnsi" w:cstheme="minorHAnsi"/>
                <w:b/>
                <w:sz w:val="24"/>
                <w:szCs w:val="24"/>
              </w:rPr>
            </w:pPr>
            <w:r>
              <w:rPr>
                <w:rFonts w:asciiTheme="minorHAnsi" w:hAnsiTheme="minorHAnsi"/>
                <w:b/>
                <w:sz w:val="24"/>
                <w:szCs w:val="24"/>
              </w:rPr>
              <w:t>IV</w:t>
            </w:r>
          </w:p>
        </w:tc>
        <w:tc>
          <w:tcPr>
            <w:tcW w:w="9180" w:type="dxa"/>
            <w:shd w:val="clear" w:color="auto" w:fill="D9D9D9" w:themeFill="background1" w:themeFillShade="D9"/>
            <w:vAlign w:val="center"/>
          </w:tcPr>
          <w:p w:rsidR="00882E19" w:rsidRPr="00C55650" w:rsidRDefault="00882E19" w:rsidP="00DC558A">
            <w:pPr>
              <w:spacing w:after="0" w:line="240" w:lineRule="auto"/>
              <w:ind w:firstLine="720"/>
              <w:jc w:val="center"/>
              <w:rPr>
                <w:rFonts w:asciiTheme="minorHAnsi" w:hAnsiTheme="minorHAnsi" w:cstheme="minorHAnsi"/>
                <w:b/>
                <w:sz w:val="24"/>
                <w:szCs w:val="24"/>
              </w:rPr>
            </w:pPr>
            <w:r>
              <w:rPr>
                <w:rFonts w:asciiTheme="minorHAnsi" w:hAnsiTheme="minorHAnsi"/>
                <w:b/>
                <w:sz w:val="24"/>
                <w:szCs w:val="24"/>
              </w:rPr>
              <w:t>ANEXE</w:t>
            </w:r>
          </w:p>
        </w:tc>
      </w:tr>
    </w:tbl>
    <w:p w:rsidR="00882E19" w:rsidRPr="00C55650" w:rsidRDefault="00882E19" w:rsidP="00DC558A">
      <w:pPr>
        <w:tabs>
          <w:tab w:val="left" w:pos="2220"/>
        </w:tabs>
        <w:spacing w:after="0" w:line="240" w:lineRule="auto"/>
        <w:ind w:firstLine="720"/>
        <w:rPr>
          <w:rFonts w:asciiTheme="minorHAnsi" w:hAnsiTheme="minorHAnsi" w:cstheme="minorHAnsi"/>
          <w:sz w:val="24"/>
          <w:szCs w:val="24"/>
          <w:lang w:val="sr-Cyrl-RS"/>
        </w:rPr>
      </w:pPr>
    </w:p>
    <w:p w:rsidR="00882E19" w:rsidRPr="00C55650" w:rsidRDefault="00882E19" w:rsidP="00DC558A">
      <w:pPr>
        <w:numPr>
          <w:ilvl w:val="0"/>
          <w:numId w:val="3"/>
        </w:numPr>
        <w:tabs>
          <w:tab w:val="clear" w:pos="825"/>
          <w:tab w:val="num" w:pos="465"/>
        </w:tabs>
        <w:spacing w:after="0" w:line="240" w:lineRule="auto"/>
        <w:ind w:left="0" w:firstLine="720"/>
        <w:jc w:val="both"/>
        <w:rPr>
          <w:rFonts w:asciiTheme="minorHAnsi" w:hAnsiTheme="minorHAnsi" w:cstheme="minorHAnsi"/>
          <w:sz w:val="24"/>
          <w:szCs w:val="24"/>
        </w:rPr>
      </w:pPr>
      <w:r>
        <w:rPr>
          <w:rFonts w:asciiTheme="minorHAnsi" w:hAnsiTheme="minorHAnsi"/>
          <w:sz w:val="24"/>
          <w:szCs w:val="24"/>
        </w:rPr>
        <w:t>Fotocopia adeverinței privind codul de identificare fiscală;</w:t>
      </w:r>
    </w:p>
    <w:p w:rsidR="008D0ED5" w:rsidRPr="00C55650" w:rsidRDefault="00B57372" w:rsidP="00DC558A">
      <w:pPr>
        <w:pStyle w:val="ListParagraph"/>
        <w:numPr>
          <w:ilvl w:val="0"/>
          <w:numId w:val="3"/>
        </w:numPr>
        <w:tabs>
          <w:tab w:val="clear" w:pos="825"/>
          <w:tab w:val="num" w:pos="465"/>
        </w:tabs>
        <w:ind w:left="0" w:firstLine="720"/>
        <w:jc w:val="both"/>
        <w:rPr>
          <w:rFonts w:asciiTheme="minorHAnsi" w:hAnsiTheme="minorHAnsi" w:cstheme="minorHAnsi"/>
          <w:sz w:val="24"/>
          <w:szCs w:val="24"/>
        </w:rPr>
      </w:pPr>
      <w:r>
        <w:rPr>
          <w:rFonts w:asciiTheme="minorHAnsi" w:hAnsiTheme="minorHAnsi"/>
          <w:sz w:val="24"/>
          <w:szCs w:val="24"/>
        </w:rPr>
        <w:t>Oferta neasociată referitoare la prețul transportului organizat al elevilor la Târgul Educației „Indicatoare” din Novi Sad , cu precizarea numărului de elevi și însoțitori (beneficiari de serviciu).</w:t>
      </w:r>
    </w:p>
    <w:p w:rsidR="008D0ED5" w:rsidRPr="00C55650" w:rsidRDefault="00B57372" w:rsidP="00DC558A">
      <w:pPr>
        <w:tabs>
          <w:tab w:val="num" w:pos="465"/>
        </w:tabs>
        <w:ind w:right="180" w:firstLine="720"/>
        <w:jc w:val="both"/>
        <w:rPr>
          <w:rFonts w:asciiTheme="minorHAnsi" w:hAnsiTheme="minorHAnsi" w:cstheme="minorHAnsi"/>
          <w:sz w:val="24"/>
          <w:szCs w:val="24"/>
        </w:rPr>
      </w:pPr>
      <w:r>
        <w:rPr>
          <w:rFonts w:asciiTheme="minorHAnsi" w:hAnsiTheme="minorHAnsi"/>
          <w:sz w:val="24"/>
          <w:szCs w:val="24"/>
        </w:rPr>
        <w:t>Dacă cererea o semnează persoana conform unei autorizații, este necesară anexarea autorizației corespunzătoare. Cererea se certifică cu sigiliu numai dacă semnatarul cererii deține un sigiliu.</w:t>
      </w:r>
    </w:p>
    <w:p w:rsidR="00882E19" w:rsidRPr="00C55650" w:rsidRDefault="00882E19" w:rsidP="00DC558A">
      <w:pPr>
        <w:ind w:firstLine="720"/>
        <w:rPr>
          <w:rFonts w:asciiTheme="minorHAnsi" w:hAnsiTheme="minorHAnsi" w:cstheme="minorHAnsi"/>
          <w:sz w:val="24"/>
          <w:szCs w:val="24"/>
          <w:lang w:val="sr-Cyrl-RS"/>
        </w:rPr>
      </w:pPr>
    </w:p>
    <w:sectPr w:rsidR="00882E19" w:rsidRPr="00C55650" w:rsidSect="00AC4AF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B06" w:rsidRDefault="00BE0B06" w:rsidP="00F14081">
      <w:pPr>
        <w:spacing w:after="0" w:line="240" w:lineRule="auto"/>
      </w:pPr>
      <w:r>
        <w:separator/>
      </w:r>
    </w:p>
  </w:endnote>
  <w:endnote w:type="continuationSeparator" w:id="0">
    <w:p w:rsidR="00BE0B06" w:rsidRDefault="00BE0B06" w:rsidP="00F1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B06" w:rsidRDefault="00BE0B06" w:rsidP="00F14081">
      <w:pPr>
        <w:spacing w:after="0" w:line="240" w:lineRule="auto"/>
      </w:pPr>
      <w:r>
        <w:separator/>
      </w:r>
    </w:p>
  </w:footnote>
  <w:footnote w:type="continuationSeparator" w:id="0">
    <w:p w:rsidR="00BE0B06" w:rsidRDefault="00BE0B06" w:rsidP="00F1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rPr>
        <w:rFonts w:cs="Times New Roman" w:hint="default"/>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2" w15:restartNumberingAfterBreak="0">
    <w:nsid w:val="27483577"/>
    <w:multiLevelType w:val="hybridMultilevel"/>
    <w:tmpl w:val="5E2AF8CE"/>
    <w:lvl w:ilvl="0" w:tplc="F0A21016">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06BC7"/>
    <w:multiLevelType w:val="hybridMultilevel"/>
    <w:tmpl w:val="BA8044FC"/>
    <w:lvl w:ilvl="0" w:tplc="9940DB76">
      <w:start w:val="4"/>
      <w:numFmt w:val="decimal"/>
      <w:lvlText w:val="%1."/>
      <w:lvlJc w:val="left"/>
      <w:pPr>
        <w:ind w:left="900" w:hanging="360"/>
      </w:pPr>
      <w:rPr>
        <w:rFonts w:cs="Times New Roman" w:hint="default"/>
      </w:rPr>
    </w:lvl>
    <w:lvl w:ilvl="1" w:tplc="241A0019" w:tentative="1">
      <w:start w:val="1"/>
      <w:numFmt w:val="lowerLetter"/>
      <w:lvlText w:val="%2."/>
      <w:lvlJc w:val="left"/>
      <w:pPr>
        <w:ind w:left="1620" w:hanging="360"/>
      </w:pPr>
      <w:rPr>
        <w:rFonts w:cs="Times New Roman"/>
      </w:rPr>
    </w:lvl>
    <w:lvl w:ilvl="2" w:tplc="241A001B" w:tentative="1">
      <w:start w:val="1"/>
      <w:numFmt w:val="lowerRoman"/>
      <w:lvlText w:val="%3."/>
      <w:lvlJc w:val="right"/>
      <w:pPr>
        <w:ind w:left="2340" w:hanging="180"/>
      </w:pPr>
      <w:rPr>
        <w:rFonts w:cs="Times New Roman"/>
      </w:rPr>
    </w:lvl>
    <w:lvl w:ilvl="3" w:tplc="241A000F" w:tentative="1">
      <w:start w:val="1"/>
      <w:numFmt w:val="decimal"/>
      <w:lvlText w:val="%4."/>
      <w:lvlJc w:val="left"/>
      <w:pPr>
        <w:ind w:left="3060" w:hanging="360"/>
      </w:pPr>
      <w:rPr>
        <w:rFonts w:cs="Times New Roman"/>
      </w:rPr>
    </w:lvl>
    <w:lvl w:ilvl="4" w:tplc="241A0019" w:tentative="1">
      <w:start w:val="1"/>
      <w:numFmt w:val="lowerLetter"/>
      <w:lvlText w:val="%5."/>
      <w:lvlJc w:val="left"/>
      <w:pPr>
        <w:ind w:left="3780" w:hanging="360"/>
      </w:pPr>
      <w:rPr>
        <w:rFonts w:cs="Times New Roman"/>
      </w:rPr>
    </w:lvl>
    <w:lvl w:ilvl="5" w:tplc="241A001B" w:tentative="1">
      <w:start w:val="1"/>
      <w:numFmt w:val="lowerRoman"/>
      <w:lvlText w:val="%6."/>
      <w:lvlJc w:val="right"/>
      <w:pPr>
        <w:ind w:left="4500" w:hanging="180"/>
      </w:pPr>
      <w:rPr>
        <w:rFonts w:cs="Times New Roman"/>
      </w:rPr>
    </w:lvl>
    <w:lvl w:ilvl="6" w:tplc="241A000F" w:tentative="1">
      <w:start w:val="1"/>
      <w:numFmt w:val="decimal"/>
      <w:lvlText w:val="%7."/>
      <w:lvlJc w:val="left"/>
      <w:pPr>
        <w:ind w:left="5220" w:hanging="360"/>
      </w:pPr>
      <w:rPr>
        <w:rFonts w:cs="Times New Roman"/>
      </w:rPr>
    </w:lvl>
    <w:lvl w:ilvl="7" w:tplc="241A0019" w:tentative="1">
      <w:start w:val="1"/>
      <w:numFmt w:val="lowerLetter"/>
      <w:lvlText w:val="%8."/>
      <w:lvlJc w:val="left"/>
      <w:pPr>
        <w:ind w:left="5940" w:hanging="360"/>
      </w:pPr>
      <w:rPr>
        <w:rFonts w:cs="Times New Roman"/>
      </w:rPr>
    </w:lvl>
    <w:lvl w:ilvl="8" w:tplc="241A001B" w:tentative="1">
      <w:start w:val="1"/>
      <w:numFmt w:val="lowerRoman"/>
      <w:lvlText w:val="%9."/>
      <w:lvlJc w:val="right"/>
      <w:pPr>
        <w:ind w:left="6660" w:hanging="180"/>
      </w:pPr>
      <w:rPr>
        <w:rFonts w:cs="Times New Roman"/>
      </w:rPr>
    </w:lvl>
  </w:abstractNum>
  <w:abstractNum w:abstractNumId="4" w15:restartNumberingAfterBreak="0">
    <w:nsid w:val="34462036"/>
    <w:multiLevelType w:val="hybridMultilevel"/>
    <w:tmpl w:val="54EC5010"/>
    <w:lvl w:ilvl="0" w:tplc="04090011">
      <w:start w:val="1"/>
      <w:numFmt w:val="decimal"/>
      <w:lvlText w:val="%1)"/>
      <w:lvlJc w:val="left"/>
      <w:pPr>
        <w:tabs>
          <w:tab w:val="num" w:pos="825"/>
        </w:tabs>
        <w:ind w:left="825" w:hanging="360"/>
      </w:p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5" w15:restartNumberingAfterBreak="0">
    <w:nsid w:val="3C3C0C13"/>
    <w:multiLevelType w:val="hybridMultilevel"/>
    <w:tmpl w:val="682E2D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ED276E3"/>
    <w:multiLevelType w:val="hybridMultilevel"/>
    <w:tmpl w:val="CF22EE04"/>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9F"/>
    <w:rsid w:val="000008C7"/>
    <w:rsid w:val="000232C4"/>
    <w:rsid w:val="000310FC"/>
    <w:rsid w:val="00031EE9"/>
    <w:rsid w:val="00034515"/>
    <w:rsid w:val="00071FD2"/>
    <w:rsid w:val="001214BE"/>
    <w:rsid w:val="00131DB9"/>
    <w:rsid w:val="00136B98"/>
    <w:rsid w:val="001A1E5F"/>
    <w:rsid w:val="001A44ED"/>
    <w:rsid w:val="001C1C76"/>
    <w:rsid w:val="001E7E0B"/>
    <w:rsid w:val="001F0BDF"/>
    <w:rsid w:val="002318CA"/>
    <w:rsid w:val="00235F1A"/>
    <w:rsid w:val="00237F82"/>
    <w:rsid w:val="0024711E"/>
    <w:rsid w:val="00273660"/>
    <w:rsid w:val="00277487"/>
    <w:rsid w:val="0029311B"/>
    <w:rsid w:val="002C1C33"/>
    <w:rsid w:val="00330BF0"/>
    <w:rsid w:val="00331E3C"/>
    <w:rsid w:val="003400A6"/>
    <w:rsid w:val="00347DD3"/>
    <w:rsid w:val="00356EE8"/>
    <w:rsid w:val="003D4BA8"/>
    <w:rsid w:val="003E0FFF"/>
    <w:rsid w:val="0043331E"/>
    <w:rsid w:val="004347CC"/>
    <w:rsid w:val="004529BA"/>
    <w:rsid w:val="00507869"/>
    <w:rsid w:val="00510E9F"/>
    <w:rsid w:val="00543E8E"/>
    <w:rsid w:val="00575F79"/>
    <w:rsid w:val="00577C5C"/>
    <w:rsid w:val="005B385B"/>
    <w:rsid w:val="005B53D2"/>
    <w:rsid w:val="005D7552"/>
    <w:rsid w:val="00610153"/>
    <w:rsid w:val="006111B1"/>
    <w:rsid w:val="006769BC"/>
    <w:rsid w:val="006800BD"/>
    <w:rsid w:val="00690B06"/>
    <w:rsid w:val="006B3226"/>
    <w:rsid w:val="0072091D"/>
    <w:rsid w:val="007324AE"/>
    <w:rsid w:val="00741180"/>
    <w:rsid w:val="007514C3"/>
    <w:rsid w:val="00761BF6"/>
    <w:rsid w:val="00761C73"/>
    <w:rsid w:val="00770269"/>
    <w:rsid w:val="007F325D"/>
    <w:rsid w:val="008176F5"/>
    <w:rsid w:val="00865F7A"/>
    <w:rsid w:val="00882E19"/>
    <w:rsid w:val="008B1AC9"/>
    <w:rsid w:val="008D0ED5"/>
    <w:rsid w:val="008D233A"/>
    <w:rsid w:val="009512E1"/>
    <w:rsid w:val="00970BD8"/>
    <w:rsid w:val="00972444"/>
    <w:rsid w:val="00977B3A"/>
    <w:rsid w:val="009A233E"/>
    <w:rsid w:val="009E3A1B"/>
    <w:rsid w:val="009E708F"/>
    <w:rsid w:val="009F520E"/>
    <w:rsid w:val="00A10160"/>
    <w:rsid w:val="00A5021F"/>
    <w:rsid w:val="00A647E6"/>
    <w:rsid w:val="00AC4AFC"/>
    <w:rsid w:val="00B21C1D"/>
    <w:rsid w:val="00B57372"/>
    <w:rsid w:val="00BA264A"/>
    <w:rsid w:val="00BA7E0D"/>
    <w:rsid w:val="00BB0C25"/>
    <w:rsid w:val="00BC52CD"/>
    <w:rsid w:val="00BC7A7C"/>
    <w:rsid w:val="00BE0B06"/>
    <w:rsid w:val="00BE3399"/>
    <w:rsid w:val="00C13CB2"/>
    <w:rsid w:val="00C55650"/>
    <w:rsid w:val="00CF3536"/>
    <w:rsid w:val="00D30B6E"/>
    <w:rsid w:val="00D7317B"/>
    <w:rsid w:val="00D828F2"/>
    <w:rsid w:val="00DA5E01"/>
    <w:rsid w:val="00DB12CE"/>
    <w:rsid w:val="00DC1ACC"/>
    <w:rsid w:val="00DC558A"/>
    <w:rsid w:val="00DF715E"/>
    <w:rsid w:val="00E0790F"/>
    <w:rsid w:val="00E13CDA"/>
    <w:rsid w:val="00E16E86"/>
    <w:rsid w:val="00E316C8"/>
    <w:rsid w:val="00E31795"/>
    <w:rsid w:val="00E4666B"/>
    <w:rsid w:val="00ED2FCC"/>
    <w:rsid w:val="00F14081"/>
    <w:rsid w:val="00F550AF"/>
    <w:rsid w:val="00F7642D"/>
    <w:rsid w:val="00F87852"/>
    <w:rsid w:val="00FA3534"/>
    <w:rsid w:val="00FB79BF"/>
    <w:rsid w:val="00FC0C4D"/>
    <w:rsid w:val="00FD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4379"/>
  <w15:docId w15:val="{FB718C70-85AE-4CF6-9C57-58E976F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7A7C"/>
    <w:pPr>
      <w:spacing w:after="0" w:line="240" w:lineRule="auto"/>
    </w:pPr>
    <w:rPr>
      <w:rFonts w:ascii="Tahoma" w:hAnsi="Tahoma"/>
      <w:sz w:val="16"/>
      <w:szCs w:val="20"/>
      <w:lang w:eastAsia="ja-JP"/>
    </w:rPr>
  </w:style>
  <w:style w:type="character" w:customStyle="1" w:styleId="BalloonTextChar">
    <w:name w:val="Balloon Text Char"/>
    <w:link w:val="BalloonText"/>
    <w:uiPriority w:val="99"/>
    <w:semiHidden/>
    <w:locked/>
    <w:rsid w:val="00BC7A7C"/>
    <w:rPr>
      <w:rFonts w:ascii="Tahoma" w:hAnsi="Tahoma"/>
      <w:sz w:val="16"/>
    </w:rPr>
  </w:style>
  <w:style w:type="paragraph" w:styleId="ListParagraph">
    <w:name w:val="List Paragraph"/>
    <w:basedOn w:val="Normal"/>
    <w:uiPriority w:val="99"/>
    <w:qFormat/>
    <w:rsid w:val="003E0FFF"/>
    <w:pPr>
      <w:ind w:left="720"/>
      <w:contextualSpacing/>
    </w:pPr>
  </w:style>
  <w:style w:type="paragraph" w:styleId="Header">
    <w:name w:val="header"/>
    <w:basedOn w:val="Normal"/>
    <w:link w:val="HeaderChar"/>
    <w:uiPriority w:val="99"/>
    <w:rsid w:val="00F14081"/>
    <w:pPr>
      <w:tabs>
        <w:tab w:val="center" w:pos="4536"/>
        <w:tab w:val="right" w:pos="9072"/>
      </w:tabs>
      <w:spacing w:after="0" w:line="240" w:lineRule="auto"/>
    </w:pPr>
    <w:rPr>
      <w:sz w:val="20"/>
      <w:szCs w:val="20"/>
    </w:rPr>
  </w:style>
  <w:style w:type="character" w:customStyle="1" w:styleId="HeaderChar">
    <w:name w:val="Header Char"/>
    <w:link w:val="Header"/>
    <w:uiPriority w:val="99"/>
    <w:locked/>
    <w:rsid w:val="00F14081"/>
    <w:rPr>
      <w:rFonts w:cs="Times New Roman"/>
    </w:rPr>
  </w:style>
  <w:style w:type="paragraph" w:styleId="Footer">
    <w:name w:val="footer"/>
    <w:basedOn w:val="Normal"/>
    <w:link w:val="FooterChar"/>
    <w:uiPriority w:val="99"/>
    <w:rsid w:val="00F14081"/>
    <w:pPr>
      <w:tabs>
        <w:tab w:val="center" w:pos="4536"/>
        <w:tab w:val="right" w:pos="9072"/>
      </w:tabs>
      <w:spacing w:after="0" w:line="240" w:lineRule="auto"/>
    </w:pPr>
    <w:rPr>
      <w:sz w:val="20"/>
      <w:szCs w:val="20"/>
    </w:rPr>
  </w:style>
  <w:style w:type="character" w:customStyle="1" w:styleId="FooterChar">
    <w:name w:val="Footer Char"/>
    <w:link w:val="Footer"/>
    <w:uiPriority w:val="99"/>
    <w:locked/>
    <w:rsid w:val="00F14081"/>
    <w:rPr>
      <w:rFonts w:cs="Times New Roman"/>
    </w:rPr>
  </w:style>
  <w:style w:type="table" w:styleId="TableGrid">
    <w:name w:val="Table Grid"/>
    <w:basedOn w:val="TableNormal"/>
    <w:locked/>
    <w:rsid w:val="00DC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63377">
      <w:marLeft w:val="0"/>
      <w:marRight w:val="0"/>
      <w:marTop w:val="0"/>
      <w:marBottom w:val="0"/>
      <w:divBdr>
        <w:top w:val="none" w:sz="0" w:space="0" w:color="auto"/>
        <w:left w:val="none" w:sz="0" w:space="0" w:color="auto"/>
        <w:bottom w:val="none" w:sz="0" w:space="0" w:color="auto"/>
        <w:right w:val="none" w:sz="0" w:space="0" w:color="auto"/>
      </w:divBdr>
    </w:div>
    <w:div w:id="17459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nz@vojvodin&#1072;.gov.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Bjelobaba</dc:creator>
  <cp:lastModifiedBy>Vladimir Mitrovic</cp:lastModifiedBy>
  <cp:revision>3</cp:revision>
  <cp:lastPrinted>2020-02-03T10:44:00Z</cp:lastPrinted>
  <dcterms:created xsi:type="dcterms:W3CDTF">2026-01-23T14:45:00Z</dcterms:created>
  <dcterms:modified xsi:type="dcterms:W3CDTF">2026-01-26T10:50:00Z</dcterms:modified>
</cp:coreProperties>
</file>