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Az oktatási és nevelési rendszer alapjairól szóló törvény (az SZK Hivatalos Közlönye, 88/2017., 27/2018. szám – más törvény, 10/2019., 27/2018. szám – más törvény, 6/2020., 129/2021. és 92/2023. szám) 185. szakaszának 1. bekezdése alapján, figyelemmel a törvény 28. szakasza 5. bekezdésének 1. pontjára és 6. bekezdésére, továbbá a tartományi közigazgatásról szóló tartományi képviselőházi rendelet (VAT Hivatalos Lapja, 37/2014., 54/2014. szám – más határozat, 37/2016., 29/2017., 24/2019., 66/2020. és 38/2021. szám) 15. szakasza, 16. szakaszának 2. bekezdése, 24. szakaszának 2. bekezdése és 37. szakaszának 4. bekezdése alapján, a tartományi oktatási, jogalkotási, közigazgatási és nemzeti kisebbségi – nemzeti közösségi titkár</w:t>
      </w: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C75262" w:rsidRDefault="00C75262" w:rsidP="003E35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SZABÁLYZATOT</w:t>
      </w:r>
    </w:p>
    <w:p w:rsidR="00600768" w:rsidRPr="003E353C" w:rsidRDefault="00C75262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hoz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 VAJDASÁG AUTONÓM TARTOMÁNYI SZÉKHELYŰ KÖZÉPISKOLÁK 2024/2025. TANÉVRE VONATKOZÓ ISKOLAI NAPTÁRÁRÓL SZÓLÓ SZABÁLYZAT MÓDOSÍTÁSÁRÓL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1. szakasz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12F57" w:rsidRPr="003E353C" w:rsidRDefault="00EF21F7" w:rsidP="00C752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 Vajdaság autonóm tartományi székhelyű középiskolák 2024/2025. tanévre vonatkozó iskolai naptáráról szóló szabályzat (VAT Hivatalos La</w:t>
      </w:r>
      <w:r w:rsidR="00C75262">
        <w:rPr>
          <w:rFonts w:ascii="Times New Roman" w:hAnsi="Times New Roman"/>
        </w:rPr>
        <w:t xml:space="preserve">pja, 27/2024., 36/2024. szám) </w:t>
      </w:r>
      <w:r>
        <w:rPr>
          <w:rFonts w:ascii="Times New Roman" w:hAnsi="Times New Roman"/>
        </w:rPr>
        <w:t>3. szakasza 1. bekezdésének 1. fordulatában a „37 ötnapos tanítási héten, illetve 185 tanítási napon” szavak helyébe a „36 ötnapos tanítási héten és egy napon, illetve 181 tanítási napon” szavak kerülnek.</w:t>
      </w:r>
    </w:p>
    <w:p w:rsidR="008024D6" w:rsidRPr="00C75262" w:rsidRDefault="00693A2E" w:rsidP="00C752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A 2. fordulatában a „33 ötnapos tanítási héten, illetve 165 tanítási napon” szavak helyébe a „32 ötnapos tanítási héten és egy napon, illetve 161 tanítási napon” szavak kerülnek.</w:t>
      </w:r>
    </w:p>
    <w:p w:rsidR="007A7E67" w:rsidRDefault="00693A2E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A 3. fordulatában a „37 ötnapos tanítási héten, illetve 185 tanítási napon” szavak helyébe a „36 ötnapos tanítási héten és egy napon, illetve 181 tanítási napon” szavak kerülnek.</w:t>
      </w:r>
    </w:p>
    <w:p w:rsidR="007A7E67" w:rsidRDefault="00693A2E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A 4. fordulatában a „34 ötnapos tanítási héten, illetve 170 tanítási napon” szavak helyébe a „33 ötnapos tanítási héten és egy napon, illetve 166 tanítási napon” szavak kerülnek.</w:t>
      </w:r>
    </w:p>
    <w:p w:rsidR="007A7E67" w:rsidRDefault="007A7E67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2. szakasz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EF21F7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A 4. szakasz 3. bekezdésében a „2025. január 14-én, kedden” szavak helyébe a „2025. január 20-án, hétfőn” szavak kerülnek. 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3. szakasz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92806" w:rsidRPr="003E353C" w:rsidRDefault="00EF21F7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</w:t>
      </w:r>
      <w:r w:rsidR="00C75262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5. szakasz 3. bekezdésében a „2025. január 13-án, hétfőn ér véget” szavak helyébe a „2025. január 17-én, pénteken ér véget” szavak kerülnek.</w:t>
      </w:r>
    </w:p>
    <w:p w:rsidR="00842801" w:rsidRDefault="00842801" w:rsidP="00C75262">
      <w:pPr>
        <w:spacing w:after="0" w:line="360" w:lineRule="auto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4. szakasz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A Vajdaság autonóm tartományi székhelyű középiskolák 2024/2025. tanévre vonatkozó iskolai naptáráról szóló szabályzat (VAT Hivatalos Lapja, 27/2024., 36/2024. szám) szerves részét képező </w:t>
      </w:r>
      <w:r>
        <w:rPr>
          <w:rFonts w:ascii="Times New Roman" w:hAnsi="Times New Roman"/>
        </w:rPr>
        <w:lastRenderedPageBreak/>
        <w:t>Vajdaság autonóm tartományi székhelyű középiskolák 2024/2025. tanévre vonatkozó iskolai naptárának táblázatos szemléltetése helyébe új, Vajdaság autonóm tartományi székhelyű középiskolák 2024/2025. tanévre vonatkozó iskolai naptárának táblázatos szemléltetése kerül, amely a jelen Szabályzat szerves részét képezi.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5. szakasz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Ez a Szabályzat a Vajdaság AT Hivatalos Lapjában való közzétételének napján lép hatályba és az államigazgatásról szóló törvény (az SZK Hivatalos Közlönye, 79/2005., 101/2007., 95/2010., 99/2014., 47/2018. és 30/2018. szám – más törvény) 53. szakaszának 2. bekezdése alapján közzé kell tenni az SZK Hivatalos Közlönyében is.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C75262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Tartományi Oktatási, Jogalkotási, Közigazgatási és Nemzeti Kisebbségi – Nemzeti Közösségi Titkárság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Szám: 001796018 2024 09427 001 001 000 001 04 005</w:t>
      </w:r>
    </w:p>
    <w:p w:rsidR="008D3C1A" w:rsidRPr="003E353C" w:rsidRDefault="00C75262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Újvidék, 2025.01.</w:t>
      </w:r>
      <w:r w:rsidR="008D3C1A">
        <w:rPr>
          <w:rFonts w:ascii="Times New Roman" w:hAnsi="Times New Roman"/>
        </w:rPr>
        <w:t>08.</w:t>
      </w:r>
    </w:p>
    <w:p w:rsidR="00C75262" w:rsidRDefault="00C75262" w:rsidP="003E353C">
      <w:pPr>
        <w:spacing w:after="0" w:line="276" w:lineRule="auto"/>
        <w:jc w:val="right"/>
        <w:rPr>
          <w:rFonts w:ascii="Times New Roman" w:hAnsi="Times New Roman"/>
          <w:b/>
        </w:rPr>
      </w:pPr>
      <w:r w:rsidRPr="00C75262">
        <w:rPr>
          <w:rFonts w:ascii="Times New Roman" w:hAnsi="Times New Roman"/>
          <w:b/>
        </w:rPr>
        <w:t>Ótott Róbert</w:t>
      </w:r>
    </w:p>
    <w:p w:rsidR="008D3C1A" w:rsidRPr="003E353C" w:rsidRDefault="008D3C1A" w:rsidP="003E353C">
      <w:pPr>
        <w:spacing w:after="0" w:line="276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TARTOMÁNYI TITKÁR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  <w:bookmarkStart w:id="0" w:name="_GoBack"/>
      <w:bookmarkEnd w:id="0"/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3C" w:rsidRDefault="00834E3C" w:rsidP="00FC0AA1">
      <w:pPr>
        <w:spacing w:after="0" w:line="240" w:lineRule="auto"/>
      </w:pPr>
      <w:r>
        <w:separator/>
      </w:r>
    </w:p>
  </w:endnote>
  <w:endnote w:type="continuationSeparator" w:id="0">
    <w:p w:rsidR="00834E3C" w:rsidRDefault="00834E3C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865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3C" w:rsidRDefault="00834E3C" w:rsidP="00FC0AA1">
      <w:pPr>
        <w:spacing w:after="0" w:line="240" w:lineRule="auto"/>
      </w:pPr>
      <w:r>
        <w:separator/>
      </w:r>
    </w:p>
  </w:footnote>
  <w:footnote w:type="continuationSeparator" w:id="0">
    <w:p w:rsidR="00834E3C" w:rsidRDefault="00834E3C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107215"/>
    <w:rsid w:val="001B46A6"/>
    <w:rsid w:val="00213E06"/>
    <w:rsid w:val="002B2943"/>
    <w:rsid w:val="002F6711"/>
    <w:rsid w:val="003E353C"/>
    <w:rsid w:val="003F4BAC"/>
    <w:rsid w:val="004213A4"/>
    <w:rsid w:val="005546AB"/>
    <w:rsid w:val="00582A7C"/>
    <w:rsid w:val="00600768"/>
    <w:rsid w:val="00612F57"/>
    <w:rsid w:val="00693A2E"/>
    <w:rsid w:val="006C0D7F"/>
    <w:rsid w:val="006C7865"/>
    <w:rsid w:val="006E4CB3"/>
    <w:rsid w:val="0070587B"/>
    <w:rsid w:val="007A7E67"/>
    <w:rsid w:val="007D578F"/>
    <w:rsid w:val="007F475F"/>
    <w:rsid w:val="008024D6"/>
    <w:rsid w:val="008177F0"/>
    <w:rsid w:val="00834E3C"/>
    <w:rsid w:val="00842801"/>
    <w:rsid w:val="0088175B"/>
    <w:rsid w:val="00892806"/>
    <w:rsid w:val="008D3C1A"/>
    <w:rsid w:val="0094020E"/>
    <w:rsid w:val="009E704F"/>
    <w:rsid w:val="00A43A7D"/>
    <w:rsid w:val="00A9517B"/>
    <w:rsid w:val="00AC52B7"/>
    <w:rsid w:val="00AD6BCB"/>
    <w:rsid w:val="00AF047D"/>
    <w:rsid w:val="00B00CF8"/>
    <w:rsid w:val="00BB07D2"/>
    <w:rsid w:val="00C52F26"/>
    <w:rsid w:val="00C75262"/>
    <w:rsid w:val="00CB0946"/>
    <w:rsid w:val="00D66C14"/>
    <w:rsid w:val="00D954C4"/>
    <w:rsid w:val="00DB266C"/>
    <w:rsid w:val="00DC5EF2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83CB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2712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Sabina Terteli</cp:lastModifiedBy>
  <cp:revision>6</cp:revision>
  <dcterms:created xsi:type="dcterms:W3CDTF">2025-01-10T12:01:00Z</dcterms:created>
  <dcterms:modified xsi:type="dcterms:W3CDTF">2025-01-13T13:01:00Z</dcterms:modified>
</cp:coreProperties>
</file>