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42D" w:rsidRPr="0010142D" w:rsidRDefault="00F42FAE" w:rsidP="0010142D">
      <w:pPr>
        <w:jc w:val="both"/>
        <w:rPr>
          <w:rFonts w:asciiTheme="minorHAnsi" w:hAnsiTheme="minorHAnsi"/>
          <w:lang w:val="sk-SK"/>
        </w:rPr>
      </w:pPr>
      <w:bookmarkStart w:id="0" w:name="_GoBack"/>
      <w:bookmarkEnd w:id="0"/>
      <w:r>
        <w:rPr>
          <w:rFonts w:ascii="Verdana" w:hAnsi="Verdana"/>
          <w:sz w:val="18"/>
          <w:szCs w:val="18"/>
          <w:lang w:val="sr-Cyrl-CS"/>
        </w:rPr>
        <w:tab/>
      </w:r>
      <w:r w:rsidR="0010142D" w:rsidRPr="0010142D">
        <w:rPr>
          <w:rFonts w:asciiTheme="minorHAnsi" w:hAnsiTheme="minorHAnsi"/>
          <w:lang w:val="sk-SK"/>
        </w:rPr>
        <w:t xml:space="preserve">Podľa článku 37 </w:t>
      </w:r>
      <w:r w:rsidR="0010142D">
        <w:rPr>
          <w:rFonts w:asciiTheme="minorHAnsi" w:hAnsiTheme="minorHAnsi"/>
          <w:lang w:val="sk-SK"/>
        </w:rPr>
        <w:t xml:space="preserve">odsek 11 </w:t>
      </w:r>
      <w:r w:rsidR="0010142D" w:rsidRPr="0010142D">
        <w:rPr>
          <w:rFonts w:asciiTheme="minorHAnsi" w:hAnsiTheme="minorHAnsi"/>
          <w:lang w:val="sk-SK"/>
        </w:rPr>
        <w:t>Pokrajinského parlamentného uznesenia o pokrajinskej správe (Úradný vestník APV číslo: 37/2014 a 54/2014 – iné uznesenie) a v súlade s článkom 79 Zákona  o určení príslušnosti Autonómnej pokrajiny Vojvodiny (vestník S</w:t>
      </w:r>
      <w:r w:rsidR="00262A85">
        <w:rPr>
          <w:rFonts w:asciiTheme="minorHAnsi" w:hAnsiTheme="minorHAnsi"/>
          <w:lang w:val="sk-SK"/>
        </w:rPr>
        <w:t>lužbeni glasnik RS</w:t>
      </w:r>
      <w:r w:rsidR="0010142D" w:rsidRPr="0010142D">
        <w:rPr>
          <w:rFonts w:asciiTheme="minorHAnsi" w:hAnsiTheme="minorHAnsi"/>
          <w:lang w:val="sk-SK"/>
        </w:rPr>
        <w:t xml:space="preserve"> č. 99/2009, 67/2012 – Uznesenie ústavného súdu Srbskej republiky IÚs-353/2009) a</w:t>
      </w:r>
      <w:r w:rsidR="00262A85">
        <w:rPr>
          <w:rFonts w:asciiTheme="minorHAnsi" w:hAnsiTheme="minorHAnsi"/>
          <w:lang w:val="sk-SK"/>
        </w:rPr>
        <w:t> článku 2 Pravidiel</w:t>
      </w:r>
      <w:r w:rsidR="0010142D" w:rsidRPr="0010142D">
        <w:rPr>
          <w:rFonts w:asciiTheme="minorHAnsi" w:hAnsiTheme="minorHAnsi"/>
          <w:lang w:val="sk-SK"/>
        </w:rPr>
        <w:t xml:space="preserve"> o stálych súdnych tlmočníkoch (vestník Sl. glasnik číslo 35/2010</w:t>
      </w:r>
      <w:r w:rsidR="00262A85">
        <w:rPr>
          <w:rFonts w:asciiTheme="minorHAnsi" w:hAnsiTheme="minorHAnsi"/>
          <w:lang w:val="sk-SK"/>
        </w:rPr>
        <w:t>, 80/2016 a 7/2017</w:t>
      </w:r>
      <w:r w:rsidR="0010142D" w:rsidRPr="0010142D">
        <w:rPr>
          <w:rFonts w:asciiTheme="minorHAnsi" w:hAnsiTheme="minorHAnsi"/>
          <w:lang w:val="sk-SK"/>
        </w:rPr>
        <w:t>) pokrajins</w:t>
      </w:r>
      <w:r w:rsidR="00BD25B6">
        <w:rPr>
          <w:rFonts w:asciiTheme="minorHAnsi" w:hAnsiTheme="minorHAnsi"/>
          <w:lang w:val="sk-SK"/>
        </w:rPr>
        <w:t>ký tajomník  vzdelávania, predpisov, správy a národnostných menšín</w:t>
      </w:r>
      <w:r w:rsidR="0010142D" w:rsidRPr="0010142D">
        <w:rPr>
          <w:rFonts w:asciiTheme="minorHAnsi" w:hAnsiTheme="minorHAnsi"/>
          <w:lang w:val="sk-SK"/>
        </w:rPr>
        <w:t xml:space="preserve"> – </w:t>
      </w:r>
      <w:r w:rsidR="00BD25B6">
        <w:rPr>
          <w:rFonts w:asciiTheme="minorHAnsi" w:hAnsiTheme="minorHAnsi"/>
          <w:lang w:val="sk-SK"/>
        </w:rPr>
        <w:t>národnostných</w:t>
      </w:r>
      <w:r w:rsidR="0010142D" w:rsidRPr="0010142D">
        <w:rPr>
          <w:rFonts w:asciiTheme="minorHAnsi" w:hAnsiTheme="minorHAnsi"/>
          <w:lang w:val="sk-SK"/>
        </w:rPr>
        <w:t xml:space="preserve"> spoločens</w:t>
      </w:r>
      <w:r w:rsidR="00BD25B6">
        <w:rPr>
          <w:rFonts w:asciiTheme="minorHAnsi" w:hAnsiTheme="minorHAnsi"/>
          <w:lang w:val="sk-SK"/>
        </w:rPr>
        <w:t>tiev</w:t>
      </w:r>
      <w:r w:rsidR="0010142D" w:rsidRPr="0010142D">
        <w:rPr>
          <w:rFonts w:asciiTheme="minorHAnsi" w:hAnsiTheme="minorHAnsi"/>
          <w:lang w:val="sk-SK"/>
        </w:rPr>
        <w:t xml:space="preserve"> vypisuje</w:t>
      </w:r>
    </w:p>
    <w:p w:rsidR="0084056D" w:rsidRPr="00DF296A" w:rsidRDefault="0084056D" w:rsidP="0084056D">
      <w:pPr>
        <w:jc w:val="both"/>
        <w:rPr>
          <w:rFonts w:ascii="Verdana" w:hAnsi="Verdana"/>
          <w:sz w:val="18"/>
          <w:szCs w:val="18"/>
          <w:lang w:val="sr-Cyrl-CS"/>
        </w:rPr>
      </w:pPr>
    </w:p>
    <w:p w:rsidR="0010142D" w:rsidRPr="0010142D" w:rsidRDefault="0010142D" w:rsidP="0010142D">
      <w:pPr>
        <w:jc w:val="center"/>
        <w:rPr>
          <w:rFonts w:asciiTheme="minorHAnsi" w:hAnsiTheme="minorHAnsi"/>
          <w:b/>
          <w:lang w:val="sk-SK"/>
        </w:rPr>
      </w:pPr>
      <w:r w:rsidRPr="0010142D">
        <w:rPr>
          <w:rFonts w:asciiTheme="minorHAnsi" w:hAnsiTheme="minorHAnsi"/>
          <w:b/>
          <w:lang w:val="sk-SK"/>
        </w:rPr>
        <w:t>O Z N A M</w:t>
      </w:r>
    </w:p>
    <w:p w:rsidR="0010142D" w:rsidRPr="0010142D" w:rsidRDefault="0010142D" w:rsidP="0010142D">
      <w:pPr>
        <w:jc w:val="center"/>
        <w:rPr>
          <w:rFonts w:asciiTheme="minorHAnsi" w:hAnsiTheme="minorHAnsi"/>
          <w:b/>
          <w:lang w:val="sk-SK"/>
        </w:rPr>
      </w:pPr>
      <w:r w:rsidRPr="0010142D">
        <w:rPr>
          <w:rFonts w:asciiTheme="minorHAnsi" w:hAnsiTheme="minorHAnsi"/>
          <w:b/>
          <w:lang w:val="sk-SK"/>
        </w:rPr>
        <w:t>NA DOSA</w:t>
      </w:r>
      <w:r w:rsidR="00E47727">
        <w:rPr>
          <w:rFonts w:asciiTheme="minorHAnsi" w:hAnsiTheme="minorHAnsi"/>
          <w:b/>
          <w:lang w:val="sk-SK"/>
        </w:rPr>
        <w:t>DENIE STÁLYCH SÚDNYCH PREKLADATEĽOV</w:t>
      </w:r>
      <w:r w:rsidRPr="0010142D">
        <w:rPr>
          <w:rFonts w:asciiTheme="minorHAnsi" w:hAnsiTheme="minorHAnsi"/>
          <w:b/>
          <w:lang w:val="sk-SK"/>
        </w:rPr>
        <w:t xml:space="preserve"> PRE OBVODY VYŠŠÍCH SÚDOV NA</w:t>
      </w:r>
    </w:p>
    <w:p w:rsidR="0010142D" w:rsidRDefault="0010142D" w:rsidP="0010142D">
      <w:pPr>
        <w:jc w:val="center"/>
        <w:rPr>
          <w:rFonts w:asciiTheme="minorHAnsi" w:hAnsiTheme="minorHAnsi"/>
          <w:b/>
          <w:lang w:val="sk-SK"/>
        </w:rPr>
      </w:pPr>
      <w:r w:rsidRPr="0010142D">
        <w:rPr>
          <w:rFonts w:asciiTheme="minorHAnsi" w:hAnsiTheme="minorHAnsi"/>
          <w:b/>
          <w:lang w:val="sk-SK"/>
        </w:rPr>
        <w:t>ÚZEMÍ AUTONÓMNEJ POKRAJINY VOJVODINY</w:t>
      </w:r>
    </w:p>
    <w:p w:rsidR="0010142D" w:rsidRPr="0010142D" w:rsidRDefault="0010142D" w:rsidP="0010142D">
      <w:pPr>
        <w:jc w:val="center"/>
        <w:rPr>
          <w:rFonts w:asciiTheme="minorHAnsi" w:hAnsiTheme="minorHAnsi"/>
          <w:b/>
          <w:lang w:val="sk-SK"/>
        </w:rPr>
      </w:pPr>
    </w:p>
    <w:p w:rsidR="009B4382" w:rsidRPr="00E47727" w:rsidRDefault="009B4382" w:rsidP="0084056D">
      <w:pPr>
        <w:jc w:val="center"/>
        <w:rPr>
          <w:rFonts w:ascii="Verdana" w:hAnsi="Verdana"/>
          <w:b/>
          <w:noProof/>
          <w:sz w:val="18"/>
          <w:szCs w:val="18"/>
          <w:lang w:val="sk-SK"/>
        </w:rPr>
      </w:pPr>
      <w:r w:rsidRPr="00DF296A">
        <w:rPr>
          <w:rFonts w:ascii="Verdana" w:hAnsi="Verdana"/>
          <w:b/>
          <w:noProof/>
          <w:sz w:val="18"/>
          <w:szCs w:val="18"/>
          <w:lang w:val="sr-Cyrl-CS"/>
        </w:rPr>
        <w:t>I</w:t>
      </w:r>
      <w:r w:rsidR="00E47727">
        <w:rPr>
          <w:rFonts w:ascii="Verdana" w:hAnsi="Verdana"/>
          <w:b/>
          <w:noProof/>
          <w:sz w:val="18"/>
          <w:szCs w:val="18"/>
          <w:lang w:val="sk-SK"/>
        </w:rPr>
        <w:t>.</w:t>
      </w:r>
    </w:p>
    <w:p w:rsidR="0084056D" w:rsidRPr="00DF296A" w:rsidRDefault="0084056D" w:rsidP="0084056D">
      <w:pPr>
        <w:jc w:val="center"/>
        <w:rPr>
          <w:rFonts w:ascii="Verdana" w:hAnsi="Verdana"/>
          <w:b/>
          <w:noProof/>
          <w:sz w:val="18"/>
          <w:szCs w:val="18"/>
          <w:lang w:val="sr-Cyrl-CS"/>
        </w:rPr>
      </w:pPr>
    </w:p>
    <w:p w:rsidR="009B4382" w:rsidRDefault="0084056D" w:rsidP="0084056D">
      <w:pPr>
        <w:tabs>
          <w:tab w:val="left" w:pos="709"/>
        </w:tabs>
        <w:ind w:right="3"/>
        <w:jc w:val="both"/>
        <w:rPr>
          <w:rFonts w:ascii="Verdana" w:hAnsi="Verdana"/>
          <w:noProof/>
          <w:sz w:val="18"/>
          <w:szCs w:val="18"/>
          <w:lang w:val="sr-Cyrl-CS"/>
        </w:rPr>
      </w:pPr>
      <w:r>
        <w:rPr>
          <w:rFonts w:ascii="Verdana" w:hAnsi="Verdana"/>
          <w:noProof/>
          <w:sz w:val="18"/>
          <w:szCs w:val="18"/>
          <w:lang w:val="sr-Cyrl-CS"/>
        </w:rPr>
        <w:tab/>
      </w:r>
    </w:p>
    <w:p w:rsidR="00045A17" w:rsidRPr="00045A17" w:rsidRDefault="00045A17" w:rsidP="00045A17">
      <w:pPr>
        <w:ind w:firstLine="720"/>
        <w:jc w:val="both"/>
        <w:rPr>
          <w:rFonts w:asciiTheme="minorHAnsi" w:hAnsiTheme="minorHAnsi"/>
          <w:lang w:val="sk-SK"/>
        </w:rPr>
      </w:pPr>
      <w:r w:rsidRPr="00045A17">
        <w:rPr>
          <w:rFonts w:asciiTheme="minorHAnsi" w:hAnsiTheme="minorHAnsi"/>
          <w:lang w:val="sk-SK"/>
        </w:rPr>
        <w:t xml:space="preserve">Vypisuje sa oznam na dosadenie stálych súdnych </w:t>
      </w:r>
      <w:r w:rsidR="00B6713A">
        <w:rPr>
          <w:rFonts w:asciiTheme="minorHAnsi" w:hAnsiTheme="minorHAnsi"/>
          <w:lang w:val="sk-SK"/>
        </w:rPr>
        <w:t xml:space="preserve">prekladateľov </w:t>
      </w:r>
      <w:r w:rsidRPr="00045A17">
        <w:rPr>
          <w:rFonts w:asciiTheme="minorHAnsi" w:hAnsiTheme="minorHAnsi"/>
          <w:lang w:val="sk-SK"/>
        </w:rPr>
        <w:t>pre obvod:</w:t>
      </w:r>
    </w:p>
    <w:p w:rsidR="00045A17" w:rsidRPr="00045A17" w:rsidRDefault="00045A17" w:rsidP="00045A17">
      <w:pPr>
        <w:rPr>
          <w:rFonts w:asciiTheme="minorHAnsi" w:hAnsiTheme="minorHAnsi"/>
          <w:lang w:val="sk-SK"/>
        </w:rPr>
      </w:pPr>
    </w:p>
    <w:p w:rsidR="0084056D" w:rsidRPr="00DF296A" w:rsidRDefault="0084056D" w:rsidP="0084056D">
      <w:pPr>
        <w:ind w:right="3"/>
        <w:jc w:val="both"/>
        <w:rPr>
          <w:rFonts w:ascii="Verdana" w:hAnsi="Verdana"/>
          <w:noProof/>
          <w:sz w:val="18"/>
          <w:szCs w:val="18"/>
          <w:lang w:val="sr-Latn-RS"/>
        </w:rPr>
      </w:pPr>
    </w:p>
    <w:p w:rsidR="005D438C" w:rsidRPr="005D438C" w:rsidRDefault="005D438C" w:rsidP="005D438C">
      <w:pPr>
        <w:rPr>
          <w:rFonts w:asciiTheme="minorHAnsi" w:hAnsiTheme="minorHAnsi"/>
          <w:lang w:val="sk-SK"/>
        </w:rPr>
      </w:pPr>
      <w:r w:rsidRPr="005D438C">
        <w:rPr>
          <w:rFonts w:asciiTheme="minorHAnsi" w:hAnsiTheme="minorHAnsi"/>
          <w:lang w:val="sk-SK"/>
        </w:rPr>
        <w:t>1</w:t>
      </w:r>
      <w:r w:rsidRPr="005D438C">
        <w:rPr>
          <w:rFonts w:asciiTheme="minorHAnsi" w:hAnsiTheme="minorHAnsi"/>
          <w:b/>
          <w:lang w:val="sk-SK"/>
        </w:rPr>
        <w:t>. Vyššieho súdu v Novom Sade pre:</w:t>
      </w:r>
      <w:r w:rsidRPr="005D438C">
        <w:rPr>
          <w:rFonts w:asciiTheme="minorHAnsi" w:hAnsiTheme="minorHAnsi"/>
          <w:lang w:val="sk-SK"/>
        </w:rPr>
        <w:t xml:space="preserve"> </w:t>
      </w:r>
    </w:p>
    <w:p w:rsidR="0084056D" w:rsidRPr="00DF296A" w:rsidRDefault="0084056D" w:rsidP="0084056D">
      <w:pPr>
        <w:ind w:left="426"/>
        <w:jc w:val="both"/>
        <w:rPr>
          <w:rFonts w:ascii="Verdana" w:hAnsi="Verdana"/>
          <w:b/>
          <w:noProof/>
          <w:sz w:val="18"/>
          <w:szCs w:val="18"/>
          <w:lang w:val="sr-Cyrl-CS"/>
        </w:rPr>
      </w:pPr>
    </w:p>
    <w:p w:rsidR="002C15D9" w:rsidRDefault="0084056D" w:rsidP="0084056D">
      <w:pPr>
        <w:ind w:left="426"/>
        <w:jc w:val="both"/>
        <w:rPr>
          <w:rFonts w:ascii="Verdana" w:hAnsi="Verdana"/>
          <w:color w:val="000000"/>
          <w:sz w:val="18"/>
          <w:szCs w:val="18"/>
          <w:lang w:val="sr-Cyrl-CS"/>
        </w:rPr>
      </w:pPr>
      <w:r>
        <w:rPr>
          <w:rFonts w:ascii="Verdana" w:hAnsi="Verdana"/>
          <w:color w:val="000000"/>
          <w:sz w:val="18"/>
          <w:szCs w:val="18"/>
          <w:lang w:val="sr-Cyrl-RS"/>
        </w:rPr>
        <w:tab/>
      </w:r>
      <w:r w:rsidR="0010142D">
        <w:rPr>
          <w:rFonts w:ascii="Verdana" w:hAnsi="Verdana"/>
          <w:color w:val="000000"/>
          <w:sz w:val="18"/>
          <w:szCs w:val="18"/>
          <w:lang w:val="sr-Cyrl-RS"/>
        </w:rPr>
        <w:t>slov</w:t>
      </w:r>
      <w:r w:rsidR="005D438C">
        <w:rPr>
          <w:rFonts w:ascii="Verdana" w:hAnsi="Verdana"/>
          <w:color w:val="000000"/>
          <w:sz w:val="18"/>
          <w:szCs w:val="18"/>
          <w:lang w:val="sr-Cyrl-RS"/>
        </w:rPr>
        <w:t>insk</w:t>
      </w:r>
      <w:r w:rsidR="005D438C">
        <w:rPr>
          <w:rFonts w:ascii="Verdana" w:hAnsi="Verdana"/>
          <w:color w:val="000000"/>
          <w:sz w:val="18"/>
          <w:szCs w:val="18"/>
          <w:lang w:val="sk-SK"/>
        </w:rPr>
        <w:t>ý</w:t>
      </w:r>
      <w:r w:rsidR="00B567AC">
        <w:rPr>
          <w:rFonts w:ascii="Verdana" w:hAnsi="Verdana"/>
          <w:color w:val="000000"/>
          <w:sz w:val="18"/>
          <w:szCs w:val="18"/>
          <w:lang w:val="sr-Cyrl-RS"/>
        </w:rPr>
        <w:t xml:space="preserve"> </w:t>
      </w:r>
      <w:r w:rsidR="0010142D">
        <w:rPr>
          <w:rFonts w:ascii="Verdana" w:hAnsi="Verdana"/>
          <w:color w:val="000000"/>
          <w:sz w:val="18"/>
          <w:szCs w:val="18"/>
          <w:lang w:val="sr-Cyrl-RS"/>
        </w:rPr>
        <w:t>j</w:t>
      </w:r>
      <w:r w:rsidR="005D438C">
        <w:rPr>
          <w:rFonts w:ascii="Verdana" w:hAnsi="Verdana"/>
          <w:color w:val="000000"/>
          <w:sz w:val="18"/>
          <w:szCs w:val="18"/>
          <w:lang w:val="sr-Cyrl-RS"/>
        </w:rPr>
        <w:t>a</w:t>
      </w:r>
      <w:r w:rsidR="0010142D">
        <w:rPr>
          <w:rFonts w:ascii="Verdana" w:hAnsi="Verdana"/>
          <w:color w:val="000000"/>
          <w:sz w:val="18"/>
          <w:szCs w:val="18"/>
          <w:lang w:val="sr-Cyrl-RS"/>
        </w:rPr>
        <w:t>z</w:t>
      </w:r>
      <w:r w:rsidR="005D438C">
        <w:rPr>
          <w:rFonts w:ascii="Verdana" w:hAnsi="Verdana"/>
          <w:color w:val="000000"/>
          <w:sz w:val="18"/>
          <w:szCs w:val="18"/>
          <w:lang w:val="sr-Cyrl-RS"/>
        </w:rPr>
        <w:t>y</w:t>
      </w:r>
      <w:r w:rsidR="0010142D">
        <w:rPr>
          <w:rFonts w:ascii="Verdana" w:hAnsi="Verdana"/>
          <w:color w:val="000000"/>
          <w:sz w:val="18"/>
          <w:szCs w:val="18"/>
          <w:lang w:val="sr-Cyrl-RS"/>
        </w:rPr>
        <w:t>k</w:t>
      </w:r>
      <w:r w:rsidR="00B567AC">
        <w:rPr>
          <w:rFonts w:ascii="Verdana" w:hAnsi="Verdana"/>
          <w:color w:val="000000"/>
          <w:sz w:val="18"/>
          <w:szCs w:val="18"/>
          <w:lang w:val="sr-Cyrl-RS"/>
        </w:rPr>
        <w:t xml:space="preserve"> – 2;</w:t>
      </w:r>
      <w:r w:rsidR="003956BF">
        <w:rPr>
          <w:rFonts w:ascii="Verdana" w:hAnsi="Verdana"/>
          <w:color w:val="000000"/>
          <w:sz w:val="18"/>
          <w:szCs w:val="18"/>
          <w:lang w:val="sr-Cyrl-CS"/>
        </w:rPr>
        <w:t xml:space="preserve"> </w:t>
      </w:r>
      <w:r w:rsidR="0010142D">
        <w:rPr>
          <w:rFonts w:ascii="Verdana" w:hAnsi="Verdana"/>
          <w:color w:val="000000"/>
          <w:sz w:val="18"/>
          <w:szCs w:val="18"/>
          <w:lang w:val="sr-Cyrl-CS"/>
        </w:rPr>
        <w:t>nem</w:t>
      </w:r>
      <w:r w:rsidR="005D438C">
        <w:rPr>
          <w:rFonts w:ascii="Verdana" w:hAnsi="Verdana"/>
          <w:color w:val="000000"/>
          <w:sz w:val="18"/>
          <w:szCs w:val="18"/>
          <w:lang w:val="sr-Cyrl-CS"/>
        </w:rPr>
        <w:t>ec</w:t>
      </w:r>
      <w:r w:rsidR="005D438C">
        <w:rPr>
          <w:rFonts w:ascii="Verdana" w:hAnsi="Verdana"/>
          <w:color w:val="000000"/>
          <w:sz w:val="18"/>
          <w:szCs w:val="18"/>
          <w:lang w:val="sk-SK"/>
        </w:rPr>
        <w:t>ký</w:t>
      </w:r>
      <w:r w:rsidR="003956BF">
        <w:rPr>
          <w:rFonts w:ascii="Verdana" w:hAnsi="Verdana"/>
          <w:color w:val="000000"/>
          <w:sz w:val="18"/>
          <w:szCs w:val="18"/>
          <w:lang w:val="sr-Cyrl-CS"/>
        </w:rPr>
        <w:t xml:space="preserve"> </w:t>
      </w:r>
      <w:r w:rsidR="0010142D">
        <w:rPr>
          <w:rFonts w:ascii="Verdana" w:hAnsi="Verdana"/>
          <w:color w:val="000000"/>
          <w:sz w:val="18"/>
          <w:szCs w:val="18"/>
          <w:lang w:val="sr-Cyrl-CS"/>
        </w:rPr>
        <w:t>j</w:t>
      </w:r>
      <w:r w:rsidR="005D438C">
        <w:rPr>
          <w:rFonts w:ascii="Verdana" w:hAnsi="Verdana"/>
          <w:color w:val="000000"/>
          <w:sz w:val="18"/>
          <w:szCs w:val="18"/>
          <w:lang w:val="sr-Cyrl-CS"/>
        </w:rPr>
        <w:t>a</w:t>
      </w:r>
      <w:r w:rsidR="0010142D">
        <w:rPr>
          <w:rFonts w:ascii="Verdana" w:hAnsi="Verdana"/>
          <w:color w:val="000000"/>
          <w:sz w:val="18"/>
          <w:szCs w:val="18"/>
          <w:lang w:val="sr-Cyrl-CS"/>
        </w:rPr>
        <w:t>z</w:t>
      </w:r>
      <w:r w:rsidR="005D438C">
        <w:rPr>
          <w:rFonts w:ascii="Verdana" w:hAnsi="Verdana"/>
          <w:color w:val="000000"/>
          <w:sz w:val="18"/>
          <w:szCs w:val="18"/>
          <w:lang w:val="sr-Cyrl-CS"/>
        </w:rPr>
        <w:t>y</w:t>
      </w:r>
      <w:r w:rsidR="0010142D">
        <w:rPr>
          <w:rFonts w:ascii="Verdana" w:hAnsi="Verdana"/>
          <w:color w:val="000000"/>
          <w:sz w:val="18"/>
          <w:szCs w:val="18"/>
          <w:lang w:val="sr-Cyrl-CS"/>
        </w:rPr>
        <w:t>k</w:t>
      </w:r>
      <w:r w:rsidR="003956BF">
        <w:rPr>
          <w:rFonts w:ascii="Verdana" w:hAnsi="Verdana"/>
          <w:color w:val="000000"/>
          <w:sz w:val="18"/>
          <w:szCs w:val="18"/>
          <w:lang w:val="sr-Cyrl-CS"/>
        </w:rPr>
        <w:t xml:space="preserve"> – 1.</w:t>
      </w:r>
    </w:p>
    <w:p w:rsidR="0084056D" w:rsidRDefault="0084056D" w:rsidP="0084056D">
      <w:pPr>
        <w:ind w:left="426"/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</w:p>
    <w:p w:rsidR="009B4382" w:rsidRPr="00E47727" w:rsidRDefault="009B4382" w:rsidP="0084056D">
      <w:pPr>
        <w:jc w:val="center"/>
        <w:rPr>
          <w:rFonts w:ascii="Verdana" w:hAnsi="Verdana"/>
          <w:b/>
          <w:noProof/>
          <w:color w:val="000000"/>
          <w:sz w:val="18"/>
          <w:szCs w:val="18"/>
          <w:lang w:val="sk-SK"/>
        </w:rPr>
      </w:pPr>
      <w:r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II</w:t>
      </w:r>
      <w:r w:rsidR="00E47727">
        <w:rPr>
          <w:rFonts w:ascii="Verdana" w:hAnsi="Verdana"/>
          <w:b/>
          <w:noProof/>
          <w:color w:val="000000"/>
          <w:sz w:val="18"/>
          <w:szCs w:val="18"/>
          <w:lang w:val="sk-SK"/>
        </w:rPr>
        <w:t>.</w:t>
      </w:r>
    </w:p>
    <w:p w:rsidR="0084056D" w:rsidRPr="00DF296A" w:rsidRDefault="0084056D" w:rsidP="0084056D">
      <w:pPr>
        <w:jc w:val="center"/>
        <w:rPr>
          <w:rFonts w:ascii="Verdana" w:hAnsi="Verdana"/>
          <w:b/>
          <w:noProof/>
          <w:color w:val="000000"/>
          <w:sz w:val="18"/>
          <w:szCs w:val="18"/>
          <w:lang w:val="sr-Cyrl-CS"/>
        </w:rPr>
      </w:pPr>
    </w:p>
    <w:p w:rsidR="00590D70" w:rsidRDefault="009B4382" w:rsidP="0084056D">
      <w:pPr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ab/>
      </w:r>
    </w:p>
    <w:p w:rsidR="007B43EC" w:rsidRPr="007B43EC" w:rsidRDefault="007B43EC" w:rsidP="007B43EC">
      <w:pPr>
        <w:ind w:firstLine="720"/>
        <w:jc w:val="both"/>
        <w:rPr>
          <w:rFonts w:asciiTheme="minorHAnsi" w:hAnsiTheme="minorHAnsi"/>
          <w:lang w:val="sk-SK"/>
        </w:rPr>
      </w:pPr>
      <w:r w:rsidRPr="007B43EC">
        <w:rPr>
          <w:rFonts w:asciiTheme="minorHAnsi" w:hAnsiTheme="minorHAnsi"/>
          <w:lang w:val="sk-SK"/>
        </w:rPr>
        <w:t>Kandidát na stáleho súdneho prekladateľa (ďalej: kandidát) môže byť osoba, ktorá spĺňa nasledujúce všeobecné a osobitné  podmienky, ktoré preukáže spôsobom určeným v ozname.</w:t>
      </w:r>
    </w:p>
    <w:p w:rsidR="0084056D" w:rsidRPr="00B567AC" w:rsidRDefault="0084056D" w:rsidP="0084056D">
      <w:pPr>
        <w:jc w:val="both"/>
        <w:rPr>
          <w:rFonts w:ascii="Verdana" w:hAnsi="Verdana"/>
          <w:noProof/>
          <w:color w:val="000000"/>
          <w:sz w:val="18"/>
          <w:szCs w:val="18"/>
          <w:lang w:val="sr-Cyrl-RS"/>
        </w:rPr>
      </w:pPr>
    </w:p>
    <w:p w:rsidR="001F087B" w:rsidRDefault="001F087B" w:rsidP="001F087B">
      <w:pPr>
        <w:rPr>
          <w:rFonts w:asciiTheme="minorHAnsi" w:hAnsiTheme="minorHAnsi"/>
          <w:b/>
          <w:lang w:val="sk-SK"/>
        </w:rPr>
      </w:pPr>
      <w:r w:rsidRPr="001F087B">
        <w:rPr>
          <w:rFonts w:asciiTheme="minorHAnsi" w:hAnsiTheme="minorHAnsi"/>
          <w:b/>
          <w:lang w:val="sk-SK"/>
        </w:rPr>
        <w:t>Všeobecné podmienky</w:t>
      </w:r>
      <w:r w:rsidR="000521CE">
        <w:rPr>
          <w:rFonts w:asciiTheme="minorHAnsi" w:hAnsiTheme="minorHAnsi"/>
          <w:b/>
          <w:lang w:val="sk-SK"/>
        </w:rPr>
        <w:t xml:space="preserve"> pre kandidátov</w:t>
      </w:r>
      <w:r w:rsidRPr="001F087B">
        <w:rPr>
          <w:rFonts w:asciiTheme="minorHAnsi" w:hAnsiTheme="minorHAnsi"/>
          <w:b/>
          <w:lang w:val="sk-SK"/>
        </w:rPr>
        <w:t>:</w:t>
      </w:r>
    </w:p>
    <w:p w:rsidR="003D495E" w:rsidRPr="001F087B" w:rsidRDefault="003D495E" w:rsidP="001F087B">
      <w:pPr>
        <w:rPr>
          <w:rFonts w:asciiTheme="minorHAnsi" w:hAnsiTheme="minorHAnsi"/>
          <w:b/>
          <w:lang w:val="sk-SK"/>
        </w:rPr>
      </w:pPr>
    </w:p>
    <w:p w:rsidR="001F087B" w:rsidRPr="001F087B" w:rsidRDefault="001F087B" w:rsidP="001F087B">
      <w:pPr>
        <w:pStyle w:val="ListParagraph"/>
        <w:numPr>
          <w:ilvl w:val="0"/>
          <w:numId w:val="15"/>
        </w:numPr>
        <w:rPr>
          <w:rFonts w:asciiTheme="minorHAnsi" w:hAnsiTheme="minorHAnsi"/>
          <w:lang w:val="sk-SK"/>
        </w:rPr>
      </w:pPr>
      <w:r w:rsidRPr="001F087B">
        <w:rPr>
          <w:rFonts w:asciiTheme="minorHAnsi" w:hAnsiTheme="minorHAnsi"/>
          <w:lang w:val="sk-SK"/>
        </w:rPr>
        <w:t xml:space="preserve">aby bol plnoletý </w:t>
      </w:r>
      <w:r w:rsidR="003D495E">
        <w:rPr>
          <w:rFonts w:asciiTheme="minorHAnsi" w:hAnsiTheme="minorHAnsi"/>
          <w:lang w:val="sk-SK"/>
        </w:rPr>
        <w:t xml:space="preserve">a </w:t>
      </w:r>
      <w:r w:rsidRPr="001F087B">
        <w:rPr>
          <w:rFonts w:asciiTheme="minorHAnsi" w:hAnsiTheme="minorHAnsi"/>
          <w:lang w:val="sk-SK"/>
        </w:rPr>
        <w:t xml:space="preserve">aby mal bydlisko na území AP Vojvodiny </w:t>
      </w:r>
    </w:p>
    <w:p w:rsidR="001F087B" w:rsidRPr="001F087B" w:rsidRDefault="001F087B" w:rsidP="001F087B">
      <w:pPr>
        <w:numPr>
          <w:ilvl w:val="0"/>
          <w:numId w:val="16"/>
        </w:numPr>
        <w:spacing w:after="200" w:line="276" w:lineRule="auto"/>
        <w:ind w:left="0" w:firstLine="0"/>
        <w:contextualSpacing/>
        <w:jc w:val="both"/>
        <w:rPr>
          <w:rFonts w:asciiTheme="minorHAnsi" w:hAnsiTheme="minorHAnsi"/>
          <w:lang w:val="sk-SK"/>
        </w:rPr>
      </w:pPr>
      <w:r w:rsidRPr="001F087B">
        <w:rPr>
          <w:rFonts w:asciiTheme="minorHAnsi" w:hAnsiTheme="minorHAnsi"/>
          <w:lang w:val="sk-SK"/>
        </w:rPr>
        <w:t xml:space="preserve">splnenie tejto podmienky sa dosvedčuje </w:t>
      </w:r>
      <w:r>
        <w:rPr>
          <w:rFonts w:asciiTheme="minorHAnsi" w:hAnsiTheme="minorHAnsi"/>
          <w:lang w:val="sk-SK"/>
        </w:rPr>
        <w:t>osobným preukazom (čipovaný</w:t>
      </w:r>
      <w:r w:rsidRPr="001F087B">
        <w:rPr>
          <w:rFonts w:asciiTheme="minorHAnsi" w:hAnsiTheme="minorHAnsi"/>
          <w:lang w:val="sk-SK"/>
        </w:rPr>
        <w:t xml:space="preserve"> osobný preukaz musí byť prečítaný),</w:t>
      </w:r>
    </w:p>
    <w:p w:rsidR="001F087B" w:rsidRPr="001F087B" w:rsidRDefault="001F087B" w:rsidP="001F087B">
      <w:pPr>
        <w:jc w:val="both"/>
        <w:rPr>
          <w:rFonts w:asciiTheme="minorHAnsi" w:hAnsiTheme="minorHAnsi"/>
          <w:lang w:val="sk-SK"/>
        </w:rPr>
      </w:pPr>
    </w:p>
    <w:p w:rsidR="001F087B" w:rsidRPr="001F087B" w:rsidRDefault="001F087B" w:rsidP="001F087B">
      <w:pPr>
        <w:numPr>
          <w:ilvl w:val="0"/>
          <w:numId w:val="15"/>
        </w:numPr>
        <w:spacing w:after="200" w:line="276" w:lineRule="auto"/>
        <w:ind w:left="0" w:firstLine="0"/>
        <w:contextualSpacing/>
        <w:jc w:val="both"/>
        <w:rPr>
          <w:rFonts w:asciiTheme="minorHAnsi" w:hAnsiTheme="minorHAnsi"/>
          <w:lang w:val="sk-SK"/>
        </w:rPr>
      </w:pPr>
      <w:r>
        <w:rPr>
          <w:rFonts w:asciiTheme="minorHAnsi" w:hAnsiTheme="minorHAnsi"/>
          <w:lang w:val="sk-SK"/>
        </w:rPr>
        <w:t>aby bol štátnym občanom Srbskej republiky</w:t>
      </w:r>
      <w:r w:rsidRPr="001F087B">
        <w:rPr>
          <w:rFonts w:asciiTheme="minorHAnsi" w:hAnsiTheme="minorHAnsi"/>
          <w:lang w:val="sk-SK"/>
        </w:rPr>
        <w:t xml:space="preserve"> </w:t>
      </w:r>
    </w:p>
    <w:p w:rsidR="001F087B" w:rsidRPr="001F087B" w:rsidRDefault="001F087B" w:rsidP="001F087B">
      <w:pPr>
        <w:jc w:val="both"/>
        <w:rPr>
          <w:rFonts w:asciiTheme="minorHAnsi" w:hAnsiTheme="minorHAnsi"/>
          <w:lang w:val="sk-SK"/>
        </w:rPr>
      </w:pPr>
      <w:r w:rsidRPr="001F087B">
        <w:rPr>
          <w:rFonts w:asciiTheme="minorHAnsi" w:hAnsiTheme="minorHAnsi"/>
          <w:lang w:val="sk-SK"/>
        </w:rPr>
        <w:t xml:space="preserve">- splnenie tejto podmienky sa </w:t>
      </w:r>
      <w:r w:rsidR="004B3291">
        <w:rPr>
          <w:rFonts w:asciiTheme="minorHAnsi" w:hAnsiTheme="minorHAnsi"/>
          <w:lang w:val="sk-SK"/>
        </w:rPr>
        <w:t>dosvedčuje osvedčením</w:t>
      </w:r>
      <w:r w:rsidRPr="001F087B">
        <w:rPr>
          <w:rFonts w:asciiTheme="minorHAnsi" w:hAnsiTheme="minorHAnsi"/>
          <w:lang w:val="sk-SK"/>
        </w:rPr>
        <w:t xml:space="preserve"> o štátnom občianstve,</w:t>
      </w:r>
      <w:r w:rsidR="004B3291">
        <w:rPr>
          <w:rFonts w:asciiTheme="minorHAnsi" w:hAnsiTheme="minorHAnsi"/>
          <w:lang w:val="sk-SK"/>
        </w:rPr>
        <w:t xml:space="preserve"> nie starším ako šesť mes</w:t>
      </w:r>
      <w:r w:rsidR="003D495E">
        <w:rPr>
          <w:rFonts w:asciiTheme="minorHAnsi" w:hAnsiTheme="minorHAnsi"/>
          <w:lang w:val="sk-SK"/>
        </w:rPr>
        <w:t>i</w:t>
      </w:r>
      <w:r w:rsidR="004B3291">
        <w:rPr>
          <w:rFonts w:asciiTheme="minorHAnsi" w:hAnsiTheme="minorHAnsi"/>
          <w:lang w:val="sk-SK"/>
        </w:rPr>
        <w:t>acov,</w:t>
      </w:r>
    </w:p>
    <w:p w:rsidR="001F087B" w:rsidRPr="001F087B" w:rsidRDefault="001F087B" w:rsidP="001F087B">
      <w:pPr>
        <w:jc w:val="both"/>
        <w:rPr>
          <w:rFonts w:asciiTheme="minorHAnsi" w:hAnsiTheme="minorHAnsi"/>
          <w:lang w:val="sk-SK"/>
        </w:rPr>
      </w:pPr>
    </w:p>
    <w:p w:rsidR="001F087B" w:rsidRPr="001F087B" w:rsidRDefault="001F087B" w:rsidP="001F087B">
      <w:pPr>
        <w:numPr>
          <w:ilvl w:val="0"/>
          <w:numId w:val="15"/>
        </w:numPr>
        <w:spacing w:after="200" w:line="276" w:lineRule="auto"/>
        <w:ind w:left="0" w:firstLine="0"/>
        <w:contextualSpacing/>
        <w:jc w:val="both"/>
        <w:rPr>
          <w:rFonts w:asciiTheme="minorHAnsi" w:hAnsiTheme="minorHAnsi"/>
          <w:lang w:val="sk-SK"/>
        </w:rPr>
      </w:pPr>
      <w:r w:rsidRPr="001F087B">
        <w:rPr>
          <w:rFonts w:asciiTheme="minorHAnsi" w:hAnsiTheme="minorHAnsi"/>
          <w:lang w:val="sk-SK"/>
        </w:rPr>
        <w:t xml:space="preserve">aby mal najmenej vysoké školské vzdelanie </w:t>
      </w:r>
      <w:r w:rsidR="004B3291">
        <w:rPr>
          <w:rFonts w:asciiTheme="minorHAnsi" w:hAnsiTheme="minorHAnsi"/>
          <w:lang w:val="sk-SK"/>
        </w:rPr>
        <w:t>(pre kandidátov na stálych súdnych prekladateľov)</w:t>
      </w:r>
    </w:p>
    <w:p w:rsidR="001F087B" w:rsidRPr="001F087B" w:rsidRDefault="001F087B" w:rsidP="001F087B">
      <w:pPr>
        <w:contextualSpacing/>
        <w:jc w:val="both"/>
        <w:rPr>
          <w:rFonts w:asciiTheme="minorHAnsi" w:hAnsiTheme="minorHAnsi"/>
          <w:lang w:val="sk-SK"/>
        </w:rPr>
      </w:pPr>
      <w:r w:rsidRPr="001F087B">
        <w:rPr>
          <w:rFonts w:asciiTheme="minorHAnsi" w:hAnsiTheme="minorHAnsi"/>
          <w:lang w:val="sk-SK"/>
        </w:rPr>
        <w:t xml:space="preserve">- splnenie tejto podmienky sa </w:t>
      </w:r>
      <w:r w:rsidR="004B3291">
        <w:rPr>
          <w:rFonts w:asciiTheme="minorHAnsi" w:hAnsiTheme="minorHAnsi"/>
          <w:lang w:val="sk-SK"/>
        </w:rPr>
        <w:t xml:space="preserve">dosvedčuje diplomom </w:t>
      </w:r>
      <w:r w:rsidRPr="001F087B">
        <w:rPr>
          <w:rFonts w:asciiTheme="minorHAnsi" w:hAnsiTheme="minorHAnsi"/>
          <w:lang w:val="sk-SK"/>
        </w:rPr>
        <w:t xml:space="preserve">o vysokoškolskom vzdelaní, </w:t>
      </w:r>
    </w:p>
    <w:p w:rsidR="001F087B" w:rsidRPr="001F087B" w:rsidRDefault="001F087B" w:rsidP="001F087B">
      <w:pPr>
        <w:jc w:val="both"/>
        <w:rPr>
          <w:rFonts w:asciiTheme="minorHAnsi" w:hAnsiTheme="minorHAnsi"/>
          <w:lang w:val="sk-SK"/>
        </w:rPr>
      </w:pPr>
    </w:p>
    <w:p w:rsidR="001F087B" w:rsidRPr="001F087B" w:rsidRDefault="001F087B" w:rsidP="001F087B">
      <w:pPr>
        <w:numPr>
          <w:ilvl w:val="0"/>
          <w:numId w:val="15"/>
        </w:numPr>
        <w:spacing w:after="200" w:line="276" w:lineRule="auto"/>
        <w:ind w:left="0" w:firstLine="0"/>
        <w:contextualSpacing/>
        <w:jc w:val="both"/>
        <w:rPr>
          <w:rFonts w:asciiTheme="minorHAnsi" w:hAnsiTheme="minorHAnsi"/>
          <w:lang w:val="sk-SK"/>
        </w:rPr>
      </w:pPr>
      <w:r w:rsidRPr="001F087B">
        <w:rPr>
          <w:rFonts w:asciiTheme="minorHAnsi" w:hAnsiTheme="minorHAnsi"/>
          <w:lang w:val="sk-SK"/>
        </w:rPr>
        <w:t>aby mu</w:t>
      </w:r>
      <w:r w:rsidR="000A2CE1">
        <w:rPr>
          <w:rFonts w:asciiTheme="minorHAnsi" w:hAnsiTheme="minorHAnsi"/>
          <w:lang w:val="sk-SK"/>
        </w:rPr>
        <w:t>/jej</w:t>
      </w:r>
      <w:r w:rsidRPr="001F087B">
        <w:rPr>
          <w:rFonts w:asciiTheme="minorHAnsi" w:hAnsiTheme="minorHAnsi"/>
          <w:lang w:val="sk-SK"/>
        </w:rPr>
        <w:t xml:space="preserve"> nebol prerušený pracovný pomer v štátnom orgáne pre ťažšie porušenie povinností z pracovného vzťahu </w:t>
      </w:r>
    </w:p>
    <w:p w:rsidR="001F087B" w:rsidRPr="001F087B" w:rsidRDefault="001F087B" w:rsidP="001F087B">
      <w:pPr>
        <w:jc w:val="both"/>
        <w:rPr>
          <w:rFonts w:asciiTheme="minorHAnsi" w:hAnsiTheme="minorHAnsi"/>
          <w:lang w:val="sk-SK"/>
        </w:rPr>
      </w:pPr>
      <w:r w:rsidRPr="001F087B">
        <w:rPr>
          <w:rFonts w:asciiTheme="minorHAnsi" w:hAnsiTheme="minorHAnsi"/>
          <w:lang w:val="sk-SK"/>
        </w:rPr>
        <w:t>- splnenie podmienok</w:t>
      </w:r>
      <w:r w:rsidR="000A2CE1">
        <w:rPr>
          <w:rFonts w:asciiTheme="minorHAnsi" w:hAnsiTheme="minorHAnsi"/>
          <w:lang w:val="sk-SK"/>
        </w:rPr>
        <w:t xml:space="preserve"> platí</w:t>
      </w:r>
      <w:r w:rsidRPr="001F087B">
        <w:rPr>
          <w:rFonts w:asciiTheme="minorHAnsi" w:hAnsiTheme="minorHAnsi"/>
          <w:lang w:val="sk-SK"/>
        </w:rPr>
        <w:t xml:space="preserve"> </w:t>
      </w:r>
      <w:r w:rsidR="000A2CE1">
        <w:rPr>
          <w:rFonts w:asciiTheme="minorHAnsi" w:hAnsiTheme="minorHAnsi"/>
          <w:lang w:val="sk-SK"/>
        </w:rPr>
        <w:t>iba pre tých kandidátov, ktorí boli, resp. pre tých, ktorí sú v pracovnom pomere v štátnom orgáne. S</w:t>
      </w:r>
      <w:r w:rsidR="000A2CE1" w:rsidRPr="001F087B">
        <w:rPr>
          <w:rFonts w:asciiTheme="minorHAnsi" w:hAnsiTheme="minorHAnsi"/>
          <w:lang w:val="sk-SK"/>
        </w:rPr>
        <w:t>plnenie podmienok</w:t>
      </w:r>
      <w:r w:rsidR="000A2CE1">
        <w:rPr>
          <w:rFonts w:asciiTheme="minorHAnsi" w:hAnsiTheme="minorHAnsi"/>
          <w:lang w:val="sk-SK"/>
        </w:rPr>
        <w:t xml:space="preserve"> </w:t>
      </w:r>
      <w:r w:rsidRPr="001F087B">
        <w:rPr>
          <w:rFonts w:asciiTheme="minorHAnsi" w:hAnsiTheme="minorHAnsi"/>
          <w:lang w:val="sk-SK"/>
        </w:rPr>
        <w:t>sa preukazuje</w:t>
      </w:r>
      <w:r w:rsidR="000A2CE1">
        <w:rPr>
          <w:rFonts w:asciiTheme="minorHAnsi" w:hAnsiTheme="minorHAnsi"/>
          <w:lang w:val="sk-SK"/>
        </w:rPr>
        <w:t xml:space="preserve"> písanou</w:t>
      </w:r>
      <w:r w:rsidRPr="001F087B">
        <w:rPr>
          <w:rFonts w:asciiTheme="minorHAnsi" w:hAnsiTheme="minorHAnsi"/>
          <w:lang w:val="sk-SK"/>
        </w:rPr>
        <w:t xml:space="preserve"> vyhlá</w:t>
      </w:r>
      <w:r w:rsidR="000A2CE1">
        <w:rPr>
          <w:rFonts w:asciiTheme="minorHAnsi" w:hAnsiTheme="minorHAnsi"/>
          <w:lang w:val="sk-SK"/>
        </w:rPr>
        <w:t>škou</w:t>
      </w:r>
      <w:r w:rsidRPr="001F087B">
        <w:rPr>
          <w:rFonts w:asciiTheme="minorHAnsi" w:hAnsiTheme="minorHAnsi"/>
          <w:lang w:val="sk-SK"/>
        </w:rPr>
        <w:t xml:space="preserve"> </w:t>
      </w:r>
      <w:r w:rsidRPr="001F087B">
        <w:rPr>
          <w:rFonts w:asciiTheme="minorHAnsi" w:hAnsiTheme="minorHAnsi"/>
          <w:lang w:val="sk-SK"/>
        </w:rPr>
        <w:lastRenderedPageBreak/>
        <w:t>kandidáta, že mu/jej nezanikol pracovný pomer v štátnom orgáne z dôvodu uloženého disciplinárneho opatrenia. Kandidát sám zostavuje a podpisuje vyhlášku</w:t>
      </w:r>
      <w:r w:rsidR="000A2CE1">
        <w:rPr>
          <w:rFonts w:asciiTheme="minorHAnsi" w:hAnsiTheme="minorHAnsi"/>
          <w:lang w:val="sk-SK"/>
        </w:rPr>
        <w:t>.</w:t>
      </w:r>
    </w:p>
    <w:p w:rsidR="001F087B" w:rsidRPr="001F087B" w:rsidRDefault="001F087B" w:rsidP="001F087B">
      <w:pPr>
        <w:numPr>
          <w:ilvl w:val="0"/>
          <w:numId w:val="15"/>
        </w:numPr>
        <w:spacing w:after="200" w:line="276" w:lineRule="auto"/>
        <w:ind w:left="0" w:firstLine="0"/>
        <w:contextualSpacing/>
        <w:jc w:val="both"/>
        <w:rPr>
          <w:rFonts w:asciiTheme="minorHAnsi" w:hAnsiTheme="minorHAnsi"/>
          <w:lang w:val="sk-SK"/>
        </w:rPr>
      </w:pPr>
      <w:r w:rsidRPr="001F087B">
        <w:rPr>
          <w:rFonts w:asciiTheme="minorHAnsi" w:hAnsiTheme="minorHAnsi"/>
          <w:lang w:val="sk-SK"/>
        </w:rPr>
        <w:t xml:space="preserve">aby nebol odsúdený na trest väzenia v trvaní najmenej šiestich mesiacov </w:t>
      </w:r>
    </w:p>
    <w:p w:rsidR="001F087B" w:rsidRPr="001F087B" w:rsidRDefault="001F087B" w:rsidP="001F087B">
      <w:pPr>
        <w:numPr>
          <w:ilvl w:val="0"/>
          <w:numId w:val="16"/>
        </w:numPr>
        <w:spacing w:after="200" w:line="276" w:lineRule="auto"/>
        <w:ind w:left="0" w:hanging="11"/>
        <w:contextualSpacing/>
        <w:jc w:val="both"/>
        <w:rPr>
          <w:rFonts w:asciiTheme="minorHAnsi" w:hAnsiTheme="minorHAnsi"/>
          <w:lang w:val="sk-SK"/>
        </w:rPr>
      </w:pPr>
      <w:r w:rsidRPr="001F087B">
        <w:rPr>
          <w:rFonts w:asciiTheme="minorHAnsi" w:hAnsiTheme="minorHAnsi"/>
          <w:lang w:val="sk-SK"/>
        </w:rPr>
        <w:t xml:space="preserve">splnenie podmienky sa preukazuje na základe osvedčenia </w:t>
      </w:r>
      <w:r w:rsidR="00C4771A">
        <w:rPr>
          <w:rFonts w:asciiTheme="minorHAnsi" w:hAnsiTheme="minorHAnsi"/>
          <w:lang w:val="sk-SK"/>
        </w:rPr>
        <w:t>z trestnej evidencie príslušnej policajnej správy MV RS</w:t>
      </w:r>
      <w:r w:rsidRPr="001F087B">
        <w:rPr>
          <w:rFonts w:asciiTheme="minorHAnsi" w:hAnsiTheme="minorHAnsi"/>
          <w:lang w:val="sk-SK"/>
        </w:rPr>
        <w:t xml:space="preserve">, ktoré nesmie byť staršie </w:t>
      </w:r>
      <w:r w:rsidR="00C4771A">
        <w:rPr>
          <w:rFonts w:asciiTheme="minorHAnsi" w:hAnsiTheme="minorHAnsi"/>
          <w:lang w:val="sk-SK"/>
        </w:rPr>
        <w:t>od šesť mesiacov</w:t>
      </w:r>
      <w:r w:rsidRPr="001F087B">
        <w:rPr>
          <w:rFonts w:asciiTheme="minorHAnsi" w:hAnsiTheme="minorHAnsi"/>
          <w:lang w:val="sk-SK"/>
        </w:rPr>
        <w:t>.</w:t>
      </w:r>
    </w:p>
    <w:p w:rsidR="00F4467C" w:rsidRDefault="00F4467C" w:rsidP="00F932A5">
      <w:pPr>
        <w:rPr>
          <w:rFonts w:asciiTheme="minorHAnsi" w:hAnsiTheme="minorHAnsi"/>
          <w:b/>
          <w:lang w:val="sk-SK"/>
        </w:rPr>
      </w:pPr>
    </w:p>
    <w:p w:rsidR="00F932A5" w:rsidRPr="00F932A5" w:rsidRDefault="00F932A5" w:rsidP="00F932A5">
      <w:pPr>
        <w:rPr>
          <w:rFonts w:asciiTheme="minorHAnsi" w:hAnsiTheme="minorHAnsi"/>
          <w:b/>
          <w:lang w:val="sk-SK"/>
        </w:rPr>
      </w:pPr>
      <w:r w:rsidRPr="00F932A5">
        <w:rPr>
          <w:rFonts w:asciiTheme="minorHAnsi" w:hAnsiTheme="minorHAnsi"/>
          <w:b/>
          <w:lang w:val="sk-SK"/>
        </w:rPr>
        <w:t>Osobitné podmienky</w:t>
      </w:r>
      <w:r w:rsidR="00F4467C">
        <w:rPr>
          <w:rFonts w:asciiTheme="minorHAnsi" w:hAnsiTheme="minorHAnsi"/>
          <w:b/>
          <w:lang w:val="sk-SK"/>
        </w:rPr>
        <w:t xml:space="preserve"> pre kandidátov</w:t>
      </w:r>
      <w:r w:rsidRPr="00F932A5">
        <w:rPr>
          <w:rFonts w:asciiTheme="minorHAnsi" w:hAnsiTheme="minorHAnsi"/>
          <w:b/>
          <w:lang w:val="sk-SK"/>
        </w:rPr>
        <w:t>:</w:t>
      </w:r>
    </w:p>
    <w:p w:rsidR="00F932A5" w:rsidRPr="00F932A5" w:rsidRDefault="00F932A5" w:rsidP="00F932A5">
      <w:pPr>
        <w:rPr>
          <w:rFonts w:asciiTheme="minorHAnsi" w:hAnsiTheme="minorHAnsi"/>
          <w:lang w:val="sk-SK"/>
        </w:rPr>
      </w:pPr>
    </w:p>
    <w:p w:rsidR="00F932A5" w:rsidRPr="00F932A5" w:rsidRDefault="00F932A5" w:rsidP="00F932A5">
      <w:pPr>
        <w:numPr>
          <w:ilvl w:val="0"/>
          <w:numId w:val="17"/>
        </w:numPr>
        <w:spacing w:after="200" w:line="276" w:lineRule="auto"/>
        <w:ind w:left="0" w:hanging="11"/>
        <w:contextualSpacing/>
        <w:jc w:val="both"/>
        <w:rPr>
          <w:rFonts w:asciiTheme="minorHAnsi" w:hAnsiTheme="minorHAnsi"/>
          <w:lang w:val="sk-SK"/>
        </w:rPr>
      </w:pPr>
      <w:r w:rsidRPr="00F932A5">
        <w:rPr>
          <w:rFonts w:asciiTheme="minorHAnsi" w:hAnsiTheme="minorHAnsi"/>
          <w:lang w:val="sk-SK"/>
        </w:rPr>
        <w:t>aby mal zodpovedajúce vysok</w:t>
      </w:r>
      <w:r>
        <w:rPr>
          <w:rFonts w:asciiTheme="minorHAnsi" w:hAnsiTheme="minorHAnsi"/>
          <w:lang w:val="sk-SK"/>
        </w:rPr>
        <w:t>o</w:t>
      </w:r>
      <w:r w:rsidRPr="00F932A5">
        <w:rPr>
          <w:rFonts w:asciiTheme="minorHAnsi" w:hAnsiTheme="minorHAnsi"/>
          <w:lang w:val="sk-SK"/>
        </w:rPr>
        <w:t xml:space="preserve">školské vzdelanie pre určitý cudzí jazyk alebo aby úplne poznal jazyk z ktorého a do ktorého prekladá ústny prejav alebo napísaný text </w:t>
      </w:r>
    </w:p>
    <w:p w:rsidR="00F932A5" w:rsidRPr="00F932A5" w:rsidRDefault="00F932A5" w:rsidP="00F932A5">
      <w:pPr>
        <w:ind w:left="720"/>
        <w:contextualSpacing/>
        <w:jc w:val="both"/>
        <w:rPr>
          <w:rFonts w:asciiTheme="minorHAnsi" w:hAnsiTheme="minorHAnsi"/>
          <w:lang w:val="sk-SK"/>
        </w:rPr>
      </w:pPr>
    </w:p>
    <w:p w:rsidR="00F932A5" w:rsidRPr="00F932A5" w:rsidRDefault="00F932A5" w:rsidP="00F932A5">
      <w:pPr>
        <w:numPr>
          <w:ilvl w:val="0"/>
          <w:numId w:val="18"/>
        </w:numPr>
        <w:spacing w:after="200" w:line="276" w:lineRule="auto"/>
        <w:ind w:left="0" w:firstLine="54"/>
        <w:contextualSpacing/>
        <w:jc w:val="both"/>
        <w:rPr>
          <w:rFonts w:asciiTheme="minorHAnsi" w:hAnsiTheme="minorHAnsi"/>
          <w:lang w:val="sk-SK"/>
        </w:rPr>
      </w:pPr>
      <w:r w:rsidRPr="00F932A5">
        <w:rPr>
          <w:rFonts w:asciiTheme="minorHAnsi" w:hAnsiTheme="minorHAnsi"/>
          <w:lang w:val="sk-SK"/>
        </w:rPr>
        <w:t xml:space="preserve">splnenie tejto podmienky sa </w:t>
      </w:r>
      <w:r>
        <w:rPr>
          <w:rFonts w:asciiTheme="minorHAnsi" w:hAnsiTheme="minorHAnsi"/>
          <w:lang w:val="sk-SK"/>
        </w:rPr>
        <w:t>dosvedčuje</w:t>
      </w:r>
      <w:r w:rsidRPr="00F932A5">
        <w:rPr>
          <w:rFonts w:asciiTheme="minorHAnsi" w:hAnsiTheme="minorHAnsi"/>
          <w:lang w:val="sk-SK"/>
        </w:rPr>
        <w:t>:</w:t>
      </w:r>
    </w:p>
    <w:p w:rsidR="00F932A5" w:rsidRDefault="00F932A5" w:rsidP="00C96634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Theme="minorHAnsi" w:hAnsiTheme="minorHAnsi"/>
          <w:lang w:val="sk-SK"/>
        </w:rPr>
      </w:pPr>
      <w:r w:rsidRPr="00F932A5">
        <w:rPr>
          <w:rFonts w:asciiTheme="minorHAnsi" w:hAnsiTheme="minorHAnsi"/>
          <w:lang w:val="sk-SK"/>
        </w:rPr>
        <w:t xml:space="preserve">diplomom o získanom vysokoškolskom vzdelaní pre určitý cudzí jazyk, </w:t>
      </w:r>
    </w:p>
    <w:p w:rsidR="00F932A5" w:rsidRPr="00F932A5" w:rsidRDefault="00F932A5" w:rsidP="00C96634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Theme="minorHAnsi" w:hAnsiTheme="minorHAnsi"/>
          <w:lang w:val="sk-SK"/>
        </w:rPr>
      </w:pPr>
      <w:r w:rsidRPr="00F932A5">
        <w:rPr>
          <w:rFonts w:asciiTheme="minorHAnsi" w:hAnsiTheme="minorHAnsi"/>
          <w:lang w:val="sk-SK"/>
        </w:rPr>
        <w:t>osvedčením komisie o zloženej previerke z jazykových poznatkov,</w:t>
      </w:r>
    </w:p>
    <w:p w:rsidR="00F932A5" w:rsidRPr="00F932A5" w:rsidRDefault="00F932A5" w:rsidP="00F932A5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Theme="minorHAnsi" w:hAnsiTheme="minorHAnsi"/>
          <w:lang w:val="sk-SK"/>
        </w:rPr>
      </w:pPr>
      <w:r w:rsidRPr="00F932A5">
        <w:rPr>
          <w:rFonts w:asciiTheme="minorHAnsi" w:hAnsiTheme="minorHAnsi"/>
          <w:lang w:val="sk-SK"/>
        </w:rPr>
        <w:t xml:space="preserve">previerkou poznatkov z jazyka, ktorú vykonáva komisia, </w:t>
      </w:r>
    </w:p>
    <w:p w:rsidR="00F932A5" w:rsidRPr="00F932A5" w:rsidRDefault="00F932A5" w:rsidP="00F932A5">
      <w:pPr>
        <w:rPr>
          <w:rFonts w:asciiTheme="minorHAnsi" w:hAnsiTheme="minorHAnsi"/>
          <w:lang w:val="sk-SK"/>
        </w:rPr>
      </w:pPr>
    </w:p>
    <w:p w:rsidR="00F932A5" w:rsidRPr="00F932A5" w:rsidRDefault="00F932A5" w:rsidP="00F932A5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Theme="minorHAnsi" w:hAnsiTheme="minorHAnsi"/>
          <w:lang w:val="sk-SK"/>
        </w:rPr>
      </w:pPr>
      <w:r w:rsidRPr="00F932A5">
        <w:rPr>
          <w:rFonts w:asciiTheme="minorHAnsi" w:hAnsiTheme="minorHAnsi"/>
          <w:lang w:val="sk-SK"/>
        </w:rPr>
        <w:t>aby poznal právnu terminológiu používanú v jazyku, z ktorého a do ktorého prekladá:</w:t>
      </w:r>
    </w:p>
    <w:p w:rsidR="00F932A5" w:rsidRDefault="00F932A5" w:rsidP="00F932A5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Theme="minorHAnsi" w:hAnsiTheme="minorHAnsi"/>
          <w:lang w:val="sk-SK"/>
        </w:rPr>
      </w:pPr>
      <w:r w:rsidRPr="00F932A5">
        <w:rPr>
          <w:rFonts w:asciiTheme="minorHAnsi" w:hAnsiTheme="minorHAnsi"/>
          <w:lang w:val="sk-SK"/>
        </w:rPr>
        <w:t xml:space="preserve">splnenie tejto podmienky sa dosvedčuje </w:t>
      </w:r>
      <w:r>
        <w:rPr>
          <w:rFonts w:asciiTheme="minorHAnsi" w:hAnsiTheme="minorHAnsi"/>
          <w:lang w:val="sk-SK"/>
        </w:rPr>
        <w:t>previerkou vedomostí z právnej terminológie, ktorú vykonáva komisia, resp. osvedčením komisie o predtým</w:t>
      </w:r>
      <w:r w:rsidRPr="00F932A5">
        <w:rPr>
          <w:rFonts w:asciiTheme="minorHAnsi" w:hAnsiTheme="minorHAnsi"/>
          <w:lang w:val="sk-SK"/>
        </w:rPr>
        <w:t xml:space="preserve"> zloženej previerke </w:t>
      </w:r>
      <w:r>
        <w:rPr>
          <w:rFonts w:asciiTheme="minorHAnsi" w:hAnsiTheme="minorHAnsi"/>
          <w:lang w:val="sk-SK"/>
        </w:rPr>
        <w:t>vedomostí z právnej terminológie</w:t>
      </w:r>
      <w:r w:rsidR="004C53E8">
        <w:rPr>
          <w:rFonts w:asciiTheme="minorHAnsi" w:hAnsiTheme="minorHAnsi"/>
          <w:lang w:val="sk-SK"/>
        </w:rPr>
        <w:t xml:space="preserve">, </w:t>
      </w:r>
    </w:p>
    <w:p w:rsidR="004C53E8" w:rsidRDefault="004C53E8" w:rsidP="004C53E8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rFonts w:asciiTheme="minorHAnsi" w:hAnsiTheme="minorHAnsi"/>
          <w:lang w:val="sk-SK"/>
        </w:rPr>
      </w:pPr>
      <w:r>
        <w:rPr>
          <w:rFonts w:asciiTheme="minorHAnsi" w:hAnsiTheme="minorHAnsi"/>
          <w:lang w:val="sk-SK"/>
        </w:rPr>
        <w:t>aby mal najmenej päť rokov skúsenosti na prekladateľských úkonoch</w:t>
      </w:r>
    </w:p>
    <w:p w:rsidR="004C53E8" w:rsidRPr="004C53E8" w:rsidRDefault="004C53E8" w:rsidP="004C53E8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Theme="minorHAnsi" w:hAnsiTheme="minorHAnsi"/>
          <w:lang w:val="sk-SK"/>
        </w:rPr>
      </w:pPr>
      <w:r>
        <w:rPr>
          <w:rFonts w:asciiTheme="minorHAnsi" w:hAnsiTheme="minorHAnsi"/>
          <w:lang w:val="sk-SK"/>
        </w:rPr>
        <w:t>splnenie podmienok sa dosvedčuje na základe potvrdení o skúsenosti na prekladateľských úkonoch.</w:t>
      </w:r>
    </w:p>
    <w:p w:rsidR="0084056D" w:rsidRDefault="0084056D" w:rsidP="004C53E8">
      <w:pPr>
        <w:jc w:val="both"/>
        <w:rPr>
          <w:rFonts w:ascii="Verdana" w:hAnsi="Verdana"/>
          <w:noProof/>
          <w:sz w:val="18"/>
          <w:szCs w:val="18"/>
          <w:lang w:val="sr-Cyrl-CS"/>
        </w:rPr>
      </w:pPr>
    </w:p>
    <w:p w:rsidR="009B4382" w:rsidRDefault="009B4382" w:rsidP="0084056D">
      <w:pPr>
        <w:jc w:val="center"/>
        <w:rPr>
          <w:rFonts w:ascii="Verdana" w:hAnsi="Verdana"/>
          <w:b/>
          <w:noProof/>
          <w:color w:val="000000"/>
          <w:sz w:val="18"/>
          <w:szCs w:val="18"/>
          <w:lang w:val="sk-SK"/>
        </w:rPr>
      </w:pPr>
      <w:r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III</w:t>
      </w:r>
      <w:r w:rsidR="004C53E8">
        <w:rPr>
          <w:rFonts w:ascii="Verdana" w:hAnsi="Verdana"/>
          <w:b/>
          <w:noProof/>
          <w:color w:val="000000"/>
          <w:sz w:val="18"/>
          <w:szCs w:val="18"/>
          <w:lang w:val="sk-SK"/>
        </w:rPr>
        <w:t>.</w:t>
      </w:r>
    </w:p>
    <w:p w:rsidR="00BD25B6" w:rsidRPr="004C53E8" w:rsidRDefault="00BD25B6" w:rsidP="0084056D">
      <w:pPr>
        <w:jc w:val="center"/>
        <w:rPr>
          <w:rFonts w:ascii="Verdana" w:hAnsi="Verdana"/>
          <w:b/>
          <w:noProof/>
          <w:color w:val="000000"/>
          <w:sz w:val="18"/>
          <w:szCs w:val="18"/>
          <w:lang w:val="sk-SK"/>
        </w:rPr>
      </w:pPr>
    </w:p>
    <w:p w:rsidR="00BD25B6" w:rsidRPr="00BD25B6" w:rsidRDefault="00BD25B6" w:rsidP="00BD25B6">
      <w:pPr>
        <w:ind w:firstLine="720"/>
        <w:jc w:val="both"/>
        <w:rPr>
          <w:rFonts w:asciiTheme="minorHAnsi" w:hAnsiTheme="minorHAnsi"/>
          <w:lang w:val="sk-SK"/>
        </w:rPr>
      </w:pPr>
      <w:r w:rsidRPr="00BD25B6">
        <w:rPr>
          <w:rFonts w:asciiTheme="minorHAnsi" w:hAnsiTheme="minorHAnsi"/>
          <w:lang w:val="sk-SK"/>
        </w:rPr>
        <w:t xml:space="preserve">Kandidát spolu s prihláškou na oznam doručuje </w:t>
      </w:r>
      <w:r w:rsidRPr="00BD25B6">
        <w:rPr>
          <w:rFonts w:asciiTheme="minorHAnsi" w:hAnsiTheme="minorHAnsi"/>
          <w:b/>
          <w:u w:val="single"/>
          <w:lang w:val="sk-SK"/>
        </w:rPr>
        <w:t>originál alebo overenú fotokópiu</w:t>
      </w:r>
      <w:r w:rsidRPr="00CF4D9B">
        <w:rPr>
          <w:rFonts w:asciiTheme="minorHAnsi" w:hAnsiTheme="minorHAnsi"/>
          <w:u w:val="single"/>
          <w:lang w:val="sk-SK"/>
        </w:rPr>
        <w:t xml:space="preserve"> </w:t>
      </w:r>
      <w:r>
        <w:rPr>
          <w:rFonts w:asciiTheme="minorHAnsi" w:hAnsiTheme="minorHAnsi"/>
          <w:lang w:val="sk-SK"/>
        </w:rPr>
        <w:t>uvedených dokladov, overenú notárom alebo obecnou správou, pre ktorú neboli vymenovaní notári.</w:t>
      </w:r>
    </w:p>
    <w:p w:rsidR="0084056D" w:rsidRPr="00DF296A" w:rsidRDefault="0084056D" w:rsidP="0084056D">
      <w:pPr>
        <w:jc w:val="center"/>
        <w:rPr>
          <w:rFonts w:ascii="Verdana" w:hAnsi="Verdana"/>
          <w:b/>
          <w:noProof/>
          <w:color w:val="000000"/>
          <w:sz w:val="18"/>
          <w:szCs w:val="18"/>
          <w:lang w:val="sr-Cyrl-CS"/>
        </w:rPr>
      </w:pPr>
    </w:p>
    <w:p w:rsidR="0084056D" w:rsidRPr="00DF296A" w:rsidRDefault="00F42FAE" w:rsidP="0084056D">
      <w:pPr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ab/>
      </w:r>
      <w:r w:rsidR="003E1741">
        <w:rPr>
          <w:rFonts w:ascii="Verdana" w:hAnsi="Verdana"/>
          <w:noProof/>
          <w:sz w:val="18"/>
          <w:szCs w:val="18"/>
          <w:lang w:val="sr-Cyrl-CS"/>
        </w:rPr>
        <w:tab/>
      </w:r>
      <w:r w:rsidR="00BD25B6">
        <w:rPr>
          <w:rFonts w:ascii="Verdana" w:hAnsi="Verdana"/>
          <w:noProof/>
          <w:sz w:val="18"/>
          <w:szCs w:val="18"/>
          <w:lang w:val="sr-Cyrl-CS"/>
        </w:rPr>
        <w:t>Dôkazy o splnen</w:t>
      </w:r>
      <w:r w:rsidR="00BD25B6">
        <w:rPr>
          <w:rFonts w:ascii="Verdana" w:hAnsi="Verdana"/>
          <w:noProof/>
          <w:sz w:val="18"/>
          <w:szCs w:val="18"/>
          <w:lang w:val="sk-SK"/>
        </w:rPr>
        <w:t>í podmienok z článku</w:t>
      </w:r>
      <w:r w:rsidR="003E1741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3E1741">
        <w:rPr>
          <w:rFonts w:ascii="Verdana" w:hAnsi="Verdana"/>
          <w:noProof/>
          <w:sz w:val="18"/>
          <w:szCs w:val="18"/>
          <w:lang w:val="sr-Latn-RS"/>
        </w:rPr>
        <w:t>II</w:t>
      </w:r>
      <w:r w:rsidR="00BD25B6">
        <w:rPr>
          <w:rFonts w:ascii="Verdana" w:hAnsi="Verdana"/>
          <w:noProof/>
          <w:sz w:val="18"/>
          <w:szCs w:val="18"/>
          <w:lang w:val="sr-Latn-RS"/>
        </w:rPr>
        <w:t>.</w:t>
      </w:r>
      <w:r w:rsidR="003E1741">
        <w:rPr>
          <w:rFonts w:ascii="Verdana" w:hAnsi="Verdana"/>
          <w:noProof/>
          <w:sz w:val="18"/>
          <w:szCs w:val="18"/>
          <w:lang w:val="sr-Latn-RS"/>
        </w:rPr>
        <w:t xml:space="preserve"> </w:t>
      </w:r>
      <w:r w:rsidR="00BD25B6">
        <w:rPr>
          <w:rFonts w:ascii="Verdana" w:hAnsi="Verdana"/>
          <w:noProof/>
          <w:sz w:val="18"/>
          <w:szCs w:val="18"/>
          <w:lang w:val="sr-Cyrl-RS"/>
        </w:rPr>
        <w:t>odsek 1 bod</w:t>
      </w:r>
      <w:r w:rsidR="00AB6FB7">
        <w:rPr>
          <w:rFonts w:ascii="Verdana" w:hAnsi="Verdana"/>
          <w:noProof/>
          <w:sz w:val="18"/>
          <w:szCs w:val="18"/>
          <w:lang w:val="sr-Cyrl-RS"/>
        </w:rPr>
        <w:t xml:space="preserve"> 2</w:t>
      </w:r>
      <w:r w:rsidR="00932627">
        <w:rPr>
          <w:rFonts w:ascii="Verdana" w:hAnsi="Verdana"/>
          <w:noProof/>
          <w:sz w:val="18"/>
          <w:szCs w:val="18"/>
          <w:lang w:val="sr-Cyrl-RS"/>
        </w:rPr>
        <w:t xml:space="preserve"> </w:t>
      </w:r>
      <w:r w:rsidR="00BD25B6">
        <w:rPr>
          <w:rFonts w:ascii="Verdana" w:hAnsi="Verdana"/>
          <w:noProof/>
          <w:sz w:val="18"/>
          <w:szCs w:val="18"/>
          <w:lang w:val="sr-Cyrl-RS"/>
        </w:rPr>
        <w:t>a</w:t>
      </w:r>
      <w:r w:rsidR="00932627">
        <w:rPr>
          <w:rFonts w:ascii="Verdana" w:hAnsi="Verdana"/>
          <w:noProof/>
          <w:sz w:val="18"/>
          <w:szCs w:val="18"/>
          <w:lang w:val="sr-Cyrl-RS"/>
        </w:rPr>
        <w:t xml:space="preserve"> </w:t>
      </w:r>
      <w:r w:rsidR="00932627">
        <w:rPr>
          <w:rFonts w:ascii="Verdana" w:hAnsi="Verdana"/>
          <w:noProof/>
          <w:sz w:val="18"/>
          <w:szCs w:val="18"/>
        </w:rPr>
        <w:t>5</w:t>
      </w:r>
      <w:r w:rsidR="003E1741">
        <w:rPr>
          <w:rFonts w:ascii="Verdana" w:hAnsi="Verdana"/>
          <w:noProof/>
          <w:sz w:val="18"/>
          <w:szCs w:val="18"/>
          <w:lang w:val="sr-Cyrl-RS"/>
        </w:rPr>
        <w:t xml:space="preserve">, </w:t>
      </w:r>
      <w:r w:rsidR="00BD25B6">
        <w:rPr>
          <w:rFonts w:ascii="Verdana" w:hAnsi="Verdana"/>
          <w:noProof/>
          <w:sz w:val="18"/>
          <w:szCs w:val="18"/>
          <w:lang w:val="sr-Cyrl-RS"/>
        </w:rPr>
        <w:t>v s</w:t>
      </w:r>
      <w:r w:rsidR="00BD25B6">
        <w:rPr>
          <w:rFonts w:ascii="Verdana" w:hAnsi="Verdana"/>
          <w:noProof/>
          <w:sz w:val="18"/>
          <w:szCs w:val="18"/>
          <w:lang w:val="sk-SK"/>
        </w:rPr>
        <w:t>úlade s článkom</w:t>
      </w:r>
      <w:r w:rsidR="003E1741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BD25B6">
        <w:rPr>
          <w:rFonts w:ascii="Verdana" w:hAnsi="Verdana"/>
          <w:noProof/>
          <w:sz w:val="18"/>
          <w:szCs w:val="18"/>
          <w:lang w:val="sr-Cyrl-CS"/>
        </w:rPr>
        <w:t>103</w:t>
      </w:r>
      <w:r w:rsidR="003E1741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BD25B6">
        <w:rPr>
          <w:rFonts w:ascii="Verdana" w:hAnsi="Verdana"/>
          <w:noProof/>
          <w:sz w:val="18"/>
          <w:szCs w:val="18"/>
          <w:lang w:val="sr-Cyrl-CS"/>
        </w:rPr>
        <w:t>odsek 2</w:t>
      </w:r>
      <w:r w:rsidR="003E1741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10142D">
        <w:rPr>
          <w:rFonts w:ascii="Verdana" w:hAnsi="Verdana"/>
          <w:noProof/>
          <w:sz w:val="18"/>
          <w:szCs w:val="18"/>
          <w:lang w:val="sr-Cyrl-CS"/>
        </w:rPr>
        <w:t>Z</w:t>
      </w:r>
      <w:r w:rsidR="00BD25B6">
        <w:rPr>
          <w:rFonts w:ascii="Verdana" w:hAnsi="Verdana"/>
          <w:noProof/>
          <w:sz w:val="18"/>
          <w:szCs w:val="18"/>
          <w:lang w:val="sk-SK"/>
        </w:rPr>
        <w:t>á</w:t>
      </w:r>
      <w:r w:rsidR="0010142D">
        <w:rPr>
          <w:rFonts w:ascii="Verdana" w:hAnsi="Verdana"/>
          <w:noProof/>
          <w:sz w:val="18"/>
          <w:szCs w:val="18"/>
          <w:lang w:val="sr-Cyrl-CS"/>
        </w:rPr>
        <w:t>kona</w:t>
      </w:r>
      <w:r w:rsidR="003E1741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10142D">
        <w:rPr>
          <w:rFonts w:ascii="Verdana" w:hAnsi="Verdana"/>
          <w:noProof/>
          <w:sz w:val="18"/>
          <w:szCs w:val="18"/>
          <w:lang w:val="sr-Cyrl-CS"/>
        </w:rPr>
        <w:t>o</w:t>
      </w:r>
      <w:r w:rsidR="00BD25B6">
        <w:rPr>
          <w:rFonts w:ascii="Verdana" w:hAnsi="Verdana"/>
          <w:noProof/>
          <w:sz w:val="18"/>
          <w:szCs w:val="18"/>
          <w:lang w:val="sr-Cyrl-CS"/>
        </w:rPr>
        <w:t> </w:t>
      </w:r>
      <w:r w:rsidR="00BD25B6">
        <w:rPr>
          <w:rFonts w:ascii="Verdana" w:hAnsi="Verdana"/>
          <w:noProof/>
          <w:sz w:val="18"/>
          <w:szCs w:val="18"/>
          <w:lang w:val="sk-SK"/>
        </w:rPr>
        <w:t xml:space="preserve">včeobecnom správnom konaní </w:t>
      </w:r>
      <w:r w:rsidR="00BD25B6">
        <w:rPr>
          <w:rFonts w:ascii="Verdana" w:hAnsi="Verdana"/>
          <w:noProof/>
          <w:sz w:val="18"/>
          <w:szCs w:val="18"/>
          <w:lang w:val="sr-Cyrl-CS"/>
        </w:rPr>
        <w:t>(vestn</w:t>
      </w:r>
      <w:r w:rsidR="00BD25B6">
        <w:rPr>
          <w:rFonts w:ascii="Verdana" w:hAnsi="Verdana"/>
          <w:noProof/>
          <w:sz w:val="18"/>
          <w:szCs w:val="18"/>
          <w:lang w:val="sk-SK"/>
        </w:rPr>
        <w:t xml:space="preserve">ík </w:t>
      </w:r>
      <w:r w:rsidR="0010142D">
        <w:rPr>
          <w:rFonts w:ascii="Verdana" w:hAnsi="Verdana"/>
          <w:noProof/>
          <w:sz w:val="18"/>
          <w:szCs w:val="18"/>
          <w:lang w:val="sr-Cyrl-CS"/>
        </w:rPr>
        <w:t>Službeni</w:t>
      </w:r>
      <w:r w:rsidR="00ED6A90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10142D">
        <w:rPr>
          <w:rFonts w:ascii="Verdana" w:hAnsi="Verdana"/>
          <w:noProof/>
          <w:sz w:val="18"/>
          <w:szCs w:val="18"/>
          <w:lang w:val="sr-Cyrl-CS"/>
        </w:rPr>
        <w:t>glasnik</w:t>
      </w:r>
      <w:r w:rsidR="003E1741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10142D">
        <w:rPr>
          <w:rFonts w:ascii="Verdana" w:hAnsi="Verdana"/>
          <w:noProof/>
          <w:sz w:val="18"/>
          <w:szCs w:val="18"/>
          <w:lang w:val="sr-Cyrl-CS"/>
        </w:rPr>
        <w:t>RS</w:t>
      </w:r>
      <w:r w:rsidR="003E1741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BD25B6">
        <w:rPr>
          <w:rFonts w:ascii="Verdana" w:hAnsi="Verdana"/>
          <w:noProof/>
          <w:sz w:val="18"/>
          <w:szCs w:val="18"/>
          <w:lang w:val="sr-Cyrl-CS"/>
        </w:rPr>
        <w:t>č</w:t>
      </w:r>
      <w:r w:rsidR="00BD25B6">
        <w:rPr>
          <w:rFonts w:ascii="Verdana" w:hAnsi="Verdana"/>
          <w:noProof/>
          <w:sz w:val="18"/>
          <w:szCs w:val="18"/>
          <w:lang w:val="sk-SK"/>
        </w:rPr>
        <w:t>íslo</w:t>
      </w:r>
      <w:r w:rsidR="003E1741">
        <w:rPr>
          <w:rFonts w:ascii="Verdana" w:hAnsi="Verdana"/>
          <w:noProof/>
          <w:sz w:val="18"/>
          <w:szCs w:val="18"/>
          <w:lang w:val="sr-Cyrl-CS"/>
        </w:rPr>
        <w:t xml:space="preserve"> 18/2016), </w:t>
      </w:r>
      <w:r w:rsidR="00BD25B6">
        <w:rPr>
          <w:rFonts w:ascii="Verdana" w:hAnsi="Verdana"/>
          <w:noProof/>
          <w:sz w:val="18"/>
          <w:szCs w:val="18"/>
          <w:lang w:val="sr-Cyrl-CS"/>
        </w:rPr>
        <w:t>z </w:t>
      </w:r>
      <w:r w:rsidR="00BD25B6">
        <w:rPr>
          <w:rFonts w:ascii="Verdana" w:hAnsi="Verdana"/>
          <w:noProof/>
          <w:sz w:val="18"/>
          <w:szCs w:val="18"/>
          <w:lang w:val="sk-SK"/>
        </w:rPr>
        <w:t>úradnej povinnosti</w:t>
      </w:r>
      <w:r w:rsidR="00ED6A90">
        <w:rPr>
          <w:rFonts w:ascii="Verdana" w:hAnsi="Verdana"/>
          <w:noProof/>
          <w:sz w:val="18"/>
          <w:szCs w:val="18"/>
          <w:lang w:val="sr-Cyrl-CS"/>
        </w:rPr>
        <w:t>,</w:t>
      </w:r>
      <w:r w:rsidR="003E1741" w:rsidRPr="003E1741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BD25B6">
        <w:rPr>
          <w:rFonts w:ascii="Verdana" w:hAnsi="Verdana"/>
          <w:noProof/>
          <w:sz w:val="18"/>
          <w:szCs w:val="18"/>
          <w:lang w:val="sr-Cyrl-CS"/>
        </w:rPr>
        <w:t>obstar</w:t>
      </w:r>
      <w:r w:rsidR="00BD25B6">
        <w:rPr>
          <w:rFonts w:ascii="Verdana" w:hAnsi="Verdana"/>
          <w:noProof/>
          <w:sz w:val="18"/>
          <w:szCs w:val="18"/>
          <w:lang w:val="sk-SK"/>
        </w:rPr>
        <w:t>áva</w:t>
      </w:r>
      <w:r w:rsidR="003E1741" w:rsidRPr="003E1741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10142D">
        <w:rPr>
          <w:rFonts w:ascii="Verdana" w:hAnsi="Verdana"/>
          <w:noProof/>
          <w:sz w:val="18"/>
          <w:szCs w:val="18"/>
          <w:lang w:val="sr-Cyrl-CS"/>
        </w:rPr>
        <w:t>Pokrajinsk</w:t>
      </w:r>
      <w:r w:rsidR="00BD25B6">
        <w:rPr>
          <w:rFonts w:ascii="Verdana" w:hAnsi="Verdana"/>
          <w:noProof/>
          <w:sz w:val="18"/>
          <w:szCs w:val="18"/>
          <w:lang w:val="sk-SK"/>
        </w:rPr>
        <w:t>ý</w:t>
      </w:r>
      <w:r w:rsidR="003E1741" w:rsidRPr="003E1741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10142D">
        <w:rPr>
          <w:rFonts w:ascii="Verdana" w:hAnsi="Verdana"/>
          <w:noProof/>
          <w:sz w:val="18"/>
          <w:szCs w:val="18"/>
          <w:lang w:val="sr-Cyrl-CS"/>
        </w:rPr>
        <w:t>sekretari</w:t>
      </w:r>
      <w:r w:rsidR="00B515FC">
        <w:rPr>
          <w:rFonts w:ascii="Verdana" w:hAnsi="Verdana"/>
          <w:noProof/>
          <w:sz w:val="18"/>
          <w:szCs w:val="18"/>
          <w:lang w:val="sk-SK"/>
        </w:rPr>
        <w:t>á</w:t>
      </w:r>
      <w:r w:rsidR="0010142D">
        <w:rPr>
          <w:rFonts w:ascii="Verdana" w:hAnsi="Verdana"/>
          <w:noProof/>
          <w:sz w:val="18"/>
          <w:szCs w:val="18"/>
          <w:lang w:val="sr-Cyrl-CS"/>
        </w:rPr>
        <w:t>t</w:t>
      </w:r>
      <w:r w:rsidR="003E1741" w:rsidRPr="003E1741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B515FC">
        <w:rPr>
          <w:rFonts w:asciiTheme="minorHAnsi" w:hAnsiTheme="minorHAnsi"/>
          <w:lang w:val="sk-SK"/>
        </w:rPr>
        <w:t>vzdelávania, predpisov, správy a národnostných menšín</w:t>
      </w:r>
      <w:r w:rsidR="00B515FC" w:rsidRPr="0010142D">
        <w:rPr>
          <w:rFonts w:asciiTheme="minorHAnsi" w:hAnsiTheme="minorHAnsi"/>
          <w:lang w:val="sk-SK"/>
        </w:rPr>
        <w:t xml:space="preserve"> – </w:t>
      </w:r>
      <w:r w:rsidR="00B515FC">
        <w:rPr>
          <w:rFonts w:asciiTheme="minorHAnsi" w:hAnsiTheme="minorHAnsi"/>
          <w:lang w:val="sk-SK"/>
        </w:rPr>
        <w:t>národnostných</w:t>
      </w:r>
      <w:r w:rsidR="00B515FC" w:rsidRPr="0010142D">
        <w:rPr>
          <w:rFonts w:asciiTheme="minorHAnsi" w:hAnsiTheme="minorHAnsi"/>
          <w:lang w:val="sk-SK"/>
        </w:rPr>
        <w:t xml:space="preserve"> spoločens</w:t>
      </w:r>
      <w:r w:rsidR="00B515FC">
        <w:rPr>
          <w:rFonts w:asciiTheme="minorHAnsi" w:hAnsiTheme="minorHAnsi"/>
          <w:lang w:val="sk-SK"/>
        </w:rPr>
        <w:t>tiev</w:t>
      </w:r>
      <w:r w:rsidR="002A2D2A">
        <w:rPr>
          <w:rFonts w:asciiTheme="minorHAnsi" w:hAnsiTheme="minorHAnsi"/>
          <w:lang w:val="sk-SK"/>
        </w:rPr>
        <w:t>.</w:t>
      </w:r>
    </w:p>
    <w:p w:rsidR="009B4382" w:rsidRPr="002A2D2A" w:rsidRDefault="009B4382" w:rsidP="0084056D">
      <w:pPr>
        <w:tabs>
          <w:tab w:val="left" w:pos="360"/>
        </w:tabs>
        <w:jc w:val="center"/>
        <w:rPr>
          <w:rFonts w:ascii="Verdana" w:hAnsi="Verdana"/>
          <w:b/>
          <w:noProof/>
          <w:color w:val="000000"/>
          <w:sz w:val="18"/>
          <w:szCs w:val="18"/>
          <w:lang w:val="sk-SK"/>
        </w:rPr>
      </w:pPr>
      <w:r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IV</w:t>
      </w:r>
      <w:r w:rsidR="002A2D2A">
        <w:rPr>
          <w:rFonts w:ascii="Verdana" w:hAnsi="Verdana"/>
          <w:b/>
          <w:noProof/>
          <w:color w:val="000000"/>
          <w:sz w:val="18"/>
          <w:szCs w:val="18"/>
          <w:lang w:val="sk-SK"/>
        </w:rPr>
        <w:t>.</w:t>
      </w:r>
    </w:p>
    <w:p w:rsidR="0084056D" w:rsidRPr="00DF296A" w:rsidRDefault="0084056D" w:rsidP="0084056D">
      <w:pPr>
        <w:tabs>
          <w:tab w:val="left" w:pos="360"/>
        </w:tabs>
        <w:jc w:val="center"/>
        <w:rPr>
          <w:rFonts w:ascii="Verdana" w:hAnsi="Verdana"/>
          <w:b/>
          <w:noProof/>
          <w:color w:val="000000"/>
          <w:sz w:val="18"/>
          <w:szCs w:val="18"/>
          <w:lang w:val="sr-Cyrl-CS"/>
        </w:rPr>
      </w:pPr>
    </w:p>
    <w:p w:rsidR="005D1CF1" w:rsidRPr="005D1CF1" w:rsidRDefault="00F42FAE" w:rsidP="005D1CF1">
      <w:pPr>
        <w:ind w:firstLine="720"/>
        <w:jc w:val="both"/>
        <w:rPr>
          <w:rFonts w:asciiTheme="minorHAnsi" w:hAnsiTheme="minorHAnsi"/>
          <w:lang w:val="sk-SK"/>
        </w:rPr>
      </w:pP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ab/>
      </w:r>
      <w:r w:rsidR="00CF4D9B">
        <w:rPr>
          <w:rFonts w:asciiTheme="minorHAnsi" w:hAnsiTheme="minorHAnsi"/>
          <w:lang w:val="sk-SK"/>
        </w:rPr>
        <w:t>Komisia -</w:t>
      </w:r>
      <w:r w:rsidR="005D1CF1" w:rsidRPr="005D1CF1">
        <w:rPr>
          <w:rFonts w:asciiTheme="minorHAnsi" w:hAnsiTheme="minorHAnsi"/>
          <w:lang w:val="sk-SK"/>
        </w:rPr>
        <w:t xml:space="preserve"> ktor</w:t>
      </w:r>
      <w:r w:rsidR="00CF4D9B">
        <w:rPr>
          <w:rFonts w:asciiTheme="minorHAnsi" w:hAnsiTheme="minorHAnsi"/>
          <w:lang w:val="sk-SK"/>
        </w:rPr>
        <w:t>ú zriaďuje pokrajinský tajomník -</w:t>
      </w:r>
      <w:r w:rsidR="005D1CF1" w:rsidRPr="005D1CF1">
        <w:rPr>
          <w:rFonts w:asciiTheme="minorHAnsi" w:hAnsiTheme="minorHAnsi"/>
          <w:lang w:val="sk-SK"/>
        </w:rPr>
        <w:t xml:space="preserve"> rozoberá prihlášky kandidátov a dôkazy podané spolu s prihláškami na oznam a z dôvodu dosvedčenia splnenia osobitných podmienok preveruje poznatky z jazyka a právnej terminológie.</w:t>
      </w:r>
    </w:p>
    <w:p w:rsidR="005D1CF1" w:rsidRPr="005D1CF1" w:rsidRDefault="005D1CF1" w:rsidP="005D1CF1">
      <w:pPr>
        <w:rPr>
          <w:rFonts w:asciiTheme="minorHAnsi" w:hAnsiTheme="minorHAnsi"/>
          <w:lang w:val="sk-SK"/>
        </w:rPr>
      </w:pPr>
      <w:r w:rsidRPr="005D1CF1">
        <w:rPr>
          <w:rFonts w:asciiTheme="minorHAnsi" w:hAnsiTheme="minorHAnsi"/>
          <w:lang w:val="sk-SK"/>
        </w:rPr>
        <w:tab/>
      </w:r>
    </w:p>
    <w:p w:rsidR="005D1CF1" w:rsidRPr="005D1CF1" w:rsidRDefault="005D1CF1" w:rsidP="005D1CF1">
      <w:pPr>
        <w:ind w:firstLine="720"/>
        <w:rPr>
          <w:rFonts w:asciiTheme="minorHAnsi" w:hAnsiTheme="minorHAnsi"/>
          <w:lang w:val="sk-SK"/>
        </w:rPr>
      </w:pPr>
      <w:r w:rsidRPr="005D1CF1">
        <w:rPr>
          <w:rFonts w:asciiTheme="minorHAnsi" w:hAnsiTheme="minorHAnsi"/>
          <w:lang w:val="sk-SK"/>
        </w:rPr>
        <w:t>Trovy previerky hradí kandidát.</w:t>
      </w:r>
    </w:p>
    <w:p w:rsidR="0084056D" w:rsidRPr="00DF296A" w:rsidRDefault="0084056D" w:rsidP="005D1CF1">
      <w:pPr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</w:p>
    <w:p w:rsidR="009B4382" w:rsidRDefault="009B4382" w:rsidP="0084056D">
      <w:pPr>
        <w:tabs>
          <w:tab w:val="left" w:pos="360"/>
        </w:tabs>
        <w:jc w:val="center"/>
        <w:rPr>
          <w:rFonts w:ascii="Verdana" w:hAnsi="Verdana"/>
          <w:b/>
          <w:noProof/>
          <w:color w:val="000000"/>
          <w:sz w:val="18"/>
          <w:szCs w:val="18"/>
          <w:lang w:val="sk-SK"/>
        </w:rPr>
      </w:pPr>
      <w:r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V</w:t>
      </w:r>
      <w:r w:rsidR="00B85D27">
        <w:rPr>
          <w:rFonts w:ascii="Verdana" w:hAnsi="Verdana"/>
          <w:b/>
          <w:noProof/>
          <w:color w:val="000000"/>
          <w:sz w:val="18"/>
          <w:szCs w:val="18"/>
          <w:lang w:val="sk-SK"/>
        </w:rPr>
        <w:t>.</w:t>
      </w:r>
    </w:p>
    <w:p w:rsidR="00B85D27" w:rsidRPr="00B85D27" w:rsidRDefault="00B85D27" w:rsidP="00B85D27">
      <w:pPr>
        <w:ind w:firstLine="720"/>
        <w:jc w:val="both"/>
        <w:rPr>
          <w:rFonts w:asciiTheme="minorHAnsi" w:hAnsiTheme="minorHAnsi"/>
          <w:lang w:val="sk-SK"/>
        </w:rPr>
      </w:pPr>
      <w:r w:rsidRPr="00B85D27">
        <w:rPr>
          <w:rFonts w:asciiTheme="minorHAnsi" w:hAnsiTheme="minorHAnsi"/>
          <w:lang w:val="sk-SK"/>
        </w:rPr>
        <w:lastRenderedPageBreak/>
        <w:t>Prihlášky na oznam s dôkazmi o spĺňaní podmienok z bodu II. tohto oznamu sa doručujú v</w:t>
      </w:r>
      <w:r>
        <w:rPr>
          <w:rFonts w:asciiTheme="minorHAnsi" w:hAnsiTheme="minorHAnsi"/>
          <w:lang w:val="sk-SK"/>
        </w:rPr>
        <w:t> 15</w:t>
      </w:r>
      <w:r w:rsidRPr="00B85D27">
        <w:rPr>
          <w:rFonts w:asciiTheme="minorHAnsi" w:hAnsiTheme="minorHAnsi"/>
          <w:lang w:val="sk-SK"/>
        </w:rPr>
        <w:t xml:space="preserve">-dňovej lehote po dni uverejnenia oznamu na adresu: </w:t>
      </w:r>
    </w:p>
    <w:p w:rsidR="00B85D27" w:rsidRPr="00B85D27" w:rsidRDefault="00B85D27" w:rsidP="00B85D27">
      <w:pPr>
        <w:jc w:val="both"/>
        <w:rPr>
          <w:rFonts w:asciiTheme="minorHAnsi" w:hAnsiTheme="minorHAnsi"/>
          <w:lang w:val="sk-SK"/>
        </w:rPr>
      </w:pPr>
    </w:p>
    <w:p w:rsidR="00B85D27" w:rsidRPr="00B85D27" w:rsidRDefault="00B85D27" w:rsidP="00B85D27">
      <w:pPr>
        <w:jc w:val="both"/>
        <w:rPr>
          <w:rFonts w:ascii="Verdana" w:hAnsi="Verdana"/>
          <w:i/>
          <w:noProof/>
          <w:color w:val="000000"/>
          <w:sz w:val="18"/>
          <w:szCs w:val="18"/>
          <w:u w:val="single"/>
          <w:lang w:val="sr-Cyrl-CS"/>
        </w:rPr>
      </w:pPr>
      <w:r>
        <w:rPr>
          <w:rFonts w:asciiTheme="minorHAnsi" w:hAnsiTheme="minorHAnsi"/>
          <w:lang w:val="sk-SK"/>
        </w:rPr>
        <w:t>Pokrajinský sekretariát</w:t>
      </w:r>
      <w:r w:rsidRPr="00B85D27">
        <w:rPr>
          <w:rFonts w:asciiTheme="minorHAnsi" w:hAnsiTheme="minorHAnsi"/>
          <w:lang w:val="sk-SK"/>
        </w:rPr>
        <w:t xml:space="preserve"> </w:t>
      </w:r>
      <w:r>
        <w:rPr>
          <w:rFonts w:asciiTheme="minorHAnsi" w:hAnsiTheme="minorHAnsi"/>
          <w:lang w:val="sk-SK"/>
        </w:rPr>
        <w:t>vzdelávania, predpisov, správy a národnostných menšín</w:t>
      </w:r>
      <w:r w:rsidRPr="0010142D">
        <w:rPr>
          <w:rFonts w:asciiTheme="minorHAnsi" w:hAnsiTheme="minorHAnsi"/>
          <w:lang w:val="sk-SK"/>
        </w:rPr>
        <w:t xml:space="preserve"> – </w:t>
      </w:r>
      <w:r>
        <w:rPr>
          <w:rFonts w:asciiTheme="minorHAnsi" w:hAnsiTheme="minorHAnsi"/>
          <w:lang w:val="sk-SK"/>
        </w:rPr>
        <w:t>národnostných</w:t>
      </w:r>
      <w:r w:rsidRPr="0010142D">
        <w:rPr>
          <w:rFonts w:asciiTheme="minorHAnsi" w:hAnsiTheme="minorHAnsi"/>
          <w:lang w:val="sk-SK"/>
        </w:rPr>
        <w:t xml:space="preserve"> spoločens</w:t>
      </w:r>
      <w:r>
        <w:rPr>
          <w:rFonts w:asciiTheme="minorHAnsi" w:hAnsiTheme="minorHAnsi"/>
          <w:lang w:val="sk-SK"/>
        </w:rPr>
        <w:t>tiev</w:t>
      </w:r>
      <w:r w:rsidRPr="00B85D27">
        <w:rPr>
          <w:rFonts w:asciiTheme="minorHAnsi" w:hAnsiTheme="minorHAnsi"/>
          <w:lang w:val="sk-SK"/>
        </w:rPr>
        <w:t xml:space="preserve"> Bulvár M. Pupina číslo 16, 21 000 Nový Sad s označením </w:t>
      </w:r>
      <w:r w:rsidRPr="00B85D27">
        <w:rPr>
          <w:rFonts w:asciiTheme="minorHAnsi" w:hAnsiTheme="minorHAnsi"/>
          <w:i/>
          <w:u w:val="single"/>
          <w:lang w:val="sk-SK"/>
        </w:rPr>
        <w:t xml:space="preserve">Prihláška na oznam na dosadenie stálych súdnych prekladateľov pre obvody vyšších súdov na území APV. </w:t>
      </w:r>
    </w:p>
    <w:p w:rsidR="00B85D27" w:rsidRPr="00B85D27" w:rsidRDefault="00B85D27" w:rsidP="00B85D27">
      <w:pPr>
        <w:tabs>
          <w:tab w:val="left" w:pos="360"/>
        </w:tabs>
        <w:rPr>
          <w:rFonts w:ascii="Verdana" w:hAnsi="Verdana"/>
          <w:b/>
          <w:noProof/>
          <w:color w:val="000000"/>
          <w:sz w:val="18"/>
          <w:szCs w:val="18"/>
          <w:lang w:val="sk-SK"/>
        </w:rPr>
      </w:pPr>
    </w:p>
    <w:p w:rsidR="0084056D" w:rsidRPr="00DF296A" w:rsidRDefault="0084056D" w:rsidP="0084056D">
      <w:pPr>
        <w:tabs>
          <w:tab w:val="left" w:pos="360"/>
        </w:tabs>
        <w:jc w:val="center"/>
        <w:rPr>
          <w:rFonts w:ascii="Verdana" w:hAnsi="Verdana"/>
          <w:b/>
          <w:noProof/>
          <w:color w:val="000000"/>
          <w:sz w:val="18"/>
          <w:szCs w:val="18"/>
          <w:lang w:val="sr-Cyrl-CS"/>
        </w:rPr>
      </w:pPr>
    </w:p>
    <w:p w:rsidR="00157989" w:rsidRPr="00DF296A" w:rsidRDefault="00F42FAE" w:rsidP="00B85D27">
      <w:pPr>
        <w:jc w:val="both"/>
        <w:rPr>
          <w:rFonts w:ascii="Verdana" w:hAnsi="Verdana"/>
          <w:b/>
          <w:noProof/>
          <w:sz w:val="18"/>
          <w:szCs w:val="18"/>
          <w:lang w:val="sr-Cyrl-CS"/>
        </w:rPr>
      </w:pP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ab/>
      </w:r>
      <w:r w:rsidR="00157989" w:rsidRPr="00157989">
        <w:rPr>
          <w:rFonts w:ascii="Verdana" w:hAnsi="Verdana"/>
          <w:b/>
          <w:noProof/>
          <w:sz w:val="18"/>
          <w:szCs w:val="18"/>
          <w:lang w:val="sr-Cyrl-CS"/>
        </w:rPr>
        <w:t xml:space="preserve"> </w:t>
      </w:r>
    </w:p>
    <w:p w:rsidR="00F42FAE" w:rsidRPr="00DF296A" w:rsidRDefault="00F42FAE" w:rsidP="0084056D">
      <w:pPr>
        <w:jc w:val="both"/>
        <w:rPr>
          <w:rFonts w:ascii="Verdana" w:hAnsi="Verdana"/>
          <w:i/>
          <w:noProof/>
          <w:color w:val="000000"/>
          <w:sz w:val="18"/>
          <w:szCs w:val="18"/>
          <w:u w:val="single"/>
          <w:lang w:val="sr-Cyrl-CS"/>
        </w:rPr>
      </w:pPr>
    </w:p>
    <w:p w:rsidR="009B4382" w:rsidRPr="00AB6FB7" w:rsidRDefault="00F42FAE" w:rsidP="0084056D">
      <w:pPr>
        <w:jc w:val="both"/>
        <w:rPr>
          <w:rFonts w:ascii="Verdana" w:hAnsi="Verdana"/>
          <w:noProof/>
          <w:color w:val="000000"/>
          <w:sz w:val="18"/>
          <w:szCs w:val="18"/>
          <w:lang w:val="sr-Cyrl-RS"/>
        </w:rPr>
      </w:pP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ab/>
      </w:r>
      <w:r w:rsidR="0010142D">
        <w:rPr>
          <w:rFonts w:ascii="Verdana" w:hAnsi="Verdana"/>
          <w:noProof/>
          <w:color w:val="000000"/>
          <w:sz w:val="18"/>
          <w:szCs w:val="18"/>
          <w:lang w:val="sr-Cyrl-CS"/>
        </w:rPr>
        <w:t>Pr</w:t>
      </w:r>
      <w:r w:rsidR="00782E8C">
        <w:rPr>
          <w:rFonts w:ascii="Verdana" w:hAnsi="Verdana"/>
          <w:noProof/>
          <w:color w:val="000000"/>
          <w:sz w:val="18"/>
          <w:szCs w:val="18"/>
          <w:lang w:val="sr-Cyrl-CS"/>
        </w:rPr>
        <w:t>ihl</w:t>
      </w:r>
      <w:r w:rsidR="00782E8C">
        <w:rPr>
          <w:rFonts w:ascii="Verdana" w:hAnsi="Verdana"/>
          <w:noProof/>
          <w:color w:val="000000"/>
          <w:sz w:val="18"/>
          <w:szCs w:val="18"/>
          <w:lang w:val="sk-SK"/>
        </w:rPr>
        <w:t>ášky sa podávajú na tlačive, ktoré si možno stiahnuť z internetovej stránky Pokrajinského sekretariátu</w:t>
      </w:r>
      <w:r w:rsidR="00AB6FB7" w:rsidRPr="001A252F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782E8C">
        <w:rPr>
          <w:rFonts w:asciiTheme="minorHAnsi" w:hAnsiTheme="minorHAnsi"/>
          <w:lang w:val="sk-SK"/>
        </w:rPr>
        <w:t>vzdelávania, predpisov, správy a národnostných menšín</w:t>
      </w:r>
      <w:r w:rsidR="00782E8C" w:rsidRPr="0010142D">
        <w:rPr>
          <w:rFonts w:asciiTheme="minorHAnsi" w:hAnsiTheme="minorHAnsi"/>
          <w:lang w:val="sk-SK"/>
        </w:rPr>
        <w:t xml:space="preserve"> – </w:t>
      </w:r>
      <w:r w:rsidR="00782E8C">
        <w:rPr>
          <w:rFonts w:asciiTheme="minorHAnsi" w:hAnsiTheme="minorHAnsi"/>
          <w:lang w:val="sk-SK"/>
        </w:rPr>
        <w:t>národnostných</w:t>
      </w:r>
      <w:r w:rsidR="00782E8C" w:rsidRPr="0010142D">
        <w:rPr>
          <w:rFonts w:asciiTheme="minorHAnsi" w:hAnsiTheme="minorHAnsi"/>
          <w:lang w:val="sk-SK"/>
        </w:rPr>
        <w:t xml:space="preserve"> spoločens</w:t>
      </w:r>
      <w:r w:rsidR="00782E8C">
        <w:rPr>
          <w:rFonts w:asciiTheme="minorHAnsi" w:hAnsiTheme="minorHAnsi"/>
          <w:lang w:val="sk-SK"/>
        </w:rPr>
        <w:t>tiev</w:t>
      </w:r>
      <w:r w:rsidR="00AB6FB7" w:rsidRPr="001A252F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: </w:t>
      </w:r>
      <w:hyperlink r:id="rId9" w:history="1">
        <w:r w:rsidR="00AB6FB7" w:rsidRPr="001A252F">
          <w:rPr>
            <w:rStyle w:val="Hyperlink"/>
            <w:rFonts w:ascii="Verdana" w:hAnsi="Verdana"/>
            <w:noProof/>
            <w:sz w:val="18"/>
            <w:szCs w:val="18"/>
            <w:lang w:val="sr-Latn-RS"/>
          </w:rPr>
          <w:t>www.puma.vojvodina.gov.rs</w:t>
        </w:r>
      </w:hyperlink>
      <w:r w:rsidR="00AB6FB7" w:rsidRPr="001A252F">
        <w:rPr>
          <w:rFonts w:ascii="Verdana" w:hAnsi="Verdana"/>
          <w:noProof/>
          <w:color w:val="000000"/>
          <w:sz w:val="18"/>
          <w:szCs w:val="18"/>
          <w:lang w:val="sr-Latn-RS"/>
        </w:rPr>
        <w:t xml:space="preserve"> </w:t>
      </w:r>
      <w:r w:rsidR="00782E8C">
        <w:rPr>
          <w:rFonts w:ascii="Verdana" w:hAnsi="Verdana"/>
          <w:noProof/>
          <w:color w:val="000000"/>
          <w:sz w:val="18"/>
          <w:szCs w:val="18"/>
          <w:lang w:val="sr-Cyrl-RS"/>
        </w:rPr>
        <w:t xml:space="preserve">v časti </w:t>
      </w:r>
      <w:r w:rsidR="0010142D">
        <w:rPr>
          <w:rFonts w:ascii="Verdana" w:hAnsi="Verdana"/>
          <w:noProof/>
          <w:color w:val="000000"/>
          <w:sz w:val="18"/>
          <w:szCs w:val="18"/>
          <w:lang w:val="sr-Cyrl-RS"/>
        </w:rPr>
        <w:t>Servis</w:t>
      </w:r>
      <w:r w:rsidR="00782E8C">
        <w:rPr>
          <w:rFonts w:ascii="Verdana" w:hAnsi="Verdana"/>
          <w:noProof/>
          <w:color w:val="000000"/>
          <w:sz w:val="18"/>
          <w:szCs w:val="18"/>
        </w:rPr>
        <w:t>y</w:t>
      </w:r>
      <w:r w:rsidR="001A252F" w:rsidRPr="001A252F">
        <w:rPr>
          <w:rFonts w:ascii="Verdana" w:hAnsi="Verdana"/>
          <w:noProof/>
          <w:color w:val="000000"/>
          <w:sz w:val="18"/>
          <w:szCs w:val="18"/>
          <w:lang w:val="sr-Cyrl-RS"/>
        </w:rPr>
        <w:t xml:space="preserve"> </w:t>
      </w:r>
      <w:r w:rsidR="00782E8C">
        <w:rPr>
          <w:rFonts w:ascii="Verdana" w:hAnsi="Verdana"/>
          <w:noProof/>
          <w:color w:val="000000"/>
          <w:sz w:val="18"/>
          <w:szCs w:val="18"/>
          <w:lang w:val="sr-Cyrl-RS"/>
        </w:rPr>
        <w:t xml:space="preserve">– časť </w:t>
      </w:r>
      <w:r w:rsidR="0010142D">
        <w:rPr>
          <w:rFonts w:ascii="Verdana" w:hAnsi="Verdana"/>
          <w:noProof/>
          <w:color w:val="000000"/>
          <w:sz w:val="18"/>
          <w:szCs w:val="18"/>
          <w:lang w:val="sr-Cyrl-RS"/>
        </w:rPr>
        <w:t>S</w:t>
      </w:r>
      <w:r w:rsidR="00782E8C">
        <w:rPr>
          <w:rFonts w:ascii="Verdana" w:hAnsi="Verdana"/>
          <w:noProof/>
          <w:color w:val="000000"/>
          <w:sz w:val="18"/>
          <w:szCs w:val="18"/>
          <w:lang w:val="sk-SK"/>
        </w:rPr>
        <w:t>ú</w:t>
      </w:r>
      <w:r w:rsidR="0010142D">
        <w:rPr>
          <w:rFonts w:ascii="Verdana" w:hAnsi="Verdana"/>
          <w:noProof/>
          <w:color w:val="000000"/>
          <w:sz w:val="18"/>
          <w:szCs w:val="18"/>
          <w:lang w:val="sr-Cyrl-RS"/>
        </w:rPr>
        <w:t>d</w:t>
      </w:r>
      <w:r w:rsidR="00782E8C">
        <w:rPr>
          <w:rFonts w:ascii="Verdana" w:hAnsi="Verdana"/>
          <w:noProof/>
          <w:color w:val="000000"/>
          <w:sz w:val="18"/>
          <w:szCs w:val="18"/>
          <w:lang w:val="sr-Cyrl-RS"/>
        </w:rPr>
        <w:t>n</w:t>
      </w:r>
      <w:r w:rsidR="0010142D">
        <w:rPr>
          <w:rFonts w:ascii="Verdana" w:hAnsi="Verdana"/>
          <w:noProof/>
          <w:color w:val="000000"/>
          <w:sz w:val="18"/>
          <w:szCs w:val="18"/>
          <w:lang w:val="sr-Cyrl-RS"/>
        </w:rPr>
        <w:t>i</w:t>
      </w:r>
      <w:r w:rsidR="00AB6FB7" w:rsidRPr="001A252F">
        <w:rPr>
          <w:rFonts w:ascii="Verdana" w:hAnsi="Verdana"/>
          <w:noProof/>
          <w:color w:val="000000"/>
          <w:sz w:val="18"/>
          <w:szCs w:val="18"/>
          <w:lang w:val="sr-Cyrl-RS"/>
        </w:rPr>
        <w:t xml:space="preserve"> </w:t>
      </w:r>
      <w:r w:rsidR="003C0C75">
        <w:rPr>
          <w:rFonts w:ascii="Verdana" w:hAnsi="Verdana"/>
          <w:noProof/>
          <w:color w:val="000000"/>
          <w:sz w:val="18"/>
          <w:szCs w:val="18"/>
          <w:lang w:val="sr-Cyrl-RS"/>
        </w:rPr>
        <w:t>tlmočn</w:t>
      </w:r>
      <w:r w:rsidR="003C0C75">
        <w:rPr>
          <w:rFonts w:ascii="Verdana" w:hAnsi="Verdana"/>
          <w:noProof/>
          <w:color w:val="000000"/>
          <w:sz w:val="18"/>
          <w:szCs w:val="18"/>
          <w:lang w:val="sk-SK"/>
        </w:rPr>
        <w:t>íci</w:t>
      </w:r>
      <w:r w:rsidR="00AB6FB7" w:rsidRPr="001A252F">
        <w:rPr>
          <w:rFonts w:ascii="Verdana" w:hAnsi="Verdana"/>
          <w:noProof/>
          <w:color w:val="000000"/>
          <w:sz w:val="18"/>
          <w:szCs w:val="18"/>
          <w:lang w:val="sr-Cyrl-RS"/>
        </w:rPr>
        <w:t>.</w:t>
      </w:r>
    </w:p>
    <w:p w:rsidR="00782E8C" w:rsidRPr="00782E8C" w:rsidRDefault="00F42FAE" w:rsidP="00782E8C">
      <w:pPr>
        <w:ind w:firstLine="720"/>
        <w:jc w:val="both"/>
        <w:rPr>
          <w:rFonts w:asciiTheme="minorHAnsi" w:hAnsiTheme="minorHAnsi"/>
          <w:lang w:val="sk-SK"/>
        </w:rPr>
      </w:pP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ab/>
      </w:r>
      <w:r w:rsidR="00782E8C" w:rsidRPr="00782E8C">
        <w:rPr>
          <w:rFonts w:asciiTheme="minorHAnsi" w:hAnsiTheme="minorHAnsi"/>
          <w:lang w:val="sk-SK"/>
        </w:rPr>
        <w:t>Oneskorené, nepovolené, nezrozumiteľné a neúplné prihlášky sa nebudú rozoberať.</w:t>
      </w:r>
    </w:p>
    <w:p w:rsidR="009A7395" w:rsidRPr="009A7395" w:rsidRDefault="00EF1179" w:rsidP="00782E8C">
      <w:pPr>
        <w:jc w:val="both"/>
        <w:rPr>
          <w:rFonts w:asciiTheme="minorHAnsi" w:hAnsiTheme="minorHAnsi"/>
          <w:lang w:val="sk-SK"/>
        </w:rPr>
      </w:pPr>
      <w:r>
        <w:rPr>
          <w:rFonts w:asciiTheme="minorHAnsi" w:hAnsiTheme="minorHAnsi"/>
          <w:lang w:val="sk-SK"/>
        </w:rPr>
        <w:t xml:space="preserve">               </w:t>
      </w:r>
      <w:r w:rsidR="009A7395" w:rsidRPr="009A7395">
        <w:rPr>
          <w:rFonts w:asciiTheme="minorHAnsi" w:hAnsiTheme="minorHAnsi"/>
          <w:lang w:val="sk-SK"/>
        </w:rPr>
        <w:t xml:space="preserve">Previerka poznatkov z jazyka sa uskutoční v 30-dňovej lehote po poslednom dni lehoty na odovzdanie prihlášok. </w:t>
      </w:r>
    </w:p>
    <w:p w:rsidR="009A7395" w:rsidRPr="009A7395" w:rsidRDefault="009A7395" w:rsidP="009A7395">
      <w:pPr>
        <w:rPr>
          <w:rFonts w:asciiTheme="minorHAnsi" w:hAnsiTheme="minorHAnsi"/>
          <w:lang w:val="sk-SK"/>
        </w:rPr>
      </w:pPr>
    </w:p>
    <w:p w:rsidR="0084056D" w:rsidRPr="00572E3D" w:rsidRDefault="0084056D" w:rsidP="0084056D">
      <w:pPr>
        <w:jc w:val="both"/>
        <w:rPr>
          <w:rFonts w:ascii="Verdana" w:hAnsi="Verdana"/>
          <w:noProof/>
          <w:color w:val="000000"/>
          <w:sz w:val="18"/>
          <w:szCs w:val="18"/>
          <w:lang w:val="sr-Cyrl-RS"/>
        </w:rPr>
      </w:pPr>
    </w:p>
    <w:p w:rsidR="009B4382" w:rsidRDefault="009B4382" w:rsidP="0084056D">
      <w:pPr>
        <w:tabs>
          <w:tab w:val="left" w:pos="360"/>
        </w:tabs>
        <w:jc w:val="center"/>
        <w:rPr>
          <w:rFonts w:ascii="Verdana" w:hAnsi="Verdana"/>
          <w:b/>
          <w:noProof/>
          <w:color w:val="000000"/>
          <w:sz w:val="18"/>
          <w:szCs w:val="18"/>
          <w:lang w:val="sk-SK"/>
        </w:rPr>
      </w:pPr>
      <w:r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VI</w:t>
      </w:r>
      <w:r w:rsidR="00782E8C">
        <w:rPr>
          <w:rFonts w:ascii="Verdana" w:hAnsi="Verdana"/>
          <w:b/>
          <w:noProof/>
          <w:color w:val="000000"/>
          <w:sz w:val="18"/>
          <w:szCs w:val="18"/>
          <w:lang w:val="sk-SK"/>
        </w:rPr>
        <w:t>.</w:t>
      </w:r>
    </w:p>
    <w:p w:rsidR="00004770" w:rsidRDefault="00004770" w:rsidP="0084056D">
      <w:pPr>
        <w:tabs>
          <w:tab w:val="left" w:pos="360"/>
        </w:tabs>
        <w:jc w:val="center"/>
        <w:rPr>
          <w:rFonts w:ascii="Verdana" w:hAnsi="Verdana"/>
          <w:b/>
          <w:noProof/>
          <w:color w:val="000000"/>
          <w:sz w:val="18"/>
          <w:szCs w:val="18"/>
          <w:lang w:val="sk-SK"/>
        </w:rPr>
      </w:pPr>
    </w:p>
    <w:p w:rsidR="00782E8C" w:rsidRPr="00782E8C" w:rsidRDefault="00921CD7" w:rsidP="00782E8C">
      <w:pPr>
        <w:ind w:firstLine="720"/>
        <w:jc w:val="both"/>
        <w:rPr>
          <w:rFonts w:asciiTheme="minorHAnsi" w:hAnsiTheme="minorHAnsi"/>
          <w:lang w:val="sk-SK"/>
        </w:rPr>
      </w:pPr>
      <w:r>
        <w:rPr>
          <w:rFonts w:asciiTheme="minorHAnsi" w:hAnsiTheme="minorHAnsi"/>
          <w:lang w:val="sk-SK"/>
        </w:rPr>
        <w:t>V súlade so Zákonom o republikových administratívnych poplatkoch, sadzobník číslo 1, kandidát je povinný p</w:t>
      </w:r>
      <w:r w:rsidR="00782E8C" w:rsidRPr="00782E8C">
        <w:rPr>
          <w:rFonts w:asciiTheme="minorHAnsi" w:hAnsiTheme="minorHAnsi"/>
          <w:lang w:val="sk-SK"/>
        </w:rPr>
        <w:t xml:space="preserve">ri odovzdaní prihlášky na oznam </w:t>
      </w:r>
      <w:r>
        <w:rPr>
          <w:rFonts w:asciiTheme="minorHAnsi" w:hAnsiTheme="minorHAnsi"/>
          <w:lang w:val="sk-SK"/>
        </w:rPr>
        <w:t>zaplatiť</w:t>
      </w:r>
      <w:r w:rsidR="00782E8C" w:rsidRPr="00782E8C">
        <w:rPr>
          <w:rFonts w:asciiTheme="minorHAnsi" w:hAnsiTheme="minorHAnsi"/>
          <w:lang w:val="sk-SK"/>
        </w:rPr>
        <w:t xml:space="preserve"> </w:t>
      </w:r>
      <w:r w:rsidRPr="00004770">
        <w:rPr>
          <w:rFonts w:asciiTheme="minorHAnsi" w:hAnsiTheme="minorHAnsi"/>
          <w:b/>
          <w:lang w:val="sk-SK"/>
        </w:rPr>
        <w:t>310,00</w:t>
      </w:r>
      <w:r>
        <w:rPr>
          <w:rFonts w:asciiTheme="minorHAnsi" w:hAnsiTheme="minorHAnsi"/>
          <w:lang w:val="sk-SK"/>
        </w:rPr>
        <w:t xml:space="preserve"> dinárov – ako poplatok za žiadosť na účet </w:t>
      </w:r>
      <w:r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 xml:space="preserve">840-742221843-57, </w:t>
      </w:r>
      <w:r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referenčn</w:t>
      </w:r>
      <w:r>
        <w:rPr>
          <w:rFonts w:ascii="Verdana" w:hAnsi="Verdana"/>
          <w:b/>
          <w:noProof/>
          <w:color w:val="000000"/>
          <w:sz w:val="18"/>
          <w:szCs w:val="18"/>
          <w:lang w:val="sk-SK"/>
        </w:rPr>
        <w:t>é číslo</w:t>
      </w:r>
      <w:r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 xml:space="preserve"> 97 </w:t>
      </w:r>
      <w:r w:rsidRPr="00CA7670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11-223</w:t>
      </w:r>
      <w:r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,</w:t>
      </w:r>
      <w:r>
        <w:rPr>
          <w:rFonts w:asciiTheme="minorHAnsi" w:hAnsiTheme="minorHAnsi"/>
          <w:lang w:val="sk-SK"/>
        </w:rPr>
        <w:t xml:space="preserve"> účel</w:t>
      </w:r>
      <w:r w:rsidR="00004770">
        <w:rPr>
          <w:rFonts w:asciiTheme="minorHAnsi" w:hAnsiTheme="minorHAnsi"/>
          <w:lang w:val="sk-SK"/>
        </w:rPr>
        <w:t xml:space="preserve"> platby - </w:t>
      </w:r>
      <w:r>
        <w:rPr>
          <w:rFonts w:asciiTheme="minorHAnsi" w:hAnsiTheme="minorHAnsi"/>
          <w:lang w:val="sk-SK"/>
        </w:rPr>
        <w:t xml:space="preserve"> Republikový administratívny poplatok,  prijímateľ: Rozpočet Srbskej republiky.</w:t>
      </w:r>
    </w:p>
    <w:p w:rsidR="00782E8C" w:rsidRPr="00782E8C" w:rsidRDefault="00782E8C" w:rsidP="00782E8C">
      <w:pPr>
        <w:tabs>
          <w:tab w:val="left" w:pos="360"/>
        </w:tabs>
        <w:rPr>
          <w:rFonts w:ascii="Verdana" w:hAnsi="Verdana"/>
          <w:b/>
          <w:noProof/>
          <w:color w:val="000000"/>
          <w:sz w:val="18"/>
          <w:szCs w:val="18"/>
          <w:lang w:val="sk-SK"/>
        </w:rPr>
      </w:pPr>
    </w:p>
    <w:p w:rsidR="0084056D" w:rsidRPr="00DF296A" w:rsidRDefault="0084056D" w:rsidP="0084056D">
      <w:pPr>
        <w:tabs>
          <w:tab w:val="left" w:pos="360"/>
        </w:tabs>
        <w:jc w:val="center"/>
        <w:rPr>
          <w:rFonts w:ascii="Verdana" w:hAnsi="Verdana"/>
          <w:b/>
          <w:noProof/>
          <w:color w:val="000000"/>
          <w:sz w:val="18"/>
          <w:szCs w:val="18"/>
          <w:lang w:val="sr-Cyrl-CS"/>
        </w:rPr>
      </w:pPr>
    </w:p>
    <w:p w:rsidR="0084056D" w:rsidRPr="00CF196B" w:rsidRDefault="00E249DA" w:rsidP="0084056D">
      <w:pPr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ab/>
      </w:r>
    </w:p>
    <w:p w:rsidR="000A736C" w:rsidRPr="000A736C" w:rsidRDefault="000A736C" w:rsidP="000A736C">
      <w:pPr>
        <w:ind w:firstLine="720"/>
        <w:jc w:val="center"/>
        <w:rPr>
          <w:rFonts w:asciiTheme="minorHAnsi" w:hAnsiTheme="minorHAnsi"/>
          <w:b/>
          <w:lang w:val="sk-SK"/>
        </w:rPr>
      </w:pPr>
      <w:r>
        <w:rPr>
          <w:rFonts w:asciiTheme="minorHAnsi" w:hAnsiTheme="minorHAnsi"/>
          <w:b/>
          <w:lang w:val="sk-SK"/>
        </w:rPr>
        <w:t>POKRAJINSKÝ SEKRETARIÁT VZDELÁVANIA, PREDPISOV</w:t>
      </w:r>
      <w:r w:rsidRPr="000A736C">
        <w:rPr>
          <w:rFonts w:asciiTheme="minorHAnsi" w:hAnsiTheme="minorHAnsi"/>
          <w:b/>
          <w:lang w:val="sk-SK"/>
        </w:rPr>
        <w:t>,</w:t>
      </w:r>
      <w:r>
        <w:rPr>
          <w:rFonts w:asciiTheme="minorHAnsi" w:hAnsiTheme="minorHAnsi"/>
          <w:b/>
          <w:lang w:val="sk-SK"/>
        </w:rPr>
        <w:t xml:space="preserve"> SPRÁVY</w:t>
      </w:r>
      <w:r w:rsidRPr="000A736C">
        <w:rPr>
          <w:rFonts w:asciiTheme="minorHAnsi" w:hAnsiTheme="minorHAnsi"/>
          <w:b/>
          <w:lang w:val="sk-SK"/>
        </w:rPr>
        <w:t xml:space="preserve"> A</w:t>
      </w:r>
    </w:p>
    <w:p w:rsidR="000A736C" w:rsidRPr="000A736C" w:rsidRDefault="000A736C" w:rsidP="000A736C">
      <w:pPr>
        <w:ind w:firstLine="720"/>
        <w:jc w:val="center"/>
        <w:rPr>
          <w:rFonts w:asciiTheme="minorHAnsi" w:hAnsiTheme="minorHAnsi"/>
          <w:b/>
          <w:lang w:val="sk-SK"/>
        </w:rPr>
      </w:pPr>
      <w:r>
        <w:rPr>
          <w:rFonts w:asciiTheme="minorHAnsi" w:hAnsiTheme="minorHAnsi"/>
          <w:b/>
          <w:lang w:val="sk-SK"/>
        </w:rPr>
        <w:t>NÁRODNOSTNÝCH MENŠÍN</w:t>
      </w:r>
      <w:r w:rsidRPr="000A736C">
        <w:rPr>
          <w:rFonts w:asciiTheme="minorHAnsi" w:hAnsiTheme="minorHAnsi"/>
          <w:b/>
          <w:lang w:val="sk-SK"/>
        </w:rPr>
        <w:t xml:space="preserve"> – </w:t>
      </w:r>
      <w:r>
        <w:rPr>
          <w:rFonts w:asciiTheme="minorHAnsi" w:hAnsiTheme="minorHAnsi"/>
          <w:b/>
          <w:lang w:val="sk-SK"/>
        </w:rPr>
        <w:t>NÁRODNOSTNÝCH SPOLOČENSTIEV</w:t>
      </w:r>
    </w:p>
    <w:p w:rsidR="000A736C" w:rsidRPr="000A736C" w:rsidRDefault="000A736C" w:rsidP="000A736C">
      <w:pPr>
        <w:ind w:firstLine="720"/>
        <w:jc w:val="center"/>
        <w:rPr>
          <w:rFonts w:asciiTheme="minorHAnsi" w:hAnsiTheme="minorHAnsi"/>
          <w:b/>
          <w:lang w:val="sk-SK"/>
        </w:rPr>
      </w:pPr>
      <w:r>
        <w:rPr>
          <w:rFonts w:asciiTheme="minorHAnsi" w:hAnsiTheme="minorHAnsi"/>
          <w:b/>
          <w:lang w:val="sk-SK"/>
        </w:rPr>
        <w:t>AUTONÓMNA POKRAJINA VOJVODINA</w:t>
      </w:r>
    </w:p>
    <w:p w:rsidR="000A736C" w:rsidRPr="000A736C" w:rsidRDefault="000A736C" w:rsidP="000A736C">
      <w:pPr>
        <w:ind w:firstLine="720"/>
        <w:jc w:val="center"/>
        <w:rPr>
          <w:rFonts w:asciiTheme="minorHAnsi" w:hAnsiTheme="minorHAnsi"/>
          <w:b/>
          <w:lang w:val="sk-SK"/>
        </w:rPr>
      </w:pPr>
      <w:r>
        <w:rPr>
          <w:rFonts w:asciiTheme="minorHAnsi" w:hAnsiTheme="minorHAnsi"/>
          <w:b/>
          <w:lang w:val="sk-SK"/>
        </w:rPr>
        <w:t>SRBSKÁ REPUBLIKA</w:t>
      </w:r>
    </w:p>
    <w:p w:rsidR="000A736C" w:rsidRPr="000A736C" w:rsidRDefault="000A736C" w:rsidP="000A736C">
      <w:pPr>
        <w:ind w:firstLine="720"/>
        <w:jc w:val="center"/>
        <w:rPr>
          <w:rFonts w:asciiTheme="minorHAnsi" w:hAnsiTheme="minorHAnsi"/>
          <w:b/>
          <w:lang w:val="sk-SK"/>
        </w:rPr>
      </w:pPr>
      <w:r>
        <w:rPr>
          <w:rFonts w:asciiTheme="minorHAnsi" w:hAnsiTheme="minorHAnsi"/>
          <w:b/>
          <w:lang w:val="sk-SK"/>
        </w:rPr>
        <w:t>128-74-1/2019-03 z 30.01.2019</w:t>
      </w:r>
    </w:p>
    <w:p w:rsidR="000A736C" w:rsidRPr="000A736C" w:rsidRDefault="000A736C" w:rsidP="000A736C">
      <w:pPr>
        <w:spacing w:after="200" w:line="276" w:lineRule="auto"/>
        <w:rPr>
          <w:rFonts w:asciiTheme="minorHAnsi" w:hAnsiTheme="minorHAnsi"/>
          <w:lang w:val="sk-SK"/>
        </w:rPr>
      </w:pPr>
    </w:p>
    <w:p w:rsidR="000A736C" w:rsidRPr="000A736C" w:rsidRDefault="000A736C" w:rsidP="000A736C">
      <w:pPr>
        <w:spacing w:after="200" w:line="276" w:lineRule="auto"/>
        <w:rPr>
          <w:rFonts w:asciiTheme="minorHAnsi" w:hAnsiTheme="minorHAnsi"/>
          <w:lang w:val="sk-SK"/>
        </w:rPr>
      </w:pPr>
    </w:p>
    <w:p w:rsidR="000A736C" w:rsidRPr="000A736C" w:rsidRDefault="000A736C" w:rsidP="000A736C">
      <w:pPr>
        <w:ind w:firstLine="720"/>
        <w:jc w:val="right"/>
        <w:rPr>
          <w:rFonts w:asciiTheme="minorHAnsi" w:hAnsiTheme="minorHAnsi"/>
          <w:lang w:val="sk-SK"/>
        </w:rPr>
      </w:pPr>
      <w:r w:rsidRPr="000A736C">
        <w:rPr>
          <w:rFonts w:asciiTheme="minorHAnsi" w:hAnsiTheme="minorHAnsi"/>
          <w:lang w:val="sk-SK"/>
        </w:rPr>
        <w:t>POKRAJINSKÝ TAJOMNÍK</w:t>
      </w:r>
    </w:p>
    <w:p w:rsidR="000A736C" w:rsidRPr="000A736C" w:rsidRDefault="000A736C" w:rsidP="000A736C">
      <w:pPr>
        <w:ind w:firstLine="720"/>
        <w:jc w:val="right"/>
        <w:rPr>
          <w:rFonts w:asciiTheme="minorHAnsi" w:hAnsiTheme="minorHAnsi"/>
          <w:lang w:val="sk-SK"/>
        </w:rPr>
      </w:pPr>
      <w:r w:rsidRPr="000A736C">
        <w:rPr>
          <w:rFonts w:asciiTheme="minorHAnsi" w:hAnsiTheme="minorHAnsi"/>
          <w:lang w:val="sk-SK"/>
        </w:rPr>
        <w:t>Mihály Nyilas</w:t>
      </w:r>
    </w:p>
    <w:p w:rsidR="00550D2B" w:rsidRPr="00572E3D" w:rsidRDefault="00550D2B" w:rsidP="000A736C">
      <w:pPr>
        <w:jc w:val="center"/>
        <w:rPr>
          <w:lang w:val="sr-Cyrl-RS"/>
        </w:rPr>
      </w:pPr>
    </w:p>
    <w:sectPr w:rsidR="00550D2B" w:rsidRPr="00572E3D" w:rsidSect="00572E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51" w:right="1440" w:bottom="170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D2C" w:rsidRDefault="004D3D2C" w:rsidP="00C6172A">
      <w:r>
        <w:separator/>
      </w:r>
    </w:p>
  </w:endnote>
  <w:endnote w:type="continuationSeparator" w:id="0">
    <w:p w:rsidR="004D3D2C" w:rsidRDefault="004D3D2C" w:rsidP="00C6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42D" w:rsidRDefault="001014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42D" w:rsidRDefault="0010142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42D" w:rsidRDefault="001014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D2C" w:rsidRDefault="004D3D2C" w:rsidP="00C6172A">
      <w:r>
        <w:separator/>
      </w:r>
    </w:p>
  </w:footnote>
  <w:footnote w:type="continuationSeparator" w:id="0">
    <w:p w:rsidR="004D3D2C" w:rsidRDefault="004D3D2C" w:rsidP="00C61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42D" w:rsidRDefault="001014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42D" w:rsidRDefault="0010142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42D" w:rsidRDefault="001014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761D"/>
    <w:multiLevelType w:val="hybridMultilevel"/>
    <w:tmpl w:val="77DE1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6BE130A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20314"/>
    <w:multiLevelType w:val="hybridMultilevel"/>
    <w:tmpl w:val="935CA6A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E4F7CCB"/>
    <w:multiLevelType w:val="hybridMultilevel"/>
    <w:tmpl w:val="89703242"/>
    <w:lvl w:ilvl="0" w:tplc="CC50A88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05318A"/>
    <w:multiLevelType w:val="hybridMultilevel"/>
    <w:tmpl w:val="28B6406C"/>
    <w:lvl w:ilvl="0" w:tplc="E3ACF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BC5E49"/>
    <w:multiLevelType w:val="hybridMultilevel"/>
    <w:tmpl w:val="EB2C80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5A67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5D0B8D"/>
    <w:multiLevelType w:val="hybridMultilevel"/>
    <w:tmpl w:val="F6500D2C"/>
    <w:lvl w:ilvl="0" w:tplc="68C017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E10A0B"/>
    <w:multiLevelType w:val="hybridMultilevel"/>
    <w:tmpl w:val="FD10DB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5A67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4C0E58"/>
    <w:multiLevelType w:val="hybridMultilevel"/>
    <w:tmpl w:val="3DCC12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B772BD"/>
    <w:multiLevelType w:val="hybridMultilevel"/>
    <w:tmpl w:val="413C150C"/>
    <w:lvl w:ilvl="0" w:tplc="706098D8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571EAF"/>
    <w:multiLevelType w:val="hybridMultilevel"/>
    <w:tmpl w:val="D46E1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2003CE"/>
    <w:multiLevelType w:val="hybridMultilevel"/>
    <w:tmpl w:val="82323F46"/>
    <w:lvl w:ilvl="0" w:tplc="05AC0762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88265B"/>
    <w:multiLevelType w:val="hybridMultilevel"/>
    <w:tmpl w:val="404E5628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E5A67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697BFB"/>
    <w:multiLevelType w:val="hybridMultilevel"/>
    <w:tmpl w:val="A68A8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907E3D"/>
    <w:multiLevelType w:val="hybridMultilevel"/>
    <w:tmpl w:val="FD10DB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5A67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B96653"/>
    <w:multiLevelType w:val="hybridMultilevel"/>
    <w:tmpl w:val="003C5418"/>
    <w:lvl w:ilvl="0" w:tplc="68C017E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7373BBF"/>
    <w:multiLevelType w:val="hybridMultilevel"/>
    <w:tmpl w:val="C0BEF152"/>
    <w:lvl w:ilvl="0" w:tplc="3C4E0BF0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6">
    <w:nsid w:val="77386BCC"/>
    <w:multiLevelType w:val="hybridMultilevel"/>
    <w:tmpl w:val="679C5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0"/>
  </w:num>
  <w:num w:numId="4">
    <w:abstractNumId w:val="1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3"/>
  </w:num>
  <w:num w:numId="9">
    <w:abstractNumId w:val="4"/>
  </w:num>
  <w:num w:numId="10">
    <w:abstractNumId w:val="6"/>
  </w:num>
  <w:num w:numId="11">
    <w:abstractNumId w:val="2"/>
  </w:num>
  <w:num w:numId="12">
    <w:abstractNumId w:val="15"/>
  </w:num>
  <w:num w:numId="13">
    <w:abstractNumId w:val="1"/>
  </w:num>
  <w:num w:numId="14">
    <w:abstractNumId w:val="0"/>
  </w:num>
  <w:num w:numId="15">
    <w:abstractNumId w:val="12"/>
  </w:num>
  <w:num w:numId="16">
    <w:abstractNumId w:val="5"/>
  </w:num>
  <w:num w:numId="17">
    <w:abstractNumId w:val="9"/>
  </w:num>
  <w:num w:numId="18">
    <w:abstractNumId w:val="1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IzNjI3MLAwNTGysDBW0lEKTi0uzszPAykwrAUAtZJbLywAAAA="/>
  </w:docVars>
  <w:rsids>
    <w:rsidRoot w:val="009B4382"/>
    <w:rsid w:val="00004770"/>
    <w:rsid w:val="0002134C"/>
    <w:rsid w:val="00045A17"/>
    <w:rsid w:val="000521CE"/>
    <w:rsid w:val="0005332D"/>
    <w:rsid w:val="00065BFE"/>
    <w:rsid w:val="00066977"/>
    <w:rsid w:val="000A2CE1"/>
    <w:rsid w:val="000A582A"/>
    <w:rsid w:val="000A736C"/>
    <w:rsid w:val="000B47B0"/>
    <w:rsid w:val="000C0EAB"/>
    <w:rsid w:val="000C3514"/>
    <w:rsid w:val="0010142D"/>
    <w:rsid w:val="00102B95"/>
    <w:rsid w:val="00117F84"/>
    <w:rsid w:val="00123957"/>
    <w:rsid w:val="00124141"/>
    <w:rsid w:val="00140B9A"/>
    <w:rsid w:val="00144B73"/>
    <w:rsid w:val="00157989"/>
    <w:rsid w:val="001A252F"/>
    <w:rsid w:val="001A2D1E"/>
    <w:rsid w:val="001A378A"/>
    <w:rsid w:val="001C60B9"/>
    <w:rsid w:val="001F087B"/>
    <w:rsid w:val="001F24BB"/>
    <w:rsid w:val="002338A4"/>
    <w:rsid w:val="00235309"/>
    <w:rsid w:val="00245EA9"/>
    <w:rsid w:val="00257EC1"/>
    <w:rsid w:val="00262A85"/>
    <w:rsid w:val="002705D7"/>
    <w:rsid w:val="002A00C6"/>
    <w:rsid w:val="002A2D2A"/>
    <w:rsid w:val="002B717E"/>
    <w:rsid w:val="002C15D9"/>
    <w:rsid w:val="002C7A9D"/>
    <w:rsid w:val="002D340D"/>
    <w:rsid w:val="002F5254"/>
    <w:rsid w:val="00301B1D"/>
    <w:rsid w:val="003160FA"/>
    <w:rsid w:val="003372EE"/>
    <w:rsid w:val="00385367"/>
    <w:rsid w:val="003956BF"/>
    <w:rsid w:val="003A3330"/>
    <w:rsid w:val="003C0C75"/>
    <w:rsid w:val="003D495E"/>
    <w:rsid w:val="003D7000"/>
    <w:rsid w:val="003E1741"/>
    <w:rsid w:val="003E4ADB"/>
    <w:rsid w:val="0043112A"/>
    <w:rsid w:val="00431BCF"/>
    <w:rsid w:val="00486BDC"/>
    <w:rsid w:val="004B3291"/>
    <w:rsid w:val="004C53E8"/>
    <w:rsid w:val="004D3D2C"/>
    <w:rsid w:val="004E0C9B"/>
    <w:rsid w:val="004F3779"/>
    <w:rsid w:val="005032EB"/>
    <w:rsid w:val="00546B2C"/>
    <w:rsid w:val="00550D2B"/>
    <w:rsid w:val="00572E3D"/>
    <w:rsid w:val="00590D70"/>
    <w:rsid w:val="005A6EA3"/>
    <w:rsid w:val="005B554C"/>
    <w:rsid w:val="005C1A95"/>
    <w:rsid w:val="005D1CF1"/>
    <w:rsid w:val="005D438C"/>
    <w:rsid w:val="005F2154"/>
    <w:rsid w:val="005F261C"/>
    <w:rsid w:val="00624069"/>
    <w:rsid w:val="006431F9"/>
    <w:rsid w:val="00644EF7"/>
    <w:rsid w:val="00661D64"/>
    <w:rsid w:val="00661F50"/>
    <w:rsid w:val="006675AC"/>
    <w:rsid w:val="006B76B3"/>
    <w:rsid w:val="006D0FF7"/>
    <w:rsid w:val="006D37FC"/>
    <w:rsid w:val="006D6DD2"/>
    <w:rsid w:val="00705C79"/>
    <w:rsid w:val="0072090A"/>
    <w:rsid w:val="007565F4"/>
    <w:rsid w:val="00781BFA"/>
    <w:rsid w:val="00782E8C"/>
    <w:rsid w:val="007A1910"/>
    <w:rsid w:val="007A530C"/>
    <w:rsid w:val="007B43EC"/>
    <w:rsid w:val="007C2248"/>
    <w:rsid w:val="008149E7"/>
    <w:rsid w:val="00814EF7"/>
    <w:rsid w:val="0084056D"/>
    <w:rsid w:val="00840899"/>
    <w:rsid w:val="00857D14"/>
    <w:rsid w:val="008708D7"/>
    <w:rsid w:val="00871847"/>
    <w:rsid w:val="008A17D8"/>
    <w:rsid w:val="008D7FF1"/>
    <w:rsid w:val="0090068B"/>
    <w:rsid w:val="009111C5"/>
    <w:rsid w:val="00911208"/>
    <w:rsid w:val="00921CD7"/>
    <w:rsid w:val="00931C20"/>
    <w:rsid w:val="00932627"/>
    <w:rsid w:val="009907C5"/>
    <w:rsid w:val="009A7395"/>
    <w:rsid w:val="009B4382"/>
    <w:rsid w:val="009F470C"/>
    <w:rsid w:val="00A14EE9"/>
    <w:rsid w:val="00A15BEB"/>
    <w:rsid w:val="00A26CED"/>
    <w:rsid w:val="00A36F1D"/>
    <w:rsid w:val="00A8085E"/>
    <w:rsid w:val="00AA65F7"/>
    <w:rsid w:val="00AB6FB7"/>
    <w:rsid w:val="00AC726F"/>
    <w:rsid w:val="00AD489C"/>
    <w:rsid w:val="00B11089"/>
    <w:rsid w:val="00B475E3"/>
    <w:rsid w:val="00B515FC"/>
    <w:rsid w:val="00B567AC"/>
    <w:rsid w:val="00B6502A"/>
    <w:rsid w:val="00B6713A"/>
    <w:rsid w:val="00B673BF"/>
    <w:rsid w:val="00B839E2"/>
    <w:rsid w:val="00B85D27"/>
    <w:rsid w:val="00BA51F6"/>
    <w:rsid w:val="00BB4038"/>
    <w:rsid w:val="00BB40C2"/>
    <w:rsid w:val="00BD25B6"/>
    <w:rsid w:val="00BF5021"/>
    <w:rsid w:val="00C10BAB"/>
    <w:rsid w:val="00C12F4B"/>
    <w:rsid w:val="00C4278C"/>
    <w:rsid w:val="00C443E7"/>
    <w:rsid w:val="00C4771A"/>
    <w:rsid w:val="00C6172A"/>
    <w:rsid w:val="00C63C09"/>
    <w:rsid w:val="00C642AD"/>
    <w:rsid w:val="00C74ACF"/>
    <w:rsid w:val="00C9293C"/>
    <w:rsid w:val="00C93B66"/>
    <w:rsid w:val="00CA532D"/>
    <w:rsid w:val="00CA7670"/>
    <w:rsid w:val="00CB403E"/>
    <w:rsid w:val="00CE2ADB"/>
    <w:rsid w:val="00CF196B"/>
    <w:rsid w:val="00CF39BA"/>
    <w:rsid w:val="00CF4D9B"/>
    <w:rsid w:val="00D101FC"/>
    <w:rsid w:val="00D17E73"/>
    <w:rsid w:val="00D20D79"/>
    <w:rsid w:val="00D3565F"/>
    <w:rsid w:val="00D519C3"/>
    <w:rsid w:val="00D51FB8"/>
    <w:rsid w:val="00D630E3"/>
    <w:rsid w:val="00D65214"/>
    <w:rsid w:val="00D6603A"/>
    <w:rsid w:val="00D718CD"/>
    <w:rsid w:val="00DD4ED0"/>
    <w:rsid w:val="00DE08AF"/>
    <w:rsid w:val="00DF296A"/>
    <w:rsid w:val="00E06637"/>
    <w:rsid w:val="00E16E9D"/>
    <w:rsid w:val="00E17DC0"/>
    <w:rsid w:val="00E249DA"/>
    <w:rsid w:val="00E3155C"/>
    <w:rsid w:val="00E31A9A"/>
    <w:rsid w:val="00E330FA"/>
    <w:rsid w:val="00E36093"/>
    <w:rsid w:val="00E47727"/>
    <w:rsid w:val="00E66535"/>
    <w:rsid w:val="00EA180B"/>
    <w:rsid w:val="00EB5105"/>
    <w:rsid w:val="00ED3FEC"/>
    <w:rsid w:val="00ED6A90"/>
    <w:rsid w:val="00EF1179"/>
    <w:rsid w:val="00EF1E8F"/>
    <w:rsid w:val="00F27ED1"/>
    <w:rsid w:val="00F30D47"/>
    <w:rsid w:val="00F42FAE"/>
    <w:rsid w:val="00F4467C"/>
    <w:rsid w:val="00F6444B"/>
    <w:rsid w:val="00F932A5"/>
    <w:rsid w:val="00FA0EA8"/>
    <w:rsid w:val="00FA492A"/>
    <w:rsid w:val="00FE1CE2"/>
    <w:rsid w:val="00FF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5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51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35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12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2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20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2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20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172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172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72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B6F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5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51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35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12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2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20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2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20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172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172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72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B6F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uma.vojvodina.gov.r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0D329-8517-4229-86DF-365A2BB43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4557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Ankica Jukic</dc:creator>
  <cp:lastModifiedBy>Ankica Jukic</cp:lastModifiedBy>
  <cp:revision>2</cp:revision>
  <cp:lastPrinted>2019-01-28T12:26:00Z</cp:lastPrinted>
  <dcterms:created xsi:type="dcterms:W3CDTF">2019-01-28T13:43:00Z</dcterms:created>
  <dcterms:modified xsi:type="dcterms:W3CDTF">2019-01-28T13:43:00Z</dcterms:modified>
</cp:coreProperties>
</file>