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4F" w:rsidRPr="002D6970" w:rsidRDefault="00C1094F" w:rsidP="00C1094F">
      <w:pPr>
        <w:spacing w:before="48"/>
        <w:ind w:left="6089" w:right="491"/>
        <w:jc w:val="center"/>
        <w:rPr>
          <w:rFonts w:ascii="Times New Roman" w:hAnsi="Times New Roman"/>
          <w:b/>
          <w:sz w:val="20"/>
          <w:lang w:val="hu-HU"/>
        </w:rPr>
      </w:pPr>
      <w:r w:rsidRPr="002D6970">
        <w:rPr>
          <w:rFonts w:ascii="Times New Roman" w:eastAsia="Times New Roman" w:hAnsi="Times New Roman" w:cs="Times New Roman"/>
          <w:b/>
          <w:bCs/>
          <w:sz w:val="20"/>
          <w:szCs w:val="20"/>
          <w:lang w:val="hu-HU"/>
        </w:rPr>
        <w:t>Dr. Milan Jovanović Batut</w:t>
      </w:r>
    </w:p>
    <w:p w:rsidR="004671ED" w:rsidRPr="002D6970" w:rsidRDefault="00C1094F" w:rsidP="00C1094F">
      <w:pPr>
        <w:spacing w:before="48"/>
        <w:ind w:left="6089" w:right="491"/>
        <w:jc w:val="center"/>
        <w:rPr>
          <w:rFonts w:ascii="Times New Roman" w:eastAsia="Times New Roman" w:hAnsi="Times New Roman" w:cs="Times New Roman"/>
          <w:sz w:val="20"/>
          <w:szCs w:val="20"/>
          <w:lang w:val="hu-HU"/>
        </w:rPr>
      </w:pPr>
      <w:r w:rsidRPr="002D6970">
        <w:rPr>
          <w:lang w:val="hu-HU"/>
        </w:rPr>
        <mc:AlternateContent>
          <mc:Choice Requires="wpg">
            <w:drawing>
              <wp:anchor distT="0" distB="0" distL="114300" distR="114300" simplePos="0" relativeHeight="503307056"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pic:pic xmlns:pic="http://schemas.openxmlformats.org/drawingml/2006/picture">
                        <pic:nvPicPr>
                          <pic:cNvPr id="104"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213" y="505"/>
                            <a:ext cx="1326"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5" name="Group 111"/>
                        <wpg:cNvGrpSpPr>
                          <a:grpSpLocks/>
                        </wpg:cNvGrpSpPr>
                        <wpg:grpSpPr bwMode="auto">
                          <a:xfrm>
                            <a:off x="230" y="478"/>
                            <a:ext cx="11307" cy="2"/>
                            <a:chOff x="230" y="478"/>
                            <a:chExt cx="11307" cy="2"/>
                          </a:xfrm>
                        </wpg:grpSpPr>
                        <wps:wsp>
                          <wps:cNvPr id="106" name="Freeform 112"/>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9"/>
                        <wpg:cNvGrpSpPr>
                          <a:grpSpLocks/>
                        </wpg:cNvGrpSpPr>
                        <wpg:grpSpPr bwMode="auto">
                          <a:xfrm>
                            <a:off x="226" y="473"/>
                            <a:ext cx="2" cy="16148"/>
                            <a:chOff x="226" y="473"/>
                            <a:chExt cx="2" cy="16148"/>
                          </a:xfrm>
                        </wpg:grpSpPr>
                        <wps:wsp>
                          <wps:cNvPr id="108" name="Freeform 110"/>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7"/>
                        <wpg:cNvGrpSpPr>
                          <a:grpSpLocks/>
                        </wpg:cNvGrpSpPr>
                        <wpg:grpSpPr bwMode="auto">
                          <a:xfrm>
                            <a:off x="11542" y="473"/>
                            <a:ext cx="2" cy="16148"/>
                            <a:chOff x="11542" y="473"/>
                            <a:chExt cx="2" cy="16148"/>
                          </a:xfrm>
                        </wpg:grpSpPr>
                        <wps:wsp>
                          <wps:cNvPr id="110" name="Freeform 108"/>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5"/>
                        <wpg:cNvGrpSpPr>
                          <a:grpSpLocks/>
                        </wpg:cNvGrpSpPr>
                        <wpg:grpSpPr bwMode="auto">
                          <a:xfrm>
                            <a:off x="230" y="16615"/>
                            <a:ext cx="11307" cy="2"/>
                            <a:chOff x="230" y="16615"/>
                            <a:chExt cx="11307" cy="2"/>
                          </a:xfrm>
                        </wpg:grpSpPr>
                        <wps:wsp>
                          <wps:cNvPr id="112" name="Freeform 106"/>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A5CA81" id="Group 104" o:spid="_x0000_s1026" style="position:absolute;margin-left:11.05pt;margin-top:23.4pt;width:566.3pt;height:807.85pt;z-index:-9424;mso-position-horizontal-relative:page;mso-position-vertical-relative:page" coordorigin="221,468" coordsize="11326,16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7" type="#_x0000_t75" style="position:absolute;left:1213;top:505;width:1326;height:1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">
                  <v:imagedata r:id="rId6" o:title=""/>
                </v:shape>
                <v:group id="Group 111" o:spid="_x0000_s1028"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12" o:spid="_x0000_s1029"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" path="m,l11307,e" filled="f" strokecolor="#999" strokeweight=".48pt">
                    <v:path arrowok="t" o:connecttype="custom" o:connectlocs="0,0;11307,0" o:connectangles="0,0"/>
                  </v:shape>
                </v:group>
                <v:group id="Group 109" o:spid="_x0000_s1030"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10" o:spid="_x0000_s1031"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" path="m,l,16147e" filled="f" strokecolor="#999" strokeweight=".48pt">
                    <v:path arrowok="t" o:connecttype="custom" o:connectlocs="0,473;0,16620" o:connectangles="0,0"/>
                  </v:shape>
                </v:group>
                <v:group id="Group 107" o:spid="_x0000_s1032"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8" o:spid="_x0000_s1033"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" path="m,l,16147e" filled="f" strokecolor="#999" strokeweight=".48pt">
                    <v:path arrowok="t" o:connecttype="custom" o:connectlocs="0,473;0,16620" o:connectangles="0,0"/>
                  </v:shape>
                </v:group>
                <v:group id="Group 105" o:spid="_x0000_s1034"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6" o:spid="_x0000_s1035"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" path="m,l11307,e" filled="f" strokecolor="#999" strokeweight=".48pt">
                    <v:path arrowok="t" o:connecttype="custom" o:connectlocs="0,0;11307,0" o:connectangles="0,0"/>
                  </v:shape>
                </v:group>
                <w10:wrap anchorx="page" anchory="page"/>
              </v:group>
            </w:pict>
          </mc:Fallback>
        </mc:AlternateContent>
      </w:r>
      <w:r w:rsidRPr="002D6970">
        <w:rPr>
          <w:rFonts w:ascii="Times New Roman" w:hAnsi="Times New Roman"/>
          <w:b/>
          <w:sz w:val="20"/>
          <w:lang w:val="hu-HU"/>
        </w:rPr>
        <w:t>SZERBIAI KÖZEGÉSZSÉGÜGYI INTÉZET</w:t>
      </w:r>
    </w:p>
    <w:p w:rsidR="004671ED" w:rsidRPr="002D6970" w:rsidRDefault="00C1094F">
      <w:pPr>
        <w:spacing w:line="247" w:lineRule="auto"/>
        <w:ind w:left="6089" w:right="482"/>
        <w:jc w:val="center"/>
        <w:rPr>
          <w:rFonts w:ascii="Times New Roman" w:eastAsia="Times New Roman" w:hAnsi="Times New Roman" w:cs="Times New Roman"/>
          <w:sz w:val="18"/>
          <w:szCs w:val="18"/>
          <w:lang w:val="hu-HU"/>
        </w:rPr>
      </w:pPr>
      <w:r w:rsidRPr="002D6970">
        <w:rPr>
          <w:rFonts w:ascii="Times New Roman" w:hAnsi="Times New Roman"/>
          <w:b/>
          <w:sz w:val="18"/>
          <w:lang w:val="hu-HU"/>
        </w:rPr>
        <w:t>Dr.</w:t>
      </w:r>
      <w:r w:rsidR="003B260A" w:rsidRPr="002D6970">
        <w:rPr>
          <w:rFonts w:ascii="Times New Roman" w:hAnsi="Times New Roman"/>
          <w:b/>
          <w:sz w:val="18"/>
          <w:lang w:val="hu-HU"/>
        </w:rPr>
        <w:t xml:space="preserve"> </w:t>
      </w:r>
      <w:r w:rsidRPr="002D6970">
        <w:rPr>
          <w:rFonts w:ascii="Times New Roman" w:hAnsi="Times New Roman"/>
          <w:b/>
          <w:sz w:val="18"/>
          <w:lang w:val="hu-HU"/>
        </w:rPr>
        <w:t>Subotić utca</w:t>
      </w:r>
      <w:r w:rsidR="003B260A" w:rsidRPr="002D6970">
        <w:rPr>
          <w:rFonts w:ascii="Times New Roman" w:hAnsi="Times New Roman"/>
          <w:b/>
          <w:sz w:val="18"/>
          <w:lang w:val="hu-HU"/>
        </w:rPr>
        <w:t xml:space="preserve"> 5</w:t>
      </w:r>
      <w:r w:rsidRPr="002D6970">
        <w:rPr>
          <w:rFonts w:ascii="Times New Roman" w:hAnsi="Times New Roman"/>
          <w:b/>
          <w:sz w:val="18"/>
          <w:lang w:val="hu-HU"/>
        </w:rPr>
        <w:t>.</w:t>
      </w:r>
      <w:r w:rsidR="003B260A" w:rsidRPr="002D6970">
        <w:rPr>
          <w:rFonts w:ascii="Times New Roman" w:hAnsi="Times New Roman"/>
          <w:b/>
          <w:sz w:val="18"/>
          <w:lang w:val="hu-HU"/>
        </w:rPr>
        <w:t xml:space="preserve">, 11000 </w:t>
      </w:r>
      <w:r w:rsidRPr="002D6970">
        <w:rPr>
          <w:rFonts w:ascii="Times New Roman" w:hAnsi="Times New Roman"/>
          <w:b/>
          <w:sz w:val="18"/>
          <w:lang w:val="hu-HU"/>
        </w:rPr>
        <w:t>Belgrád</w:t>
      </w:r>
      <w:r w:rsidR="003B260A" w:rsidRPr="002D6970">
        <w:rPr>
          <w:rFonts w:ascii="Times New Roman" w:hAnsi="Times New Roman"/>
          <w:b/>
          <w:sz w:val="18"/>
          <w:lang w:val="hu-HU"/>
        </w:rPr>
        <w:t xml:space="preserve">, </w:t>
      </w:r>
      <w:r w:rsidRPr="002D6970">
        <w:rPr>
          <w:rFonts w:ascii="Times New Roman" w:hAnsi="Times New Roman"/>
          <w:b/>
          <w:sz w:val="18"/>
          <w:lang w:val="hu-HU"/>
        </w:rPr>
        <w:t>Szerbia</w:t>
      </w:r>
      <w:r w:rsidR="003B260A" w:rsidRPr="002D6970">
        <w:rPr>
          <w:rFonts w:ascii="Times New Roman" w:hAnsi="Times New Roman"/>
          <w:b/>
          <w:sz w:val="18"/>
          <w:lang w:val="hu-HU"/>
        </w:rPr>
        <w:t xml:space="preserve"> </w:t>
      </w:r>
      <w:hyperlink r:id="rId7">
        <w:r w:rsidR="003B260A" w:rsidRPr="002D6970">
          <w:rPr>
            <w:rFonts w:ascii="Times New Roman" w:hAnsi="Times New Roman"/>
            <w:b/>
            <w:sz w:val="18"/>
            <w:lang w:val="hu-HU"/>
          </w:rPr>
          <w:t>http://www.batut.org.rs</w:t>
        </w:r>
      </w:hyperlink>
    </w:p>
    <w:p w:rsidR="004671ED" w:rsidRPr="002D6970" w:rsidRDefault="004671ED">
      <w:pPr>
        <w:rPr>
          <w:rFonts w:ascii="Times New Roman" w:eastAsia="Times New Roman" w:hAnsi="Times New Roman" w:cs="Times New Roman"/>
          <w:b/>
          <w:bCs/>
          <w:sz w:val="20"/>
          <w:szCs w:val="20"/>
          <w:lang w:val="hu-HU"/>
        </w:rPr>
      </w:pPr>
    </w:p>
    <w:p w:rsidR="004671ED" w:rsidRPr="002D6970" w:rsidRDefault="004671ED">
      <w:pPr>
        <w:spacing w:before="8"/>
        <w:rPr>
          <w:rFonts w:ascii="Times New Roman" w:eastAsia="Times New Roman" w:hAnsi="Times New Roman" w:cs="Times New Roman"/>
          <w:b/>
          <w:bCs/>
          <w:sz w:val="28"/>
          <w:szCs w:val="28"/>
          <w:lang w:val="hu-HU"/>
        </w:rPr>
      </w:pPr>
    </w:p>
    <w:p w:rsidR="004671ED" w:rsidRPr="002D6970" w:rsidRDefault="00C1094F">
      <w:pPr>
        <w:spacing w:line="657" w:lineRule="exact"/>
        <w:ind w:left="103"/>
        <w:rPr>
          <w:rFonts w:ascii="Times New Roman" w:eastAsia="Times New Roman" w:hAnsi="Times New Roman" w:cs="Times New Roman"/>
          <w:sz w:val="20"/>
          <w:szCs w:val="20"/>
          <w:lang w:val="hu-HU"/>
        </w:rPr>
      </w:pPr>
      <w:r w:rsidRPr="002D6970">
        <w:rPr>
          <w:rFonts w:ascii="Times New Roman" w:eastAsia="Times New Roman" w:hAnsi="Times New Roman" w:cs="Times New Roman"/>
          <w:position w:val="-12"/>
          <w:sz w:val="20"/>
          <w:szCs w:val="20"/>
          <w:lang w:val="hu-HU"/>
        </w:rPr>
        <mc:AlternateContent>
          <mc:Choice Requires="wpg">
            <w:drawing>
              <wp:inline distT="0" distB="0" distL="0" distR="0">
                <wp:extent cx="6744970" cy="417830"/>
                <wp:effectExtent l="6985" t="3810" r="1270" b="6985"/>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970" cy="417830"/>
                          <a:chOff x="0" y="0"/>
                          <a:chExt cx="9619" cy="658"/>
                        </a:xfrm>
                      </wpg:grpSpPr>
                      <wpg:grpSp>
                        <wpg:cNvPr id="90" name="Group 102"/>
                        <wpg:cNvGrpSpPr>
                          <a:grpSpLocks/>
                        </wpg:cNvGrpSpPr>
                        <wpg:grpSpPr bwMode="auto">
                          <a:xfrm>
                            <a:off x="29" y="31"/>
                            <a:ext cx="9576" cy="598"/>
                            <a:chOff x="29" y="31"/>
                            <a:chExt cx="9576" cy="598"/>
                          </a:xfrm>
                        </wpg:grpSpPr>
                        <wps:wsp>
                          <wps:cNvPr id="91" name="Freeform 103"/>
                          <wps:cNvSpPr>
                            <a:spLocks/>
                          </wps:cNvSpPr>
                          <wps:spPr bwMode="auto">
                            <a:xfrm>
                              <a:off x="29" y="31"/>
                              <a:ext cx="9576" cy="598"/>
                            </a:xfrm>
                            <a:custGeom>
                              <a:avLst/>
                              <a:gdLst>
                                <a:gd name="T0" fmla="+- 0 29 29"/>
                                <a:gd name="T1" fmla="*/ T0 w 9576"/>
                                <a:gd name="T2" fmla="+- 0 629 31"/>
                                <a:gd name="T3" fmla="*/ 629 h 598"/>
                                <a:gd name="T4" fmla="+- 0 9604 29"/>
                                <a:gd name="T5" fmla="*/ T4 w 9576"/>
                                <a:gd name="T6" fmla="+- 0 629 31"/>
                                <a:gd name="T7" fmla="*/ 629 h 598"/>
                                <a:gd name="T8" fmla="+- 0 9604 29"/>
                                <a:gd name="T9" fmla="*/ T8 w 9576"/>
                                <a:gd name="T10" fmla="+- 0 31 31"/>
                                <a:gd name="T11" fmla="*/ 31 h 598"/>
                                <a:gd name="T12" fmla="+- 0 29 29"/>
                                <a:gd name="T13" fmla="*/ T12 w 9576"/>
                                <a:gd name="T14" fmla="+- 0 31 31"/>
                                <a:gd name="T15" fmla="*/ 31 h 598"/>
                                <a:gd name="T16" fmla="+- 0 29 29"/>
                                <a:gd name="T17" fmla="*/ T16 w 9576"/>
                                <a:gd name="T18" fmla="+- 0 629 31"/>
                                <a:gd name="T19" fmla="*/ 629 h 598"/>
                              </a:gdLst>
                              <a:ahLst/>
                              <a:cxnLst>
                                <a:cxn ang="0">
                                  <a:pos x="T1" y="T3"/>
                                </a:cxn>
                                <a:cxn ang="0">
                                  <a:pos x="T5" y="T7"/>
                                </a:cxn>
                                <a:cxn ang="0">
                                  <a:pos x="T9" y="T11"/>
                                </a:cxn>
                                <a:cxn ang="0">
                                  <a:pos x="T13" y="T15"/>
                                </a:cxn>
                                <a:cxn ang="0">
                                  <a:pos x="T17" y="T19"/>
                                </a:cxn>
                              </a:cxnLst>
                              <a:rect l="0" t="0" r="r" b="b"/>
                              <a:pathLst>
                                <a:path w="9576" h="598">
                                  <a:moveTo>
                                    <a:pt x="0" y="598"/>
                                  </a:moveTo>
                                  <a:lnTo>
                                    <a:pt x="9575" y="598"/>
                                  </a:lnTo>
                                  <a:lnTo>
                                    <a:pt x="9575" y="0"/>
                                  </a:lnTo>
                                  <a:lnTo>
                                    <a:pt x="0" y="0"/>
                                  </a:lnTo>
                                  <a:lnTo>
                                    <a:pt x="0" y="59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00"/>
                        <wpg:cNvGrpSpPr>
                          <a:grpSpLocks/>
                        </wpg:cNvGrpSpPr>
                        <wpg:grpSpPr bwMode="auto">
                          <a:xfrm>
                            <a:off x="137" y="31"/>
                            <a:ext cx="9360" cy="250"/>
                            <a:chOff x="137" y="31"/>
                            <a:chExt cx="9360" cy="250"/>
                          </a:xfrm>
                        </wpg:grpSpPr>
                        <wps:wsp>
                          <wps:cNvPr id="93" name="Freeform 101"/>
                          <wps:cNvSpPr>
                            <a:spLocks/>
                          </wps:cNvSpPr>
                          <wps:spPr bwMode="auto">
                            <a:xfrm>
                              <a:off x="137" y="31"/>
                              <a:ext cx="9360" cy="250"/>
                            </a:xfrm>
                            <a:custGeom>
                              <a:avLst/>
                              <a:gdLst>
                                <a:gd name="T0" fmla="+- 0 137 137"/>
                                <a:gd name="T1" fmla="*/ T0 w 9360"/>
                                <a:gd name="T2" fmla="+- 0 281 31"/>
                                <a:gd name="T3" fmla="*/ 281 h 250"/>
                                <a:gd name="T4" fmla="+- 0 9496 137"/>
                                <a:gd name="T5" fmla="*/ T4 w 9360"/>
                                <a:gd name="T6" fmla="+- 0 281 31"/>
                                <a:gd name="T7" fmla="*/ 281 h 250"/>
                                <a:gd name="T8" fmla="+- 0 9496 137"/>
                                <a:gd name="T9" fmla="*/ T8 w 9360"/>
                                <a:gd name="T10" fmla="+- 0 31 31"/>
                                <a:gd name="T11" fmla="*/ 31 h 250"/>
                                <a:gd name="T12" fmla="+- 0 137 137"/>
                                <a:gd name="T13" fmla="*/ T12 w 9360"/>
                                <a:gd name="T14" fmla="+- 0 31 31"/>
                                <a:gd name="T15" fmla="*/ 31 h 250"/>
                                <a:gd name="T16" fmla="+- 0 137 137"/>
                                <a:gd name="T17" fmla="*/ T16 w 9360"/>
                                <a:gd name="T18" fmla="+- 0 281 31"/>
                                <a:gd name="T19" fmla="*/ 281 h 250"/>
                              </a:gdLst>
                              <a:ahLst/>
                              <a:cxnLst>
                                <a:cxn ang="0">
                                  <a:pos x="T1" y="T3"/>
                                </a:cxn>
                                <a:cxn ang="0">
                                  <a:pos x="T5" y="T7"/>
                                </a:cxn>
                                <a:cxn ang="0">
                                  <a:pos x="T9" y="T11"/>
                                </a:cxn>
                                <a:cxn ang="0">
                                  <a:pos x="T13" y="T15"/>
                                </a:cxn>
                                <a:cxn ang="0">
                                  <a:pos x="T17" y="T19"/>
                                </a:cxn>
                              </a:cxnLst>
                              <a:rect l="0" t="0" r="r" b="b"/>
                              <a:pathLst>
                                <a:path w="9360" h="250">
                                  <a:moveTo>
                                    <a:pt x="0" y="250"/>
                                  </a:moveTo>
                                  <a:lnTo>
                                    <a:pt x="9359" y="250"/>
                                  </a:lnTo>
                                  <a:lnTo>
                                    <a:pt x="9359" y="0"/>
                                  </a:lnTo>
                                  <a:lnTo>
                                    <a:pt x="0" y="0"/>
                                  </a:lnTo>
                                  <a:lnTo>
                                    <a:pt x="0" y="2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98"/>
                        <wpg:cNvGrpSpPr>
                          <a:grpSpLocks/>
                        </wpg:cNvGrpSpPr>
                        <wpg:grpSpPr bwMode="auto">
                          <a:xfrm>
                            <a:off x="137" y="281"/>
                            <a:ext cx="9360" cy="250"/>
                            <a:chOff x="137" y="281"/>
                            <a:chExt cx="9360" cy="250"/>
                          </a:xfrm>
                        </wpg:grpSpPr>
                        <wps:wsp>
                          <wps:cNvPr id="95" name="Freeform 99"/>
                          <wps:cNvSpPr>
                            <a:spLocks/>
                          </wps:cNvSpPr>
                          <wps:spPr bwMode="auto">
                            <a:xfrm>
                              <a:off x="137" y="281"/>
                              <a:ext cx="9360" cy="250"/>
                            </a:xfrm>
                            <a:custGeom>
                              <a:avLst/>
                              <a:gdLst>
                                <a:gd name="T0" fmla="+- 0 137 137"/>
                                <a:gd name="T1" fmla="*/ T0 w 9360"/>
                                <a:gd name="T2" fmla="+- 0 530 281"/>
                                <a:gd name="T3" fmla="*/ 530 h 250"/>
                                <a:gd name="T4" fmla="+- 0 9496 137"/>
                                <a:gd name="T5" fmla="*/ T4 w 9360"/>
                                <a:gd name="T6" fmla="+- 0 530 281"/>
                                <a:gd name="T7" fmla="*/ 530 h 250"/>
                                <a:gd name="T8" fmla="+- 0 9496 137"/>
                                <a:gd name="T9" fmla="*/ T8 w 9360"/>
                                <a:gd name="T10" fmla="+- 0 281 281"/>
                                <a:gd name="T11" fmla="*/ 281 h 250"/>
                                <a:gd name="T12" fmla="+- 0 137 137"/>
                                <a:gd name="T13" fmla="*/ T12 w 9360"/>
                                <a:gd name="T14" fmla="+- 0 281 281"/>
                                <a:gd name="T15" fmla="*/ 281 h 250"/>
                                <a:gd name="T16" fmla="+- 0 137 137"/>
                                <a:gd name="T17" fmla="*/ T16 w 9360"/>
                                <a:gd name="T18" fmla="+- 0 530 281"/>
                                <a:gd name="T19" fmla="*/ 530 h 250"/>
                              </a:gdLst>
                              <a:ahLst/>
                              <a:cxnLst>
                                <a:cxn ang="0">
                                  <a:pos x="T1" y="T3"/>
                                </a:cxn>
                                <a:cxn ang="0">
                                  <a:pos x="T5" y="T7"/>
                                </a:cxn>
                                <a:cxn ang="0">
                                  <a:pos x="T9" y="T11"/>
                                </a:cxn>
                                <a:cxn ang="0">
                                  <a:pos x="T13" y="T15"/>
                                </a:cxn>
                                <a:cxn ang="0">
                                  <a:pos x="T17" y="T19"/>
                                </a:cxn>
                              </a:cxnLst>
                              <a:rect l="0" t="0" r="r" b="b"/>
                              <a:pathLst>
                                <a:path w="9360" h="250">
                                  <a:moveTo>
                                    <a:pt x="0" y="249"/>
                                  </a:moveTo>
                                  <a:lnTo>
                                    <a:pt x="9359" y="249"/>
                                  </a:lnTo>
                                  <a:lnTo>
                                    <a:pt x="9359" y="0"/>
                                  </a:lnTo>
                                  <a:lnTo>
                                    <a:pt x="0" y="0"/>
                                  </a:lnTo>
                                  <a:lnTo>
                                    <a:pt x="0" y="24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6"/>
                        <wpg:cNvGrpSpPr>
                          <a:grpSpLocks/>
                        </wpg:cNvGrpSpPr>
                        <wpg:grpSpPr bwMode="auto">
                          <a:xfrm>
                            <a:off x="29" y="0"/>
                            <a:ext cx="9576" cy="29"/>
                            <a:chOff x="29" y="0"/>
                            <a:chExt cx="9576" cy="29"/>
                          </a:xfrm>
                        </wpg:grpSpPr>
                        <wps:wsp>
                          <wps:cNvPr id="97" name="Freeform 97"/>
                          <wps:cNvSpPr>
                            <a:spLocks/>
                          </wps:cNvSpPr>
                          <wps:spPr bwMode="auto">
                            <a:xfrm>
                              <a:off x="29" y="0"/>
                              <a:ext cx="9576" cy="29"/>
                            </a:xfrm>
                            <a:custGeom>
                              <a:avLst/>
                              <a:gdLst>
                                <a:gd name="T0" fmla="+- 0 29 29"/>
                                <a:gd name="T1" fmla="*/ T0 w 9576"/>
                                <a:gd name="T2" fmla="*/ 29 h 29"/>
                                <a:gd name="T3" fmla="+- 0 9604 29"/>
                                <a:gd name="T4" fmla="*/ T3 w 9576"/>
                                <a:gd name="T5" fmla="*/ 29 h 29"/>
                                <a:gd name="T6" fmla="+- 0 9604 29"/>
                                <a:gd name="T7" fmla="*/ T6 w 9576"/>
                                <a:gd name="T8" fmla="*/ 0 h 29"/>
                                <a:gd name="T9" fmla="+- 0 29 29"/>
                                <a:gd name="T10" fmla="*/ T9 w 9576"/>
                                <a:gd name="T11" fmla="*/ 0 h 29"/>
                                <a:gd name="T12" fmla="+- 0 29 29"/>
                                <a:gd name="T13" fmla="*/ T12 w 9576"/>
                                <a:gd name="T14" fmla="*/ 29 h 29"/>
                              </a:gdLst>
                              <a:ahLst/>
                              <a:cxnLst>
                                <a:cxn ang="0">
                                  <a:pos x="T1" y="T2"/>
                                </a:cxn>
                                <a:cxn ang="0">
                                  <a:pos x="T4" y="T5"/>
                                </a:cxn>
                                <a:cxn ang="0">
                                  <a:pos x="T7" y="T8"/>
                                </a:cxn>
                                <a:cxn ang="0">
                                  <a:pos x="T10" y="T11"/>
                                </a:cxn>
                                <a:cxn ang="0">
                                  <a:pos x="T13" y="T14"/>
                                </a:cxn>
                              </a:cxnLst>
                              <a:rect l="0" t="0" r="r" b="b"/>
                              <a:pathLst>
                                <a:path w="9576" h="29">
                                  <a:moveTo>
                                    <a:pt x="0" y="29"/>
                                  </a:moveTo>
                                  <a:lnTo>
                                    <a:pt x="9575" y="29"/>
                                  </a:lnTo>
                                  <a:lnTo>
                                    <a:pt x="9575" y="0"/>
                                  </a:lnTo>
                                  <a:lnTo>
                                    <a:pt x="0" y="0"/>
                                  </a:lnTo>
                                  <a:lnTo>
                                    <a:pt x="0" y="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29" y="30"/>
                            <a:ext cx="9576" cy="2"/>
                            <a:chOff x="29" y="30"/>
                            <a:chExt cx="9576" cy="2"/>
                          </a:xfrm>
                        </wpg:grpSpPr>
                        <wps:wsp>
                          <wps:cNvPr id="99" name="Freeform 95"/>
                          <wps:cNvSpPr>
                            <a:spLocks/>
                          </wps:cNvSpPr>
                          <wps:spPr bwMode="auto">
                            <a:xfrm>
                              <a:off x="29" y="30"/>
                              <a:ext cx="9576" cy="2"/>
                            </a:xfrm>
                            <a:custGeom>
                              <a:avLst/>
                              <a:gdLst>
                                <a:gd name="T0" fmla="+- 0 29 29"/>
                                <a:gd name="T1" fmla="*/ T0 w 9576"/>
                                <a:gd name="T2" fmla="+- 0 9604 29"/>
                                <a:gd name="T3" fmla="*/ T2 w 9576"/>
                              </a:gdLst>
                              <a:ahLst/>
                              <a:cxnLst>
                                <a:cxn ang="0">
                                  <a:pos x="T1" y="0"/>
                                </a:cxn>
                                <a:cxn ang="0">
                                  <a:pos x="T3" y="0"/>
                                </a:cxn>
                              </a:cxnLst>
                              <a:rect l="0" t="0" r="r" b="b"/>
                              <a:pathLst>
                                <a:path w="9576">
                                  <a:moveTo>
                                    <a:pt x="0" y="0"/>
                                  </a:moveTo>
                                  <a:lnTo>
                                    <a:pt x="9575"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1"/>
                        <wpg:cNvGrpSpPr>
                          <a:grpSpLocks/>
                        </wpg:cNvGrpSpPr>
                        <wpg:grpSpPr bwMode="auto">
                          <a:xfrm>
                            <a:off x="14" y="643"/>
                            <a:ext cx="9590" cy="2"/>
                            <a:chOff x="14" y="643"/>
                            <a:chExt cx="9590" cy="2"/>
                          </a:xfrm>
                        </wpg:grpSpPr>
                        <wps:wsp>
                          <wps:cNvPr id="101" name="Freeform 93"/>
                          <wps:cNvSpPr>
                            <a:spLocks/>
                          </wps:cNvSpPr>
                          <wps:spPr bwMode="auto">
                            <a:xfrm>
                              <a:off x="14" y="643"/>
                              <a:ext cx="9590" cy="2"/>
                            </a:xfrm>
                            <a:custGeom>
                              <a:avLst/>
                              <a:gdLst>
                                <a:gd name="T0" fmla="+- 0 14 14"/>
                                <a:gd name="T1" fmla="*/ T0 w 9590"/>
                                <a:gd name="T2" fmla="+- 0 9604 14"/>
                                <a:gd name="T3" fmla="*/ T2 w 9590"/>
                              </a:gdLst>
                              <a:ahLst/>
                              <a:cxnLst>
                                <a:cxn ang="0">
                                  <a:pos x="T1" y="0"/>
                                </a:cxn>
                                <a:cxn ang="0">
                                  <a:pos x="T3" y="0"/>
                                </a:cxn>
                              </a:cxnLst>
                              <a:rect l="0" t="0" r="r" b="b"/>
                              <a:pathLst>
                                <a:path w="9590">
                                  <a:moveTo>
                                    <a:pt x="0" y="0"/>
                                  </a:moveTo>
                                  <a:lnTo>
                                    <a:pt x="9590" y="0"/>
                                  </a:lnTo>
                                </a:path>
                              </a:pathLst>
                            </a:custGeom>
                            <a:noFill/>
                            <a:ln w="18288">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Text Box 92"/>
                          <wps:cNvSpPr txBox="1">
                            <a:spLocks noChangeArrowheads="1"/>
                          </wps:cNvSpPr>
                          <wps:spPr bwMode="auto">
                            <a:xfrm>
                              <a:off x="29" y="16"/>
                              <a:ext cx="957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1ED" w:rsidRPr="00C1094F" w:rsidRDefault="00C1094F">
                                <w:pPr>
                                  <w:tabs>
                                    <w:tab w:val="left" w:pos="3254"/>
                                    <w:tab w:val="left" w:pos="3504"/>
                                    <w:tab w:val="left" w:pos="5724"/>
                                    <w:tab w:val="left" w:pos="6596"/>
                                  </w:tabs>
                                  <w:spacing w:before="30" w:line="261" w:lineRule="auto"/>
                                  <w:ind w:left="309" w:right="394" w:hanging="202"/>
                                  <w:rPr>
                                    <w:rFonts w:ascii="Times New Roman" w:eastAsia="Times New Roman" w:hAnsi="Times New Roman" w:cs="Times New Roman"/>
                                    <w:sz w:val="20"/>
                                    <w:szCs w:val="20"/>
                                    <w:lang w:val="hu-HU"/>
                                  </w:rPr>
                                </w:pPr>
                                <w:r>
                                  <w:rPr>
                                    <w:rFonts w:ascii="Times New Roman" w:hAnsi="Times New Roman"/>
                                    <w:sz w:val="20"/>
                                  </w:rPr>
                                  <w:t>Telefonközpont</w:t>
                                </w:r>
                                <w:r w:rsidR="003B260A">
                                  <w:rPr>
                                    <w:rFonts w:ascii="Times New Roman" w:hAnsi="Times New Roman"/>
                                    <w:sz w:val="20"/>
                                  </w:rPr>
                                  <w:t>:</w:t>
                                </w:r>
                                <w:r w:rsidR="003B260A">
                                  <w:rPr>
                                    <w:rFonts w:ascii="Times New Roman" w:hAnsi="Times New Roman"/>
                                    <w:spacing w:val="-11"/>
                                    <w:sz w:val="20"/>
                                  </w:rPr>
                                  <w:t xml:space="preserve"> </w:t>
                                </w:r>
                                <w:r w:rsidR="003B260A">
                                  <w:rPr>
                                    <w:rFonts w:ascii="Times New Roman" w:hAnsi="Times New Roman"/>
                                    <w:sz w:val="20"/>
                                  </w:rPr>
                                  <w:t>011-2684-566</w:t>
                                </w:r>
                                <w:r w:rsidR="003B260A">
                                  <w:rPr>
                                    <w:rFonts w:ascii="Times New Roman" w:hAnsi="Times New Roman"/>
                                    <w:sz w:val="20"/>
                                  </w:rPr>
                                  <w:tab/>
                                </w:r>
                                <w:r w:rsidR="003B260A">
                                  <w:rPr>
                                    <w:rFonts w:ascii="Times New Roman" w:hAnsi="Times New Roman"/>
                                    <w:sz w:val="20"/>
                                  </w:rPr>
                                  <w:tab/>
                                </w:r>
                                <w:r>
                                  <w:rPr>
                                    <w:rFonts w:ascii="Times New Roman" w:hAnsi="Times New Roman"/>
                                    <w:sz w:val="20"/>
                                  </w:rPr>
                                  <w:t>Fax</w:t>
                                </w:r>
                                <w:r w:rsidR="003B260A">
                                  <w:rPr>
                                    <w:rFonts w:ascii="Times New Roman" w:hAnsi="Times New Roman"/>
                                    <w:sz w:val="20"/>
                                  </w:rPr>
                                  <w:t>:</w:t>
                                </w:r>
                                <w:r w:rsidR="003B260A">
                                  <w:rPr>
                                    <w:rFonts w:ascii="Times New Roman" w:hAnsi="Times New Roman"/>
                                    <w:spacing w:val="-7"/>
                                    <w:sz w:val="20"/>
                                  </w:rPr>
                                  <w:t xml:space="preserve"> </w:t>
                                </w:r>
                                <w:r w:rsidR="003B260A">
                                  <w:rPr>
                                    <w:rFonts w:ascii="Times New Roman" w:hAnsi="Times New Roman"/>
                                    <w:sz w:val="20"/>
                                  </w:rPr>
                                  <w:t>011-2685-735</w:t>
                                </w:r>
                                <w:r w:rsidR="003B260A">
                                  <w:rPr>
                                    <w:rFonts w:ascii="Times New Roman" w:hAnsi="Times New Roman"/>
                                    <w:sz w:val="20"/>
                                  </w:rPr>
                                  <w:tab/>
                                </w:r>
                                <w:r>
                                  <w:rPr>
                                    <w:rFonts w:ascii="Times New Roman" w:hAnsi="Times New Roman"/>
                                    <w:sz w:val="20"/>
                                  </w:rPr>
                                  <w:t>Elektronikus postacím</w:t>
                                </w:r>
                                <w:r w:rsidR="003B260A">
                                  <w:rPr>
                                    <w:rFonts w:ascii="Times New Roman" w:hAnsi="Times New Roman"/>
                                    <w:sz w:val="20"/>
                                  </w:rPr>
                                  <w:t>:</w:t>
                                </w:r>
                                <w:r>
                                  <w:rPr>
                                    <w:rFonts w:ascii="Times New Roman" w:hAnsi="Times New Roman"/>
                                    <w:sz w:val="20"/>
                                  </w:rPr>
                                  <w:t xml:space="preserve"> </w:t>
                                </w:r>
                                <w:hyperlink r:id="rId8">
                                  <w:r w:rsidR="003B260A">
                                    <w:rPr>
                                      <w:rFonts w:ascii="Times New Roman" w:hAnsi="Times New Roman"/>
                                      <w:sz w:val="20"/>
                                    </w:rPr>
                                    <w:t>kabinet@batut.org.rs</w:t>
                                  </w:r>
                                </w:hyperlink>
                                <w:r w:rsidR="003B260A">
                                  <w:rPr>
                                    <w:rFonts w:ascii="Times New Roman" w:hAnsi="Times New Roman"/>
                                    <w:w w:val="99"/>
                                    <w:sz w:val="20"/>
                                  </w:rPr>
                                  <w:t xml:space="preserve"> </w:t>
                                </w:r>
                                <w:r>
                                  <w:rPr>
                                    <w:rFonts w:ascii="Times New Roman" w:hAnsi="Times New Roman"/>
                                    <w:sz w:val="20"/>
                                  </w:rPr>
                                  <w:t>Számlaszám</w:t>
                                </w:r>
                                <w:r w:rsidR="003B260A">
                                  <w:rPr>
                                    <w:rFonts w:ascii="Times New Roman" w:hAnsi="Times New Roman"/>
                                    <w:sz w:val="20"/>
                                  </w:rPr>
                                  <w:t>:</w:t>
                                </w:r>
                                <w:r w:rsidR="003B260A">
                                  <w:rPr>
                                    <w:rFonts w:ascii="Times New Roman" w:hAnsi="Times New Roman"/>
                                    <w:spacing w:val="41"/>
                                    <w:sz w:val="20"/>
                                  </w:rPr>
                                  <w:t xml:space="preserve"> </w:t>
                                </w:r>
                                <w:r w:rsidR="003B260A">
                                  <w:rPr>
                                    <w:rFonts w:ascii="Times New Roman" w:hAnsi="Times New Roman"/>
                                    <w:sz w:val="20"/>
                                  </w:rPr>
                                  <w:t>840-624661-88</w:t>
                                </w:r>
                                <w:r w:rsidR="003B260A">
                                  <w:rPr>
                                    <w:rFonts w:ascii="Times New Roman" w:hAnsi="Times New Roman"/>
                                    <w:sz w:val="20"/>
                                  </w:rPr>
                                  <w:tab/>
                                </w:r>
                                <w:r>
                                  <w:rPr>
                                    <w:rFonts w:ascii="Times New Roman" w:hAnsi="Times New Roman"/>
                                    <w:sz w:val="20"/>
                                  </w:rPr>
                                  <w:t>Törzsszám</w:t>
                                </w:r>
                                <w:r w:rsidR="003B260A">
                                  <w:rPr>
                                    <w:rFonts w:ascii="Times New Roman" w:hAnsi="Times New Roman"/>
                                    <w:sz w:val="20"/>
                                  </w:rPr>
                                  <w:t>:</w:t>
                                </w:r>
                                <w:r w:rsidR="003B260A">
                                  <w:rPr>
                                    <w:rFonts w:ascii="Times New Roman" w:hAnsi="Times New Roman"/>
                                    <w:spacing w:val="-8"/>
                                    <w:sz w:val="20"/>
                                  </w:rPr>
                                  <w:t xml:space="preserve"> </w:t>
                                </w:r>
                                <w:r w:rsidR="003B260A">
                                  <w:rPr>
                                    <w:rFonts w:ascii="Times New Roman" w:hAnsi="Times New Roman"/>
                                    <w:sz w:val="20"/>
                                  </w:rPr>
                                  <w:t>07036027</w:t>
                                </w:r>
                                <w:r w:rsidR="003B260A">
                                  <w:rPr>
                                    <w:rFonts w:ascii="Times New Roman" w:hAnsi="Times New Roman"/>
                                    <w:sz w:val="20"/>
                                  </w:rPr>
                                  <w:tab/>
                                </w:r>
                                <w:r w:rsidR="003B260A">
                                  <w:rPr>
                                    <w:rFonts w:ascii="Times New Roman" w:hAnsi="Times New Roman"/>
                                    <w:sz w:val="20"/>
                                  </w:rPr>
                                  <w:tab/>
                                </w:r>
                                <w:r>
                                  <w:rPr>
                                    <w:rFonts w:ascii="Times New Roman" w:hAnsi="Times New Roman"/>
                                    <w:sz w:val="20"/>
                                  </w:rPr>
                                  <w:t>Adóazonosító szám</w:t>
                                </w:r>
                                <w:r w:rsidR="003B260A">
                                  <w:rPr>
                                    <w:rFonts w:ascii="Times New Roman" w:hAnsi="Times New Roman"/>
                                    <w:sz w:val="20"/>
                                  </w:rPr>
                                  <w:t>:</w:t>
                                </w:r>
                                <w:r w:rsidR="003B260A">
                                  <w:rPr>
                                    <w:rFonts w:ascii="Times New Roman" w:hAnsi="Times New Roman"/>
                                    <w:spacing w:val="-6"/>
                                    <w:sz w:val="20"/>
                                  </w:rPr>
                                  <w:t xml:space="preserve"> </w:t>
                                </w:r>
                                <w:r w:rsidR="003B260A">
                                  <w:rPr>
                                    <w:rFonts w:ascii="Times New Roman" w:hAnsi="Times New Roman"/>
                                    <w:sz w:val="20"/>
                                  </w:rPr>
                                  <w:t>102000930</w:t>
                                </w:r>
                              </w:p>
                            </w:txbxContent>
                          </wps:txbx>
                          <wps:bodyPr rot="0" vert="horz" wrap="square" lIns="0" tIns="0" rIns="0" bIns="0" anchor="t" anchorCtr="0" upright="1">
                            <a:noAutofit/>
                          </wps:bodyPr>
                        </wps:wsp>
                      </wpg:grpSp>
                    </wpg:wgp>
                  </a:graphicData>
                </a:graphic>
              </wp:inline>
            </w:drawing>
          </mc:Choice>
          <mc:Fallback>
            <w:pict>
              <v:group id="Group 90" o:spid="_x0000_s1026" style="width:531.1pt;height:32.9pt;mso-position-horizontal-relative:char;mso-position-vertical-relative:line" coordsize="96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">
                <v:group id="Group 102" o:spid="_x0000_s1027" style="position:absolute;left:29;top:31;width:9576;height:598" coordorigin="29,31" coordsize="957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03" o:spid="_x0000_s1028" style="position:absolute;left:29;top:31;width:9576;height:598;visibility:visible;mso-wrap-style:square;v-text-anchor:top" coordsize="957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" path="m,598r9575,l9575,,,,,598xe" fillcolor="#f1f1f1" stroked="f">
                    <v:path arrowok="t" o:connecttype="custom" o:connectlocs="0,629;9575,629;9575,31;0,31;0,629" o:connectangles="0,0,0,0,0"/>
                  </v:shape>
                </v:group>
                <v:group id="Group 100" o:spid="_x0000_s1029" style="position:absolute;left:137;top:31;width:9360;height:250" coordorigin="137,31" coordsize="936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01" o:spid="_x0000_s1030" style="position:absolute;left:137;top:31;width:9360;height:250;visibility:visible;mso-wrap-style:square;v-text-anchor:top" coordsize="936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" path="m,250r9359,l9359,,,,,250xe" fillcolor="#f1f1f1" stroked="f">
                    <v:path arrowok="t" o:connecttype="custom" o:connectlocs="0,281;9359,281;9359,31;0,31;0,281" o:connectangles="0,0,0,0,0"/>
                  </v:shape>
                </v:group>
                <v:group id="Group 98" o:spid="_x0000_s1031" style="position:absolute;left:137;top:281;width:9360;height:250" coordorigin="137,281" coordsize="936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9" o:spid="_x0000_s1032" style="position:absolute;left:137;top:281;width:9360;height:250;visibility:visible;mso-wrap-style:square;v-text-anchor:top" coordsize="936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" path="m,249r9359,l9359,,,,,249xe" fillcolor="#f1f1f1" stroked="f">
                    <v:path arrowok="t" o:connecttype="custom" o:connectlocs="0,530;9359,530;9359,281;0,281;0,530" o:connectangles="0,0,0,0,0"/>
                  </v:shape>
                </v:group>
                <v:group id="Group 96" o:spid="_x0000_s1033" style="position:absolute;left:29;width:9576;height:29" coordorigin="29" coordsize="95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34" style="position:absolute;left:29;width:9576;height:29;visibility:visible;mso-wrap-style:square;v-text-anchor:top" coordsize="95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" path="m,29r9575,l9575,,,,,29xe" fillcolor="silver" stroked="f">
                    <v:path arrowok="t" o:connecttype="custom" o:connectlocs="0,29;9575,29;9575,0;0,0;0,29" o:connectangles="0,0,0,0,0"/>
                  </v:shape>
                </v:group>
                <v:group id="Group 94" o:spid="_x0000_s1035" style="position:absolute;left:29;top:30;width:9576;height:2" coordorigin="29,30"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36" style="position:absolute;left:29;top:30;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" path="m,l9575,e" filled="f" strokecolor="#f1f1f1" strokeweight=".12pt">
                    <v:path arrowok="t" o:connecttype="custom" o:connectlocs="0,0;9575,0" o:connectangles="0,0"/>
                  </v:shape>
                </v:group>
                <v:group id="Group 91" o:spid="_x0000_s1037" style="position:absolute;left:14;top:643;width:9590;height:2" coordorigin="14,643"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38" style="position:absolute;left:14;top:64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" path="m,l9590,e" filled="f" strokecolor="silver" strokeweight="1.44pt">
                    <v:path arrowok="t" o:connecttype="custom" o:connectlocs="0,0;9590,0" o:connectangles="0,0"/>
                  </v:shape>
                  <v:shapetype id="_x0000_t202" coordsize="21600,21600" o:spt="202" path="m,l,21600r21600,l21600,xe">
                    <v:stroke joinstyle="miter"/>
                    <v:path gradientshapeok="t" o:connecttype="rect"/>
                  </v:shapetype>
                  <v:shape id="Text Box 92" o:spid="_x0000_s1039" type="#_x0000_t202" style="position:absolute;left:29;top:16;width:957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4671ED" w:rsidRPr="00C1094F" w:rsidRDefault="00C1094F">
                          <w:pPr>
                            <w:tabs>
                              <w:tab w:val="left" w:pos="3254"/>
                              <w:tab w:val="left" w:pos="3504"/>
                              <w:tab w:val="left" w:pos="5724"/>
                              <w:tab w:val="left" w:pos="6596"/>
                            </w:tabs>
                            <w:spacing w:before="30" w:line="261" w:lineRule="auto"/>
                            <w:ind w:left="309" w:right="394" w:hanging="202"/>
                            <w:rPr>
                              <w:rFonts w:ascii="Times New Roman" w:eastAsia="Times New Roman" w:hAnsi="Times New Roman" w:cs="Times New Roman"/>
                              <w:sz w:val="20"/>
                              <w:szCs w:val="20"/>
                              <w:lang w:val="hu-HU"/>
                            </w:rPr>
                          </w:pPr>
                          <w:r>
                            <w:rPr>
                              <w:rFonts w:ascii="Times New Roman" w:hAnsi="Times New Roman"/>
                              <w:sz w:val="20"/>
                            </w:rPr>
                            <w:t>Telefonközpont</w:t>
                          </w:r>
                          <w:r w:rsidR="003B260A">
                            <w:rPr>
                              <w:rFonts w:ascii="Times New Roman" w:hAnsi="Times New Roman"/>
                              <w:sz w:val="20"/>
                            </w:rPr>
                            <w:t>:</w:t>
                          </w:r>
                          <w:r w:rsidR="003B260A">
                            <w:rPr>
                              <w:rFonts w:ascii="Times New Roman" w:hAnsi="Times New Roman"/>
                              <w:spacing w:val="-11"/>
                              <w:sz w:val="20"/>
                            </w:rPr>
                            <w:t xml:space="preserve"> </w:t>
                          </w:r>
                          <w:r w:rsidR="003B260A">
                            <w:rPr>
                              <w:rFonts w:ascii="Times New Roman" w:hAnsi="Times New Roman"/>
                              <w:sz w:val="20"/>
                            </w:rPr>
                            <w:t>011-2684-566</w:t>
                          </w:r>
                          <w:r w:rsidR="003B260A">
                            <w:rPr>
                              <w:rFonts w:ascii="Times New Roman" w:hAnsi="Times New Roman"/>
                              <w:sz w:val="20"/>
                            </w:rPr>
                            <w:tab/>
                          </w:r>
                          <w:r w:rsidR="003B260A">
                            <w:rPr>
                              <w:rFonts w:ascii="Times New Roman" w:hAnsi="Times New Roman"/>
                              <w:sz w:val="20"/>
                            </w:rPr>
                            <w:tab/>
                          </w:r>
                          <w:r>
                            <w:rPr>
                              <w:rFonts w:ascii="Times New Roman" w:hAnsi="Times New Roman"/>
                              <w:sz w:val="20"/>
                            </w:rPr>
                            <w:t>Fax</w:t>
                          </w:r>
                          <w:r w:rsidR="003B260A">
                            <w:rPr>
                              <w:rFonts w:ascii="Times New Roman" w:hAnsi="Times New Roman"/>
                              <w:sz w:val="20"/>
                            </w:rPr>
                            <w:t>:</w:t>
                          </w:r>
                          <w:r w:rsidR="003B260A">
                            <w:rPr>
                              <w:rFonts w:ascii="Times New Roman" w:hAnsi="Times New Roman"/>
                              <w:spacing w:val="-7"/>
                              <w:sz w:val="20"/>
                            </w:rPr>
                            <w:t xml:space="preserve"> </w:t>
                          </w:r>
                          <w:r w:rsidR="003B260A">
                            <w:rPr>
                              <w:rFonts w:ascii="Times New Roman" w:hAnsi="Times New Roman"/>
                              <w:sz w:val="20"/>
                            </w:rPr>
                            <w:t>011-2685-735</w:t>
                          </w:r>
                          <w:r w:rsidR="003B260A">
                            <w:rPr>
                              <w:rFonts w:ascii="Times New Roman" w:hAnsi="Times New Roman"/>
                              <w:sz w:val="20"/>
                            </w:rPr>
                            <w:tab/>
                          </w:r>
                          <w:r>
                            <w:rPr>
                              <w:rFonts w:ascii="Times New Roman" w:hAnsi="Times New Roman"/>
                              <w:sz w:val="20"/>
                            </w:rPr>
                            <w:t>Elektronikus postacím</w:t>
                          </w:r>
                          <w:r w:rsidR="003B260A">
                            <w:rPr>
                              <w:rFonts w:ascii="Times New Roman" w:hAnsi="Times New Roman"/>
                              <w:sz w:val="20"/>
                            </w:rPr>
                            <w:t>:</w:t>
                          </w:r>
                          <w:r>
                            <w:rPr>
                              <w:rFonts w:ascii="Times New Roman" w:hAnsi="Times New Roman"/>
                              <w:sz w:val="20"/>
                            </w:rPr>
                            <w:t xml:space="preserve"> </w:t>
                          </w:r>
                          <w:hyperlink r:id="rId9">
                            <w:r w:rsidR="003B260A">
                              <w:rPr>
                                <w:rFonts w:ascii="Times New Roman" w:hAnsi="Times New Roman"/>
                                <w:sz w:val="20"/>
                              </w:rPr>
                              <w:t>kabinet@batut.org.rs</w:t>
                            </w:r>
                          </w:hyperlink>
                          <w:r w:rsidR="003B260A">
                            <w:rPr>
                              <w:rFonts w:ascii="Times New Roman" w:hAnsi="Times New Roman"/>
                              <w:w w:val="99"/>
                              <w:sz w:val="20"/>
                            </w:rPr>
                            <w:t xml:space="preserve"> </w:t>
                          </w:r>
                          <w:r>
                            <w:rPr>
                              <w:rFonts w:ascii="Times New Roman" w:hAnsi="Times New Roman"/>
                              <w:sz w:val="20"/>
                            </w:rPr>
                            <w:t>Számlaszám</w:t>
                          </w:r>
                          <w:r w:rsidR="003B260A">
                            <w:rPr>
                              <w:rFonts w:ascii="Times New Roman" w:hAnsi="Times New Roman"/>
                              <w:sz w:val="20"/>
                            </w:rPr>
                            <w:t>:</w:t>
                          </w:r>
                          <w:r w:rsidR="003B260A">
                            <w:rPr>
                              <w:rFonts w:ascii="Times New Roman" w:hAnsi="Times New Roman"/>
                              <w:spacing w:val="41"/>
                              <w:sz w:val="20"/>
                            </w:rPr>
                            <w:t xml:space="preserve"> </w:t>
                          </w:r>
                          <w:r w:rsidR="003B260A">
                            <w:rPr>
                              <w:rFonts w:ascii="Times New Roman" w:hAnsi="Times New Roman"/>
                              <w:sz w:val="20"/>
                            </w:rPr>
                            <w:t>840-624661-88</w:t>
                          </w:r>
                          <w:r w:rsidR="003B260A">
                            <w:rPr>
                              <w:rFonts w:ascii="Times New Roman" w:hAnsi="Times New Roman"/>
                              <w:sz w:val="20"/>
                            </w:rPr>
                            <w:tab/>
                          </w:r>
                          <w:r>
                            <w:rPr>
                              <w:rFonts w:ascii="Times New Roman" w:hAnsi="Times New Roman"/>
                              <w:sz w:val="20"/>
                            </w:rPr>
                            <w:t>Törzsszám</w:t>
                          </w:r>
                          <w:r w:rsidR="003B260A">
                            <w:rPr>
                              <w:rFonts w:ascii="Times New Roman" w:hAnsi="Times New Roman"/>
                              <w:sz w:val="20"/>
                            </w:rPr>
                            <w:t>:</w:t>
                          </w:r>
                          <w:r w:rsidR="003B260A">
                            <w:rPr>
                              <w:rFonts w:ascii="Times New Roman" w:hAnsi="Times New Roman"/>
                              <w:spacing w:val="-8"/>
                              <w:sz w:val="20"/>
                            </w:rPr>
                            <w:t xml:space="preserve"> </w:t>
                          </w:r>
                          <w:r w:rsidR="003B260A">
                            <w:rPr>
                              <w:rFonts w:ascii="Times New Roman" w:hAnsi="Times New Roman"/>
                              <w:sz w:val="20"/>
                            </w:rPr>
                            <w:t>07036027</w:t>
                          </w:r>
                          <w:r w:rsidR="003B260A">
                            <w:rPr>
                              <w:rFonts w:ascii="Times New Roman" w:hAnsi="Times New Roman"/>
                              <w:sz w:val="20"/>
                            </w:rPr>
                            <w:tab/>
                          </w:r>
                          <w:r w:rsidR="003B260A">
                            <w:rPr>
                              <w:rFonts w:ascii="Times New Roman" w:hAnsi="Times New Roman"/>
                              <w:sz w:val="20"/>
                            </w:rPr>
                            <w:tab/>
                          </w:r>
                          <w:r>
                            <w:rPr>
                              <w:rFonts w:ascii="Times New Roman" w:hAnsi="Times New Roman"/>
                              <w:sz w:val="20"/>
                            </w:rPr>
                            <w:t>Adóazonosító szám</w:t>
                          </w:r>
                          <w:r w:rsidR="003B260A">
                            <w:rPr>
                              <w:rFonts w:ascii="Times New Roman" w:hAnsi="Times New Roman"/>
                              <w:sz w:val="20"/>
                            </w:rPr>
                            <w:t>:</w:t>
                          </w:r>
                          <w:r w:rsidR="003B260A">
                            <w:rPr>
                              <w:rFonts w:ascii="Times New Roman" w:hAnsi="Times New Roman"/>
                              <w:spacing w:val="-6"/>
                              <w:sz w:val="20"/>
                            </w:rPr>
                            <w:t xml:space="preserve"> </w:t>
                          </w:r>
                          <w:r w:rsidR="003B260A">
                            <w:rPr>
                              <w:rFonts w:ascii="Times New Roman" w:hAnsi="Times New Roman"/>
                              <w:sz w:val="20"/>
                            </w:rPr>
                            <w:t>102000930</w:t>
                          </w:r>
                        </w:p>
                      </w:txbxContent>
                    </v:textbox>
                  </v:shape>
                </v:group>
                <w10:anchorlock/>
              </v:group>
            </w:pict>
          </mc:Fallback>
        </mc:AlternateContent>
      </w:r>
    </w:p>
    <w:p w:rsidR="004671ED" w:rsidRPr="002D6970" w:rsidRDefault="004671ED">
      <w:pPr>
        <w:rPr>
          <w:rFonts w:ascii="Times New Roman" w:eastAsia="Times New Roman" w:hAnsi="Times New Roman" w:cs="Times New Roman"/>
          <w:b/>
          <w:bCs/>
          <w:sz w:val="20"/>
          <w:szCs w:val="20"/>
          <w:lang w:val="hu-HU"/>
        </w:rPr>
      </w:pPr>
    </w:p>
    <w:p w:rsidR="004671ED" w:rsidRPr="002D6970" w:rsidRDefault="004671ED">
      <w:pPr>
        <w:rPr>
          <w:rFonts w:ascii="Times New Roman" w:eastAsia="Times New Roman" w:hAnsi="Times New Roman" w:cs="Times New Roman"/>
          <w:b/>
          <w:bCs/>
          <w:sz w:val="20"/>
          <w:szCs w:val="20"/>
          <w:lang w:val="hu-HU"/>
        </w:rPr>
      </w:pPr>
    </w:p>
    <w:p w:rsidR="004671ED" w:rsidRPr="002D6970" w:rsidRDefault="004671ED">
      <w:pPr>
        <w:spacing w:before="1"/>
        <w:rPr>
          <w:rFonts w:ascii="Times New Roman" w:eastAsia="Times New Roman" w:hAnsi="Times New Roman" w:cs="Times New Roman"/>
          <w:b/>
          <w:bCs/>
          <w:sz w:val="20"/>
          <w:szCs w:val="20"/>
          <w:lang w:val="hu-HU"/>
        </w:rPr>
      </w:pPr>
    </w:p>
    <w:p w:rsidR="004671ED" w:rsidRPr="002D6970" w:rsidRDefault="00C1094F">
      <w:pPr>
        <w:pStyle w:val="Heading1"/>
        <w:spacing w:line="360" w:lineRule="auto"/>
        <w:ind w:right="107"/>
        <w:jc w:val="both"/>
        <w:rPr>
          <w:b w:val="0"/>
          <w:bCs w:val="0"/>
          <w:lang w:val="hu-HU"/>
        </w:rPr>
      </w:pPr>
      <w:r w:rsidRPr="002D6970">
        <w:rPr>
          <w:lang w:val="hu-HU"/>
        </w:rPr>
        <w:t>Szakmai-módszertani utasítás a Szerb Köztársaság területén a COVID-19 behozatala megakadályozásáról és terjedése megfékezéséről</w:t>
      </w:r>
    </w:p>
    <w:p w:rsidR="004671ED" w:rsidRPr="002D6970" w:rsidRDefault="004671ED">
      <w:pPr>
        <w:rPr>
          <w:rFonts w:ascii="Times New Roman" w:eastAsia="Times New Roman" w:hAnsi="Times New Roman" w:cs="Times New Roman"/>
          <w:b/>
          <w:bCs/>
          <w:sz w:val="24"/>
          <w:szCs w:val="24"/>
          <w:lang w:val="hu-HU"/>
        </w:rPr>
      </w:pPr>
    </w:p>
    <w:p w:rsidR="004671ED" w:rsidRPr="002D6970" w:rsidRDefault="00C1094F">
      <w:pPr>
        <w:spacing w:before="143" w:line="360" w:lineRule="auto"/>
        <w:ind w:left="492" w:right="104"/>
        <w:jc w:val="both"/>
        <w:rPr>
          <w:rFonts w:ascii="Times New Roman" w:eastAsia="Times New Roman" w:hAnsi="Times New Roman" w:cs="Times New Roman"/>
          <w:sz w:val="24"/>
          <w:szCs w:val="24"/>
          <w:lang w:val="hu-HU"/>
        </w:rPr>
      </w:pPr>
      <w:r w:rsidRPr="002D6970">
        <w:rPr>
          <w:rFonts w:ascii="Times New Roman" w:hAnsi="Times New Roman"/>
          <w:b/>
          <w:sz w:val="24"/>
          <w:lang w:val="hu-HU"/>
        </w:rPr>
        <w:t>Tárgy</w:t>
      </w:r>
      <w:r w:rsidR="003B260A" w:rsidRPr="002D6970">
        <w:rPr>
          <w:rFonts w:ascii="Times New Roman" w:hAnsi="Times New Roman"/>
          <w:b/>
          <w:sz w:val="24"/>
          <w:lang w:val="hu-HU"/>
        </w:rPr>
        <w:t xml:space="preserve">: </w:t>
      </w:r>
      <w:r w:rsidRPr="002D6970">
        <w:rPr>
          <w:rFonts w:ascii="Times New Roman" w:hAnsi="Times New Roman"/>
          <w:b/>
          <w:sz w:val="24"/>
          <w:lang w:val="hu-HU"/>
        </w:rPr>
        <w:t>A 7. számú Melléklet módosítása – A COVID-19 betegségben szenvedő személy közvetlen kapcsolataival történő eljárás, Szakmai-módszertani utasítás a Szerb Köztársaság területén a COVID-19 behozatala megakadályozásáról és terjedése megfékezéséről</w:t>
      </w:r>
    </w:p>
    <w:p w:rsidR="004671ED" w:rsidRPr="002D6970" w:rsidRDefault="004671ED">
      <w:pPr>
        <w:rPr>
          <w:rFonts w:ascii="Times New Roman" w:eastAsia="Times New Roman" w:hAnsi="Times New Roman" w:cs="Times New Roman"/>
          <w:b/>
          <w:bCs/>
          <w:sz w:val="24"/>
          <w:szCs w:val="24"/>
          <w:lang w:val="hu-HU"/>
        </w:rPr>
      </w:pPr>
    </w:p>
    <w:p w:rsidR="004671ED" w:rsidRPr="002D6970" w:rsidRDefault="00C1094F">
      <w:pPr>
        <w:pStyle w:val="BodyText"/>
        <w:spacing w:before="138" w:line="360" w:lineRule="auto"/>
        <w:ind w:left="492" w:right="106" w:firstLine="720"/>
        <w:jc w:val="both"/>
        <w:rPr>
          <w:lang w:val="hu-HU"/>
        </w:rPr>
      </w:pPr>
      <w:r w:rsidRPr="002D6970">
        <w:rPr>
          <w:lang w:val="hu-HU"/>
        </w:rPr>
        <w:t>Szem előtt tartva a Szerb Köztársaság jelenlegi járványügyi helyzetét, ahogyan a járvány alakulását is a többi európai országban</w:t>
      </w:r>
      <w:r w:rsidR="00E118B4" w:rsidRPr="002D6970">
        <w:rPr>
          <w:lang w:val="hu-HU"/>
        </w:rPr>
        <w:t>, továbbá a SARS-CoV-2 vírus delta és omikron variánsának megjelenésével és terjedésével, a védőoltás lefedettségével, az új hullámnak az egészségügyi rendszer befogadóképességére, illetve a társadalom egészére gyakorolt várt hatásokkal kapcsolatosan, valamint a a COVID-19 fertőző betegség megfékezésével foglalkozó válságstáb 90. üléséről készült záróhatározattal (53-0262/2022-1. szám, 2022. január 14-én kelt) összhangban, az alábbi módosításokat javasoljuk</w:t>
      </w:r>
      <w:r w:rsidR="00023ACD" w:rsidRPr="002D6970">
        <w:rPr>
          <w:lang w:val="hu-HU"/>
        </w:rPr>
        <w:t xml:space="preserve"> </w:t>
      </w:r>
      <w:r w:rsidR="00023ACD" w:rsidRPr="002D6970">
        <w:rPr>
          <w:color w:val="000000"/>
          <w:lang w:val="hu-HU"/>
        </w:rPr>
        <w:t>A Szerb Köztársaság területén a COVID-19 behozatala megakadályozásáról és terjedése megfékezéséről szóló szakmai-módszertani utasítás</w:t>
      </w:r>
      <w:r w:rsidR="00023ACD" w:rsidRPr="002D6970">
        <w:rPr>
          <w:lang w:val="hu-HU"/>
        </w:rPr>
        <w:t xml:space="preserve"> </w:t>
      </w:r>
      <w:r w:rsidR="00023ACD" w:rsidRPr="002D6970">
        <w:rPr>
          <w:rFonts w:eastAsia="Calibri" w:cs="Times New Roman"/>
          <w:color w:val="000000"/>
          <w:lang w:val="hu-HU"/>
        </w:rPr>
        <w:t>7. számú Mellékletében:</w:t>
      </w:r>
    </w:p>
    <w:p w:rsidR="00023ACD" w:rsidRPr="002D6970" w:rsidRDefault="00023ACD">
      <w:pPr>
        <w:pStyle w:val="ListParagraph"/>
        <w:numPr>
          <w:ilvl w:val="0"/>
          <w:numId w:val="7"/>
        </w:numPr>
        <w:tabs>
          <w:tab w:val="left" w:pos="776"/>
        </w:tabs>
        <w:spacing w:before="143" w:line="360" w:lineRule="auto"/>
        <w:ind w:right="107"/>
        <w:jc w:val="left"/>
        <w:rPr>
          <w:rFonts w:ascii="Times New Roman" w:eastAsia="Times New Roman" w:hAnsi="Times New Roman" w:cs="Times New Roman"/>
          <w:sz w:val="24"/>
          <w:szCs w:val="24"/>
          <w:lang w:val="hu-HU"/>
        </w:rPr>
      </w:pPr>
      <w:r w:rsidRPr="002D6970">
        <w:rPr>
          <w:rFonts w:ascii="Times New Roman" w:eastAsia="Times New Roman" w:hAnsi="Times New Roman" w:cs="Times New Roman"/>
          <w:sz w:val="24"/>
          <w:szCs w:val="24"/>
          <w:lang w:val="hu-HU"/>
        </w:rPr>
        <w:t xml:space="preserve">Az otthoni körülmények között megvalósuló elkülönítési intézkedések minden azonosított COVID-19 esettel történő közeli kapcsolatban álló személy esetében 5 naptári napnyi időtartamban valósul meg, az utolsó kapcsolat pillanatától számítva. </w:t>
      </w:r>
    </w:p>
    <w:p w:rsidR="00023ACD" w:rsidRPr="002D6970" w:rsidRDefault="003149FC">
      <w:pPr>
        <w:pStyle w:val="Heading1"/>
        <w:numPr>
          <w:ilvl w:val="1"/>
          <w:numId w:val="7"/>
        </w:numPr>
        <w:tabs>
          <w:tab w:val="left" w:pos="1213"/>
        </w:tabs>
        <w:spacing w:before="8" w:line="352" w:lineRule="auto"/>
        <w:ind w:right="113" w:hanging="360"/>
        <w:jc w:val="both"/>
        <w:rPr>
          <w:bCs w:val="0"/>
          <w:lang w:val="hu-HU"/>
        </w:rPr>
      </w:pPr>
      <w:r w:rsidRPr="002D6970">
        <w:rPr>
          <w:bCs w:val="0"/>
          <w:lang w:val="hu-HU"/>
        </w:rPr>
        <w:t xml:space="preserve">Az 5 nap lejártát követően, ha ebben az időszakban nem jelentkeztek a COVID-19 betegség tünetei és jelei, a </w:t>
      </w:r>
      <w:r w:rsidR="00C9372A" w:rsidRPr="002D6970">
        <w:rPr>
          <w:bCs w:val="0"/>
          <w:lang w:val="hu-HU"/>
        </w:rPr>
        <w:t>karanténkötelezettség tesztelés nélkül megszűnik.</w:t>
      </w:r>
    </w:p>
    <w:p w:rsidR="00C9372A" w:rsidRPr="002D6970" w:rsidRDefault="00017CB5">
      <w:pPr>
        <w:pStyle w:val="ListParagraph"/>
        <w:numPr>
          <w:ilvl w:val="1"/>
          <w:numId w:val="7"/>
        </w:numPr>
        <w:tabs>
          <w:tab w:val="left" w:pos="1213"/>
        </w:tabs>
        <w:spacing w:before="7" w:line="352" w:lineRule="auto"/>
        <w:ind w:right="107" w:hanging="360"/>
        <w:jc w:val="both"/>
        <w:rPr>
          <w:rFonts w:ascii="Times New Roman" w:eastAsia="Times New Roman" w:hAnsi="Times New Roman" w:cs="Times New Roman"/>
          <w:sz w:val="24"/>
          <w:szCs w:val="24"/>
          <w:lang w:val="hu-HU"/>
        </w:rPr>
      </w:pPr>
      <w:r w:rsidRPr="002D6970">
        <w:rPr>
          <w:rFonts w:ascii="Times New Roman" w:eastAsia="Times New Roman" w:hAnsi="Times New Roman" w:cs="Times New Roman"/>
          <w:sz w:val="24"/>
          <w:szCs w:val="24"/>
          <w:lang w:val="hu-HU"/>
        </w:rPr>
        <w:t>Az utolsó kitettség dátuma, illetve a COVID-19 esettel történő utolsó kontaktus jelenti a nulladik napot.</w:t>
      </w:r>
    </w:p>
    <w:p w:rsidR="004671ED" w:rsidRPr="002D6970" w:rsidRDefault="00017CB5" w:rsidP="00E132C8">
      <w:pPr>
        <w:pStyle w:val="ListParagraph"/>
        <w:numPr>
          <w:ilvl w:val="1"/>
          <w:numId w:val="7"/>
        </w:numPr>
        <w:tabs>
          <w:tab w:val="left" w:pos="1213"/>
        </w:tabs>
        <w:spacing w:before="7" w:line="352" w:lineRule="auto"/>
        <w:ind w:right="107" w:hanging="360"/>
        <w:jc w:val="both"/>
        <w:rPr>
          <w:rFonts w:ascii="Times New Roman" w:eastAsia="Times New Roman" w:hAnsi="Times New Roman" w:cs="Times New Roman"/>
          <w:sz w:val="24"/>
          <w:szCs w:val="24"/>
          <w:lang w:val="hu-HU"/>
        </w:rPr>
      </w:pPr>
      <w:r w:rsidRPr="002D6970">
        <w:rPr>
          <w:rFonts w:ascii="Times New Roman" w:hAnsi="Times New Roman"/>
          <w:sz w:val="24"/>
          <w:lang w:val="hu-HU"/>
        </w:rPr>
        <w:t xml:space="preserve">Mindent kontakt személy, akinek elkülönítési intézkedés van kiszabva, köteles az elkülönítési intézkedés időtartama lejártát követően, az elkövetkező öt nap során, pontosabban a COVID-19 esettel történő utolsó kontaktus napjától számított 10-dik nap elteltéig szigorúan betartani a személyi védelemre irányúló előírt intézkedéseket (N95 típusú védőmaszk viselete minden esetben, amikor zárt térben egyazon helyiségben más személyekkel egyidejűleg tartózkodik, ahogyan </w:t>
      </w:r>
      <w:r w:rsidR="00146DD8" w:rsidRPr="002D6970">
        <w:rPr>
          <w:rFonts w:ascii="Times New Roman" w:hAnsi="Times New Roman"/>
          <w:sz w:val="24"/>
          <w:lang w:val="hu-HU"/>
        </w:rPr>
        <w:t>a szabadban is, amikor nincs lehetőség a többi személytől számított legfeljebb két méteres távolságtartásra, kézmosás és a kezek fertőtlenítése, a zárt</w:t>
      </w:r>
      <w:r w:rsidR="00E132C8" w:rsidRPr="002D6970">
        <w:rPr>
          <w:rFonts w:ascii="Times New Roman" w:hAnsi="Times New Roman"/>
          <w:sz w:val="24"/>
          <w:lang w:val="hu-HU"/>
        </w:rPr>
        <w:t>, illetve</w:t>
      </w:r>
      <w:r w:rsidR="00146DD8" w:rsidRPr="002D6970">
        <w:rPr>
          <w:rFonts w:ascii="Times New Roman" w:hAnsi="Times New Roman"/>
          <w:sz w:val="24"/>
          <w:lang w:val="hu-HU"/>
        </w:rPr>
        <w:t xml:space="preserve"> nyílt térben történő gyülekezés elkerülése).</w:t>
      </w:r>
    </w:p>
    <w:p w:rsidR="004671ED" w:rsidRPr="002D6970" w:rsidRDefault="004671ED">
      <w:pPr>
        <w:spacing w:line="360" w:lineRule="auto"/>
        <w:jc w:val="both"/>
        <w:rPr>
          <w:rFonts w:ascii="Times New Roman" w:eastAsia="Times New Roman" w:hAnsi="Times New Roman" w:cs="Times New Roman"/>
          <w:sz w:val="24"/>
          <w:szCs w:val="24"/>
          <w:lang w:val="hu-HU"/>
        </w:rPr>
        <w:sectPr w:rsidR="004671ED" w:rsidRPr="002D6970">
          <w:type w:val="continuous"/>
          <w:pgSz w:w="11910" w:h="16840"/>
          <w:pgMar w:top="740" w:right="880" w:bottom="280" w:left="360" w:header="720" w:footer="720" w:gutter="0"/>
          <w:cols w:space="720"/>
        </w:sectPr>
      </w:pPr>
    </w:p>
    <w:p w:rsidR="004671ED" w:rsidRPr="002D6970" w:rsidRDefault="00C1094F">
      <w:pPr>
        <w:pStyle w:val="ListParagraph"/>
        <w:numPr>
          <w:ilvl w:val="0"/>
          <w:numId w:val="7"/>
        </w:numPr>
        <w:tabs>
          <w:tab w:val="left" w:pos="540"/>
        </w:tabs>
        <w:spacing w:before="53" w:line="360" w:lineRule="auto"/>
        <w:ind w:left="539" w:right="108"/>
        <w:jc w:val="left"/>
        <w:rPr>
          <w:rFonts w:ascii="Times New Roman" w:eastAsia="Times New Roman" w:hAnsi="Times New Roman" w:cs="Times New Roman"/>
          <w:sz w:val="23"/>
          <w:szCs w:val="23"/>
          <w:lang w:val="hu-HU"/>
        </w:rPr>
      </w:pPr>
      <w:r w:rsidRPr="002D6970">
        <w:rPr>
          <w:sz w:val="23"/>
          <w:szCs w:val="23"/>
          <w:lang w:val="hu-HU"/>
        </w:rPr>
        <w:lastRenderedPageBreak/>
        <mc:AlternateContent>
          <mc:Choice Requires="wpg">
            <w:drawing>
              <wp:anchor distT="0" distB="0" distL="114300" distR="114300" simplePos="0" relativeHeight="503307080"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81" name="Group 88"/>
                        <wpg:cNvGrpSpPr>
                          <a:grpSpLocks/>
                        </wpg:cNvGrpSpPr>
                        <wpg:grpSpPr bwMode="auto">
                          <a:xfrm>
                            <a:off x="230" y="478"/>
                            <a:ext cx="11307" cy="2"/>
                            <a:chOff x="230" y="478"/>
                            <a:chExt cx="11307" cy="2"/>
                          </a:xfrm>
                        </wpg:grpSpPr>
                        <wps:wsp>
                          <wps:cNvPr id="82" name="Freeform 89"/>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6"/>
                        <wpg:cNvGrpSpPr>
                          <a:grpSpLocks/>
                        </wpg:cNvGrpSpPr>
                        <wpg:grpSpPr bwMode="auto">
                          <a:xfrm>
                            <a:off x="226" y="473"/>
                            <a:ext cx="2" cy="16148"/>
                            <a:chOff x="226" y="473"/>
                            <a:chExt cx="2" cy="16148"/>
                          </a:xfrm>
                        </wpg:grpSpPr>
                        <wps:wsp>
                          <wps:cNvPr id="84" name="Freeform 87"/>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4"/>
                        <wpg:cNvGrpSpPr>
                          <a:grpSpLocks/>
                        </wpg:cNvGrpSpPr>
                        <wpg:grpSpPr bwMode="auto">
                          <a:xfrm>
                            <a:off x="11542" y="473"/>
                            <a:ext cx="2" cy="16148"/>
                            <a:chOff x="11542" y="473"/>
                            <a:chExt cx="2" cy="16148"/>
                          </a:xfrm>
                        </wpg:grpSpPr>
                        <wps:wsp>
                          <wps:cNvPr id="86" name="Freeform 85"/>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2"/>
                        <wpg:cNvGrpSpPr>
                          <a:grpSpLocks/>
                        </wpg:cNvGrpSpPr>
                        <wpg:grpSpPr bwMode="auto">
                          <a:xfrm>
                            <a:off x="230" y="16615"/>
                            <a:ext cx="11307" cy="2"/>
                            <a:chOff x="230" y="16615"/>
                            <a:chExt cx="11307" cy="2"/>
                          </a:xfrm>
                        </wpg:grpSpPr>
                        <wps:wsp>
                          <wps:cNvPr id="88" name="Freeform 83"/>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EABCF" id="Group 81" o:spid="_x0000_s1026" style="position:absolute;margin-left:11.05pt;margin-top:23.4pt;width:566.3pt;height:807.85pt;z-index:-9400;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">
                <v:group id="Group 88"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9"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" path="m,l11307,e" filled="f" strokecolor="#999" strokeweight=".48pt">
                    <v:path arrowok="t" o:connecttype="custom" o:connectlocs="0,0;11307,0" o:connectangles="0,0"/>
                  </v:shape>
                </v:group>
                <v:group id="Group 86"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7"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" path="m,l,16147e" filled="f" strokecolor="#999" strokeweight=".48pt">
                    <v:path arrowok="t" o:connecttype="custom" o:connectlocs="0,473;0,16620" o:connectangles="0,0"/>
                  </v:shape>
                </v:group>
                <v:group id="Group 84"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5"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" path="m,l,16147e" filled="f" strokecolor="#999" strokeweight=".48pt">
                    <v:path arrowok="t" o:connecttype="custom" o:connectlocs="0,473;0,16620" o:connectangles="0,0"/>
                  </v:shape>
                </v:group>
                <v:group id="Group 82"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3"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" path="m,l11307,e" filled="f" strokecolor="#999" strokeweight=".48pt">
                    <v:path arrowok="t" o:connecttype="custom" o:connectlocs="0,0;11307,0" o:connectangles="0,0"/>
                  </v:shape>
                </v:group>
                <w10:wrap anchorx="page" anchory="page"/>
              </v:group>
            </w:pict>
          </mc:Fallback>
        </mc:AlternateContent>
      </w:r>
      <w:r w:rsidR="005F1F64" w:rsidRPr="002D6970">
        <w:rPr>
          <w:rFonts w:ascii="Times New Roman" w:hAnsi="Times New Roman"/>
          <w:sz w:val="23"/>
          <w:szCs w:val="23"/>
          <w:lang w:val="hu-HU"/>
        </w:rPr>
        <w:t>Az elkülönítési intézkedés alól mentesülnek minden olyan COVID-19 esettel közeli kontaktusban lévő személy, aki eleget tesz legalább egy mércének az alábbiak közül:</w:t>
      </w:r>
    </w:p>
    <w:p w:rsidR="004671ED" w:rsidRPr="002D6970" w:rsidRDefault="005F1F64">
      <w:pPr>
        <w:pStyle w:val="ListParagraph"/>
        <w:numPr>
          <w:ilvl w:val="1"/>
          <w:numId w:val="7"/>
        </w:numPr>
        <w:tabs>
          <w:tab w:val="left" w:pos="833"/>
        </w:tabs>
        <w:spacing w:before="4" w:line="352" w:lineRule="auto"/>
        <w:ind w:left="832" w:right="109" w:hanging="360"/>
        <w:jc w:val="both"/>
        <w:rPr>
          <w:rFonts w:ascii="Times New Roman" w:eastAsia="Times New Roman" w:hAnsi="Times New Roman" w:cs="Times New Roman"/>
          <w:sz w:val="23"/>
          <w:szCs w:val="23"/>
          <w:lang w:val="hu-HU"/>
        </w:rPr>
      </w:pPr>
      <w:r w:rsidRPr="002D6970">
        <w:rPr>
          <w:rFonts w:ascii="Times New Roman" w:hAnsi="Times New Roman"/>
          <w:sz w:val="23"/>
          <w:szCs w:val="23"/>
          <w:lang w:val="hu-HU"/>
        </w:rPr>
        <w:t>a COVID-19 fertőző betegség elleni védőoltás második, illetve harmadik adagjának felvételérfől szóló bizonylat, amely igazolja, hogy a védőoltás előző adagjának felvételétől számított 210 napnál nem régebbi,</w:t>
      </w:r>
    </w:p>
    <w:p w:rsidR="004671ED" w:rsidRPr="002D6970" w:rsidRDefault="005F1F64">
      <w:pPr>
        <w:pStyle w:val="ListParagraph"/>
        <w:numPr>
          <w:ilvl w:val="1"/>
          <w:numId w:val="7"/>
        </w:numPr>
        <w:tabs>
          <w:tab w:val="left" w:pos="833"/>
        </w:tabs>
        <w:spacing w:before="11" w:line="360" w:lineRule="auto"/>
        <w:ind w:left="832" w:right="101" w:hanging="360"/>
        <w:jc w:val="both"/>
        <w:rPr>
          <w:rFonts w:ascii="Times New Roman" w:eastAsia="Times New Roman" w:hAnsi="Times New Roman" w:cs="Times New Roman"/>
          <w:sz w:val="23"/>
          <w:szCs w:val="23"/>
          <w:lang w:val="hu-HU"/>
        </w:rPr>
      </w:pPr>
      <w:r w:rsidRPr="002D6970">
        <w:rPr>
          <w:rFonts w:ascii="Times New Roman" w:hAnsi="Times New Roman"/>
          <w:sz w:val="23"/>
          <w:szCs w:val="23"/>
          <w:lang w:val="hu-HU"/>
        </w:rPr>
        <w:t>bizonylat a COVID-19 fertőző betegségből való kigyógyulásról, a SARS-CoV-2 vírusra történő RT-PCR tesztelés vagy a SARS-CoV-2 antigén azonosítására szolgáló tesztelés, amely nem lehet a mintavételtől számított 14 napnál korábbi és 210 napnál régebbi. Ha a SARS-CoV-2 antigén azonosítására szolgáló tesztet magántulajdonban lévő laboratóriumban végezték el, azaz amely nincs bejegyezve a covid.rs</w:t>
      </w:r>
      <w:r w:rsidR="00ED4226" w:rsidRPr="002D6970">
        <w:rPr>
          <w:rFonts w:ascii="Times New Roman" w:hAnsi="Times New Roman"/>
          <w:sz w:val="23"/>
          <w:szCs w:val="23"/>
          <w:lang w:val="hu-HU"/>
        </w:rPr>
        <w:t xml:space="preserve"> információs rendszerbe, a teszt eredménye mellett kötelezően rendelkezni kell a covid ambulancia orvosának jelentésével vagy a kórházi kezelésbe vételről (elbocsátási levél) szóló jelentéssel, melyekben igazolva van a COVID-19 betegség diagnózisa, abban az időszakban, amelyben a tesztelést elvégezték, a karanténkötelezettség/az otthoni körülmények között megvalósuló elkülönítés kötelezettsége alóli felmentés okán történő elfogadás céljából.</w:t>
      </w:r>
    </w:p>
    <w:p w:rsidR="004671ED" w:rsidRPr="002D6970" w:rsidRDefault="00B76D35">
      <w:pPr>
        <w:pStyle w:val="ListParagraph"/>
        <w:numPr>
          <w:ilvl w:val="1"/>
          <w:numId w:val="7"/>
        </w:numPr>
        <w:tabs>
          <w:tab w:val="left" w:pos="833"/>
        </w:tabs>
        <w:spacing w:before="3" w:line="355" w:lineRule="auto"/>
        <w:ind w:left="832" w:right="108" w:hanging="360"/>
        <w:jc w:val="both"/>
        <w:rPr>
          <w:rFonts w:ascii="Times New Roman" w:eastAsia="Times New Roman" w:hAnsi="Times New Roman" w:cs="Times New Roman"/>
          <w:sz w:val="23"/>
          <w:szCs w:val="23"/>
          <w:lang w:val="hu-HU"/>
        </w:rPr>
      </w:pPr>
      <w:r w:rsidRPr="002D6970">
        <w:rPr>
          <w:rFonts w:ascii="Times New Roman" w:hAnsi="Times New Roman"/>
          <w:sz w:val="23"/>
          <w:szCs w:val="23"/>
          <w:lang w:val="hu-HU"/>
        </w:rPr>
        <w:t>SARS-CoV-2 S-Protein (RBD) Immunoglobulin G (IgG) szerológiai tesztelés pozitív eredménye, amelyet a köztulajdonban lévő laboratóriumok egyikében végeztek el, illetve amely a mintavételtől számított 90 napnál nem régebbi.</w:t>
      </w:r>
    </w:p>
    <w:p w:rsidR="004671ED" w:rsidRPr="002D6970" w:rsidRDefault="00B76D35" w:rsidP="00254E58">
      <w:pPr>
        <w:pStyle w:val="ListParagraph"/>
        <w:numPr>
          <w:ilvl w:val="1"/>
          <w:numId w:val="7"/>
        </w:numPr>
        <w:tabs>
          <w:tab w:val="left" w:pos="833"/>
        </w:tabs>
        <w:spacing w:before="11" w:line="357" w:lineRule="auto"/>
        <w:ind w:left="832" w:right="103" w:hanging="360"/>
        <w:jc w:val="both"/>
        <w:rPr>
          <w:rFonts w:ascii="Times New Roman" w:eastAsia="Times New Roman" w:hAnsi="Times New Roman" w:cs="Times New Roman"/>
          <w:sz w:val="23"/>
          <w:szCs w:val="23"/>
          <w:lang w:val="hu-HU"/>
        </w:rPr>
      </w:pPr>
      <w:r w:rsidRPr="002D6970">
        <w:rPr>
          <w:rFonts w:ascii="Times New Roman" w:hAnsi="Times New Roman"/>
          <w:sz w:val="23"/>
          <w:szCs w:val="23"/>
          <w:lang w:val="hu-HU"/>
        </w:rPr>
        <w:t>Azon személyek, akik a fentebb említett okoknál fogva mentesülnek a karanténkötelezettség alók, kötelesek a COVID-19 esettel történő utolsó kontaktus napjától számított 10-dik nap elteltéig szigorúan betartani a személyi védelemre irányúló előírt intézkedéseket (N95 típusú védőmaszk viselete minden esetben, amikor zárt</w:t>
      </w:r>
      <w:bookmarkStart w:id="0" w:name="_GoBack"/>
      <w:bookmarkEnd w:id="0"/>
      <w:r w:rsidRPr="002D6970">
        <w:rPr>
          <w:rFonts w:ascii="Times New Roman" w:hAnsi="Times New Roman"/>
          <w:sz w:val="23"/>
          <w:szCs w:val="23"/>
          <w:lang w:val="hu-HU"/>
        </w:rPr>
        <w:t xml:space="preserve"> térben egyazon helyiségben más személyekkel egyidejűleg tartózkodik, ahogyan a szabadban is, amikor nincs lehetőség a többi személytől számított legfeljebb két méteres távolságtartásra, kézmosás és a kezek fertőtlenítése, a zárt, illetve nyílt térben történő gyülekezés elkerülése).</w:t>
      </w:r>
    </w:p>
    <w:p w:rsidR="004671ED" w:rsidRPr="002D6970" w:rsidRDefault="00B76D35">
      <w:pPr>
        <w:pStyle w:val="BodyText"/>
        <w:spacing w:before="146"/>
        <w:ind w:left="4407" w:right="4047"/>
        <w:jc w:val="center"/>
        <w:rPr>
          <w:lang w:val="hu-HU"/>
        </w:rPr>
      </w:pPr>
      <w:r w:rsidRPr="002D6970">
        <w:rPr>
          <w:lang w:val="hu-HU"/>
        </w:rPr>
        <w:t>INDOKOLÁS</w:t>
      </w:r>
    </w:p>
    <w:p w:rsidR="004671ED" w:rsidRPr="002D6970" w:rsidRDefault="004671ED">
      <w:pPr>
        <w:rPr>
          <w:rFonts w:ascii="Times New Roman" w:eastAsia="Times New Roman" w:hAnsi="Times New Roman" w:cs="Times New Roman"/>
          <w:sz w:val="24"/>
          <w:szCs w:val="24"/>
          <w:lang w:val="hu-HU"/>
        </w:rPr>
      </w:pPr>
    </w:p>
    <w:p w:rsidR="004671ED" w:rsidRPr="002D6970" w:rsidRDefault="00263400">
      <w:pPr>
        <w:pStyle w:val="BodyText"/>
        <w:spacing w:before="0" w:line="360" w:lineRule="auto"/>
        <w:ind w:right="106" w:firstLine="720"/>
        <w:jc w:val="both"/>
        <w:rPr>
          <w:rFonts w:cs="Times New Roman"/>
          <w:lang w:val="hu-HU"/>
        </w:rPr>
      </w:pPr>
      <w:r w:rsidRPr="002D6970">
        <w:rPr>
          <w:lang w:val="hu-HU"/>
        </w:rPr>
        <w:t xml:space="preserve">Elemezvén a COVID-19 betegség járványügyi helyzetét a világban, 2021 májusától kezdődően növekedés tapasztalható a COVID-19 megbetegedések tekintetében, mindez a fertőzöttek rövidtávú csökkenése után következett be. A fertőzöttek körében 2021 agusztusától egészen a 2021-es év végéig a a megbetegedés fő kiváltó oka a </w:t>
      </w:r>
      <w:r w:rsidRPr="002D6970">
        <w:rPr>
          <w:lang w:val="hu-HU"/>
        </w:rPr>
        <w:t xml:space="preserve">SARS-CoV-2 </w:t>
      </w:r>
      <w:r w:rsidRPr="002D6970">
        <w:rPr>
          <w:lang w:val="hu-HU"/>
        </w:rPr>
        <w:t xml:space="preserve">vírus delta variánsa volt, míg a betegséget legnagyobb százalékban a nem beoltott személyek körében azonosították.  A 2021-es év utolsó hetében megjelent a </w:t>
      </w:r>
      <w:r w:rsidRPr="002D6970">
        <w:rPr>
          <w:lang w:val="hu-HU"/>
        </w:rPr>
        <w:t xml:space="preserve">SARS-CoV-2 </w:t>
      </w:r>
      <w:r w:rsidRPr="002D6970">
        <w:rPr>
          <w:lang w:val="hu-HU"/>
        </w:rPr>
        <w:t>vírus omikron variánsának terjedése is, amely a 2022-es év kezdetén újra a COVID-19 esetek számának növekedéséhez vezetett.</w:t>
      </w:r>
      <w:r w:rsidR="003B260A" w:rsidRPr="002D6970">
        <w:rPr>
          <w:lang w:val="hu-HU"/>
        </w:rPr>
        <w:t xml:space="preserve"> </w:t>
      </w:r>
      <w:r w:rsidRPr="002D6970">
        <w:rPr>
          <w:lang w:val="hu-HU"/>
        </w:rPr>
        <w:t xml:space="preserve">Jelen pillanatban a mi populációnkban mindkét variáns kering, azaz a delta és az omikron is, míg a 2022-es év január hónapjára vonatkozó nem hivatalos legújabb adatok, arra mutatnak rá, hogy a COVID-19 fertőzöttek 80%-nál a </w:t>
      </w:r>
      <w:r w:rsidRPr="002D6970">
        <w:rPr>
          <w:lang w:val="hu-HU"/>
        </w:rPr>
        <w:t xml:space="preserve">SARS-CoV-2 </w:t>
      </w:r>
      <w:r w:rsidR="00254E58" w:rsidRPr="002D6970">
        <w:rPr>
          <w:lang w:val="hu-HU"/>
        </w:rPr>
        <w:t>vírus omikron variánsát azonosították.</w:t>
      </w:r>
    </w:p>
    <w:p w:rsidR="004671ED" w:rsidRPr="002D6970" w:rsidRDefault="00254E58">
      <w:pPr>
        <w:pStyle w:val="BodyText"/>
        <w:spacing w:before="4" w:line="360" w:lineRule="auto"/>
        <w:ind w:right="102" w:firstLine="780"/>
        <w:jc w:val="both"/>
        <w:rPr>
          <w:lang w:val="hu-HU"/>
        </w:rPr>
      </w:pPr>
      <w:r w:rsidRPr="002D6970">
        <w:rPr>
          <w:lang w:val="hu-HU"/>
        </w:rPr>
        <w:t xml:space="preserve">Ami a </w:t>
      </w:r>
      <w:r w:rsidRPr="002D6970">
        <w:rPr>
          <w:lang w:val="hu-HU"/>
        </w:rPr>
        <w:t xml:space="preserve">SARS-CoV-2 </w:t>
      </w:r>
      <w:r w:rsidRPr="002D6970">
        <w:rPr>
          <w:lang w:val="hu-HU"/>
        </w:rPr>
        <w:t xml:space="preserve"> vírus delta variánsát illeti, a kutatási eredmények arra mutatnak rá, hogy a delta variáns az eddig ismert típusokhoz viszonyítva 60%-kal volt fertőzőbb.</w:t>
      </w:r>
    </w:p>
    <w:p w:rsidR="004671ED" w:rsidRPr="002D6970" w:rsidRDefault="004671ED">
      <w:pPr>
        <w:spacing w:line="360" w:lineRule="auto"/>
        <w:jc w:val="both"/>
        <w:rPr>
          <w:lang w:val="hu-HU"/>
        </w:rPr>
        <w:sectPr w:rsidR="004671ED" w:rsidRPr="002D6970">
          <w:pgSz w:w="11910" w:h="16840"/>
          <w:pgMar w:top="760" w:right="880" w:bottom="280" w:left="740" w:header="720" w:footer="720" w:gutter="0"/>
          <w:cols w:space="720"/>
        </w:sectPr>
      </w:pPr>
    </w:p>
    <w:p w:rsidR="004671ED" w:rsidRPr="002D6970" w:rsidRDefault="00C1094F">
      <w:pPr>
        <w:pStyle w:val="BodyText"/>
        <w:spacing w:before="53" w:line="360" w:lineRule="auto"/>
        <w:ind w:right="107"/>
        <w:jc w:val="both"/>
        <w:rPr>
          <w:lang w:val="hu-HU"/>
        </w:rPr>
      </w:pPr>
      <w:r w:rsidRPr="002D6970">
        <w:rPr>
          <w:lang w:val="hu-HU"/>
        </w:rPr>
        <w:lastRenderedPageBreak/>
        <mc:AlternateContent>
          <mc:Choice Requires="wpg">
            <w:drawing>
              <wp:anchor distT="0" distB="0" distL="114300" distR="114300" simplePos="0" relativeHeight="503307104"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72" name="Group 79"/>
                        <wpg:cNvGrpSpPr>
                          <a:grpSpLocks/>
                        </wpg:cNvGrpSpPr>
                        <wpg:grpSpPr bwMode="auto">
                          <a:xfrm>
                            <a:off x="230" y="478"/>
                            <a:ext cx="11307" cy="2"/>
                            <a:chOff x="230" y="478"/>
                            <a:chExt cx="11307" cy="2"/>
                          </a:xfrm>
                        </wpg:grpSpPr>
                        <wps:wsp>
                          <wps:cNvPr id="73" name="Freeform 80"/>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7"/>
                        <wpg:cNvGrpSpPr>
                          <a:grpSpLocks/>
                        </wpg:cNvGrpSpPr>
                        <wpg:grpSpPr bwMode="auto">
                          <a:xfrm>
                            <a:off x="226" y="473"/>
                            <a:ext cx="2" cy="16148"/>
                            <a:chOff x="226" y="473"/>
                            <a:chExt cx="2" cy="16148"/>
                          </a:xfrm>
                        </wpg:grpSpPr>
                        <wps:wsp>
                          <wps:cNvPr id="75" name="Freeform 78"/>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5"/>
                        <wpg:cNvGrpSpPr>
                          <a:grpSpLocks/>
                        </wpg:cNvGrpSpPr>
                        <wpg:grpSpPr bwMode="auto">
                          <a:xfrm>
                            <a:off x="11542" y="473"/>
                            <a:ext cx="2" cy="16148"/>
                            <a:chOff x="11542" y="473"/>
                            <a:chExt cx="2" cy="16148"/>
                          </a:xfrm>
                        </wpg:grpSpPr>
                        <wps:wsp>
                          <wps:cNvPr id="77" name="Freeform 76"/>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3"/>
                        <wpg:cNvGrpSpPr>
                          <a:grpSpLocks/>
                        </wpg:cNvGrpSpPr>
                        <wpg:grpSpPr bwMode="auto">
                          <a:xfrm>
                            <a:off x="230" y="16615"/>
                            <a:ext cx="11307" cy="2"/>
                            <a:chOff x="230" y="16615"/>
                            <a:chExt cx="11307" cy="2"/>
                          </a:xfrm>
                        </wpg:grpSpPr>
                        <wps:wsp>
                          <wps:cNvPr id="79" name="Freeform 74"/>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C095F3" id="Group 72" o:spid="_x0000_s1026" style="position:absolute;margin-left:11.05pt;margin-top:23.4pt;width:566.3pt;height:807.85pt;z-index:-9376;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">
                <v:group id="Group 79"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0"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" path="m,l11307,e" filled="f" strokecolor="#999" strokeweight=".48pt">
                    <v:path arrowok="t" o:connecttype="custom" o:connectlocs="0,0;11307,0" o:connectangles="0,0"/>
                  </v:shape>
                </v:group>
                <v:group id="Group 77"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8"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" path="m,l,16147e" filled="f" strokecolor="#999" strokeweight=".48pt">
                    <v:path arrowok="t" o:connecttype="custom" o:connectlocs="0,473;0,16620" o:connectangles="0,0"/>
                  </v:shape>
                </v:group>
                <v:group id="Group 75"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" path="m,l,16147e" filled="f" strokecolor="#999" strokeweight=".48pt">
                    <v:path arrowok="t" o:connecttype="custom" o:connectlocs="0,473;0,16620" o:connectangles="0,0"/>
                  </v:shape>
                </v:group>
                <v:group id="Group 73"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4"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" path="m,l11307,e" filled="f" strokecolor="#999" strokeweight=".48pt">
                    <v:path arrowok="t" o:connecttype="custom" o:connectlocs="0,0;11307,0" o:connectangles="0,0"/>
                  </v:shape>
                </v:group>
                <w10:wrap anchorx="page" anchory="page"/>
              </v:group>
            </w:pict>
          </mc:Fallback>
        </mc:AlternateContent>
      </w:r>
      <w:r w:rsidR="00254E58" w:rsidRPr="002D6970">
        <w:rPr>
          <w:lang w:val="hu-HU"/>
        </w:rPr>
        <w:t xml:space="preserve">Megfigyelhető, hogy a delta variáns esetében az inkubációs időszak lerövidült, így tehát a leghosszabb inkubációs időszakot 11,5 napra becslik, ezenkívül magasabb vírusterhelést és meghosszabodott vírusszórást is észleltek, amely 18 napot tesz ki. A leírtak alapján a delta variánsal megfertőzött személyek a fertőzés korai időszakában a legfertőzőbbek, vagyis a tünetek megjelenése előtti 2,1 napban, valamint, hogy ezeknél a személyeknél magas vírusterhelés és fertőzöttség tapasztalható egészen a tünetek megjelenését követő 7. napig. Az eddigi kutatások eredményei arra mutatnak rá, hogy kevés annak az esélye, hogy az enyhe vagy közepes erősségű COVID-19 </w:t>
      </w:r>
      <w:r w:rsidR="00B3280C" w:rsidRPr="002D6970">
        <w:rPr>
          <w:lang w:val="hu-HU"/>
        </w:rPr>
        <w:t>tünetekkel rendelkező páciensek, a tünetek megjelenését követő 10 napnál tovább fertőzőek lennének.</w:t>
      </w:r>
    </w:p>
    <w:p w:rsidR="004671ED" w:rsidRPr="002D6970" w:rsidRDefault="00B3280C">
      <w:pPr>
        <w:pStyle w:val="BodyText"/>
        <w:spacing w:line="360" w:lineRule="auto"/>
        <w:ind w:right="107" w:firstLine="720"/>
        <w:jc w:val="both"/>
        <w:rPr>
          <w:lang w:val="hu-HU"/>
        </w:rPr>
      </w:pPr>
      <w:r w:rsidRPr="002D6970">
        <w:rPr>
          <w:lang w:val="hu-HU"/>
        </w:rPr>
        <w:t xml:space="preserve">A </w:t>
      </w:r>
      <w:r w:rsidRPr="002D6970">
        <w:rPr>
          <w:lang w:val="hu-HU"/>
        </w:rPr>
        <w:t xml:space="preserve">SARS-CoV-2 </w:t>
      </w:r>
      <w:r w:rsidRPr="002D6970">
        <w:rPr>
          <w:lang w:val="hu-HU"/>
        </w:rPr>
        <w:t xml:space="preserve"> delta variánsán végzett nemrégi kutatások rámutatnak arra, hogy a teljeskörűen beoltottak esetében a megfertőződés kockázata alacsonyabb. Ha megfertőződésre kerül sor, a vírusterhelés nagyjából megegyező arányú az oltottak és az oltatlanok esetében, de azt is lejegyezték, hogy az gyorsabban csökken az oltottaknál.</w:t>
      </w:r>
      <w:r w:rsidR="003B260A" w:rsidRPr="002D6970">
        <w:rPr>
          <w:lang w:val="hu-HU"/>
        </w:rPr>
        <w:t xml:space="preserve"> </w:t>
      </w:r>
      <w:r w:rsidRPr="002D6970">
        <w:rPr>
          <w:lang w:val="hu-HU"/>
        </w:rPr>
        <w:t>A megfigyelési kutatások rámutattak arra, hogy az immunrendszer védekezési képessége a COVID-19 ellen csökkenő tendenciát mutat a teljes beoltottságot követő 5 hónap után, de a védőoltás továbbra is hatékony a kórházi ellátá</w:t>
      </w:r>
      <w:r w:rsidR="00EF59C2" w:rsidRPr="002D6970">
        <w:rPr>
          <w:lang w:val="hu-HU"/>
        </w:rPr>
        <w:t xml:space="preserve">sbavétel és </w:t>
      </w:r>
      <w:r w:rsidR="00EF59C2" w:rsidRPr="002D6970">
        <w:rPr>
          <w:lang w:val="hu-HU"/>
        </w:rPr>
        <w:t>a betegség súlyos</w:t>
      </w:r>
      <w:r w:rsidR="00EF59C2" w:rsidRPr="002D6970">
        <w:rPr>
          <w:lang w:val="hu-HU"/>
        </w:rPr>
        <w:t xml:space="preserve"> alakjának kialakulása megakadályozásában.</w:t>
      </w:r>
    </w:p>
    <w:p w:rsidR="004671ED" w:rsidRPr="002D6970" w:rsidRDefault="00EF59C2" w:rsidP="00EF59C2">
      <w:pPr>
        <w:pStyle w:val="BodyText"/>
        <w:spacing w:before="4" w:line="360" w:lineRule="auto"/>
        <w:ind w:right="119"/>
        <w:jc w:val="both"/>
        <w:rPr>
          <w:lang w:val="hu-HU"/>
        </w:rPr>
      </w:pPr>
      <w:r w:rsidRPr="002D6970">
        <w:rPr>
          <w:lang w:val="hu-HU"/>
        </w:rPr>
        <w:tab/>
        <w:t xml:space="preserve">November 24-től, amikor Dél-Afrikában első alkalommal azonosították a </w:t>
      </w:r>
      <w:r w:rsidRPr="002D6970">
        <w:rPr>
          <w:lang w:val="hu-HU"/>
        </w:rPr>
        <w:t>SARS-CoV-2</w:t>
      </w:r>
      <w:r w:rsidRPr="002D6970">
        <w:rPr>
          <w:lang w:val="hu-HU"/>
        </w:rPr>
        <w:t xml:space="preserve"> vírus új, </w:t>
      </w:r>
      <w:r w:rsidRPr="002D6970">
        <w:rPr>
          <w:lang w:val="hu-HU"/>
        </w:rPr>
        <w:t>B.1.1.529</w:t>
      </w:r>
      <w:r w:rsidRPr="002D6970">
        <w:rPr>
          <w:lang w:val="hu-HU"/>
        </w:rPr>
        <w:t xml:space="preserve"> variánsával történő fertőzést, amelyet később omikronnak neveztek el, illetve melyet VOC (Variants of Concern) jelzéssel is illetnek, kevés olyan adat áll rendelkezésre, amely teljes mértékben </w:t>
      </w:r>
      <w:r w:rsidRPr="002D6970">
        <w:rPr>
          <w:lang w:val="hu-HU"/>
        </w:rPr>
        <w:t>bemutatná</w:t>
      </w:r>
      <w:r w:rsidRPr="002D6970">
        <w:rPr>
          <w:lang w:val="hu-HU"/>
        </w:rPr>
        <w:t xml:space="preserve"> ezen variáns vírustani, klinikai és járványügyi jellemzőit. Megfigyelvén a betegségben szenvedő számának alakulását</w:t>
      </w:r>
      <w:r w:rsidR="005842A2" w:rsidRPr="002D6970">
        <w:rPr>
          <w:lang w:val="hu-HU"/>
        </w:rPr>
        <w:t>, illetve azokét akiket kórházi ellátásba vettek, azon országokban, ahol a COVID-19 betegektől izolált omikron a domináns variánsok közé tartozik, arra lehet következtetni, hogy az említett variáns magasabb fertőzőképességgel bír, illetve ennek okán az előző delta variánshoz viszonyítva gyorsabban terjed, míg a klinikai kórkép súlyossága megegyező vagy enyhébb az előző variánsok klinikai kórképéhez képest. Az omikron variáns tekintetében az adatokat begyűjtése és elemzése továbbra is folyamatban van, míg bizonyos jelentések arra mutatnak rá, hogy az előző variánsokkal ellentétben az omikron rövidebb inkubációs idővel (2-4 nap) rendelkezik.</w:t>
      </w:r>
    </w:p>
    <w:p w:rsidR="004671ED" w:rsidRPr="002D6970" w:rsidRDefault="00BA6D10" w:rsidP="00B40E05">
      <w:pPr>
        <w:pStyle w:val="BodyText"/>
        <w:spacing w:before="4" w:line="360" w:lineRule="auto"/>
        <w:ind w:right="104" w:firstLine="720"/>
        <w:jc w:val="both"/>
        <w:rPr>
          <w:lang w:val="hu-HU"/>
        </w:rPr>
      </w:pPr>
      <w:r w:rsidRPr="002D6970">
        <w:rPr>
          <w:lang w:val="hu-HU"/>
        </w:rPr>
        <w:t>Egy britt kutatás szerint, amely 236 023 delta variáns okozta COVID-19 esetet és 760 647 omikron variáns okozta COVID-19 esetet elemzett rámutatott arra, hogy a COVID-19 elleni védőoltás hatékonysága az omikron variáns esetében alacsonyabb a delta variánséhoz viszonyítva. Azon személyeknél, akik az AstraZeneca védőoltás két adagját vették fel, a védőoltás hatékonysága</w:t>
      </w:r>
      <w:r w:rsidR="00BC3213" w:rsidRPr="002D6970">
        <w:rPr>
          <w:lang w:val="hu-HU"/>
        </w:rPr>
        <w:t xml:space="preserve"> az omikron variáns ellen</w:t>
      </w:r>
      <w:r w:rsidRPr="002D6970">
        <w:rPr>
          <w:lang w:val="hu-HU"/>
        </w:rPr>
        <w:t xml:space="preserve"> </w:t>
      </w:r>
      <w:r w:rsidR="00BC3213" w:rsidRPr="002D6970">
        <w:rPr>
          <w:lang w:val="hu-HU"/>
        </w:rPr>
        <w:t xml:space="preserve">45-50%-ról megközelítőleg 0%-ra csökken, a második dózist követő 20 hét elteltét követően. A Pfizer vagy a Moderna két dózisát felvett személyeknél a hatékonyság egészen 65-70%-ról megközelítőleg 10%-ra csökken, a második dózist követő 20 hét eltelte után. A haramdik dózis (booster dózis) felvételét követő 2-4 hét elteltével, a védőoltás hatékonysága 65-75%-ra növekszik, míg 5-9 hét elteltével ismét 55-65%-ra csökken, illetve 10 hét után 45-50%-os lesz. Ami kórházi ellátásba vételt illeti, bebizonyosodott, hogy a védőoltás egy adagja a kórházi ellátásba vétel kockázatának 43%-os csökkenéséhez volt köthető, az omikron variáns okozta COVID-19 tüneteket mutató esetekben, a védőoltás két dózisa a kórházi ellátásba vétel kockázatának 55%-kal történő csökkenéséhez vezetett, a második dózist követő 24 hetes időszakban, valamint 40%-kal a második dózist </w:t>
      </w:r>
      <w:r w:rsidR="00BC3213" w:rsidRPr="002D6970">
        <w:rPr>
          <w:lang w:val="hu-HU"/>
        </w:rPr>
        <w:lastRenderedPageBreak/>
        <w:t>követő 25 és több hét eltelte után</w:t>
      </w:r>
      <w:r w:rsidR="00B40E05" w:rsidRPr="002D6970">
        <w:rPr>
          <w:lang w:val="hu-HU"/>
        </w:rPr>
        <w:t>, míg a védőoltás harmadik dózisa a kórházi ellátásba vétel kockázatának 74%-os csökkenését eredményezte, a védőoltás felvételét követő 2 és 4 hét közötti időszakban, a hatékonyság enyhe 66%-ra történő csökkenésével a booster dózistól számított 10 hét utáni időszakban. Ha összevonásra kerül a tüneteket mutate betegség elleni védőoltások hatékonysága, akkor a védőoltás teljes hatékonysága a harmadik dózist követő két vagy annál több hét után 89%-ot tesz ki.</w:t>
      </w:r>
      <w:r w:rsidR="00C1094F" w:rsidRPr="002D6970">
        <w:rPr>
          <w:lang w:val="hu-HU"/>
        </w:rPr>
        <mc:AlternateContent>
          <mc:Choice Requires="wpg">
            <w:drawing>
              <wp:anchor distT="0" distB="0" distL="114300" distR="114300" simplePos="0" relativeHeight="503307128" behindDoc="1" locked="0" layoutInCell="1" allowOverlap="1" wp14:anchorId="4D2B2AAE" wp14:editId="0C113A84">
                <wp:simplePos x="0" y="0"/>
                <wp:positionH relativeFrom="page">
                  <wp:posOffset>140335</wp:posOffset>
                </wp:positionH>
                <wp:positionV relativeFrom="page">
                  <wp:posOffset>297180</wp:posOffset>
                </wp:positionV>
                <wp:extent cx="7192010" cy="10259695"/>
                <wp:effectExtent l="6985" t="1905" r="1905" b="635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63" name="Group 70"/>
                        <wpg:cNvGrpSpPr>
                          <a:grpSpLocks/>
                        </wpg:cNvGrpSpPr>
                        <wpg:grpSpPr bwMode="auto">
                          <a:xfrm>
                            <a:off x="230" y="478"/>
                            <a:ext cx="11307" cy="2"/>
                            <a:chOff x="230" y="478"/>
                            <a:chExt cx="11307" cy="2"/>
                          </a:xfrm>
                        </wpg:grpSpPr>
                        <wps:wsp>
                          <wps:cNvPr id="64" name="Freeform 71"/>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8"/>
                        <wpg:cNvGrpSpPr>
                          <a:grpSpLocks/>
                        </wpg:cNvGrpSpPr>
                        <wpg:grpSpPr bwMode="auto">
                          <a:xfrm>
                            <a:off x="226" y="473"/>
                            <a:ext cx="2" cy="16148"/>
                            <a:chOff x="226" y="473"/>
                            <a:chExt cx="2" cy="16148"/>
                          </a:xfrm>
                        </wpg:grpSpPr>
                        <wps:wsp>
                          <wps:cNvPr id="66" name="Freeform 69"/>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6"/>
                        <wpg:cNvGrpSpPr>
                          <a:grpSpLocks/>
                        </wpg:cNvGrpSpPr>
                        <wpg:grpSpPr bwMode="auto">
                          <a:xfrm>
                            <a:off x="11542" y="473"/>
                            <a:ext cx="2" cy="16148"/>
                            <a:chOff x="11542" y="473"/>
                            <a:chExt cx="2" cy="16148"/>
                          </a:xfrm>
                        </wpg:grpSpPr>
                        <wps:wsp>
                          <wps:cNvPr id="68" name="Freeform 67"/>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4"/>
                        <wpg:cNvGrpSpPr>
                          <a:grpSpLocks/>
                        </wpg:cNvGrpSpPr>
                        <wpg:grpSpPr bwMode="auto">
                          <a:xfrm>
                            <a:off x="230" y="16615"/>
                            <a:ext cx="11307" cy="2"/>
                            <a:chOff x="230" y="16615"/>
                            <a:chExt cx="11307" cy="2"/>
                          </a:xfrm>
                        </wpg:grpSpPr>
                        <wps:wsp>
                          <wps:cNvPr id="70" name="Freeform 65"/>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042E5F" id="Group 63" o:spid="_x0000_s1026" style="position:absolute;margin-left:11.05pt;margin-top:23.4pt;width:566.3pt;height:807.85pt;z-index:-9352;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">
                <v:group id="Group 70"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1"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" path="m,l11307,e" filled="f" strokecolor="#999" strokeweight=".48pt">
                    <v:path arrowok="t" o:connecttype="custom" o:connectlocs="0,0;11307,0" o:connectangles="0,0"/>
                  </v:shape>
                </v:group>
                <v:group id="Group 68"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9"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" path="m,l,16147e" filled="f" strokecolor="#999" strokeweight=".48pt">
                    <v:path arrowok="t" o:connecttype="custom" o:connectlocs="0,473;0,16620" o:connectangles="0,0"/>
                  </v:shape>
                </v:group>
                <v:group id="Group 66"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" path="m,l,16147e" filled="f" strokecolor="#999" strokeweight=".48pt">
                    <v:path arrowok="t" o:connecttype="custom" o:connectlocs="0,473;0,16620" o:connectangles="0,0"/>
                  </v:shape>
                </v:group>
                <v:group id="Group 64"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5"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" path="m,l11307,e" filled="f" strokecolor="#999" strokeweight=".48pt">
                    <v:path arrowok="t" o:connecttype="custom" o:connectlocs="0,0;11307,0" o:connectangles="0,0"/>
                  </v:shape>
                </v:group>
                <w10:wrap anchorx="page" anchory="page"/>
              </v:group>
            </w:pict>
          </mc:Fallback>
        </mc:AlternateContent>
      </w:r>
    </w:p>
    <w:p w:rsidR="004671ED" w:rsidRPr="002D6970" w:rsidRDefault="000A5B59">
      <w:pPr>
        <w:pStyle w:val="BodyText"/>
        <w:spacing w:before="4" w:line="360" w:lineRule="auto"/>
        <w:ind w:right="104" w:firstLine="720"/>
        <w:jc w:val="both"/>
        <w:rPr>
          <w:rFonts w:cs="Times New Roman"/>
          <w:lang w:val="hu-HU"/>
        </w:rPr>
      </w:pPr>
      <w:r w:rsidRPr="002D6970">
        <w:rPr>
          <w:lang w:val="hu-HU"/>
        </w:rPr>
        <w:t xml:space="preserve">Ami az újrafertőződést illeti, az későbbi megfertőződés és a </w:t>
      </w:r>
      <w:r w:rsidRPr="002D6970">
        <w:rPr>
          <w:rFonts w:cs="Times New Roman"/>
          <w:lang w:val="hu-HU"/>
        </w:rPr>
        <w:t>SARS-CoV-</w:t>
      </w:r>
      <w:r w:rsidRPr="002D6970">
        <w:rPr>
          <w:lang w:val="hu-HU"/>
        </w:rPr>
        <w:t>2</w:t>
      </w:r>
      <w:r w:rsidRPr="002D6970">
        <w:rPr>
          <w:lang w:val="hu-HU"/>
        </w:rPr>
        <w:t xml:space="preserve"> alfa variánsának továbbadásának kockázata, azon betegeknél, akiknél a COVID-19 betegséget korábban azonosították igen alacsony (apszolút százalék: 0-1,1%), olyan szintű védelem mellett, amely a kezdeti fertőzést követő 10 hónapig fennmarad. Ezzel ellentétben, a </w:t>
      </w:r>
      <w:r w:rsidRPr="002D6970">
        <w:rPr>
          <w:rFonts w:cs="Times New Roman"/>
          <w:lang w:val="hu-HU"/>
        </w:rPr>
        <w:t>SARS-CoV-</w:t>
      </w:r>
      <w:r w:rsidRPr="002D6970">
        <w:rPr>
          <w:lang w:val="hu-HU"/>
        </w:rPr>
        <w:t>2</w:t>
      </w:r>
      <w:r w:rsidRPr="002D6970">
        <w:rPr>
          <w:lang w:val="hu-HU"/>
        </w:rPr>
        <w:t xml:space="preserve"> delta variánsával történő újrafertőződés kockázata az alfa variánséhoz viszonyíva 46%-kal magasabb, azok esetében, akiknél az előző fertőzéstől számítva több mint 180 nap telt el, míg apszolút értelemben az említett újrafertőződési kockázat a delta variáns esetében továbbra is alacsony, 1%-os szinten mozog. Az új jelentésben (49. számú Jelentés), amelyet az Imperial College London tett közzé, olyan becslések láttak napvilágot, amelyek az omikron variánsal történő újrafertőződés kockázatát a delta variánshoz viszonyítva 5,4-szer nagyobbra becslik. Ebből következik, hogy az omikronnal történő újrafertőződés elleni védelem, amelyet az előző megfertőződés nyújt nagyjából 19%-ot tesz ki.</w:t>
      </w:r>
    </w:p>
    <w:p w:rsidR="004671ED" w:rsidRPr="002D6970" w:rsidRDefault="00B5196A">
      <w:pPr>
        <w:pStyle w:val="BodyText"/>
        <w:spacing w:line="360" w:lineRule="auto"/>
        <w:ind w:right="106" w:firstLine="720"/>
        <w:jc w:val="both"/>
        <w:rPr>
          <w:lang w:val="hu-HU"/>
        </w:rPr>
      </w:pPr>
      <w:r w:rsidRPr="002D6970">
        <w:rPr>
          <w:lang w:val="hu-HU"/>
        </w:rPr>
        <w:t xml:space="preserve">A COVID-19 omikron variánsával kapcsolatos legújabb információkkal összhangban, az atlantai székhelyű Betegségmegelőzési és Járványügyi Központ (CDC) határozatot hozott a COVID-19 betegségben szenvedők elkülönítése javasolt időtartamának csökkentéséről, ahogyan a COVID-19 fertőzött személlyel közeli kapcsolatban lévő személyek karanténkötelezettségének intézkedéséről is, amelyet otthoni körülmények között 5 napban határozott meg, mindezt további 5 napos időtartamban történő állandó védőmaszkviselési kötelezettséggel, abban az esetben ha mások közelében tartózkodik, mindezt a fertőzés kockázatának csökkentése érdekében. A változásokat a szakirodalmi adatok váltották ki, amlyek azt mutatják, hogy </w:t>
      </w:r>
      <w:r w:rsidRPr="002D6970">
        <w:rPr>
          <w:lang w:val="hu-HU"/>
        </w:rPr>
        <w:t>SARS-CoV-2</w:t>
      </w:r>
      <w:r w:rsidRPr="002D6970">
        <w:rPr>
          <w:lang w:val="hu-HU"/>
        </w:rPr>
        <w:t xml:space="preserve"> vírus átadásának legnagyobb része a betegség lefolyásának korai szakaszában történt, legtöbb esetben a tünetek megjelenése előtti 1-2 napban és a tünetek megjelenését követő 2-3 napban. Hasonló határozatot hoztak más országok is, így tehát például Nagy-Britanniában</w:t>
      </w:r>
      <w:r w:rsidR="00593E90" w:rsidRPr="002D6970">
        <w:rPr>
          <w:lang w:val="hu-HU"/>
        </w:rPr>
        <w:t xml:space="preserve"> az elkülönítési intézkedés és a karantén intézkedés 10 napig tarta, azzal a lehetőséggel, hogy ez 7 napra is csökkenthető, ha a személy két egymásutáni negatív gyos antigen tesztet mutat fel, az elkülönítés vagy a karantén időtartamának 6. és 7. napján. Franciaországban és Japánban az elkülönítési időszak 10 napban van meghatározva, míg Új-Zélandon 10 nap, abban az esetben ha a személy teljes oltottsággal rendelkezik (beleértve 72 órát, tünetek nélkül), de 14 nap, ha a szeméy nem rendelkezik oltással (úgyszintén beleértve 72 órát, tünetek nélkül). Németország, Jordánia és Brazília az Egészségügyi Világszervezet által javasolt 14 napos időtartamban ajánlott elkülönítést veszi alapul.</w:t>
      </w:r>
    </w:p>
    <w:p w:rsidR="004671ED" w:rsidRPr="002D6970" w:rsidRDefault="00593E90">
      <w:pPr>
        <w:pStyle w:val="BodyText"/>
        <w:spacing w:before="4" w:line="360" w:lineRule="auto"/>
        <w:ind w:right="107" w:firstLine="720"/>
        <w:jc w:val="both"/>
        <w:rPr>
          <w:lang w:val="hu-HU"/>
        </w:rPr>
      </w:pPr>
      <w:r w:rsidRPr="002D6970">
        <w:rPr>
          <w:lang w:val="hu-HU"/>
        </w:rPr>
        <w:t>A kapcsolatok követése kulcsfontosságú a SARS-CoV-2 terjedésének lelassításában és az egyén, a családok, illetve a közösség egészségének megőrzésében. Az azonosítottan COVID-19 vírussal fertőzött személyek közeli kapcsolatai azonosításának és nyomon követésének célja</w:t>
      </w:r>
      <w:r w:rsidR="00505BD3" w:rsidRPr="002D6970">
        <w:rPr>
          <w:lang w:val="hu-HU"/>
        </w:rPr>
        <w:t xml:space="preserve">, a korai diagnosis felállítása és a </w:t>
      </w:r>
      <w:r w:rsidR="00AE5908" w:rsidRPr="002D6970">
        <w:rPr>
          <w:lang w:val="hu-HU"/>
        </w:rPr>
        <w:t xml:space="preserve">SARS-CoV-2 </w:t>
      </w:r>
      <w:r w:rsidR="00505BD3" w:rsidRPr="002D6970">
        <w:rPr>
          <w:lang w:val="hu-HU"/>
        </w:rPr>
        <w:t>további átvitelének megszakítása, mindezt a valamennyi másodlagos COVID-19 eset gyors azonosításával és elkülönítésével, amelyek az elsődleges esetekről történő vírusátvitel után alakulnak ki.</w:t>
      </w:r>
    </w:p>
    <w:p w:rsidR="004671ED" w:rsidRPr="002D6970" w:rsidRDefault="00505BD3">
      <w:pPr>
        <w:pStyle w:val="BodyText"/>
        <w:ind w:left="892" w:right="119"/>
        <w:rPr>
          <w:lang w:val="hu-HU"/>
        </w:rPr>
      </w:pPr>
      <w:r w:rsidRPr="002D6970">
        <w:rPr>
          <w:lang w:val="hu-HU"/>
        </w:rPr>
        <w:t>A</w:t>
      </w:r>
      <w:r w:rsidR="00AE5908" w:rsidRPr="002D6970">
        <w:rPr>
          <w:lang w:val="hu-HU"/>
        </w:rPr>
        <w:t xml:space="preserve"> kapcsolatok azonosítása és nyomon követése az alábbiakat teszi lehetővé:</w:t>
      </w:r>
    </w:p>
    <w:p w:rsidR="004671ED" w:rsidRPr="002D6970" w:rsidRDefault="00AE5908">
      <w:pPr>
        <w:pStyle w:val="ListParagraph"/>
        <w:numPr>
          <w:ilvl w:val="0"/>
          <w:numId w:val="1"/>
        </w:numPr>
        <w:tabs>
          <w:tab w:val="left" w:pos="833"/>
        </w:tabs>
        <w:spacing w:before="136"/>
        <w:ind w:right="119" w:hanging="360"/>
        <w:rPr>
          <w:rFonts w:ascii="Times New Roman" w:eastAsia="Times New Roman" w:hAnsi="Times New Roman" w:cs="Times New Roman"/>
          <w:sz w:val="24"/>
          <w:szCs w:val="24"/>
          <w:lang w:val="hu-HU"/>
        </w:rPr>
      </w:pPr>
      <w:r w:rsidRPr="002D6970">
        <w:rPr>
          <w:rFonts w:ascii="Times New Roman" w:hAnsi="Times New Roman"/>
          <w:sz w:val="24"/>
          <w:lang w:val="hu-HU"/>
        </w:rPr>
        <w:t>a COVID-19 fertőzöttek kapcsolatainak időben történő azonosítását,</w:t>
      </w:r>
    </w:p>
    <w:p w:rsidR="004671ED" w:rsidRPr="002D6970" w:rsidRDefault="00C1094F">
      <w:pPr>
        <w:pStyle w:val="ListParagraph"/>
        <w:numPr>
          <w:ilvl w:val="0"/>
          <w:numId w:val="1"/>
        </w:numPr>
        <w:tabs>
          <w:tab w:val="left" w:pos="833"/>
        </w:tabs>
        <w:spacing w:before="33" w:line="357" w:lineRule="auto"/>
        <w:ind w:right="106" w:hanging="360"/>
        <w:jc w:val="both"/>
        <w:rPr>
          <w:rFonts w:ascii="Times New Roman" w:eastAsia="Times New Roman" w:hAnsi="Times New Roman" w:cs="Times New Roman"/>
          <w:sz w:val="24"/>
          <w:szCs w:val="24"/>
          <w:lang w:val="hu-HU"/>
        </w:rPr>
      </w:pPr>
      <w:r w:rsidRPr="002D6970">
        <w:rPr>
          <w:lang w:val="hu-HU"/>
        </w:rPr>
        <w:lastRenderedPageBreak/>
        <mc:AlternateContent>
          <mc:Choice Requires="wpg">
            <w:drawing>
              <wp:anchor distT="0" distB="0" distL="114300" distR="114300" simplePos="0" relativeHeight="503307152"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54" name="Group 61"/>
                        <wpg:cNvGrpSpPr>
                          <a:grpSpLocks/>
                        </wpg:cNvGrpSpPr>
                        <wpg:grpSpPr bwMode="auto">
                          <a:xfrm>
                            <a:off x="230" y="478"/>
                            <a:ext cx="11307" cy="2"/>
                            <a:chOff x="230" y="478"/>
                            <a:chExt cx="11307" cy="2"/>
                          </a:xfrm>
                        </wpg:grpSpPr>
                        <wps:wsp>
                          <wps:cNvPr id="55" name="Freeform 62"/>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9"/>
                        <wpg:cNvGrpSpPr>
                          <a:grpSpLocks/>
                        </wpg:cNvGrpSpPr>
                        <wpg:grpSpPr bwMode="auto">
                          <a:xfrm>
                            <a:off x="226" y="473"/>
                            <a:ext cx="2" cy="16148"/>
                            <a:chOff x="226" y="473"/>
                            <a:chExt cx="2" cy="16148"/>
                          </a:xfrm>
                        </wpg:grpSpPr>
                        <wps:wsp>
                          <wps:cNvPr id="57" name="Freeform 60"/>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7"/>
                        <wpg:cNvGrpSpPr>
                          <a:grpSpLocks/>
                        </wpg:cNvGrpSpPr>
                        <wpg:grpSpPr bwMode="auto">
                          <a:xfrm>
                            <a:off x="11542" y="473"/>
                            <a:ext cx="2" cy="16148"/>
                            <a:chOff x="11542" y="473"/>
                            <a:chExt cx="2" cy="16148"/>
                          </a:xfrm>
                        </wpg:grpSpPr>
                        <wps:wsp>
                          <wps:cNvPr id="59" name="Freeform 58"/>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5"/>
                        <wpg:cNvGrpSpPr>
                          <a:grpSpLocks/>
                        </wpg:cNvGrpSpPr>
                        <wpg:grpSpPr bwMode="auto">
                          <a:xfrm>
                            <a:off x="230" y="16615"/>
                            <a:ext cx="11307" cy="2"/>
                            <a:chOff x="230" y="16615"/>
                            <a:chExt cx="11307" cy="2"/>
                          </a:xfrm>
                        </wpg:grpSpPr>
                        <wps:wsp>
                          <wps:cNvPr id="61" name="Freeform 56"/>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25149C" id="Group 54" o:spid="_x0000_s1026" style="position:absolute;margin-left:11.05pt;margin-top:23.4pt;width:566.3pt;height:807.85pt;z-index:-9328;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">
                <v:group id="Group 61"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2"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" path="m,l11307,e" filled="f" strokecolor="#999" strokeweight=".48pt">
                    <v:path arrowok="t" o:connecttype="custom" o:connectlocs="0,0;11307,0" o:connectangles="0,0"/>
                  </v:shape>
                </v:group>
                <v:group id="Group 59"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0"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" path="m,l,16147e" filled="f" strokecolor="#999" strokeweight=".48pt">
                    <v:path arrowok="t" o:connecttype="custom" o:connectlocs="0,473;0,16620" o:connectangles="0,0"/>
                  </v:shape>
                </v:group>
                <v:group id="Group 57"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" path="m,l,16147e" filled="f" strokecolor="#999" strokeweight=".48pt">
                    <v:path arrowok="t" o:connecttype="custom" o:connectlocs="0,473;0,16620" o:connectangles="0,0"/>
                  </v:shape>
                </v:group>
                <v:group id="Group 55"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6"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" path="m,l11307,e" filled="f" strokecolor="#999" strokeweight=".48pt">
                    <v:path arrowok="t" o:connecttype="custom" o:connectlocs="0,0;11307,0" o:connectangles="0,0"/>
                  </v:shape>
                </v:group>
                <w10:wrap anchorx="page" anchory="page"/>
              </v:group>
            </w:pict>
          </mc:Fallback>
        </mc:AlternateContent>
      </w:r>
      <w:r w:rsidR="00AE5908" w:rsidRPr="002D6970">
        <w:rPr>
          <w:rFonts w:ascii="Times New Roman" w:hAnsi="Times New Roman"/>
          <w:sz w:val="24"/>
          <w:lang w:val="hu-HU"/>
        </w:rPr>
        <w:t>a COVID-19 betegségben szenvedők tanácsadását, annak érdekében, hogy biztoságosan elkülönítsék magukat, a COVID-19 fertőzöttként azonosított személlyel közvetlen kapcsolatban lévők tájékoztatása az őket érő kitettségről és a betegség kialakulásának lehetséges kockázatairól, a házi körülmények között megvalósuló elkülönítés szükségességéről, a helyes kéz és légzőszervi fertőtlenítésről, ahogyan arról is, hogy mit tegyenek a betegség tüneteinek megjelenése esetén,</w:t>
      </w:r>
    </w:p>
    <w:p w:rsidR="004671ED" w:rsidRPr="002D6970" w:rsidRDefault="00AE5908">
      <w:pPr>
        <w:pStyle w:val="ListParagraph"/>
        <w:numPr>
          <w:ilvl w:val="0"/>
          <w:numId w:val="1"/>
        </w:numPr>
        <w:tabs>
          <w:tab w:val="left" w:pos="833"/>
        </w:tabs>
        <w:spacing w:before="8" w:line="355" w:lineRule="auto"/>
        <w:ind w:right="111" w:hanging="360"/>
        <w:jc w:val="both"/>
        <w:rPr>
          <w:rFonts w:ascii="Times New Roman" w:eastAsia="Times New Roman" w:hAnsi="Times New Roman" w:cs="Times New Roman"/>
          <w:sz w:val="24"/>
          <w:szCs w:val="24"/>
          <w:lang w:val="hu-HU"/>
        </w:rPr>
      </w:pPr>
      <w:r w:rsidRPr="002D6970">
        <w:rPr>
          <w:rFonts w:ascii="Times New Roman" w:hAnsi="Times New Roman"/>
          <w:sz w:val="24"/>
          <w:lang w:val="hu-HU"/>
        </w:rPr>
        <w:t>a COVID-19 fertőzöttként azonosított személlyel közvetlen kapcsolatban lévők</w:t>
      </w:r>
      <w:r w:rsidRPr="002D6970">
        <w:rPr>
          <w:rFonts w:ascii="Times New Roman" w:hAnsi="Times New Roman"/>
          <w:sz w:val="24"/>
          <w:lang w:val="hu-HU"/>
        </w:rPr>
        <w:t xml:space="preserve"> tanácsokkal való ellátása, azon lépésekről amelyeket el kell végezniük, az oltási státuszuk függvényében és a </w:t>
      </w:r>
      <w:r w:rsidRPr="002D6970">
        <w:rPr>
          <w:rFonts w:ascii="Times New Roman" w:hAnsi="Times New Roman"/>
          <w:sz w:val="24"/>
          <w:lang w:val="hu-HU"/>
        </w:rPr>
        <w:t>SARS-CoV-2</w:t>
      </w:r>
      <w:r w:rsidRPr="002D6970">
        <w:rPr>
          <w:rFonts w:ascii="Times New Roman" w:hAnsi="Times New Roman"/>
          <w:sz w:val="24"/>
          <w:lang w:val="hu-HU"/>
        </w:rPr>
        <w:t xml:space="preserve"> kiváltotta fertőzésből való előző kigyógyulásuk alapján,</w:t>
      </w:r>
    </w:p>
    <w:p w:rsidR="004671ED" w:rsidRPr="002D6970" w:rsidRDefault="00AE5908">
      <w:pPr>
        <w:pStyle w:val="ListParagraph"/>
        <w:numPr>
          <w:ilvl w:val="0"/>
          <w:numId w:val="1"/>
        </w:numPr>
        <w:tabs>
          <w:tab w:val="left" w:pos="833"/>
        </w:tabs>
        <w:spacing w:before="9"/>
        <w:ind w:right="119" w:hanging="360"/>
        <w:rPr>
          <w:rFonts w:ascii="Times New Roman" w:eastAsia="Times New Roman" w:hAnsi="Times New Roman" w:cs="Times New Roman"/>
          <w:sz w:val="24"/>
          <w:szCs w:val="24"/>
          <w:lang w:val="hu-HU"/>
        </w:rPr>
      </w:pPr>
      <w:r w:rsidRPr="002D6970">
        <w:rPr>
          <w:rFonts w:ascii="Times New Roman" w:hAnsi="Times New Roman"/>
          <w:sz w:val="24"/>
          <w:lang w:val="hu-HU"/>
        </w:rPr>
        <w:t>minden tünteket produkáló kapcsolat tesztelése.</w:t>
      </w:r>
    </w:p>
    <w:p w:rsidR="004671ED" w:rsidRPr="002D6970" w:rsidRDefault="00FD5378">
      <w:pPr>
        <w:pStyle w:val="BodyText"/>
        <w:spacing w:before="138" w:line="360" w:lineRule="auto"/>
        <w:ind w:right="105" w:firstLine="360"/>
        <w:jc w:val="both"/>
        <w:rPr>
          <w:lang w:val="hu-HU"/>
        </w:rPr>
      </w:pPr>
      <w:r w:rsidRPr="002D6970">
        <w:rPr>
          <w:lang w:val="hu-HU"/>
        </w:rPr>
        <w:t xml:space="preserve">Annak érdekében, hogy a kapcsolatok nyomon követése hatékony legyen, az azonosításnak gyorsnak kell lenni. Az </w:t>
      </w:r>
      <w:r w:rsidRPr="002D6970">
        <w:rPr>
          <w:lang w:val="hu-HU"/>
        </w:rPr>
        <w:t>Európai Betegségmegelőzési és Járványvédelmi Központ</w:t>
      </w:r>
      <w:r w:rsidRPr="002D6970">
        <w:rPr>
          <w:lang w:val="hu-HU"/>
        </w:rPr>
        <w:t xml:space="preserve"> ajánlásai alapján, minden országnak a helyi járványügyi helyzethez és a rendelkezésre álló erőforrásokhoz, mindenekelőtt az emberi erőforrásokhoz kell igazítania a kontaktok nyomon követését.</w:t>
      </w:r>
      <w:r w:rsidR="003B260A" w:rsidRPr="002D6970">
        <w:rPr>
          <w:lang w:val="hu-HU"/>
        </w:rPr>
        <w:t xml:space="preserve"> </w:t>
      </w:r>
      <w:r w:rsidRPr="002D6970">
        <w:rPr>
          <w:lang w:val="hu-HU"/>
        </w:rPr>
        <w:t xml:space="preserve">Abban az esetben is, ha minden eset minden egyes kapcsolata nem kerül azonosításra és nyomon követésre, az a további vélemény uralkodik, hogy a kapcsolatok nyomon követése hozzájárul az átvitel csökkentéséhez, mindezt a többi nem gyógyszerészeti intézkedéssel </w:t>
      </w:r>
      <w:r w:rsidR="004C6800" w:rsidRPr="002D6970">
        <w:rPr>
          <w:lang w:val="hu-HU"/>
        </w:rPr>
        <w:t>kombinálva. A korlátozott erőforrások állapotában, a kapcsolatok nyomon követésének minden esetben azt a célt kell szolgálnia, hogy legalább lefedje azon eseteket, amelyek a magas kockázati környezetben történnek, mint amilyenek az idősek és más személyek elszállásolására szolgáló szociális védelmi intézmények, kórházak és más egészségügyi intézmények, munka szervezetek, börtönök és bevándorló táborok, annak érdekében, hogy csökkenjen a COVID-19 átvitele és enyhüljönek annak hatásai a veszélyeztette populációra nézve.</w:t>
      </w:r>
    </w:p>
    <w:p w:rsidR="004671ED" w:rsidRPr="002D6970" w:rsidRDefault="004671ED">
      <w:pPr>
        <w:rPr>
          <w:rFonts w:ascii="Times New Roman" w:eastAsia="Times New Roman" w:hAnsi="Times New Roman" w:cs="Times New Roman"/>
          <w:sz w:val="24"/>
          <w:szCs w:val="24"/>
          <w:lang w:val="hu-HU"/>
        </w:rPr>
      </w:pPr>
    </w:p>
    <w:p w:rsidR="004671ED" w:rsidRPr="002D6970" w:rsidRDefault="003B260A">
      <w:pPr>
        <w:spacing w:before="143" w:line="360" w:lineRule="auto"/>
        <w:ind w:left="112" w:right="119"/>
        <w:rPr>
          <w:rFonts w:ascii="Times New Roman" w:eastAsia="Times New Roman" w:hAnsi="Times New Roman" w:cs="Times New Roman"/>
          <w:sz w:val="24"/>
          <w:szCs w:val="24"/>
          <w:lang w:val="hu-HU"/>
        </w:rPr>
      </w:pPr>
      <w:r w:rsidRPr="002D6970">
        <w:rPr>
          <w:rFonts w:ascii="Times New Roman" w:hAnsi="Times New Roman"/>
          <w:sz w:val="24"/>
          <w:lang w:val="hu-HU"/>
        </w:rPr>
        <w:t>1</w:t>
      </w:r>
      <w:r w:rsidR="004C6800" w:rsidRPr="002D6970">
        <w:rPr>
          <w:rFonts w:ascii="Times New Roman" w:hAnsi="Times New Roman"/>
          <w:sz w:val="24"/>
          <w:lang w:val="hu-HU"/>
        </w:rPr>
        <w:t>. számú Táblázat</w:t>
      </w:r>
      <w:r w:rsidRPr="002D6970">
        <w:rPr>
          <w:rFonts w:ascii="Times New Roman" w:hAnsi="Times New Roman"/>
          <w:sz w:val="24"/>
          <w:lang w:val="hu-HU"/>
        </w:rPr>
        <w:t xml:space="preserve">  </w:t>
      </w:r>
      <w:r w:rsidR="004C6800" w:rsidRPr="002D6970">
        <w:rPr>
          <w:rFonts w:ascii="Times New Roman" w:hAnsi="Times New Roman"/>
          <w:sz w:val="24"/>
          <w:lang w:val="hu-HU"/>
        </w:rPr>
        <w:t xml:space="preserve">A kontaktus besorolása az expozíció szintje alapján </w:t>
      </w:r>
      <w:r w:rsidRPr="002D6970">
        <w:rPr>
          <w:rFonts w:ascii="Times New Roman" w:hAnsi="Times New Roman"/>
          <w:i/>
          <w:sz w:val="24"/>
          <w:lang w:val="hu-HU"/>
        </w:rPr>
        <w:t>(</w:t>
      </w:r>
      <w:r w:rsidR="004C6800" w:rsidRPr="002D6970">
        <w:rPr>
          <w:rFonts w:ascii="Times New Roman" w:hAnsi="Times New Roman"/>
          <w:i/>
          <w:sz w:val="24"/>
          <w:lang w:val="hu-HU"/>
        </w:rPr>
        <w:t>Forrás</w:t>
      </w:r>
      <w:r w:rsidRPr="002D6970">
        <w:rPr>
          <w:rFonts w:ascii="Times New Roman" w:hAnsi="Times New Roman"/>
          <w:i/>
          <w:sz w:val="24"/>
          <w:lang w:val="hu-HU"/>
        </w:rPr>
        <w:t xml:space="preserve">:  European  </w:t>
      </w:r>
      <w:r w:rsidRPr="002D6970">
        <w:rPr>
          <w:rFonts w:ascii="Times New Roman" w:hAnsi="Times New Roman"/>
          <w:i/>
          <w:spacing w:val="6"/>
          <w:sz w:val="24"/>
          <w:lang w:val="hu-HU"/>
        </w:rPr>
        <w:t xml:space="preserve"> </w:t>
      </w:r>
      <w:r w:rsidRPr="002D6970">
        <w:rPr>
          <w:rFonts w:ascii="Times New Roman" w:hAnsi="Times New Roman"/>
          <w:i/>
          <w:sz w:val="24"/>
          <w:lang w:val="hu-HU"/>
        </w:rPr>
        <w:t>Centre  for Disease Prevention and Control. Contact tracing for COVID-19)</w:t>
      </w:r>
    </w:p>
    <w:tbl>
      <w:tblPr>
        <w:tblW w:w="0" w:type="auto"/>
        <w:tblInd w:w="352" w:type="dxa"/>
        <w:tblLayout w:type="fixed"/>
        <w:tblCellMar>
          <w:left w:w="0" w:type="dxa"/>
          <w:right w:w="0" w:type="dxa"/>
        </w:tblCellMar>
        <w:tblLook w:val="01E0" w:firstRow="1" w:lastRow="1" w:firstColumn="1" w:lastColumn="1" w:noHBand="0" w:noVBand="0"/>
      </w:tblPr>
      <w:tblGrid>
        <w:gridCol w:w="4789"/>
        <w:gridCol w:w="4789"/>
      </w:tblGrid>
      <w:tr w:rsidR="004671ED" w:rsidRPr="002D6970">
        <w:trPr>
          <w:trHeight w:hRule="exact" w:val="701"/>
        </w:trPr>
        <w:tc>
          <w:tcPr>
            <w:tcW w:w="4789" w:type="dxa"/>
            <w:tcBorders>
              <w:top w:val="single" w:sz="4" w:space="0" w:color="000000"/>
              <w:left w:val="single" w:sz="4" w:space="0" w:color="000000"/>
              <w:bottom w:val="single" w:sz="4" w:space="0" w:color="000000"/>
              <w:right w:val="single" w:sz="4" w:space="0" w:color="000000"/>
            </w:tcBorders>
          </w:tcPr>
          <w:p w:rsidR="004671ED" w:rsidRPr="002D6970" w:rsidRDefault="004C6800" w:rsidP="00FF3683">
            <w:pPr>
              <w:pStyle w:val="TableParagraph"/>
              <w:ind w:left="100" w:right="108"/>
              <w:rPr>
                <w:rFonts w:ascii="Times New Roman" w:eastAsia="Times New Roman" w:hAnsi="Times New Roman" w:cs="Times New Roman"/>
                <w:sz w:val="20"/>
                <w:szCs w:val="20"/>
                <w:lang w:val="hu-HU"/>
              </w:rPr>
            </w:pPr>
            <w:r w:rsidRPr="002D6970">
              <w:rPr>
                <w:rFonts w:ascii="Times New Roman" w:hAnsi="Times New Roman"/>
                <w:sz w:val="20"/>
                <w:lang w:val="hu-HU"/>
              </w:rPr>
              <w:t>Magas kockázatú expozíció a kitettség alapján</w:t>
            </w:r>
            <w:r w:rsidR="003B260A" w:rsidRPr="002D6970">
              <w:rPr>
                <w:rFonts w:ascii="Times New Roman" w:hAnsi="Times New Roman"/>
                <w:sz w:val="20"/>
                <w:lang w:val="hu-HU"/>
              </w:rPr>
              <w:t xml:space="preserve"> (</w:t>
            </w:r>
            <w:r w:rsidRPr="002D6970">
              <w:rPr>
                <w:rFonts w:ascii="Times New Roman" w:hAnsi="Times New Roman"/>
                <w:sz w:val="20"/>
                <w:lang w:val="hu-HU"/>
              </w:rPr>
              <w:t>szoros kontaktusba került személy</w:t>
            </w:r>
            <w:r w:rsidR="003B260A" w:rsidRPr="002D6970">
              <w:rPr>
                <w:rFonts w:ascii="Times New Roman" w:hAnsi="Times New Roman"/>
                <w:sz w:val="20"/>
                <w:lang w:val="hu-HU"/>
              </w:rPr>
              <w:t>)</w:t>
            </w:r>
          </w:p>
        </w:tc>
        <w:tc>
          <w:tcPr>
            <w:tcW w:w="4789" w:type="dxa"/>
            <w:tcBorders>
              <w:top w:val="single" w:sz="4" w:space="0" w:color="000000"/>
              <w:left w:val="single" w:sz="4" w:space="0" w:color="000000"/>
              <w:bottom w:val="single" w:sz="4" w:space="0" w:color="000000"/>
              <w:right w:val="single" w:sz="4" w:space="0" w:color="000000"/>
            </w:tcBorders>
          </w:tcPr>
          <w:p w:rsidR="004671ED" w:rsidRPr="002D6970" w:rsidRDefault="004C6800" w:rsidP="00FF3683">
            <w:pPr>
              <w:pStyle w:val="TableParagraph"/>
              <w:ind w:left="100"/>
              <w:rPr>
                <w:rFonts w:ascii="Times New Roman" w:eastAsia="Times New Roman" w:hAnsi="Times New Roman" w:cs="Times New Roman"/>
                <w:sz w:val="20"/>
                <w:szCs w:val="20"/>
                <w:lang w:val="hu-HU"/>
              </w:rPr>
            </w:pPr>
            <w:r w:rsidRPr="002D6970">
              <w:rPr>
                <w:rFonts w:ascii="Times New Roman" w:hAnsi="Times New Roman"/>
                <w:sz w:val="20"/>
                <w:lang w:val="hu-HU"/>
              </w:rPr>
              <w:t>Alacsony kockázatú expozíció a kitettség alapján</w:t>
            </w:r>
          </w:p>
        </w:tc>
      </w:tr>
      <w:tr w:rsidR="004671ED" w:rsidRPr="002D6970" w:rsidTr="00FF3683">
        <w:trPr>
          <w:trHeight w:hRule="exact" w:val="5408"/>
        </w:trPr>
        <w:tc>
          <w:tcPr>
            <w:tcW w:w="4789" w:type="dxa"/>
            <w:tcBorders>
              <w:top w:val="single" w:sz="4" w:space="0" w:color="000000"/>
              <w:left w:val="single" w:sz="4" w:space="0" w:color="000000"/>
              <w:bottom w:val="single" w:sz="4" w:space="0" w:color="000000"/>
              <w:right w:val="single" w:sz="4" w:space="0" w:color="000000"/>
            </w:tcBorders>
          </w:tcPr>
          <w:p w:rsidR="004671ED" w:rsidRPr="002D6970" w:rsidRDefault="004C6800" w:rsidP="00FF3683">
            <w:pPr>
              <w:pStyle w:val="TableParagraph"/>
              <w:ind w:left="100" w:right="108"/>
              <w:jc w:val="both"/>
              <w:rPr>
                <w:rFonts w:ascii="Times New Roman" w:eastAsia="Times New Roman" w:hAnsi="Times New Roman" w:cs="Times New Roman"/>
                <w:sz w:val="20"/>
                <w:szCs w:val="20"/>
                <w:lang w:val="hu-HU"/>
              </w:rPr>
            </w:pPr>
            <w:r w:rsidRPr="002D6970">
              <w:rPr>
                <w:rFonts w:ascii="Times New Roman" w:hAnsi="Times New Roman"/>
                <w:b/>
                <w:sz w:val="20"/>
                <w:lang w:val="hu-HU"/>
              </w:rPr>
              <w:t>Olyan személy, aki az alábbi kitettségek közül eggyel vagy többel rendelkezik:</w:t>
            </w:r>
          </w:p>
          <w:p w:rsidR="004671ED" w:rsidRPr="002D6970" w:rsidRDefault="004C6800" w:rsidP="00FF3683">
            <w:pPr>
              <w:pStyle w:val="TableParagraph"/>
              <w:numPr>
                <w:ilvl w:val="0"/>
                <w:numId w:val="6"/>
              </w:numPr>
              <w:tabs>
                <w:tab w:val="left" w:pos="822"/>
              </w:tabs>
              <w:ind w:right="106"/>
              <w:jc w:val="both"/>
              <w:rPr>
                <w:rFonts w:ascii="Times New Roman" w:eastAsia="Times New Roman" w:hAnsi="Times New Roman" w:cs="Times New Roman"/>
                <w:sz w:val="20"/>
                <w:szCs w:val="20"/>
                <w:lang w:val="hu-HU"/>
              </w:rPr>
            </w:pPr>
            <w:r w:rsidRPr="002D6970">
              <w:rPr>
                <w:rFonts w:ascii="Times New Roman" w:hAnsi="Times New Roman"/>
                <w:sz w:val="20"/>
                <w:lang w:val="hu-HU"/>
              </w:rPr>
              <w:t>személyesen 24 óra alatt több mint 15 percen át két méternél közelebbi távolságra tartózkodott egy COVID-19 fertőzöttől (abban az esetben is, ha nem egyszerre történt)</w:t>
            </w:r>
            <w:r w:rsidR="003B260A" w:rsidRPr="002D6970">
              <w:rPr>
                <w:rFonts w:ascii="Times New Roman" w:hAnsi="Times New Roman"/>
                <w:sz w:val="20"/>
                <w:lang w:val="hu-HU"/>
              </w:rPr>
              <w:t>:</w:t>
            </w:r>
          </w:p>
          <w:p w:rsidR="004671ED" w:rsidRPr="002D6970" w:rsidRDefault="004C6800" w:rsidP="00FF3683">
            <w:pPr>
              <w:pStyle w:val="TableParagraph"/>
              <w:numPr>
                <w:ilvl w:val="0"/>
                <w:numId w:val="5"/>
              </w:numPr>
              <w:tabs>
                <w:tab w:val="left" w:pos="219"/>
              </w:tabs>
              <w:ind w:firstLine="0"/>
              <w:jc w:val="both"/>
              <w:rPr>
                <w:rFonts w:ascii="Times New Roman" w:eastAsia="Times New Roman" w:hAnsi="Times New Roman" w:cs="Times New Roman"/>
                <w:sz w:val="20"/>
                <w:szCs w:val="20"/>
                <w:lang w:val="hu-HU"/>
              </w:rPr>
            </w:pPr>
            <w:r w:rsidRPr="002D6970">
              <w:rPr>
                <w:rFonts w:ascii="Times New Roman" w:hAnsi="Times New Roman"/>
                <w:sz w:val="20"/>
                <w:lang w:val="hu-HU"/>
              </w:rPr>
              <w:t>fizikai kontaktusba került egy COVID-19 fertőzöttel</w:t>
            </w:r>
          </w:p>
          <w:p w:rsidR="004671ED" w:rsidRPr="002D6970" w:rsidRDefault="004C6800" w:rsidP="00FF3683">
            <w:pPr>
              <w:pStyle w:val="TableParagraph"/>
              <w:numPr>
                <w:ilvl w:val="0"/>
                <w:numId w:val="5"/>
              </w:numPr>
              <w:tabs>
                <w:tab w:val="left" w:pos="269"/>
              </w:tabs>
              <w:ind w:right="109" w:firstLine="0"/>
              <w:jc w:val="both"/>
              <w:rPr>
                <w:rFonts w:ascii="Times New Roman" w:eastAsia="Times New Roman" w:hAnsi="Times New Roman" w:cs="Times New Roman"/>
                <w:sz w:val="20"/>
                <w:szCs w:val="20"/>
                <w:lang w:val="hu-HU"/>
              </w:rPr>
            </w:pPr>
            <w:r w:rsidRPr="002D6970">
              <w:rPr>
                <w:rFonts w:ascii="Times New Roman" w:hAnsi="Times New Roman"/>
                <w:sz w:val="20"/>
                <w:lang w:val="hu-HU"/>
              </w:rPr>
              <w:t>védekem nélkül közvetlenül érintekezett a COVID-19 fertőzött által kiválasztott fertőző váladékokkal (p. az illető ráköhögött)</w:t>
            </w:r>
          </w:p>
          <w:p w:rsidR="004671ED" w:rsidRPr="002D6970" w:rsidRDefault="00713F66" w:rsidP="00FF3683">
            <w:pPr>
              <w:pStyle w:val="TableParagraph"/>
              <w:numPr>
                <w:ilvl w:val="0"/>
                <w:numId w:val="5"/>
              </w:numPr>
              <w:tabs>
                <w:tab w:val="left" w:pos="231"/>
              </w:tabs>
              <w:ind w:right="109" w:firstLine="0"/>
              <w:jc w:val="both"/>
              <w:rPr>
                <w:rFonts w:ascii="Times New Roman" w:eastAsia="Times New Roman" w:hAnsi="Times New Roman" w:cs="Times New Roman"/>
                <w:sz w:val="20"/>
                <w:szCs w:val="20"/>
                <w:lang w:val="hu-HU"/>
              </w:rPr>
            </w:pPr>
            <w:r w:rsidRPr="002D6970">
              <w:rPr>
                <w:rFonts w:ascii="Times New Roman" w:hAnsi="Times New Roman"/>
                <w:sz w:val="20"/>
                <w:lang w:val="hu-HU"/>
              </w:rPr>
              <w:t>aki több mint 15 percen át zárt környezetben (pl. háztartás, tanterem, tárgyaló, kórházi váróterem stb.) vagy utazás</w:t>
            </w:r>
            <w:r w:rsidRPr="002D6970">
              <w:rPr>
                <w:rFonts w:ascii="Times New Roman" w:hAnsi="Times New Roman"/>
                <w:sz w:val="20"/>
                <w:lang w:val="hu-HU"/>
              </w:rPr>
              <w:t xml:space="preserve">* </w:t>
            </w:r>
            <w:r w:rsidRPr="002D6970">
              <w:rPr>
                <w:rFonts w:ascii="Times New Roman" w:hAnsi="Times New Roman"/>
                <w:sz w:val="20"/>
                <w:lang w:val="hu-HU"/>
              </w:rPr>
              <w:t>alkalmával töltött időt egy COVID-19 fertőzöttel</w:t>
            </w:r>
          </w:p>
          <w:p w:rsidR="004671ED" w:rsidRPr="002D6970" w:rsidRDefault="00713F66" w:rsidP="00FF3683">
            <w:pPr>
              <w:pStyle w:val="ListParagraph"/>
              <w:numPr>
                <w:ilvl w:val="0"/>
                <w:numId w:val="5"/>
              </w:numPr>
              <w:ind w:right="112" w:hanging="3"/>
              <w:jc w:val="both"/>
              <w:rPr>
                <w:rFonts w:ascii="Times New Roman" w:eastAsia="Times New Roman" w:hAnsi="Times New Roman" w:cs="Times New Roman"/>
                <w:sz w:val="20"/>
                <w:szCs w:val="20"/>
                <w:lang w:val="hu-HU"/>
              </w:rPr>
            </w:pPr>
            <w:r w:rsidRPr="002D6970">
              <w:rPr>
                <w:rFonts w:ascii="Times New Roman" w:hAnsi="Times New Roman"/>
                <w:sz w:val="20"/>
                <w:lang w:val="hu-HU"/>
              </w:rPr>
              <w:t xml:space="preserve">Olyan egészségügyi dolgozó </w:t>
            </w:r>
            <w:r w:rsidR="003B260A" w:rsidRPr="002D6970">
              <w:rPr>
                <w:rFonts w:ascii="Times New Roman" w:hAnsi="Times New Roman"/>
                <w:sz w:val="20"/>
                <w:lang w:val="hu-HU"/>
              </w:rPr>
              <w:t>**</w:t>
            </w:r>
            <w:r w:rsidRPr="002D6970">
              <w:rPr>
                <w:rFonts w:ascii="Times New Roman" w:hAnsi="Times New Roman"/>
                <w:sz w:val="20"/>
                <w:lang w:val="hu-HU"/>
              </w:rPr>
              <w:t xml:space="preserve"> vagy egyéb közvetlen egészségügyi ellátást végző személyek</w:t>
            </w:r>
            <w:r w:rsidRPr="002D6970">
              <w:rPr>
                <w:rFonts w:ascii="Times New Roman" w:hAnsi="Times New Roman"/>
                <w:sz w:val="20"/>
                <w:lang w:val="hu-HU"/>
              </w:rPr>
              <w:t>**</w:t>
            </w:r>
            <w:r w:rsidRPr="002D6970">
              <w:rPr>
                <w:rFonts w:ascii="Times New Roman" w:hAnsi="Times New Roman"/>
                <w:sz w:val="20"/>
                <w:lang w:val="hu-HU"/>
              </w:rPr>
              <w:t>, akik az ajánlott egyéni védőeszközök nélkül, az egyéni védőeszközök használati szabályainak esetleges megsértése</w:t>
            </w:r>
            <w:r w:rsidR="00FF3683" w:rsidRPr="002D6970">
              <w:rPr>
                <w:rFonts w:ascii="Times New Roman" w:hAnsi="Times New Roman"/>
                <w:sz w:val="20"/>
                <w:lang w:val="hu-HU"/>
              </w:rPr>
              <w:t xml:space="preserve"> </w:t>
            </w:r>
            <w:r w:rsidRPr="002D6970">
              <w:rPr>
                <w:rFonts w:ascii="Times New Roman" w:hAnsi="Times New Roman"/>
                <w:sz w:val="20"/>
                <w:lang w:val="hu-HU"/>
              </w:rPr>
              <w:t>mellett</w:t>
            </w:r>
            <w:r w:rsidR="00FF3683" w:rsidRPr="002D6970">
              <w:rPr>
                <w:rFonts w:ascii="Times New Roman" w:hAnsi="Times New Roman"/>
                <w:sz w:val="20"/>
                <w:lang w:val="hu-HU"/>
              </w:rPr>
              <w:t xml:space="preserve"> vagy a megfelelő kézfertőtlenítés el nem végzése hiányában</w:t>
            </w:r>
            <w:r w:rsidRPr="002D6970">
              <w:rPr>
                <w:rFonts w:ascii="Times New Roman" w:hAnsi="Times New Roman"/>
                <w:sz w:val="20"/>
                <w:lang w:val="hu-HU"/>
              </w:rPr>
              <w:t xml:space="preserve"> egy COVID-19 fertőzött számára nyújtottak ellátást, vagy olyan </w:t>
            </w:r>
            <w:r w:rsidRPr="002D6970">
              <w:rPr>
                <w:rFonts w:ascii="Times New Roman" w:hAnsi="Times New Roman"/>
                <w:sz w:val="20"/>
                <w:lang w:val="hu-HU"/>
              </w:rPr>
              <w:t>laboratúriumi szakemberek***</w:t>
            </w:r>
            <w:r w:rsidRPr="002D6970">
              <w:rPr>
                <w:rFonts w:ascii="Times New Roman" w:hAnsi="Times New Roman"/>
                <w:sz w:val="20"/>
                <w:lang w:val="hu-HU"/>
              </w:rPr>
              <w:t>, akik ilyen körülmények között egy COVID-19 fertőzött mintáit kezelték.</w:t>
            </w:r>
          </w:p>
        </w:tc>
        <w:tc>
          <w:tcPr>
            <w:tcW w:w="4789" w:type="dxa"/>
            <w:tcBorders>
              <w:top w:val="single" w:sz="4" w:space="0" w:color="000000"/>
              <w:left w:val="single" w:sz="4" w:space="0" w:color="000000"/>
              <w:bottom w:val="single" w:sz="4" w:space="0" w:color="000000"/>
              <w:right w:val="single" w:sz="4" w:space="0" w:color="000000"/>
            </w:tcBorders>
          </w:tcPr>
          <w:p w:rsidR="004671ED" w:rsidRPr="002D6970" w:rsidRDefault="00713F66" w:rsidP="00FF3683">
            <w:pPr>
              <w:pStyle w:val="TableParagraph"/>
              <w:ind w:left="100" w:right="106"/>
              <w:jc w:val="both"/>
              <w:rPr>
                <w:rFonts w:ascii="Times New Roman" w:eastAsia="Times New Roman" w:hAnsi="Times New Roman" w:cs="Times New Roman"/>
                <w:sz w:val="20"/>
                <w:szCs w:val="20"/>
                <w:lang w:val="hu-HU"/>
              </w:rPr>
            </w:pPr>
            <w:r w:rsidRPr="002D6970">
              <w:rPr>
                <w:rFonts w:ascii="Times New Roman" w:hAnsi="Times New Roman"/>
                <w:b/>
                <w:sz w:val="20"/>
                <w:lang w:val="hu-HU"/>
              </w:rPr>
              <w:t>Olyan személy, aki az alábbi kitettségek közül eggyel vagy többel rendelkezik:</w:t>
            </w:r>
          </w:p>
          <w:p w:rsidR="004671ED" w:rsidRPr="002D6970" w:rsidRDefault="00FF3683" w:rsidP="00FF3683">
            <w:pPr>
              <w:pStyle w:val="TableParagraph"/>
              <w:numPr>
                <w:ilvl w:val="0"/>
                <w:numId w:val="4"/>
              </w:numPr>
              <w:tabs>
                <w:tab w:val="left" w:pos="264"/>
              </w:tabs>
              <w:ind w:right="106" w:hanging="22"/>
              <w:jc w:val="both"/>
              <w:rPr>
                <w:rFonts w:ascii="Times New Roman" w:eastAsia="Times New Roman" w:hAnsi="Times New Roman" w:cs="Times New Roman"/>
                <w:sz w:val="20"/>
                <w:szCs w:val="20"/>
                <w:lang w:val="hu-HU"/>
              </w:rPr>
            </w:pPr>
            <w:r w:rsidRPr="002D6970">
              <w:rPr>
                <w:rFonts w:ascii="Times New Roman" w:hAnsi="Times New Roman"/>
                <w:sz w:val="20"/>
                <w:lang w:val="hu-HU"/>
              </w:rPr>
              <w:t xml:space="preserve">személyesen </w:t>
            </w:r>
            <w:r w:rsidR="000B1EC9" w:rsidRPr="002D6970">
              <w:rPr>
                <w:rFonts w:ascii="Times New Roman" w:hAnsi="Times New Roman"/>
                <w:sz w:val="20"/>
                <w:lang w:val="hu-HU"/>
              </w:rPr>
              <w:t>kevesebb,</w:t>
            </w:r>
            <w:r w:rsidRPr="002D6970">
              <w:rPr>
                <w:rFonts w:ascii="Times New Roman" w:hAnsi="Times New Roman"/>
                <w:sz w:val="20"/>
                <w:lang w:val="hu-HU"/>
              </w:rPr>
              <w:t xml:space="preserve"> mint 15 percen át két méternél közelebbi távolságra tartózkodott egy COVID-19 fertőzöttől</w:t>
            </w:r>
          </w:p>
          <w:p w:rsidR="004671ED" w:rsidRPr="002D6970" w:rsidRDefault="00FF3683" w:rsidP="00FF3683">
            <w:pPr>
              <w:pStyle w:val="TableParagraph"/>
              <w:numPr>
                <w:ilvl w:val="0"/>
                <w:numId w:val="4"/>
              </w:numPr>
              <w:tabs>
                <w:tab w:val="left" w:pos="276"/>
              </w:tabs>
              <w:ind w:right="104" w:hanging="22"/>
              <w:jc w:val="both"/>
              <w:rPr>
                <w:rFonts w:ascii="Times New Roman" w:eastAsia="Times New Roman" w:hAnsi="Times New Roman" w:cs="Times New Roman"/>
                <w:sz w:val="20"/>
                <w:szCs w:val="20"/>
                <w:lang w:val="hu-HU"/>
              </w:rPr>
            </w:pPr>
            <w:r w:rsidRPr="002D6970">
              <w:rPr>
                <w:rFonts w:ascii="Times New Roman" w:hAnsi="Times New Roman"/>
                <w:sz w:val="20"/>
                <w:lang w:val="hu-HU"/>
              </w:rPr>
              <w:t xml:space="preserve">aki </w:t>
            </w:r>
            <w:r w:rsidR="000B1EC9" w:rsidRPr="002D6970">
              <w:rPr>
                <w:rFonts w:ascii="Times New Roman" w:hAnsi="Times New Roman"/>
                <w:sz w:val="20"/>
                <w:lang w:val="hu-HU"/>
              </w:rPr>
              <w:t>kevesebb,</w:t>
            </w:r>
            <w:r w:rsidRPr="002D6970">
              <w:rPr>
                <w:rFonts w:ascii="Times New Roman" w:hAnsi="Times New Roman"/>
                <w:sz w:val="20"/>
                <w:lang w:val="hu-HU"/>
              </w:rPr>
              <w:t xml:space="preserve"> mint 15 percen át zárt környezetben (pl. háztartás, tanterem, tárgyaló, kórházi váróterem stb.) vagy utazás</w:t>
            </w:r>
            <w:r w:rsidRPr="002D6970">
              <w:rPr>
                <w:rFonts w:ascii="Times New Roman" w:hAnsi="Times New Roman"/>
                <w:sz w:val="20"/>
                <w:lang w:val="hu-HU"/>
              </w:rPr>
              <w:t>*</w:t>
            </w:r>
            <w:r w:rsidRPr="002D6970">
              <w:rPr>
                <w:rFonts w:ascii="Times New Roman" w:hAnsi="Times New Roman"/>
                <w:sz w:val="20"/>
                <w:lang w:val="hu-HU"/>
              </w:rPr>
              <w:t xml:space="preserve"> alkalmával töltött időt egy COVID-19 fertőzöttel</w:t>
            </w:r>
          </w:p>
          <w:p w:rsidR="00FF3683" w:rsidRPr="002D6970" w:rsidRDefault="00FF3683" w:rsidP="00FF3683">
            <w:pPr>
              <w:pStyle w:val="TableParagraph"/>
              <w:numPr>
                <w:ilvl w:val="0"/>
                <w:numId w:val="4"/>
              </w:numPr>
              <w:tabs>
                <w:tab w:val="left" w:pos="341"/>
              </w:tabs>
              <w:ind w:right="103"/>
              <w:jc w:val="both"/>
              <w:rPr>
                <w:rFonts w:ascii="Times New Roman" w:eastAsia="Times New Roman" w:hAnsi="Times New Roman" w:cs="Times New Roman"/>
                <w:sz w:val="20"/>
                <w:szCs w:val="20"/>
                <w:lang w:val="hu-HU"/>
              </w:rPr>
            </w:pPr>
            <w:r w:rsidRPr="002D6970">
              <w:rPr>
                <w:rFonts w:ascii="Times New Roman" w:hAnsi="Times New Roman"/>
                <w:sz w:val="20"/>
                <w:lang w:val="hu-HU"/>
              </w:rPr>
              <w:t>•</w:t>
            </w:r>
            <w:r w:rsidRPr="002D6970">
              <w:rPr>
                <w:rFonts w:ascii="Times New Roman" w:hAnsi="Times New Roman"/>
                <w:sz w:val="20"/>
                <w:lang w:val="hu-HU"/>
              </w:rPr>
              <w:tab/>
              <w:t>Olyan egészségügyi dolgozó ** vagy egyéb közvetlen egészségügyi ellátást végző személyek**, akik az ajánlott egyéni védőeszközök mellett, az egyéni védőeszközök használati szabályainak betartásával vagy a megfelelő kézfertőtlenítés elvégzésével egy COVID-19 fertőzött számára nyújtottak ellátást, vagy olyan laboratúriumi szakemberek***, akik ilyen körülmények között egy COVID-19 fertőzött mintáit kezelték.</w:t>
            </w:r>
          </w:p>
          <w:p w:rsidR="004671ED" w:rsidRPr="002D6970" w:rsidRDefault="004671ED" w:rsidP="00FF3683">
            <w:pPr>
              <w:pStyle w:val="TableParagraph"/>
              <w:ind w:left="100"/>
              <w:jc w:val="both"/>
              <w:rPr>
                <w:rFonts w:ascii="Times New Roman" w:eastAsia="Times New Roman" w:hAnsi="Times New Roman" w:cs="Times New Roman"/>
                <w:sz w:val="20"/>
                <w:szCs w:val="20"/>
                <w:lang w:val="hu-HU"/>
              </w:rPr>
            </w:pPr>
          </w:p>
        </w:tc>
      </w:tr>
    </w:tbl>
    <w:p w:rsidR="004671ED" w:rsidRPr="002D6970" w:rsidRDefault="00C1094F" w:rsidP="00713F66">
      <w:pPr>
        <w:spacing w:before="5"/>
        <w:rPr>
          <w:rFonts w:ascii="Times New Roman" w:eastAsia="Times New Roman" w:hAnsi="Times New Roman" w:cs="Times New Roman"/>
          <w:i/>
          <w:sz w:val="6"/>
          <w:szCs w:val="6"/>
          <w:lang w:val="hu-HU"/>
        </w:rPr>
      </w:pPr>
      <w:r w:rsidRPr="002D6970">
        <w:rPr>
          <w:lang w:val="hu-HU"/>
        </w:rPr>
        <mc:AlternateContent>
          <mc:Choice Requires="wpg">
            <w:drawing>
              <wp:anchor distT="0" distB="0" distL="114300" distR="114300" simplePos="0" relativeHeight="503307224"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45" name="Group 52"/>
                        <wpg:cNvGrpSpPr>
                          <a:grpSpLocks/>
                        </wpg:cNvGrpSpPr>
                        <wpg:grpSpPr bwMode="auto">
                          <a:xfrm>
                            <a:off x="230" y="478"/>
                            <a:ext cx="11307" cy="2"/>
                            <a:chOff x="230" y="478"/>
                            <a:chExt cx="11307" cy="2"/>
                          </a:xfrm>
                        </wpg:grpSpPr>
                        <wps:wsp>
                          <wps:cNvPr id="46" name="Freeform 53"/>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0"/>
                        <wpg:cNvGrpSpPr>
                          <a:grpSpLocks/>
                        </wpg:cNvGrpSpPr>
                        <wpg:grpSpPr bwMode="auto">
                          <a:xfrm>
                            <a:off x="226" y="473"/>
                            <a:ext cx="2" cy="16148"/>
                            <a:chOff x="226" y="473"/>
                            <a:chExt cx="2" cy="16148"/>
                          </a:xfrm>
                        </wpg:grpSpPr>
                        <wps:wsp>
                          <wps:cNvPr id="48" name="Freeform 51"/>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8"/>
                        <wpg:cNvGrpSpPr>
                          <a:grpSpLocks/>
                        </wpg:cNvGrpSpPr>
                        <wpg:grpSpPr bwMode="auto">
                          <a:xfrm>
                            <a:off x="11542" y="473"/>
                            <a:ext cx="2" cy="16148"/>
                            <a:chOff x="11542" y="473"/>
                            <a:chExt cx="2" cy="16148"/>
                          </a:xfrm>
                        </wpg:grpSpPr>
                        <wps:wsp>
                          <wps:cNvPr id="50" name="Freeform 49"/>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6"/>
                        <wpg:cNvGrpSpPr>
                          <a:grpSpLocks/>
                        </wpg:cNvGrpSpPr>
                        <wpg:grpSpPr bwMode="auto">
                          <a:xfrm>
                            <a:off x="230" y="16615"/>
                            <a:ext cx="11307" cy="2"/>
                            <a:chOff x="230" y="16615"/>
                            <a:chExt cx="11307" cy="2"/>
                          </a:xfrm>
                        </wpg:grpSpPr>
                        <wps:wsp>
                          <wps:cNvPr id="52" name="Freeform 47"/>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885D60" id="Group 45" o:spid="_x0000_s1026" style="position:absolute;margin-left:11.05pt;margin-top:23.4pt;width:566.3pt;height:807.85pt;z-index:-9256;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">
                <v:group id="Group 52"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3"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" path="m,l11307,e" filled="f" strokecolor="#999" strokeweight=".48pt">
                    <v:path arrowok="t" o:connecttype="custom" o:connectlocs="0,0;11307,0" o:connectangles="0,0"/>
                  </v:shape>
                </v:group>
                <v:group id="Group 50"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1"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" path="m,l,16147e" filled="f" strokecolor="#999" strokeweight=".48pt">
                    <v:path arrowok="t" o:connecttype="custom" o:connectlocs="0,473;0,16620" o:connectangles="0,0"/>
                  </v:shape>
                </v:group>
                <v:group id="Group 48"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" path="m,l,16147e" filled="f" strokecolor="#999" strokeweight=".48pt">
                    <v:path arrowok="t" o:connecttype="custom" o:connectlocs="0,473;0,16620" o:connectangles="0,0"/>
                  </v:shape>
                </v:group>
                <v:group id="Group 46"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7"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" path="m,l11307,e" filled="f" strokecolor="#999" strokeweight=".48pt">
                    <v:path arrowok="t" o:connecttype="custom" o:connectlocs="0,0;11307,0" o:connectangles="0,0"/>
                  </v:shape>
                </v:group>
                <w10:wrap anchorx="page" anchory="page"/>
              </v:group>
            </w:pict>
          </mc:Fallback>
        </mc:AlternateContent>
      </w:r>
    </w:p>
    <w:p w:rsidR="004671ED" w:rsidRPr="002D6970" w:rsidRDefault="003B260A">
      <w:pPr>
        <w:spacing w:before="69"/>
        <w:ind w:left="192" w:right="840"/>
        <w:rPr>
          <w:rFonts w:ascii="Times New Roman" w:eastAsia="Times New Roman" w:hAnsi="Times New Roman" w:cs="Times New Roman"/>
          <w:sz w:val="24"/>
          <w:szCs w:val="24"/>
          <w:lang w:val="hu-HU"/>
        </w:rPr>
      </w:pPr>
      <w:r w:rsidRPr="002D6970">
        <w:rPr>
          <w:rFonts w:ascii="Times New Roman" w:hAnsi="Times New Roman"/>
          <w:sz w:val="24"/>
          <w:lang w:val="hu-HU"/>
        </w:rPr>
        <w:lastRenderedPageBreak/>
        <w:t>2.</w:t>
      </w:r>
      <w:r w:rsidR="00FF3683" w:rsidRPr="002D6970">
        <w:rPr>
          <w:rFonts w:ascii="Times New Roman" w:hAnsi="Times New Roman"/>
          <w:sz w:val="24"/>
          <w:lang w:val="hu-HU"/>
        </w:rPr>
        <w:t xml:space="preserve"> számú Táblázat</w:t>
      </w:r>
      <w:r w:rsidRPr="002D6970">
        <w:rPr>
          <w:rFonts w:ascii="Times New Roman" w:hAnsi="Times New Roman"/>
          <w:sz w:val="24"/>
          <w:lang w:val="hu-HU"/>
        </w:rPr>
        <w:t xml:space="preserve"> </w:t>
      </w:r>
      <w:r w:rsidR="00FF3683" w:rsidRPr="002D6970">
        <w:rPr>
          <w:rFonts w:ascii="Times New Roman" w:hAnsi="Times New Roman"/>
          <w:sz w:val="24"/>
          <w:lang w:val="hu-HU"/>
        </w:rPr>
        <w:t>A COVID-19 esetek közeli kapcsolatai karanténkötelezettségének javaslatai és a bizonyítékokon nem alapuló hozzáigazítási lehetőségek</w:t>
      </w:r>
      <w:r w:rsidRPr="002D6970">
        <w:rPr>
          <w:rFonts w:ascii="Times New Roman" w:hAnsi="Times New Roman"/>
          <w:sz w:val="24"/>
          <w:lang w:val="hu-HU"/>
        </w:rPr>
        <w:t xml:space="preserve"> </w:t>
      </w:r>
      <w:r w:rsidRPr="002D6970">
        <w:rPr>
          <w:rFonts w:ascii="Times New Roman" w:hAnsi="Times New Roman"/>
          <w:i/>
          <w:sz w:val="24"/>
          <w:lang w:val="hu-HU"/>
        </w:rPr>
        <w:t>(</w:t>
      </w:r>
      <w:r w:rsidR="00FF3683" w:rsidRPr="002D6970">
        <w:rPr>
          <w:rFonts w:ascii="Times New Roman" w:hAnsi="Times New Roman"/>
          <w:i/>
          <w:sz w:val="24"/>
          <w:lang w:val="hu-HU"/>
        </w:rPr>
        <w:t>Forrás</w:t>
      </w:r>
      <w:r w:rsidRPr="002D6970">
        <w:rPr>
          <w:rFonts w:ascii="Times New Roman" w:hAnsi="Times New Roman"/>
          <w:i/>
          <w:sz w:val="24"/>
          <w:lang w:val="hu-HU"/>
        </w:rPr>
        <w:t>: European Centre for Disease Prevention and Control. Contact tracing for COVID-19)</w:t>
      </w:r>
    </w:p>
    <w:p w:rsidR="004671ED" w:rsidRPr="002D6970" w:rsidRDefault="004671ED">
      <w:pPr>
        <w:spacing w:before="6"/>
        <w:rPr>
          <w:rFonts w:ascii="Times New Roman" w:eastAsia="Times New Roman" w:hAnsi="Times New Roman" w:cs="Times New Roman"/>
          <w:i/>
          <w:sz w:val="10"/>
          <w:szCs w:val="10"/>
          <w:lang w:val="hu-HU"/>
        </w:rPr>
      </w:pPr>
    </w:p>
    <w:tbl>
      <w:tblPr>
        <w:tblW w:w="0" w:type="auto"/>
        <w:tblInd w:w="110" w:type="dxa"/>
        <w:tblLayout w:type="fixed"/>
        <w:tblCellMar>
          <w:left w:w="0" w:type="dxa"/>
          <w:right w:w="0" w:type="dxa"/>
        </w:tblCellMar>
        <w:tblLook w:val="01E0" w:firstRow="1" w:lastRow="1" w:firstColumn="1" w:lastColumn="1" w:noHBand="0" w:noVBand="0"/>
      </w:tblPr>
      <w:tblGrid>
        <w:gridCol w:w="1858"/>
        <w:gridCol w:w="3029"/>
        <w:gridCol w:w="2907"/>
        <w:gridCol w:w="2773"/>
      </w:tblGrid>
      <w:tr w:rsidR="004671ED" w:rsidRPr="002D6970">
        <w:trPr>
          <w:trHeight w:hRule="exact" w:val="889"/>
        </w:trPr>
        <w:tc>
          <w:tcPr>
            <w:tcW w:w="1858" w:type="dxa"/>
            <w:tcBorders>
              <w:top w:val="nil"/>
              <w:left w:val="single" w:sz="6" w:space="0" w:color="DDDDDD"/>
              <w:bottom w:val="single" w:sz="12" w:space="0" w:color="DDDDDD"/>
              <w:right w:val="single" w:sz="6" w:space="0" w:color="DDDDDD"/>
            </w:tcBorders>
            <w:shd w:val="clear" w:color="auto" w:fill="E0EED2"/>
          </w:tcPr>
          <w:p w:rsidR="004671ED" w:rsidRPr="002D6970" w:rsidRDefault="004671ED" w:rsidP="00FF3683">
            <w:pPr>
              <w:rPr>
                <w:lang w:val="hu-HU"/>
              </w:rPr>
            </w:pPr>
          </w:p>
        </w:tc>
        <w:tc>
          <w:tcPr>
            <w:tcW w:w="3029" w:type="dxa"/>
            <w:tcBorders>
              <w:top w:val="nil"/>
              <w:left w:val="single" w:sz="6" w:space="0" w:color="DDDDDD"/>
              <w:bottom w:val="single" w:sz="12" w:space="0" w:color="DDDDDD"/>
              <w:right w:val="single" w:sz="6" w:space="0" w:color="DDDDDD"/>
            </w:tcBorders>
            <w:shd w:val="clear" w:color="auto" w:fill="E0EED2"/>
          </w:tcPr>
          <w:p w:rsidR="004671ED" w:rsidRPr="002D6970" w:rsidRDefault="00FF3683" w:rsidP="00FF3683">
            <w:pPr>
              <w:pStyle w:val="TableParagraph"/>
              <w:ind w:left="67" w:right="527"/>
              <w:rPr>
                <w:rFonts w:ascii="Times New Roman" w:eastAsia="Times New Roman" w:hAnsi="Times New Roman" w:cs="Times New Roman"/>
                <w:sz w:val="21"/>
                <w:szCs w:val="21"/>
                <w:lang w:val="hu-HU"/>
              </w:rPr>
            </w:pPr>
            <w:r w:rsidRPr="002D6970">
              <w:rPr>
                <w:rFonts w:ascii="Times New Roman" w:hAnsi="Times New Roman"/>
                <w:b/>
                <w:sz w:val="21"/>
                <w:lang w:val="hu-HU"/>
              </w:rPr>
              <w:t>Szabványosított karanténkötelezettségi ajánlások</w:t>
            </w:r>
          </w:p>
        </w:tc>
        <w:tc>
          <w:tcPr>
            <w:tcW w:w="2907" w:type="dxa"/>
            <w:tcBorders>
              <w:top w:val="nil"/>
              <w:left w:val="single" w:sz="6" w:space="0" w:color="DDDDDD"/>
              <w:bottom w:val="single" w:sz="12" w:space="0" w:color="DDDDDD"/>
              <w:right w:val="single" w:sz="6" w:space="0" w:color="DDDDDD"/>
            </w:tcBorders>
            <w:shd w:val="clear" w:color="auto" w:fill="E0EED2"/>
          </w:tcPr>
          <w:p w:rsidR="004671ED" w:rsidRPr="002D6970" w:rsidRDefault="00DE3D2B" w:rsidP="00DE3D2B">
            <w:pPr>
              <w:pStyle w:val="TableParagraph"/>
              <w:ind w:left="67" w:right="778"/>
              <w:rPr>
                <w:rFonts w:ascii="Times New Roman" w:eastAsia="Times New Roman" w:hAnsi="Times New Roman" w:cs="Times New Roman"/>
                <w:sz w:val="21"/>
                <w:szCs w:val="21"/>
                <w:lang w:val="hu-HU"/>
              </w:rPr>
            </w:pPr>
            <w:r w:rsidRPr="002D6970">
              <w:rPr>
                <w:rFonts w:ascii="Times New Roman" w:hAnsi="Times New Roman"/>
                <w:b/>
                <w:sz w:val="20"/>
                <w:szCs w:val="20"/>
                <w:lang w:val="hu-HU"/>
              </w:rPr>
              <w:t>Magas nyomás az egészségügyi rendszerre és a társadalomr</w:t>
            </w:r>
            <w:r w:rsidRPr="002D6970">
              <w:rPr>
                <w:rFonts w:ascii="Times New Roman" w:hAnsi="Times New Roman"/>
                <w:b/>
                <w:sz w:val="21"/>
                <w:lang w:val="hu-HU"/>
              </w:rPr>
              <w:t>a</w:t>
            </w:r>
          </w:p>
        </w:tc>
        <w:tc>
          <w:tcPr>
            <w:tcW w:w="2773" w:type="dxa"/>
            <w:tcBorders>
              <w:top w:val="nil"/>
              <w:left w:val="single" w:sz="6" w:space="0" w:color="DDDDDD"/>
              <w:bottom w:val="single" w:sz="12" w:space="0" w:color="DDDDDD"/>
              <w:right w:val="single" w:sz="6" w:space="0" w:color="DDDDDD"/>
            </w:tcBorders>
            <w:shd w:val="clear" w:color="auto" w:fill="E0EED2"/>
          </w:tcPr>
          <w:p w:rsidR="004671ED" w:rsidRPr="002D6970" w:rsidRDefault="00DE3D2B" w:rsidP="00FF3683">
            <w:pPr>
              <w:pStyle w:val="TableParagraph"/>
              <w:ind w:left="67" w:right="402"/>
              <w:rPr>
                <w:rFonts w:ascii="Times New Roman" w:eastAsia="Times New Roman" w:hAnsi="Times New Roman" w:cs="Times New Roman"/>
                <w:sz w:val="21"/>
                <w:szCs w:val="21"/>
                <w:lang w:val="hu-HU"/>
              </w:rPr>
            </w:pPr>
            <w:r w:rsidRPr="002D6970">
              <w:rPr>
                <w:rFonts w:ascii="Times New Roman" w:hAnsi="Times New Roman"/>
                <w:b/>
                <w:sz w:val="21"/>
                <w:lang w:val="hu-HU"/>
              </w:rPr>
              <w:t>Kiemelt nyomás az egészségügyi rendszerre és a társadalomra</w:t>
            </w:r>
          </w:p>
        </w:tc>
      </w:tr>
      <w:tr w:rsidR="004671ED" w:rsidRPr="002D6970">
        <w:trPr>
          <w:trHeight w:hRule="exact" w:val="5313"/>
        </w:trPr>
        <w:tc>
          <w:tcPr>
            <w:tcW w:w="1858" w:type="dxa"/>
            <w:tcBorders>
              <w:top w:val="single" w:sz="12" w:space="0" w:color="DDDDDD"/>
              <w:left w:val="single" w:sz="6" w:space="0" w:color="DDDDDD"/>
              <w:bottom w:val="single" w:sz="6" w:space="0" w:color="DDDDDD"/>
              <w:right w:val="single" w:sz="6" w:space="0" w:color="DDDDDD"/>
            </w:tcBorders>
            <w:shd w:val="clear" w:color="auto" w:fill="F9F9F9"/>
          </w:tcPr>
          <w:p w:rsidR="004671ED" w:rsidRPr="002D6970" w:rsidRDefault="00FF3683">
            <w:pPr>
              <w:pStyle w:val="TableParagraph"/>
              <w:spacing w:before="58"/>
              <w:ind w:left="67" w:right="69"/>
              <w:rPr>
                <w:rFonts w:ascii="Times New Roman" w:eastAsia="Times New Roman" w:hAnsi="Times New Roman" w:cs="Times New Roman"/>
                <w:sz w:val="24"/>
                <w:szCs w:val="24"/>
                <w:lang w:val="hu-HU"/>
              </w:rPr>
            </w:pPr>
            <w:r w:rsidRPr="002D6970">
              <w:rPr>
                <w:rFonts w:ascii="Times New Roman" w:hAnsi="Times New Roman"/>
                <w:b/>
                <w:sz w:val="24"/>
                <w:lang w:val="hu-HU"/>
              </w:rPr>
              <w:t>Oltatlan személyek</w:t>
            </w:r>
          </w:p>
        </w:tc>
        <w:tc>
          <w:tcPr>
            <w:tcW w:w="3029" w:type="dxa"/>
            <w:tcBorders>
              <w:top w:val="single" w:sz="12" w:space="0" w:color="DDDDDD"/>
              <w:left w:val="single" w:sz="6" w:space="0" w:color="DDDDDD"/>
              <w:bottom w:val="single" w:sz="6" w:space="0" w:color="DDDDDD"/>
              <w:right w:val="single" w:sz="6" w:space="0" w:color="DDDDDD"/>
            </w:tcBorders>
            <w:shd w:val="clear" w:color="auto" w:fill="F9F9F9"/>
          </w:tcPr>
          <w:p w:rsidR="004671ED" w:rsidRPr="002D6970" w:rsidRDefault="003B260A">
            <w:pPr>
              <w:pStyle w:val="TableParagraph"/>
              <w:spacing w:before="54"/>
              <w:ind w:left="67"/>
              <w:rPr>
                <w:rFonts w:ascii="Times New Roman" w:eastAsia="Times New Roman" w:hAnsi="Times New Roman" w:cs="Times New Roman"/>
                <w:sz w:val="21"/>
                <w:szCs w:val="21"/>
                <w:lang w:val="hu-HU"/>
              </w:rPr>
            </w:pPr>
            <w:r w:rsidRPr="002D6970">
              <w:rPr>
                <w:rFonts w:ascii="Times New Roman" w:hAnsi="Times New Roman"/>
                <w:sz w:val="21"/>
                <w:lang w:val="hu-HU"/>
              </w:rPr>
              <w:t>1</w:t>
            </w:r>
            <w:r w:rsidR="00DE3D2B" w:rsidRPr="002D6970">
              <w:rPr>
                <w:rFonts w:ascii="Times New Roman" w:hAnsi="Times New Roman"/>
                <w:sz w:val="21"/>
                <w:lang w:val="hu-HU"/>
              </w:rPr>
              <w:t>. Lehetőség</w:t>
            </w:r>
          </w:p>
          <w:p w:rsidR="004671ED" w:rsidRPr="002D6970" w:rsidRDefault="00DE3D2B">
            <w:pPr>
              <w:pStyle w:val="TableParagraph"/>
              <w:spacing w:before="150"/>
              <w:ind w:left="67" w:right="120"/>
              <w:rPr>
                <w:rFonts w:ascii="Times New Roman" w:eastAsia="Times New Roman" w:hAnsi="Times New Roman" w:cs="Times New Roman"/>
                <w:sz w:val="21"/>
                <w:szCs w:val="21"/>
                <w:lang w:val="hu-HU"/>
              </w:rPr>
            </w:pPr>
            <w:r w:rsidRPr="002D6970">
              <w:rPr>
                <w:rFonts w:ascii="Times New Roman" w:hAnsi="Times New Roman"/>
                <w:sz w:val="21"/>
                <w:lang w:val="hu-HU"/>
              </w:rPr>
              <w:t>A kontakt azonosítását követő azonnali tesztelés</w:t>
            </w:r>
            <w:r w:rsidR="003B260A" w:rsidRPr="002D6970">
              <w:rPr>
                <w:rFonts w:ascii="Times New Roman" w:hAnsi="Times New Roman"/>
                <w:spacing w:val="14"/>
                <w:sz w:val="21"/>
                <w:lang w:val="hu-HU"/>
              </w:rPr>
              <w:t xml:space="preserve"> </w:t>
            </w:r>
            <w:r w:rsidR="003B260A" w:rsidRPr="002D6970">
              <w:rPr>
                <w:rFonts w:ascii="Times New Roman" w:hAnsi="Times New Roman"/>
                <w:sz w:val="21"/>
                <w:lang w:val="hu-HU"/>
              </w:rPr>
              <w:t>(</w:t>
            </w:r>
            <w:r w:rsidRPr="002D6970">
              <w:rPr>
                <w:rFonts w:ascii="Times New Roman" w:hAnsi="Times New Roman"/>
                <w:sz w:val="21"/>
                <w:lang w:val="hu-HU"/>
              </w:rPr>
              <w:t xml:space="preserve">gyors antigen teszt vagy </w:t>
            </w:r>
            <w:r w:rsidR="003B260A" w:rsidRPr="002D6970">
              <w:rPr>
                <w:rFonts w:ascii="Times New Roman" w:hAnsi="Times New Roman"/>
                <w:sz w:val="21"/>
                <w:lang w:val="hu-HU"/>
              </w:rPr>
              <w:t>RT-</w:t>
            </w:r>
            <w:r w:rsidR="003B260A" w:rsidRPr="002D6970">
              <w:rPr>
                <w:rFonts w:ascii="Times New Roman" w:hAnsi="Times New Roman"/>
                <w:spacing w:val="-41"/>
                <w:sz w:val="21"/>
                <w:lang w:val="hu-HU"/>
              </w:rPr>
              <w:t xml:space="preserve"> </w:t>
            </w:r>
            <w:r w:rsidR="003B260A" w:rsidRPr="002D6970">
              <w:rPr>
                <w:rFonts w:ascii="Times New Roman" w:hAnsi="Times New Roman"/>
                <w:sz w:val="21"/>
                <w:lang w:val="hu-HU"/>
              </w:rPr>
              <w:t>PCR)[</w:t>
            </w:r>
            <w:r w:rsidRPr="002D6970">
              <w:rPr>
                <w:rFonts w:ascii="Times New Roman" w:hAnsi="Times New Roman"/>
                <w:sz w:val="21"/>
                <w:lang w:val="hu-HU"/>
              </w:rPr>
              <w:t>a</w:t>
            </w:r>
            <w:r w:rsidR="003B260A" w:rsidRPr="002D6970">
              <w:rPr>
                <w:rFonts w:ascii="Times New Roman" w:hAnsi="Times New Roman"/>
                <w:sz w:val="21"/>
                <w:lang w:val="hu-HU"/>
              </w:rPr>
              <w:t>]</w:t>
            </w:r>
          </w:p>
          <w:p w:rsidR="004671ED" w:rsidRPr="002D6970" w:rsidRDefault="00DE3D2B">
            <w:pPr>
              <w:pStyle w:val="TableParagraph"/>
              <w:spacing w:before="149"/>
              <w:ind w:left="67"/>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3B260A">
            <w:pPr>
              <w:pStyle w:val="TableParagraph"/>
              <w:spacing w:before="149"/>
              <w:ind w:left="67" w:right="375"/>
              <w:rPr>
                <w:rFonts w:ascii="Times New Roman" w:eastAsia="Times New Roman" w:hAnsi="Times New Roman" w:cs="Times New Roman"/>
                <w:sz w:val="21"/>
                <w:szCs w:val="21"/>
                <w:lang w:val="hu-HU"/>
              </w:rPr>
            </w:pPr>
            <w:r w:rsidRPr="002D6970">
              <w:rPr>
                <w:rFonts w:ascii="Times New Roman" w:hAnsi="Times New Roman"/>
                <w:sz w:val="21"/>
                <w:lang w:val="hu-HU"/>
              </w:rPr>
              <w:t xml:space="preserve">10 </w:t>
            </w:r>
            <w:r w:rsidR="00DE3D2B" w:rsidRPr="002D6970">
              <w:rPr>
                <w:rFonts w:ascii="Times New Roman" w:hAnsi="Times New Roman"/>
                <w:sz w:val="21"/>
                <w:lang w:val="hu-HU"/>
              </w:rPr>
              <w:t xml:space="preserve">nap karantén a 10. napon történő </w:t>
            </w:r>
            <w:r w:rsidRPr="002D6970">
              <w:rPr>
                <w:rFonts w:ascii="Times New Roman" w:hAnsi="Times New Roman"/>
                <w:sz w:val="21"/>
                <w:lang w:val="hu-HU"/>
              </w:rPr>
              <w:t xml:space="preserve">RT-PCR </w:t>
            </w:r>
            <w:r w:rsidR="00DE3D2B" w:rsidRPr="002D6970">
              <w:rPr>
                <w:rFonts w:ascii="Times New Roman" w:hAnsi="Times New Roman"/>
                <w:sz w:val="21"/>
                <w:lang w:val="hu-HU"/>
              </w:rPr>
              <w:t>teszteléssel</w:t>
            </w:r>
          </w:p>
          <w:p w:rsidR="00DE3D2B" w:rsidRPr="002D6970" w:rsidRDefault="00DE3D2B">
            <w:pPr>
              <w:pStyle w:val="TableParagraph"/>
              <w:spacing w:before="149"/>
              <w:ind w:left="67" w:right="120"/>
              <w:rPr>
                <w:rFonts w:ascii="Times New Roman" w:hAnsi="Times New Roman"/>
                <w:sz w:val="21"/>
                <w:lang w:val="hu-HU"/>
              </w:rPr>
            </w:pPr>
            <w:r w:rsidRPr="002D6970">
              <w:rPr>
                <w:rFonts w:ascii="Times New Roman" w:hAnsi="Times New Roman"/>
                <w:sz w:val="21"/>
                <w:lang w:val="hu-HU"/>
              </w:rPr>
              <w:t>2. Lehetőség</w:t>
            </w:r>
          </w:p>
          <w:p w:rsidR="004671ED" w:rsidRPr="002D6970" w:rsidRDefault="00DE3D2B">
            <w:pPr>
              <w:pStyle w:val="TableParagraph"/>
              <w:spacing w:before="149"/>
              <w:ind w:left="67" w:right="120"/>
              <w:rPr>
                <w:rFonts w:ascii="Times New Roman" w:eastAsia="Times New Roman" w:hAnsi="Times New Roman" w:cs="Times New Roman"/>
                <w:sz w:val="21"/>
                <w:szCs w:val="21"/>
                <w:lang w:val="hu-HU"/>
              </w:rPr>
            </w:pPr>
            <w:r w:rsidRPr="002D6970">
              <w:rPr>
                <w:rFonts w:ascii="Times New Roman" w:hAnsi="Times New Roman"/>
                <w:sz w:val="21"/>
                <w:lang w:val="hu-HU"/>
              </w:rPr>
              <w:t xml:space="preserve">A kontakt azonosítását követő azonnali tesztelés (gyors antigen teszt vagy RT- PCR) </w:t>
            </w:r>
            <w:r w:rsidR="003B260A" w:rsidRPr="002D6970">
              <w:rPr>
                <w:rFonts w:ascii="Times New Roman" w:hAnsi="Times New Roman"/>
                <w:sz w:val="21"/>
                <w:lang w:val="hu-HU"/>
              </w:rPr>
              <w:t>[a]</w:t>
            </w:r>
          </w:p>
          <w:p w:rsidR="004671ED" w:rsidRPr="002D6970" w:rsidRDefault="00DE3D2B">
            <w:pPr>
              <w:pStyle w:val="TableParagraph"/>
              <w:spacing w:before="149"/>
              <w:ind w:left="67"/>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3B260A" w:rsidP="00DE3D2B">
            <w:pPr>
              <w:pStyle w:val="TableParagraph"/>
              <w:spacing w:before="149"/>
              <w:ind w:left="67" w:right="368"/>
              <w:rPr>
                <w:rFonts w:ascii="Times New Roman" w:eastAsia="Times New Roman" w:hAnsi="Times New Roman" w:cs="Times New Roman"/>
                <w:sz w:val="21"/>
                <w:szCs w:val="21"/>
                <w:lang w:val="hu-HU"/>
              </w:rPr>
            </w:pPr>
            <w:r w:rsidRPr="002D6970">
              <w:rPr>
                <w:rFonts w:ascii="Times New Roman" w:hAnsi="Times New Roman"/>
                <w:sz w:val="21"/>
                <w:lang w:val="hu-HU"/>
              </w:rPr>
              <w:t xml:space="preserve">14 </w:t>
            </w:r>
            <w:r w:rsidR="00DE3D2B" w:rsidRPr="002D6970">
              <w:rPr>
                <w:rFonts w:ascii="Times New Roman" w:hAnsi="Times New Roman"/>
                <w:sz w:val="21"/>
                <w:lang w:val="hu-HU"/>
              </w:rPr>
              <w:t>nap karantén, amennyiben nem készül tesztelés a tizedik napon</w:t>
            </w:r>
          </w:p>
        </w:tc>
        <w:tc>
          <w:tcPr>
            <w:tcW w:w="2907" w:type="dxa"/>
            <w:tcBorders>
              <w:top w:val="single" w:sz="12" w:space="0" w:color="DDDDDD"/>
              <w:left w:val="single" w:sz="6" w:space="0" w:color="DDDDDD"/>
              <w:bottom w:val="single" w:sz="6" w:space="0" w:color="DDDDDD"/>
              <w:right w:val="single" w:sz="6" w:space="0" w:color="DDDDDD"/>
            </w:tcBorders>
            <w:shd w:val="clear" w:color="auto" w:fill="F9F9F9"/>
          </w:tcPr>
          <w:p w:rsidR="004671ED" w:rsidRPr="002D6970" w:rsidRDefault="00DE3D2B">
            <w:pPr>
              <w:pStyle w:val="TableParagraph"/>
              <w:spacing w:before="54"/>
              <w:ind w:left="67"/>
              <w:rPr>
                <w:rFonts w:ascii="Times New Roman" w:eastAsia="Times New Roman" w:hAnsi="Times New Roman" w:cs="Times New Roman"/>
                <w:sz w:val="21"/>
                <w:szCs w:val="21"/>
                <w:lang w:val="hu-HU"/>
              </w:rPr>
            </w:pPr>
            <w:r w:rsidRPr="002D6970">
              <w:rPr>
                <w:rFonts w:ascii="Times New Roman" w:hAnsi="Times New Roman"/>
                <w:sz w:val="21"/>
                <w:lang w:val="hu-HU"/>
              </w:rPr>
              <w:t>1. Lehetőség</w:t>
            </w:r>
          </w:p>
          <w:p w:rsidR="004671ED" w:rsidRPr="002D6970" w:rsidRDefault="00DE3D2B">
            <w:pPr>
              <w:pStyle w:val="TableParagraph"/>
              <w:spacing w:before="150"/>
              <w:ind w:left="67" w:right="90"/>
              <w:rPr>
                <w:rFonts w:ascii="Times New Roman" w:eastAsia="Times New Roman" w:hAnsi="Times New Roman" w:cs="Times New Roman"/>
                <w:sz w:val="21"/>
                <w:szCs w:val="21"/>
                <w:lang w:val="hu-HU"/>
              </w:rPr>
            </w:pPr>
            <w:r w:rsidRPr="002D6970">
              <w:rPr>
                <w:rFonts w:ascii="Times New Roman" w:hAnsi="Times New Roman"/>
                <w:sz w:val="21"/>
                <w:lang w:val="hu-HU"/>
              </w:rPr>
              <w:t xml:space="preserve">A kontakt azonosítását követő azonnali tesztelés (gyors antigen teszt vagy RT- PCR) </w:t>
            </w:r>
            <w:r w:rsidR="003B260A" w:rsidRPr="002D6970">
              <w:rPr>
                <w:rFonts w:ascii="Times New Roman" w:hAnsi="Times New Roman"/>
                <w:sz w:val="21"/>
                <w:lang w:val="hu-HU"/>
              </w:rPr>
              <w:t>[a]</w:t>
            </w:r>
          </w:p>
          <w:p w:rsidR="004671ED" w:rsidRPr="002D6970" w:rsidRDefault="00DE3D2B">
            <w:pPr>
              <w:pStyle w:val="TableParagraph"/>
              <w:spacing w:before="149"/>
              <w:ind w:left="67"/>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DE3D2B">
            <w:pPr>
              <w:pStyle w:val="TableParagraph"/>
              <w:spacing w:before="149"/>
              <w:ind w:left="67" w:right="184"/>
              <w:rPr>
                <w:rFonts w:ascii="Times New Roman" w:eastAsia="Times New Roman" w:hAnsi="Times New Roman" w:cs="Times New Roman"/>
                <w:sz w:val="21"/>
                <w:szCs w:val="21"/>
                <w:lang w:val="hu-HU"/>
              </w:rPr>
            </w:pPr>
            <w:r w:rsidRPr="002D6970">
              <w:rPr>
                <w:rFonts w:ascii="Times New Roman" w:hAnsi="Times New Roman"/>
                <w:sz w:val="21"/>
                <w:lang w:val="hu-HU"/>
              </w:rPr>
              <w:t>7 nap karantén a 7. napon történő gyors antigen vagy RT-PCR teszteléssel</w:t>
            </w:r>
          </w:p>
          <w:p w:rsidR="004671ED" w:rsidRPr="002D6970" w:rsidRDefault="00DE3D2B" w:rsidP="00DE3D2B">
            <w:pPr>
              <w:pStyle w:val="TableParagraph"/>
              <w:spacing w:before="54"/>
              <w:ind w:left="67"/>
              <w:rPr>
                <w:rFonts w:ascii="Times New Roman" w:eastAsia="Times New Roman" w:hAnsi="Times New Roman" w:cs="Times New Roman"/>
                <w:sz w:val="21"/>
                <w:szCs w:val="21"/>
                <w:lang w:val="hu-HU"/>
              </w:rPr>
            </w:pPr>
            <w:r w:rsidRPr="002D6970">
              <w:rPr>
                <w:rFonts w:ascii="Times New Roman" w:hAnsi="Times New Roman"/>
                <w:sz w:val="21"/>
                <w:lang w:val="hu-HU"/>
              </w:rPr>
              <w:t>2</w:t>
            </w:r>
            <w:r w:rsidRPr="002D6970">
              <w:rPr>
                <w:rFonts w:ascii="Times New Roman" w:hAnsi="Times New Roman"/>
                <w:sz w:val="21"/>
                <w:lang w:val="hu-HU"/>
              </w:rPr>
              <w:t>. Lehetőség</w:t>
            </w:r>
          </w:p>
          <w:p w:rsidR="004671ED" w:rsidRPr="002D6970" w:rsidRDefault="00DE3D2B">
            <w:pPr>
              <w:pStyle w:val="TableParagraph"/>
              <w:spacing w:before="149"/>
              <w:ind w:left="67" w:right="90"/>
              <w:rPr>
                <w:rFonts w:ascii="Times New Roman" w:eastAsia="Times New Roman" w:hAnsi="Times New Roman" w:cs="Times New Roman"/>
                <w:sz w:val="21"/>
                <w:szCs w:val="21"/>
                <w:lang w:val="hu-HU"/>
              </w:rPr>
            </w:pPr>
            <w:r w:rsidRPr="002D6970">
              <w:rPr>
                <w:rFonts w:ascii="Times New Roman" w:hAnsi="Times New Roman"/>
                <w:sz w:val="21"/>
                <w:lang w:val="hu-HU"/>
              </w:rPr>
              <w:t xml:space="preserve">A kontakt azonosítását követő azonnali tesztelés (gyors antigen teszt vagy RT- PCR) </w:t>
            </w:r>
            <w:r w:rsidR="003B260A" w:rsidRPr="002D6970">
              <w:rPr>
                <w:rFonts w:ascii="Times New Roman" w:hAnsi="Times New Roman"/>
                <w:sz w:val="21"/>
                <w:lang w:val="hu-HU"/>
              </w:rPr>
              <w:t>[a]</w:t>
            </w:r>
          </w:p>
          <w:p w:rsidR="004671ED" w:rsidRPr="002D6970" w:rsidRDefault="00DE3D2B">
            <w:pPr>
              <w:pStyle w:val="TableParagraph"/>
              <w:spacing w:before="149"/>
              <w:ind w:left="67"/>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DE3D2B" w:rsidP="00DE3D2B">
            <w:pPr>
              <w:pStyle w:val="TableParagraph"/>
              <w:spacing w:before="149"/>
              <w:ind w:left="67" w:right="283"/>
              <w:rPr>
                <w:rFonts w:ascii="Times New Roman" w:eastAsia="Times New Roman" w:hAnsi="Times New Roman" w:cs="Times New Roman"/>
                <w:sz w:val="21"/>
                <w:szCs w:val="21"/>
                <w:lang w:val="hu-HU"/>
              </w:rPr>
            </w:pPr>
            <w:r w:rsidRPr="002D6970">
              <w:rPr>
                <w:rFonts w:ascii="Times New Roman" w:hAnsi="Times New Roman"/>
                <w:sz w:val="21"/>
                <w:lang w:val="hu-HU"/>
              </w:rPr>
              <w:t>10 nap karantén, amennyiben nem készül tesztelés a hetedik napon</w:t>
            </w:r>
          </w:p>
        </w:tc>
        <w:tc>
          <w:tcPr>
            <w:tcW w:w="2773" w:type="dxa"/>
            <w:tcBorders>
              <w:top w:val="single" w:sz="12" w:space="0" w:color="DDDDDD"/>
              <w:left w:val="single" w:sz="6" w:space="0" w:color="DDDDDD"/>
              <w:bottom w:val="single" w:sz="6" w:space="0" w:color="DDDDDD"/>
              <w:right w:val="single" w:sz="6" w:space="0" w:color="DDDDDD"/>
            </w:tcBorders>
            <w:shd w:val="clear" w:color="auto" w:fill="F9F9F9"/>
          </w:tcPr>
          <w:p w:rsidR="004671ED" w:rsidRPr="002D6970" w:rsidRDefault="003B260A">
            <w:pPr>
              <w:pStyle w:val="TableParagraph"/>
              <w:spacing w:before="54" w:line="388" w:lineRule="auto"/>
              <w:ind w:left="67" w:right="868"/>
              <w:rPr>
                <w:rFonts w:ascii="Times New Roman" w:eastAsia="Times New Roman" w:hAnsi="Times New Roman" w:cs="Times New Roman"/>
                <w:sz w:val="21"/>
                <w:szCs w:val="21"/>
                <w:lang w:val="hu-HU"/>
              </w:rPr>
            </w:pPr>
            <w:r w:rsidRPr="002D6970">
              <w:rPr>
                <w:rFonts w:ascii="Times New Roman" w:hAnsi="Times New Roman"/>
                <w:sz w:val="21"/>
                <w:lang w:val="hu-HU"/>
              </w:rPr>
              <w:t xml:space="preserve">5 </w:t>
            </w:r>
            <w:r w:rsidR="00DE3D2B" w:rsidRPr="002D6970">
              <w:rPr>
                <w:rFonts w:ascii="Times New Roman" w:hAnsi="Times New Roman"/>
                <w:sz w:val="21"/>
                <w:lang w:val="hu-HU"/>
              </w:rPr>
              <w:t>nap karantén</w:t>
            </w:r>
            <w:r w:rsidRPr="002D6970">
              <w:rPr>
                <w:rFonts w:ascii="Times New Roman" w:hAnsi="Times New Roman"/>
                <w:spacing w:val="8"/>
                <w:sz w:val="21"/>
                <w:lang w:val="hu-HU"/>
              </w:rPr>
              <w:t xml:space="preserve"> </w:t>
            </w:r>
            <w:r w:rsidRPr="002D6970">
              <w:rPr>
                <w:rFonts w:ascii="Times New Roman" w:hAnsi="Times New Roman"/>
                <w:sz w:val="21"/>
                <w:lang w:val="hu-HU"/>
              </w:rPr>
              <w:t>[</w:t>
            </w:r>
            <w:r w:rsidR="00DE3D2B" w:rsidRPr="002D6970">
              <w:rPr>
                <w:rFonts w:ascii="Times New Roman" w:hAnsi="Times New Roman"/>
                <w:sz w:val="21"/>
                <w:lang w:val="hu-HU"/>
              </w:rPr>
              <w:t>c</w:t>
            </w:r>
            <w:r w:rsidRPr="002D6970">
              <w:rPr>
                <w:rFonts w:ascii="Times New Roman" w:hAnsi="Times New Roman"/>
                <w:sz w:val="21"/>
                <w:lang w:val="hu-HU"/>
              </w:rPr>
              <w:t xml:space="preserve">] </w:t>
            </w:r>
            <w:r w:rsidR="00DE3D2B" w:rsidRPr="002D6970">
              <w:rPr>
                <w:rFonts w:ascii="Times New Roman" w:hAnsi="Times New Roman"/>
                <w:sz w:val="21"/>
                <w:lang w:val="hu-HU"/>
              </w:rPr>
              <w:t>és</w:t>
            </w:r>
          </w:p>
          <w:p w:rsidR="004671ED" w:rsidRPr="002D6970" w:rsidRDefault="00DE3D2B">
            <w:pPr>
              <w:pStyle w:val="TableParagraph"/>
              <w:spacing w:before="5"/>
              <w:ind w:left="67" w:right="404"/>
              <w:jc w:val="both"/>
              <w:rPr>
                <w:rFonts w:ascii="Times New Roman" w:eastAsia="Times New Roman" w:hAnsi="Times New Roman" w:cs="Times New Roman"/>
                <w:sz w:val="21"/>
                <w:szCs w:val="21"/>
                <w:lang w:val="hu-HU"/>
              </w:rPr>
            </w:pPr>
            <w:r w:rsidRPr="002D6970">
              <w:rPr>
                <w:rFonts w:ascii="Times New Roman" w:hAnsi="Times New Roman"/>
                <w:sz w:val="21"/>
                <w:lang w:val="hu-HU"/>
              </w:rPr>
              <w:t>gyors antigen teszt vagy RT- PCR teszt az ötödik napon, amennyiben lehetséges</w:t>
            </w:r>
          </w:p>
          <w:p w:rsidR="004671ED" w:rsidRPr="002D6970" w:rsidRDefault="00DE3D2B">
            <w:pPr>
              <w:pStyle w:val="TableParagraph"/>
              <w:spacing w:before="152"/>
              <w:ind w:left="67"/>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DE3D2B" w:rsidP="00DE3D2B">
            <w:pPr>
              <w:pStyle w:val="TableParagraph"/>
              <w:spacing w:before="149"/>
              <w:ind w:left="67" w:right="466"/>
              <w:rPr>
                <w:rFonts w:ascii="Times New Roman" w:eastAsia="Times New Roman" w:hAnsi="Times New Roman" w:cs="Times New Roman"/>
                <w:sz w:val="21"/>
                <w:szCs w:val="21"/>
                <w:lang w:val="hu-HU"/>
              </w:rPr>
            </w:pPr>
            <w:r w:rsidRPr="002D6970">
              <w:rPr>
                <w:rFonts w:ascii="Times New Roman" w:hAnsi="Times New Roman"/>
                <w:sz w:val="21"/>
                <w:lang w:val="hu-HU"/>
              </w:rPr>
              <w:t xml:space="preserve">további </w:t>
            </w:r>
            <w:r w:rsidR="003B260A" w:rsidRPr="002D6970">
              <w:rPr>
                <w:rFonts w:ascii="Times New Roman" w:hAnsi="Times New Roman"/>
                <w:sz w:val="21"/>
                <w:lang w:val="hu-HU"/>
              </w:rPr>
              <w:t>5</w:t>
            </w:r>
            <w:r w:rsidRPr="002D6970">
              <w:rPr>
                <w:rFonts w:ascii="Times New Roman" w:hAnsi="Times New Roman"/>
                <w:sz w:val="21"/>
                <w:lang w:val="hu-HU"/>
              </w:rPr>
              <w:t xml:space="preserve"> napon keresztül magashatásfokú védőmaszk használata</w:t>
            </w:r>
            <w:r w:rsidR="003B260A" w:rsidRPr="002D6970">
              <w:rPr>
                <w:rFonts w:ascii="Times New Roman" w:hAnsi="Times New Roman"/>
                <w:spacing w:val="-42"/>
                <w:sz w:val="21"/>
                <w:lang w:val="hu-HU"/>
              </w:rPr>
              <w:t xml:space="preserve"> </w:t>
            </w:r>
            <w:r w:rsidR="003B260A" w:rsidRPr="002D6970">
              <w:rPr>
                <w:rFonts w:ascii="Times New Roman" w:hAnsi="Times New Roman"/>
                <w:sz w:val="21"/>
                <w:lang w:val="hu-HU"/>
              </w:rPr>
              <w:t>(N95/FFP2)</w:t>
            </w:r>
            <w:r w:rsidR="003B260A" w:rsidRPr="002D6970">
              <w:rPr>
                <w:rFonts w:ascii="Times New Roman" w:hAnsi="Times New Roman"/>
                <w:spacing w:val="7"/>
                <w:sz w:val="21"/>
                <w:lang w:val="hu-HU"/>
              </w:rPr>
              <w:t xml:space="preserve"> </w:t>
            </w:r>
            <w:r w:rsidR="003B260A" w:rsidRPr="002D6970">
              <w:rPr>
                <w:rFonts w:ascii="Times New Roman" w:hAnsi="Times New Roman"/>
                <w:sz w:val="21"/>
                <w:lang w:val="hu-HU"/>
              </w:rPr>
              <w:t>[</w:t>
            </w:r>
            <w:r w:rsidRPr="002D6970">
              <w:rPr>
                <w:rFonts w:ascii="Times New Roman" w:hAnsi="Times New Roman"/>
                <w:sz w:val="21"/>
                <w:lang w:val="hu-HU"/>
              </w:rPr>
              <w:t>d</w:t>
            </w:r>
            <w:r w:rsidR="003B260A" w:rsidRPr="002D6970">
              <w:rPr>
                <w:rFonts w:ascii="Times New Roman" w:hAnsi="Times New Roman"/>
                <w:sz w:val="21"/>
                <w:lang w:val="hu-HU"/>
              </w:rPr>
              <w:t>]</w:t>
            </w:r>
          </w:p>
        </w:tc>
      </w:tr>
      <w:tr w:rsidR="004671ED" w:rsidRPr="002D6970" w:rsidTr="009D316A">
        <w:trPr>
          <w:trHeight w:hRule="exact" w:val="5107"/>
        </w:trPr>
        <w:tc>
          <w:tcPr>
            <w:tcW w:w="1858" w:type="dxa"/>
            <w:tcBorders>
              <w:top w:val="single" w:sz="6" w:space="0" w:color="DDDDDD"/>
              <w:left w:val="single" w:sz="6" w:space="0" w:color="DDDDDD"/>
              <w:bottom w:val="single" w:sz="6" w:space="0" w:color="DDDDDD"/>
              <w:right w:val="single" w:sz="6" w:space="0" w:color="DDDDDD"/>
            </w:tcBorders>
          </w:tcPr>
          <w:p w:rsidR="004671ED" w:rsidRPr="002D6970" w:rsidRDefault="00DE3D2B">
            <w:pPr>
              <w:pStyle w:val="TableParagraph"/>
              <w:spacing w:before="73"/>
              <w:ind w:left="67" w:right="329"/>
              <w:rPr>
                <w:rFonts w:ascii="Times New Roman" w:eastAsia="Times New Roman" w:hAnsi="Times New Roman" w:cs="Times New Roman"/>
                <w:sz w:val="24"/>
                <w:szCs w:val="24"/>
                <w:lang w:val="hu-HU"/>
              </w:rPr>
            </w:pPr>
            <w:r w:rsidRPr="002D6970">
              <w:rPr>
                <w:rFonts w:ascii="Times New Roman" w:hAnsi="Times New Roman"/>
                <w:b/>
                <w:sz w:val="24"/>
                <w:lang w:val="hu-HU"/>
              </w:rPr>
              <w:t>Oltott személyek</w:t>
            </w:r>
          </w:p>
        </w:tc>
        <w:tc>
          <w:tcPr>
            <w:tcW w:w="3029" w:type="dxa"/>
            <w:tcBorders>
              <w:top w:val="single" w:sz="6" w:space="0" w:color="DDDDDD"/>
              <w:left w:val="single" w:sz="6" w:space="0" w:color="DDDDDD"/>
              <w:bottom w:val="single" w:sz="6" w:space="0" w:color="DDDDDD"/>
              <w:right w:val="single" w:sz="6" w:space="0" w:color="DDDDDD"/>
            </w:tcBorders>
          </w:tcPr>
          <w:p w:rsidR="004671ED" w:rsidRPr="002D6970" w:rsidRDefault="00DE3D2B">
            <w:pPr>
              <w:pStyle w:val="TableParagraph"/>
              <w:spacing w:before="70"/>
              <w:ind w:left="67" w:right="120"/>
              <w:rPr>
                <w:rFonts w:ascii="Times New Roman" w:eastAsia="Times New Roman" w:hAnsi="Times New Roman" w:cs="Times New Roman"/>
                <w:sz w:val="21"/>
                <w:szCs w:val="21"/>
                <w:lang w:val="hu-HU"/>
              </w:rPr>
            </w:pPr>
            <w:r w:rsidRPr="002D6970">
              <w:rPr>
                <w:rFonts w:ascii="Times New Roman" w:hAnsi="Times New Roman"/>
                <w:sz w:val="21"/>
                <w:lang w:val="hu-HU"/>
              </w:rPr>
              <w:t>A kontakt azonosítását követő azonnali tesztelés</w:t>
            </w:r>
            <w:r w:rsidRPr="002D6970">
              <w:rPr>
                <w:rFonts w:ascii="Times New Roman" w:hAnsi="Times New Roman"/>
                <w:spacing w:val="14"/>
                <w:sz w:val="21"/>
                <w:lang w:val="hu-HU"/>
              </w:rPr>
              <w:t xml:space="preserve"> </w:t>
            </w:r>
            <w:r w:rsidRPr="002D6970">
              <w:rPr>
                <w:rFonts w:ascii="Times New Roman" w:hAnsi="Times New Roman"/>
                <w:sz w:val="21"/>
                <w:lang w:val="hu-HU"/>
              </w:rPr>
              <w:t>(gyors antigen teszt vagy RT-</w:t>
            </w:r>
            <w:r w:rsidRPr="002D6970">
              <w:rPr>
                <w:rFonts w:ascii="Times New Roman" w:hAnsi="Times New Roman"/>
                <w:spacing w:val="-41"/>
                <w:sz w:val="21"/>
                <w:lang w:val="hu-HU"/>
              </w:rPr>
              <w:t xml:space="preserve"> </w:t>
            </w:r>
            <w:r w:rsidRPr="002D6970">
              <w:rPr>
                <w:rFonts w:ascii="Times New Roman" w:hAnsi="Times New Roman"/>
                <w:sz w:val="21"/>
                <w:lang w:val="hu-HU"/>
              </w:rPr>
              <w:t>PCR)</w:t>
            </w:r>
            <w:r w:rsidRPr="002D6970">
              <w:rPr>
                <w:rFonts w:ascii="Times New Roman" w:hAnsi="Times New Roman"/>
                <w:sz w:val="21"/>
                <w:lang w:val="hu-HU"/>
              </w:rPr>
              <w:t xml:space="preserve"> </w:t>
            </w:r>
            <w:r w:rsidR="003B260A" w:rsidRPr="002D6970">
              <w:rPr>
                <w:rFonts w:ascii="Times New Roman" w:hAnsi="Times New Roman"/>
                <w:sz w:val="21"/>
                <w:lang w:val="hu-HU"/>
              </w:rPr>
              <w:t xml:space="preserve">[a] </w:t>
            </w:r>
            <w:r w:rsidRPr="002D6970">
              <w:rPr>
                <w:rFonts w:ascii="Times New Roman" w:hAnsi="Times New Roman"/>
                <w:sz w:val="21"/>
                <w:lang w:val="hu-HU"/>
              </w:rPr>
              <w:t>és karantén a negatív eredményig</w:t>
            </w:r>
          </w:p>
          <w:p w:rsidR="004671ED" w:rsidRPr="002D6970" w:rsidRDefault="00DE3D2B">
            <w:pPr>
              <w:pStyle w:val="TableParagraph"/>
              <w:spacing w:before="149"/>
              <w:ind w:left="120"/>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DE3D2B">
            <w:pPr>
              <w:pStyle w:val="TableParagraph"/>
              <w:spacing w:before="150"/>
              <w:ind w:left="67" w:right="174" w:firstLine="52"/>
              <w:rPr>
                <w:rFonts w:ascii="Times New Roman" w:eastAsia="Times New Roman" w:hAnsi="Times New Roman" w:cs="Times New Roman"/>
                <w:sz w:val="21"/>
                <w:szCs w:val="21"/>
                <w:lang w:val="hu-HU"/>
              </w:rPr>
            </w:pPr>
            <w:r w:rsidRPr="002D6970">
              <w:rPr>
                <w:rFonts w:ascii="Times New Roman" w:hAnsi="Times New Roman"/>
                <w:sz w:val="21"/>
                <w:lang w:val="hu-HU"/>
              </w:rPr>
              <w:t>gyors antigén teszt vagy RT- PCR teszt 2-4 nappal a negatív eredményt követően</w:t>
            </w:r>
            <w:r w:rsidR="003B260A" w:rsidRPr="002D6970">
              <w:rPr>
                <w:rFonts w:ascii="Times New Roman" w:hAnsi="Times New Roman"/>
                <w:spacing w:val="14"/>
                <w:sz w:val="21"/>
                <w:lang w:val="hu-HU"/>
              </w:rPr>
              <w:t xml:space="preserve"> </w:t>
            </w:r>
            <w:r w:rsidR="003B260A" w:rsidRPr="002D6970">
              <w:rPr>
                <w:rFonts w:ascii="Times New Roman" w:hAnsi="Times New Roman"/>
                <w:sz w:val="21"/>
                <w:lang w:val="hu-HU"/>
              </w:rPr>
              <w:t>[a]</w:t>
            </w:r>
          </w:p>
          <w:p w:rsidR="004671ED" w:rsidRPr="002D6970" w:rsidRDefault="00DE3D2B">
            <w:pPr>
              <w:pStyle w:val="TableParagraph"/>
              <w:spacing w:before="149"/>
              <w:ind w:left="120"/>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DE3D2B" w:rsidP="00DE3D2B">
            <w:pPr>
              <w:pStyle w:val="TableParagraph"/>
              <w:spacing w:before="149"/>
              <w:ind w:left="67" w:right="389" w:firstLine="52"/>
              <w:rPr>
                <w:rFonts w:ascii="Times New Roman" w:eastAsia="Times New Roman" w:hAnsi="Times New Roman" w:cs="Times New Roman"/>
                <w:sz w:val="21"/>
                <w:szCs w:val="21"/>
                <w:lang w:val="hu-HU"/>
              </w:rPr>
            </w:pPr>
            <w:r w:rsidRPr="002D6970">
              <w:rPr>
                <w:rFonts w:ascii="Times New Roman" w:hAnsi="Times New Roman"/>
                <w:sz w:val="21"/>
                <w:lang w:val="hu-HU"/>
              </w:rPr>
              <w:t>A tünetek személyes úton történő követése, makszviselés, a többi személytől való távolságtartás és az érzékeny populációval történő kontaktok kerülése.</w:t>
            </w:r>
          </w:p>
        </w:tc>
        <w:tc>
          <w:tcPr>
            <w:tcW w:w="2907" w:type="dxa"/>
            <w:tcBorders>
              <w:top w:val="single" w:sz="6" w:space="0" w:color="DDDDDD"/>
              <w:left w:val="single" w:sz="6" w:space="0" w:color="DDDDDD"/>
              <w:bottom w:val="single" w:sz="6" w:space="0" w:color="DDDDDD"/>
              <w:right w:val="single" w:sz="6" w:space="0" w:color="DDDDDD"/>
            </w:tcBorders>
          </w:tcPr>
          <w:p w:rsidR="004671ED" w:rsidRPr="002D6970" w:rsidRDefault="00DE3D2B">
            <w:pPr>
              <w:pStyle w:val="TableParagraph"/>
              <w:spacing w:before="70"/>
              <w:ind w:left="67" w:right="90"/>
              <w:rPr>
                <w:rFonts w:ascii="Times New Roman" w:eastAsia="Times New Roman" w:hAnsi="Times New Roman" w:cs="Times New Roman"/>
                <w:sz w:val="21"/>
                <w:szCs w:val="21"/>
                <w:lang w:val="hu-HU"/>
              </w:rPr>
            </w:pPr>
            <w:r w:rsidRPr="002D6970">
              <w:rPr>
                <w:rFonts w:ascii="Times New Roman" w:hAnsi="Times New Roman"/>
                <w:sz w:val="21"/>
                <w:lang w:val="hu-HU"/>
              </w:rPr>
              <w:t xml:space="preserve">A kontakt azonosítását követő azonnali tesztelés (gyors antigen teszt vagy RT- PCR) </w:t>
            </w:r>
            <w:r w:rsidR="003B260A" w:rsidRPr="002D6970">
              <w:rPr>
                <w:rFonts w:ascii="Times New Roman" w:hAnsi="Times New Roman"/>
                <w:sz w:val="21"/>
                <w:lang w:val="hu-HU"/>
              </w:rPr>
              <w:t xml:space="preserve">[a] </w:t>
            </w:r>
            <w:r w:rsidRPr="002D6970">
              <w:rPr>
                <w:rFonts w:ascii="Times New Roman" w:hAnsi="Times New Roman"/>
                <w:sz w:val="21"/>
                <w:lang w:val="hu-HU"/>
              </w:rPr>
              <w:t>és karantén a negatív eredményig</w:t>
            </w:r>
          </w:p>
          <w:p w:rsidR="004671ED" w:rsidRPr="002D6970" w:rsidRDefault="00DE3D2B">
            <w:pPr>
              <w:pStyle w:val="TableParagraph"/>
              <w:spacing w:before="149"/>
              <w:ind w:left="120"/>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DE3D2B">
            <w:pPr>
              <w:pStyle w:val="TableParagraph"/>
              <w:spacing w:before="150"/>
              <w:ind w:left="67" w:right="95" w:firstLine="52"/>
              <w:rPr>
                <w:rFonts w:ascii="Times New Roman" w:eastAsia="Times New Roman" w:hAnsi="Times New Roman" w:cs="Times New Roman"/>
                <w:sz w:val="21"/>
                <w:szCs w:val="21"/>
                <w:lang w:val="hu-HU"/>
              </w:rPr>
            </w:pPr>
            <w:r w:rsidRPr="002D6970">
              <w:rPr>
                <w:rFonts w:ascii="Times New Roman" w:hAnsi="Times New Roman"/>
                <w:sz w:val="21"/>
                <w:lang w:val="hu-HU"/>
              </w:rPr>
              <w:t>gyors antigén teszt vagy RT- PCR teszt 2-4 nappal a negatív eredményt követően</w:t>
            </w:r>
            <w:r w:rsidR="003B260A" w:rsidRPr="002D6970">
              <w:rPr>
                <w:rFonts w:ascii="Times New Roman" w:hAnsi="Times New Roman"/>
                <w:spacing w:val="-39"/>
                <w:sz w:val="21"/>
                <w:lang w:val="hu-HU"/>
              </w:rPr>
              <w:t xml:space="preserve"> </w:t>
            </w:r>
            <w:r w:rsidR="003B260A" w:rsidRPr="002D6970">
              <w:rPr>
                <w:rFonts w:ascii="Times New Roman" w:hAnsi="Times New Roman"/>
                <w:sz w:val="21"/>
                <w:lang w:val="hu-HU"/>
              </w:rPr>
              <w:t xml:space="preserve">[a], </w:t>
            </w:r>
            <w:r w:rsidRPr="002D6970">
              <w:rPr>
                <w:rFonts w:ascii="Times New Roman" w:hAnsi="Times New Roman"/>
                <w:sz w:val="21"/>
                <w:lang w:val="hu-HU"/>
              </w:rPr>
              <w:t>ha lehetséges</w:t>
            </w:r>
          </w:p>
          <w:p w:rsidR="004671ED" w:rsidRPr="002D6970" w:rsidRDefault="00DE3D2B">
            <w:pPr>
              <w:pStyle w:val="TableParagraph"/>
              <w:spacing w:before="149"/>
              <w:ind w:left="120"/>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9D316A">
            <w:pPr>
              <w:pStyle w:val="TableParagraph"/>
              <w:spacing w:before="152"/>
              <w:ind w:left="67" w:right="225" w:firstLine="52"/>
              <w:rPr>
                <w:rFonts w:ascii="Times New Roman" w:eastAsia="Times New Roman" w:hAnsi="Times New Roman" w:cs="Times New Roman"/>
                <w:sz w:val="21"/>
                <w:szCs w:val="21"/>
                <w:lang w:val="hu-HU"/>
              </w:rPr>
            </w:pPr>
            <w:r w:rsidRPr="002D6970">
              <w:rPr>
                <w:rFonts w:ascii="Times New Roman" w:hAnsi="Times New Roman"/>
                <w:sz w:val="21"/>
                <w:lang w:val="hu-HU"/>
              </w:rPr>
              <w:t>A tünetek személyes úton történő követése, makszviselés, a többi személytől való távolságtartás és az érzékeny populációval történő kontaktok kerülése, amennyiben lehetséges.</w:t>
            </w:r>
          </w:p>
        </w:tc>
        <w:tc>
          <w:tcPr>
            <w:tcW w:w="2773" w:type="dxa"/>
            <w:tcBorders>
              <w:top w:val="single" w:sz="6" w:space="0" w:color="DDDDDD"/>
              <w:left w:val="single" w:sz="6" w:space="0" w:color="DDDDDD"/>
              <w:bottom w:val="single" w:sz="6" w:space="0" w:color="DDDDDD"/>
              <w:right w:val="single" w:sz="6" w:space="0" w:color="DDDDDD"/>
            </w:tcBorders>
          </w:tcPr>
          <w:p w:rsidR="004671ED" w:rsidRPr="002D6970" w:rsidRDefault="009D316A">
            <w:pPr>
              <w:pStyle w:val="TableParagraph"/>
              <w:spacing w:before="70"/>
              <w:ind w:left="67" w:right="666"/>
              <w:jc w:val="both"/>
              <w:rPr>
                <w:rFonts w:ascii="Times New Roman" w:eastAsia="Times New Roman" w:hAnsi="Times New Roman" w:cs="Times New Roman"/>
                <w:sz w:val="21"/>
                <w:szCs w:val="21"/>
                <w:lang w:val="hu-HU"/>
              </w:rPr>
            </w:pPr>
            <w:r w:rsidRPr="002D6970">
              <w:rPr>
                <w:rFonts w:ascii="Times New Roman" w:hAnsi="Times New Roman"/>
                <w:sz w:val="21"/>
                <w:lang w:val="hu-HU"/>
              </w:rPr>
              <w:t>Tíznapos időtartamon keresztül történő magashatásfokú védőmaszk használata (N95/FFP2)</w:t>
            </w:r>
            <w:r w:rsidR="003B260A" w:rsidRPr="002D6970">
              <w:rPr>
                <w:rFonts w:ascii="Times New Roman" w:hAnsi="Times New Roman"/>
                <w:spacing w:val="7"/>
                <w:sz w:val="21"/>
                <w:lang w:val="hu-HU"/>
              </w:rPr>
              <w:t xml:space="preserve"> </w:t>
            </w:r>
            <w:r w:rsidR="003B260A" w:rsidRPr="002D6970">
              <w:rPr>
                <w:rFonts w:ascii="Times New Roman" w:hAnsi="Times New Roman"/>
                <w:sz w:val="21"/>
                <w:lang w:val="hu-HU"/>
              </w:rPr>
              <w:t>[d]</w:t>
            </w:r>
          </w:p>
          <w:p w:rsidR="004671ED" w:rsidRPr="002D6970" w:rsidRDefault="009D316A">
            <w:pPr>
              <w:pStyle w:val="TableParagraph"/>
              <w:spacing w:before="149"/>
              <w:ind w:left="67"/>
              <w:jc w:val="both"/>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9D316A">
            <w:pPr>
              <w:pStyle w:val="TableParagraph"/>
              <w:spacing w:before="149"/>
              <w:ind w:left="67" w:right="404"/>
              <w:jc w:val="both"/>
              <w:rPr>
                <w:rFonts w:ascii="Times New Roman" w:eastAsia="Times New Roman" w:hAnsi="Times New Roman" w:cs="Times New Roman"/>
                <w:sz w:val="21"/>
                <w:szCs w:val="21"/>
                <w:lang w:val="hu-HU"/>
              </w:rPr>
            </w:pPr>
            <w:r w:rsidRPr="002D6970">
              <w:rPr>
                <w:rFonts w:ascii="Times New Roman" w:hAnsi="Times New Roman"/>
                <w:sz w:val="21"/>
                <w:lang w:val="hu-HU"/>
              </w:rPr>
              <w:t>gyors antigén teszt vagy RT- PCR teszt az ötödik napon, amennyiben lehetséges</w:t>
            </w:r>
          </w:p>
          <w:p w:rsidR="004671ED" w:rsidRPr="002D6970" w:rsidRDefault="009D316A">
            <w:pPr>
              <w:pStyle w:val="TableParagraph"/>
              <w:spacing w:before="152"/>
              <w:ind w:left="67"/>
              <w:jc w:val="both"/>
              <w:rPr>
                <w:rFonts w:ascii="Times New Roman" w:eastAsia="Times New Roman" w:hAnsi="Times New Roman" w:cs="Times New Roman"/>
                <w:sz w:val="21"/>
                <w:szCs w:val="21"/>
                <w:lang w:val="hu-HU"/>
              </w:rPr>
            </w:pPr>
            <w:r w:rsidRPr="002D6970">
              <w:rPr>
                <w:rFonts w:ascii="Times New Roman" w:hAnsi="Times New Roman"/>
                <w:sz w:val="21"/>
                <w:lang w:val="hu-HU"/>
              </w:rPr>
              <w:t>és</w:t>
            </w:r>
          </w:p>
          <w:p w:rsidR="004671ED" w:rsidRPr="002D6970" w:rsidRDefault="009D316A">
            <w:pPr>
              <w:pStyle w:val="TableParagraph"/>
              <w:spacing w:before="149"/>
              <w:ind w:left="67" w:right="91" w:firstLine="105"/>
              <w:rPr>
                <w:rFonts w:ascii="Times New Roman" w:eastAsia="Times New Roman" w:hAnsi="Times New Roman" w:cs="Times New Roman"/>
                <w:sz w:val="21"/>
                <w:szCs w:val="21"/>
                <w:lang w:val="hu-HU"/>
              </w:rPr>
            </w:pPr>
            <w:r w:rsidRPr="002D6970">
              <w:rPr>
                <w:rFonts w:ascii="Times New Roman" w:hAnsi="Times New Roman"/>
                <w:sz w:val="21"/>
                <w:lang w:val="hu-HU"/>
              </w:rPr>
              <w:t>A tünetek személyes úton történő követése, makszviselés, a többi személytől való távolságtartás és az érzékeny populációval történő kontaktok kerülése, amennyiben lehetséges.</w:t>
            </w:r>
          </w:p>
        </w:tc>
      </w:tr>
    </w:tbl>
    <w:p w:rsidR="004671ED" w:rsidRPr="002D6970" w:rsidRDefault="003B260A">
      <w:pPr>
        <w:spacing w:line="235" w:lineRule="exact"/>
        <w:ind w:left="912"/>
        <w:rPr>
          <w:rFonts w:ascii="Times New Roman" w:eastAsia="Times New Roman" w:hAnsi="Times New Roman" w:cs="Times New Roman"/>
          <w:sz w:val="21"/>
          <w:szCs w:val="21"/>
          <w:lang w:val="hu-HU"/>
        </w:rPr>
      </w:pPr>
      <w:r w:rsidRPr="002D6970">
        <w:rPr>
          <w:rFonts w:ascii="Times New Roman" w:hAnsi="Times New Roman"/>
          <w:sz w:val="21"/>
          <w:lang w:val="hu-HU"/>
        </w:rPr>
        <w:t xml:space="preserve">[a]  </w:t>
      </w:r>
      <w:r w:rsidR="009D316A" w:rsidRPr="002D6970">
        <w:rPr>
          <w:rFonts w:ascii="Times New Roman" w:hAnsi="Times New Roman"/>
          <w:sz w:val="21"/>
          <w:lang w:val="hu-HU"/>
        </w:rPr>
        <w:t>A tesztelést gyors antigen teszttel vagy RT-PCR teszttel szakképzett személynek kell végezni.</w:t>
      </w:r>
    </w:p>
    <w:p w:rsidR="004671ED" w:rsidRPr="002D6970" w:rsidRDefault="009D316A">
      <w:pPr>
        <w:spacing w:before="121" w:line="360" w:lineRule="auto"/>
        <w:ind w:left="912" w:right="2580" w:hanging="721"/>
        <w:rPr>
          <w:rFonts w:ascii="Times New Roman" w:eastAsia="Times New Roman" w:hAnsi="Times New Roman" w:cs="Times New Roman"/>
          <w:sz w:val="21"/>
          <w:szCs w:val="21"/>
          <w:lang w:val="hu-HU"/>
        </w:rPr>
      </w:pPr>
      <w:r w:rsidRPr="002D6970">
        <w:rPr>
          <w:rFonts w:ascii="Times New Roman" w:eastAsia="Times New Roman" w:hAnsi="Times New Roman" w:cs="Times New Roman"/>
          <w:sz w:val="21"/>
          <w:szCs w:val="21"/>
          <w:lang w:val="hu-HU"/>
        </w:rPr>
        <w:t>A magántesztelés gyors antigen tesztelt nem megfelelő a karanténkötelezettség feloldásához.</w:t>
      </w:r>
      <w:r w:rsidR="003B260A" w:rsidRPr="002D6970">
        <w:rPr>
          <w:rFonts w:ascii="Times New Roman" w:eastAsia="Times New Roman" w:hAnsi="Times New Roman" w:cs="Times New Roman"/>
          <w:sz w:val="21"/>
          <w:szCs w:val="21"/>
          <w:lang w:val="hu-HU"/>
        </w:rPr>
        <w:t xml:space="preserve"> [b] </w:t>
      </w:r>
      <w:r w:rsidRPr="002D6970">
        <w:rPr>
          <w:rFonts w:ascii="Times New Roman" w:eastAsia="Times New Roman" w:hAnsi="Times New Roman" w:cs="Times New Roman"/>
          <w:sz w:val="21"/>
          <w:szCs w:val="21"/>
          <w:lang w:val="hu-HU"/>
        </w:rPr>
        <w:t xml:space="preserve">Az ezen táblázatban szereplő </w:t>
      </w:r>
      <w:r w:rsidR="003B260A" w:rsidRPr="002D6970">
        <w:rPr>
          <w:rFonts w:ascii="Times New Roman" w:eastAsia="Times New Roman" w:hAnsi="Times New Roman" w:cs="Times New Roman"/>
          <w:sz w:val="21"/>
          <w:szCs w:val="21"/>
          <w:lang w:val="hu-HU"/>
        </w:rPr>
        <w:t>„</w:t>
      </w:r>
      <w:r w:rsidRPr="002D6970">
        <w:rPr>
          <w:rFonts w:ascii="Times New Roman" w:eastAsia="Times New Roman" w:hAnsi="Times New Roman" w:cs="Times New Roman"/>
          <w:sz w:val="21"/>
          <w:szCs w:val="21"/>
          <w:lang w:val="hu-HU"/>
        </w:rPr>
        <w:t>oltott</w:t>
      </w:r>
      <w:r w:rsidR="003B260A" w:rsidRPr="002D6970">
        <w:rPr>
          <w:rFonts w:ascii="Times New Roman" w:eastAsia="Times New Roman" w:hAnsi="Times New Roman" w:cs="Times New Roman"/>
          <w:sz w:val="21"/>
          <w:szCs w:val="21"/>
          <w:lang w:val="hu-HU"/>
        </w:rPr>
        <w:t>“</w:t>
      </w:r>
      <w:r w:rsidRPr="002D6970">
        <w:rPr>
          <w:rFonts w:ascii="Times New Roman" w:eastAsia="Times New Roman" w:hAnsi="Times New Roman" w:cs="Times New Roman"/>
          <w:sz w:val="21"/>
          <w:szCs w:val="21"/>
          <w:lang w:val="hu-HU"/>
        </w:rPr>
        <w:t xml:space="preserve"> kifejezés az alábbi személyekre vonatkozik:</w:t>
      </w:r>
    </w:p>
    <w:p w:rsidR="004671ED" w:rsidRPr="002D6970" w:rsidRDefault="004671ED">
      <w:pPr>
        <w:spacing w:line="360" w:lineRule="auto"/>
        <w:rPr>
          <w:rFonts w:ascii="Times New Roman" w:eastAsia="Times New Roman" w:hAnsi="Times New Roman" w:cs="Times New Roman"/>
          <w:sz w:val="21"/>
          <w:szCs w:val="21"/>
          <w:lang w:val="hu-HU"/>
        </w:rPr>
        <w:sectPr w:rsidR="004671ED" w:rsidRPr="002D6970">
          <w:pgSz w:w="11910" w:h="16840"/>
          <w:pgMar w:top="740" w:right="440" w:bottom="280" w:left="660" w:header="720" w:footer="720" w:gutter="0"/>
          <w:cols w:space="720"/>
        </w:sectPr>
      </w:pPr>
    </w:p>
    <w:p w:rsidR="004671ED" w:rsidRPr="002D6970" w:rsidRDefault="00C1094F">
      <w:pPr>
        <w:pStyle w:val="ListParagraph"/>
        <w:numPr>
          <w:ilvl w:val="0"/>
          <w:numId w:val="3"/>
        </w:numPr>
        <w:tabs>
          <w:tab w:val="left" w:pos="1193"/>
        </w:tabs>
        <w:spacing w:before="52"/>
        <w:ind w:right="119"/>
        <w:rPr>
          <w:rFonts w:ascii="Times New Roman" w:eastAsia="Times New Roman" w:hAnsi="Times New Roman" w:cs="Times New Roman"/>
          <w:sz w:val="21"/>
          <w:szCs w:val="21"/>
          <w:lang w:val="hu-HU"/>
        </w:rPr>
      </w:pPr>
      <w:r w:rsidRPr="002D6970">
        <w:rPr>
          <w:lang w:val="hu-HU"/>
        </w:rPr>
        <w:lastRenderedPageBreak/>
        <mc:AlternateContent>
          <mc:Choice Requires="wpg">
            <w:drawing>
              <wp:anchor distT="0" distB="0" distL="114300" distR="114300" simplePos="0" relativeHeight="503307248"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20" name="Group 27"/>
                        <wpg:cNvGrpSpPr>
                          <a:grpSpLocks/>
                        </wpg:cNvGrpSpPr>
                        <wpg:grpSpPr bwMode="auto">
                          <a:xfrm>
                            <a:off x="230" y="478"/>
                            <a:ext cx="11307" cy="2"/>
                            <a:chOff x="230" y="478"/>
                            <a:chExt cx="11307" cy="2"/>
                          </a:xfrm>
                        </wpg:grpSpPr>
                        <wps:wsp>
                          <wps:cNvPr id="21" name="Freeform 28"/>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226" y="473"/>
                            <a:ext cx="2" cy="16148"/>
                            <a:chOff x="226" y="473"/>
                            <a:chExt cx="2" cy="16148"/>
                          </a:xfrm>
                        </wpg:grpSpPr>
                        <wps:wsp>
                          <wps:cNvPr id="23" name="Freeform 26"/>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1542" y="473"/>
                            <a:ext cx="2" cy="16148"/>
                            <a:chOff x="11542" y="473"/>
                            <a:chExt cx="2" cy="16148"/>
                          </a:xfrm>
                        </wpg:grpSpPr>
                        <wps:wsp>
                          <wps:cNvPr id="25" name="Freeform 24"/>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230" y="16615"/>
                            <a:ext cx="11307" cy="2"/>
                            <a:chOff x="230" y="16615"/>
                            <a:chExt cx="11307" cy="2"/>
                          </a:xfrm>
                        </wpg:grpSpPr>
                        <wps:wsp>
                          <wps:cNvPr id="27" name="Freeform 22"/>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2ACF91" id="Group 20" o:spid="_x0000_s1026" style="position:absolute;margin-left:11.05pt;margin-top:23.4pt;width:566.3pt;height:807.85pt;z-index:-9232;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">
                <v:group id="Group 27"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" path="m,l11307,e" filled="f" strokecolor="#999" strokeweight=".48pt">
                    <v:path arrowok="t" o:connecttype="custom" o:connectlocs="0,0;11307,0" o:connectangles="0,0"/>
                  </v:shape>
                </v:group>
                <v:group id="Group 25"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" path="m,l,16147e" filled="f" strokecolor="#999" strokeweight=".48pt">
                    <v:path arrowok="t" o:connecttype="custom" o:connectlocs="0,473;0,16620" o:connectangles="0,0"/>
                  </v:shape>
                </v:group>
                <v:group id="Group 23"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" path="m,l,16147e" filled="f" strokecolor="#999" strokeweight=".48pt">
                    <v:path arrowok="t" o:connecttype="custom" o:connectlocs="0,473;0,16620" o:connectangles="0,0"/>
                  </v:shape>
                </v:group>
                <v:group id="Group 21"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" path="m,l11307,e" filled="f" strokecolor="#999" strokeweight=".48pt">
                    <v:path arrowok="t" o:connecttype="custom" o:connectlocs="0,0;11307,0" o:connectangles="0,0"/>
                  </v:shape>
                </v:group>
                <w10:wrap anchorx="page" anchory="page"/>
              </v:group>
            </w:pict>
          </mc:Fallback>
        </mc:AlternateContent>
      </w:r>
      <w:r w:rsidR="009D316A" w:rsidRPr="002D6970">
        <w:rPr>
          <w:rFonts w:ascii="Times New Roman" w:hAnsi="Times New Roman"/>
          <w:sz w:val="21"/>
          <w:lang w:val="hu-HU"/>
        </w:rPr>
        <w:t>Akik az elmúlt három hónapban felvették a COVID-19 elleni védőoltás teljes elsődleges sorozatát</w:t>
      </w:r>
      <w:r w:rsidR="003B260A" w:rsidRPr="002D6970">
        <w:rPr>
          <w:rFonts w:ascii="Times New Roman" w:hAnsi="Times New Roman"/>
          <w:sz w:val="21"/>
          <w:lang w:val="hu-HU"/>
        </w:rPr>
        <w:t>.</w:t>
      </w:r>
    </w:p>
    <w:p w:rsidR="004671ED" w:rsidRPr="002D6970" w:rsidRDefault="009D316A">
      <w:pPr>
        <w:pStyle w:val="ListParagraph"/>
        <w:numPr>
          <w:ilvl w:val="1"/>
          <w:numId w:val="3"/>
        </w:numPr>
        <w:tabs>
          <w:tab w:val="left" w:pos="1913"/>
        </w:tabs>
        <w:spacing w:before="121"/>
        <w:ind w:right="119"/>
        <w:rPr>
          <w:rFonts w:ascii="Times New Roman" w:eastAsia="Times New Roman" w:hAnsi="Times New Roman" w:cs="Times New Roman"/>
          <w:sz w:val="21"/>
          <w:szCs w:val="21"/>
          <w:lang w:val="hu-HU"/>
        </w:rPr>
      </w:pPr>
      <w:r w:rsidRPr="002D6970">
        <w:rPr>
          <w:rFonts w:ascii="Times New Roman" w:hAnsi="Times New Roman"/>
          <w:sz w:val="21"/>
          <w:lang w:val="hu-HU"/>
        </w:rPr>
        <w:t>A védelem időtartama az állandóan folyó kutatások tárgyát képezi, amit mindenképp szemmel kell tartani.</w:t>
      </w:r>
    </w:p>
    <w:p w:rsidR="004671ED" w:rsidRPr="002D6970" w:rsidRDefault="009D316A">
      <w:pPr>
        <w:pStyle w:val="ListParagraph"/>
        <w:numPr>
          <w:ilvl w:val="1"/>
          <w:numId w:val="3"/>
        </w:numPr>
        <w:tabs>
          <w:tab w:val="left" w:pos="1913"/>
        </w:tabs>
        <w:spacing w:before="103" w:line="336" w:lineRule="auto"/>
        <w:ind w:right="119"/>
        <w:rPr>
          <w:rFonts w:ascii="Times New Roman" w:eastAsia="Times New Roman" w:hAnsi="Times New Roman" w:cs="Times New Roman"/>
          <w:sz w:val="21"/>
          <w:szCs w:val="21"/>
          <w:lang w:val="hu-HU"/>
        </w:rPr>
      </w:pPr>
      <w:r w:rsidRPr="002D6970">
        <w:rPr>
          <w:rFonts w:ascii="Times New Roman" w:hAnsi="Times New Roman"/>
          <w:sz w:val="21"/>
          <w:lang w:val="hu-HU"/>
        </w:rPr>
        <w:t>Azokban a térségekben, ahol az omikron a domináns variáns, ez az időszak akár további három hónappal is csökkentve lehet.</w:t>
      </w:r>
    </w:p>
    <w:p w:rsidR="004671ED" w:rsidRPr="002D6970" w:rsidRDefault="009D316A">
      <w:pPr>
        <w:pStyle w:val="ListParagraph"/>
        <w:numPr>
          <w:ilvl w:val="1"/>
          <w:numId w:val="3"/>
        </w:numPr>
        <w:tabs>
          <w:tab w:val="left" w:pos="1913"/>
        </w:tabs>
        <w:spacing w:before="28"/>
        <w:ind w:right="119"/>
        <w:rPr>
          <w:rFonts w:ascii="Times New Roman" w:eastAsia="Times New Roman" w:hAnsi="Times New Roman" w:cs="Times New Roman"/>
          <w:sz w:val="21"/>
          <w:szCs w:val="21"/>
          <w:lang w:val="hu-HU"/>
        </w:rPr>
      </w:pPr>
      <w:r w:rsidRPr="002D6970">
        <w:rPr>
          <w:rFonts w:ascii="Times New Roman" w:hAnsi="Times New Roman"/>
          <w:sz w:val="21"/>
          <w:lang w:val="hu-HU"/>
        </w:rPr>
        <w:t>Az említettek nem vonatkoznak az egy adagban beadandó védőoltásokra.</w:t>
      </w:r>
    </w:p>
    <w:p w:rsidR="004671ED" w:rsidRPr="002D6970" w:rsidRDefault="009D316A">
      <w:pPr>
        <w:pStyle w:val="ListParagraph"/>
        <w:numPr>
          <w:ilvl w:val="0"/>
          <w:numId w:val="3"/>
        </w:numPr>
        <w:tabs>
          <w:tab w:val="left" w:pos="1193"/>
        </w:tabs>
        <w:spacing w:before="103"/>
        <w:ind w:right="119"/>
        <w:rPr>
          <w:rFonts w:ascii="Times New Roman" w:eastAsia="Times New Roman" w:hAnsi="Times New Roman" w:cs="Times New Roman"/>
          <w:sz w:val="21"/>
          <w:szCs w:val="21"/>
          <w:lang w:val="hu-HU"/>
        </w:rPr>
      </w:pPr>
      <w:r w:rsidRPr="002D6970">
        <w:rPr>
          <w:rFonts w:ascii="Times New Roman" w:hAnsi="Times New Roman"/>
          <w:sz w:val="21"/>
          <w:lang w:val="hu-HU"/>
        </w:rPr>
        <w:t>A COVID-19 elleni védőoltás booster dózisát felvett személyek vonatkozásában.</w:t>
      </w:r>
    </w:p>
    <w:p w:rsidR="004671ED" w:rsidRPr="002D6970" w:rsidRDefault="009D316A" w:rsidP="009D316A">
      <w:pPr>
        <w:pStyle w:val="ListParagraph"/>
        <w:numPr>
          <w:ilvl w:val="1"/>
          <w:numId w:val="3"/>
        </w:numPr>
        <w:tabs>
          <w:tab w:val="left" w:pos="1913"/>
        </w:tabs>
        <w:spacing w:before="121" w:line="336" w:lineRule="auto"/>
        <w:ind w:right="852"/>
        <w:rPr>
          <w:rFonts w:ascii="Times New Roman" w:eastAsia="Times New Roman" w:hAnsi="Times New Roman" w:cs="Times New Roman"/>
          <w:sz w:val="21"/>
          <w:szCs w:val="21"/>
          <w:lang w:val="hu-HU"/>
        </w:rPr>
      </w:pPr>
      <w:r w:rsidRPr="002D6970">
        <w:rPr>
          <w:rFonts w:ascii="Times New Roman" w:hAnsi="Times New Roman"/>
          <w:sz w:val="21"/>
          <w:lang w:val="hu-HU"/>
        </w:rPr>
        <w:t>o</w:t>
      </w:r>
      <w:r w:rsidRPr="002D6970">
        <w:rPr>
          <w:rFonts w:ascii="Times New Roman" w:hAnsi="Times New Roman"/>
          <w:sz w:val="21"/>
          <w:lang w:val="hu-HU"/>
        </w:rPr>
        <w:tab/>
        <w:t>Azokban a térségekben, ahol az omikron a domináns variáns, ez az időszak akár további három hónappal is csökkentve lehet.</w:t>
      </w:r>
    </w:p>
    <w:p w:rsidR="004671ED" w:rsidRPr="002D6970" w:rsidRDefault="008D051D">
      <w:pPr>
        <w:spacing w:before="28" w:line="360" w:lineRule="auto"/>
        <w:ind w:left="112" w:right="106" w:firstLine="720"/>
        <w:jc w:val="both"/>
        <w:rPr>
          <w:rFonts w:ascii="Times New Roman" w:eastAsia="Times New Roman" w:hAnsi="Times New Roman" w:cs="Times New Roman"/>
          <w:sz w:val="21"/>
          <w:szCs w:val="21"/>
          <w:lang w:val="hu-HU"/>
        </w:rPr>
      </w:pPr>
      <w:r w:rsidRPr="002D6970">
        <w:rPr>
          <w:rFonts w:ascii="Times New Roman" w:hAnsi="Times New Roman"/>
          <w:sz w:val="21"/>
          <w:lang w:val="hu-HU"/>
        </w:rPr>
        <w:t xml:space="preserve">Az előzőleg megfertőződött személyeknek követniük kell a teljesen beoltottakra vonatkozó ajánlásokat, amennyiben </w:t>
      </w:r>
      <w:r w:rsidR="002D6970" w:rsidRPr="002D6970">
        <w:rPr>
          <w:rFonts w:ascii="Times New Roman" w:hAnsi="Times New Roman"/>
          <w:sz w:val="21"/>
          <w:lang w:val="hu-HU"/>
        </w:rPr>
        <w:t>kevesebb,</w:t>
      </w:r>
      <w:r w:rsidRPr="002D6970">
        <w:rPr>
          <w:rFonts w:ascii="Times New Roman" w:hAnsi="Times New Roman"/>
          <w:sz w:val="21"/>
          <w:lang w:val="hu-HU"/>
        </w:rPr>
        <w:t xml:space="preserve"> mint hat hónap telt el a fertőzés azonosításától. Ha a fertőzés azonosításától számítva több mint hat hónap telt el, akkor az oltatlanokra vonatkozó ajánlásokat kell követniük.</w:t>
      </w:r>
    </w:p>
    <w:p w:rsidR="004671ED" w:rsidRPr="002D6970" w:rsidRDefault="003B260A">
      <w:pPr>
        <w:spacing w:before="5" w:line="360" w:lineRule="auto"/>
        <w:ind w:left="112" w:right="105" w:firstLine="720"/>
        <w:jc w:val="both"/>
        <w:rPr>
          <w:rFonts w:ascii="Times New Roman" w:eastAsia="Times New Roman" w:hAnsi="Times New Roman" w:cs="Times New Roman"/>
          <w:sz w:val="21"/>
          <w:szCs w:val="21"/>
          <w:lang w:val="hu-HU"/>
        </w:rPr>
      </w:pPr>
      <w:r w:rsidRPr="002D6970">
        <w:rPr>
          <w:rFonts w:ascii="Times New Roman" w:hAnsi="Times New Roman"/>
          <w:sz w:val="21"/>
          <w:lang w:val="hu-HU"/>
        </w:rPr>
        <w:t xml:space="preserve">[c] </w:t>
      </w:r>
      <w:r w:rsidR="002D6970" w:rsidRPr="002D6970">
        <w:rPr>
          <w:rFonts w:ascii="Times New Roman" w:hAnsi="Times New Roman"/>
          <w:sz w:val="21"/>
          <w:lang w:val="hu-HU"/>
        </w:rPr>
        <w:t xml:space="preserve">Amikor a karanténkötelezettség rövidebb időtartamban javasolt, a </w:t>
      </w:r>
      <w:r w:rsidR="002D6970" w:rsidRPr="002D6970">
        <w:rPr>
          <w:rFonts w:ascii="Times New Roman" w:hAnsi="Times New Roman"/>
          <w:sz w:val="21"/>
          <w:lang w:val="hu-HU"/>
        </w:rPr>
        <w:t xml:space="preserve">SARS-CoV-2 </w:t>
      </w:r>
      <w:r w:rsidR="002D6970" w:rsidRPr="002D6970">
        <w:rPr>
          <w:rFonts w:ascii="Times New Roman" w:hAnsi="Times New Roman"/>
          <w:sz w:val="21"/>
          <w:lang w:val="hu-HU"/>
        </w:rPr>
        <w:t>átvitelének további fennmaradó kockázata növekszik.</w:t>
      </w:r>
      <w:r w:rsidRPr="002D6970">
        <w:rPr>
          <w:rFonts w:ascii="Times New Roman" w:hAnsi="Times New Roman"/>
          <w:sz w:val="21"/>
          <w:lang w:val="hu-HU"/>
        </w:rPr>
        <w:t xml:space="preserve"> </w:t>
      </w:r>
      <w:r w:rsidR="002D6970" w:rsidRPr="002D6970">
        <w:rPr>
          <w:rFonts w:ascii="Times New Roman" w:hAnsi="Times New Roman"/>
          <w:sz w:val="21"/>
          <w:lang w:val="hu-HU"/>
        </w:rPr>
        <w:t>Ennek okán, a védőmaszk viselése mellett, azon személyeknek, akik közeli kontaktként lettek azonosítva, azt kell tanácsolni, hogy kerüljék a más személyekkel történő kapcsolatot, amennyiben az nem szükséges, legfőképp az érzékeny egyének tekintetében.</w:t>
      </w:r>
    </w:p>
    <w:p w:rsidR="004671ED" w:rsidRPr="002D6970" w:rsidRDefault="003B260A">
      <w:pPr>
        <w:spacing w:before="4" w:line="360" w:lineRule="auto"/>
        <w:ind w:left="112" w:right="104" w:firstLine="720"/>
        <w:jc w:val="both"/>
        <w:rPr>
          <w:rFonts w:ascii="Times New Roman" w:eastAsia="Times New Roman" w:hAnsi="Times New Roman" w:cs="Times New Roman"/>
          <w:sz w:val="21"/>
          <w:szCs w:val="21"/>
          <w:lang w:val="hu-HU"/>
        </w:rPr>
      </w:pPr>
      <w:r w:rsidRPr="002D6970">
        <w:rPr>
          <w:rFonts w:ascii="Times New Roman" w:hAnsi="Times New Roman"/>
          <w:sz w:val="21"/>
          <w:lang w:val="hu-HU"/>
        </w:rPr>
        <w:t xml:space="preserve">[d] </w:t>
      </w:r>
      <w:r w:rsidR="002D6970" w:rsidRPr="002D6970">
        <w:rPr>
          <w:rFonts w:ascii="Times New Roman" w:hAnsi="Times New Roman"/>
          <w:sz w:val="21"/>
          <w:lang w:val="hu-HU"/>
        </w:rPr>
        <w:t>Ahol magas hatásfokú védőmaszk javallott, a szelep nélküli FFP2 típusú (vagy azzal megegyező) védőmaszkot kell alkalmazni.  Annak érdekében, hogy hatékonyak legyenek, ezeket a maszkokat egész idő alatt szabályosan kell használni. A hozzátapadási teszt javallott, legfőképp az egészségügyben dolgozó személyek tekintetében.</w:t>
      </w:r>
    </w:p>
    <w:p w:rsidR="004671ED" w:rsidRPr="002D6970" w:rsidRDefault="004671ED">
      <w:pPr>
        <w:rPr>
          <w:rFonts w:ascii="Times New Roman" w:eastAsia="Times New Roman" w:hAnsi="Times New Roman" w:cs="Times New Roman"/>
          <w:sz w:val="20"/>
          <w:szCs w:val="20"/>
          <w:lang w:val="hu-HU"/>
        </w:rPr>
      </w:pPr>
    </w:p>
    <w:p w:rsidR="004671ED" w:rsidRPr="002D6970" w:rsidRDefault="004671ED">
      <w:pPr>
        <w:spacing w:before="4"/>
        <w:rPr>
          <w:rFonts w:ascii="Times New Roman" w:eastAsia="Times New Roman" w:hAnsi="Times New Roman" w:cs="Times New Roman"/>
          <w:sz w:val="16"/>
          <w:szCs w:val="16"/>
          <w:lang w:val="hu-HU"/>
        </w:rPr>
      </w:pPr>
    </w:p>
    <w:p w:rsidR="004671ED" w:rsidRPr="002D6970" w:rsidRDefault="00AE5908">
      <w:pPr>
        <w:pStyle w:val="BodyText"/>
        <w:spacing w:before="0"/>
        <w:ind w:right="119"/>
        <w:rPr>
          <w:lang w:val="hu-HU"/>
        </w:rPr>
      </w:pPr>
      <w:r w:rsidRPr="002D6970">
        <w:rPr>
          <w:lang w:val="hu-HU"/>
        </w:rPr>
        <w:t>IRODALOMJEGYZÉK</w:t>
      </w:r>
    </w:p>
    <w:p w:rsidR="004671ED" w:rsidRPr="002D6970" w:rsidRDefault="004671ED">
      <w:pPr>
        <w:rPr>
          <w:rFonts w:ascii="Times New Roman" w:eastAsia="Times New Roman" w:hAnsi="Times New Roman" w:cs="Times New Roman"/>
          <w:sz w:val="24"/>
          <w:szCs w:val="24"/>
          <w:lang w:val="hu-HU"/>
        </w:rPr>
      </w:pPr>
    </w:p>
    <w:p w:rsidR="004671ED" w:rsidRPr="002D6970" w:rsidRDefault="004671ED">
      <w:pPr>
        <w:rPr>
          <w:rFonts w:ascii="Times New Roman" w:eastAsia="Times New Roman" w:hAnsi="Times New Roman" w:cs="Times New Roman"/>
          <w:sz w:val="24"/>
          <w:szCs w:val="24"/>
          <w:lang w:val="hu-HU"/>
        </w:rPr>
      </w:pPr>
    </w:p>
    <w:p w:rsidR="004671ED" w:rsidRPr="002D6970" w:rsidRDefault="003B260A">
      <w:pPr>
        <w:pStyle w:val="ListParagraph"/>
        <w:numPr>
          <w:ilvl w:val="0"/>
          <w:numId w:val="2"/>
        </w:numPr>
        <w:tabs>
          <w:tab w:val="left" w:pos="352"/>
        </w:tabs>
        <w:spacing w:line="360" w:lineRule="auto"/>
        <w:ind w:right="162" w:firstLine="0"/>
        <w:rPr>
          <w:rFonts w:ascii="Times New Roman" w:eastAsia="Times New Roman" w:hAnsi="Times New Roman" w:cs="Times New Roman"/>
          <w:sz w:val="24"/>
          <w:szCs w:val="24"/>
          <w:lang w:val="hu-HU"/>
        </w:rPr>
      </w:pPr>
      <w:r w:rsidRPr="002D6970">
        <w:rPr>
          <w:rFonts w:ascii="Times New Roman"/>
          <w:sz w:val="24"/>
          <w:lang w:val="hu-HU"/>
        </w:rPr>
        <w:t>Mahase E. Covid-19: Is it safe to reduce the self-isolation period? BMJ. 2021 Dec 30;375:n3164. doi: 10.1136/bmj.n3164. PMID: 34969702.</w:t>
      </w:r>
    </w:p>
    <w:p w:rsidR="004671ED" w:rsidRPr="002D6970" w:rsidRDefault="003B260A">
      <w:pPr>
        <w:pStyle w:val="ListParagraph"/>
        <w:numPr>
          <w:ilvl w:val="0"/>
          <w:numId w:val="2"/>
        </w:numPr>
        <w:tabs>
          <w:tab w:val="left" w:pos="292"/>
        </w:tabs>
        <w:spacing w:before="4" w:line="360" w:lineRule="auto"/>
        <w:ind w:right="852" w:firstLine="0"/>
        <w:rPr>
          <w:rFonts w:ascii="Times New Roman" w:eastAsia="Times New Roman" w:hAnsi="Times New Roman" w:cs="Times New Roman"/>
          <w:sz w:val="24"/>
          <w:szCs w:val="24"/>
          <w:lang w:val="hu-HU"/>
        </w:rPr>
      </w:pPr>
      <w:r w:rsidRPr="002D6970">
        <w:rPr>
          <w:rFonts w:ascii="Times New Roman" w:hAnsi="Times New Roman"/>
          <w:sz w:val="24"/>
          <w:lang w:val="hu-HU"/>
        </w:rPr>
        <w:t xml:space="preserve">CDC. CDC Updates and Shortens Recommended Isolation and Quarantine Period for General Population. Доступно на: </w:t>
      </w:r>
      <w:hyperlink r:id="rId10">
        <w:r w:rsidRPr="002D6970">
          <w:rPr>
            <w:rFonts w:ascii="Times New Roman" w:hAnsi="Times New Roman"/>
            <w:sz w:val="24"/>
            <w:u w:val="single" w:color="000000"/>
            <w:lang w:val="hu-HU"/>
          </w:rPr>
          <w:t>https://www.cdc.gov/media/releases/2021/s1227-isolation-quarantine-</w:t>
        </w:r>
      </w:hyperlink>
      <w:r w:rsidRPr="002D6970">
        <w:rPr>
          <w:rFonts w:ascii="Times New Roman" w:hAnsi="Times New Roman"/>
          <w:sz w:val="24"/>
          <w:lang w:val="hu-HU"/>
        </w:rPr>
        <w:t xml:space="preserve"> </w:t>
      </w:r>
      <w:hyperlink r:id="rId11">
        <w:r w:rsidRPr="002D6970">
          <w:rPr>
            <w:rFonts w:ascii="Times New Roman" w:hAnsi="Times New Roman"/>
            <w:sz w:val="24"/>
            <w:u w:val="single" w:color="000000"/>
            <w:lang w:val="hu-HU"/>
          </w:rPr>
          <w:t>guidance.html?ACSTrackingID=USCDC_2067-</w:t>
        </w:r>
      </w:hyperlink>
      <w:r w:rsidRPr="002D6970">
        <w:rPr>
          <w:rFonts w:ascii="Times New Roman" w:hAnsi="Times New Roman"/>
          <w:sz w:val="24"/>
          <w:lang w:val="hu-HU"/>
        </w:rPr>
        <w:t xml:space="preserve"> </w:t>
      </w:r>
      <w:hyperlink r:id="rId12">
        <w:r w:rsidRPr="002D6970">
          <w:rPr>
            <w:rFonts w:ascii="Times New Roman" w:hAnsi="Times New Roman"/>
            <w:sz w:val="24"/>
            <w:u w:val="single" w:color="000000"/>
            <w:lang w:val="hu-HU"/>
          </w:rPr>
          <w:t>DM72880&amp;ACSTrackingLabel=Isolation%20and%20Quarantine%20%20%7C%20COVID-</w:t>
        </w:r>
      </w:hyperlink>
      <w:r w:rsidRPr="002D6970">
        <w:rPr>
          <w:rFonts w:ascii="Times New Roman" w:hAnsi="Times New Roman"/>
          <w:sz w:val="24"/>
          <w:lang w:val="hu-HU"/>
        </w:rPr>
        <w:t xml:space="preserve"> </w:t>
      </w:r>
      <w:hyperlink r:id="rId13">
        <w:r w:rsidRPr="002D6970">
          <w:rPr>
            <w:rFonts w:ascii="Times New Roman" w:hAnsi="Times New Roman"/>
            <w:sz w:val="24"/>
            <w:u w:val="single" w:color="000000"/>
            <w:lang w:val="hu-HU"/>
          </w:rPr>
          <w:t>19&amp;deliveryName=USCDC_2067-DM72880</w:t>
        </w:r>
      </w:hyperlink>
      <w:r w:rsidRPr="002D6970">
        <w:rPr>
          <w:rFonts w:ascii="Times New Roman" w:hAnsi="Times New Roman"/>
          <w:sz w:val="24"/>
          <w:lang w:val="hu-HU"/>
        </w:rPr>
        <w:t>.</w:t>
      </w:r>
    </w:p>
    <w:p w:rsidR="004671ED" w:rsidRPr="002D6970" w:rsidRDefault="000B1EC9">
      <w:pPr>
        <w:pStyle w:val="ListParagraph"/>
        <w:numPr>
          <w:ilvl w:val="0"/>
          <w:numId w:val="2"/>
        </w:numPr>
        <w:tabs>
          <w:tab w:val="left" w:pos="352"/>
        </w:tabs>
        <w:spacing w:before="6"/>
        <w:ind w:left="352" w:right="119"/>
        <w:rPr>
          <w:rFonts w:ascii="Times New Roman" w:eastAsia="Times New Roman" w:hAnsi="Times New Roman" w:cs="Times New Roman"/>
          <w:sz w:val="24"/>
          <w:szCs w:val="24"/>
          <w:lang w:val="hu-HU"/>
        </w:rPr>
      </w:pPr>
      <w:hyperlink r:id="rId14">
        <w:r w:rsidR="003B260A" w:rsidRPr="002D6970">
          <w:rPr>
            <w:rFonts w:ascii="Times New Roman"/>
            <w:sz w:val="24"/>
            <w:u w:val="single" w:color="000000"/>
            <w:lang w:val="hu-HU"/>
          </w:rPr>
          <w:t>GOV.UK</w:t>
        </w:r>
        <w:r w:rsidR="003B260A" w:rsidRPr="002D6970">
          <w:rPr>
            <w:rFonts w:ascii="Times New Roman"/>
            <w:sz w:val="24"/>
            <w:lang w:val="hu-HU"/>
          </w:rPr>
          <w:t>.</w:t>
        </w:r>
      </w:hyperlink>
      <w:r w:rsidR="003B260A" w:rsidRPr="002D6970">
        <w:rPr>
          <w:rFonts w:ascii="Times New Roman"/>
          <w:sz w:val="24"/>
          <w:lang w:val="hu-HU"/>
        </w:rPr>
        <w:t xml:space="preserve"> Stay at home: guidance for households with possible or confirmed coronavirus (COVID-</w:t>
      </w:r>
    </w:p>
    <w:p w:rsidR="004671ED" w:rsidRPr="002D6970" w:rsidRDefault="003B260A">
      <w:pPr>
        <w:pStyle w:val="BodyText"/>
        <w:spacing w:before="137" w:line="360" w:lineRule="auto"/>
        <w:ind w:right="713"/>
        <w:rPr>
          <w:rFonts w:cs="Times New Roman"/>
          <w:lang w:val="hu-HU"/>
        </w:rPr>
      </w:pPr>
      <w:r w:rsidRPr="002D6970">
        <w:rPr>
          <w:lang w:val="hu-HU"/>
        </w:rPr>
        <w:t xml:space="preserve">19) infection. Доступно на: </w:t>
      </w:r>
      <w:hyperlink r:id="rId15">
        <w:r w:rsidRPr="002D6970">
          <w:rPr>
            <w:u w:val="single" w:color="000000"/>
            <w:lang w:val="hu-HU"/>
          </w:rPr>
          <w:t>https://www.gov.uk/government/publications/covid-19-stay-at-home-</w:t>
        </w:r>
      </w:hyperlink>
      <w:r w:rsidRPr="002D6970">
        <w:rPr>
          <w:lang w:val="hu-HU"/>
        </w:rPr>
        <w:t xml:space="preserve"> </w:t>
      </w:r>
      <w:hyperlink r:id="rId16">
        <w:r w:rsidRPr="002D6970">
          <w:rPr>
            <w:u w:val="single" w:color="000000"/>
            <w:lang w:val="hu-HU"/>
          </w:rPr>
          <w:t>guidance/stay-at-home-guidance-for-households-with-possible-coronavirus-covid-19-infection</w:t>
        </w:r>
      </w:hyperlink>
      <w:r w:rsidRPr="002D6970">
        <w:rPr>
          <w:lang w:val="hu-HU"/>
        </w:rPr>
        <w:t>.</w:t>
      </w:r>
    </w:p>
    <w:p w:rsidR="004671ED" w:rsidRPr="002D6970" w:rsidRDefault="000B1EC9">
      <w:pPr>
        <w:pStyle w:val="ListParagraph"/>
        <w:numPr>
          <w:ilvl w:val="0"/>
          <w:numId w:val="2"/>
        </w:numPr>
        <w:tabs>
          <w:tab w:val="left" w:pos="352"/>
        </w:tabs>
        <w:spacing w:before="4" w:line="360" w:lineRule="auto"/>
        <w:ind w:right="105" w:firstLine="0"/>
        <w:rPr>
          <w:rFonts w:ascii="Times New Roman" w:eastAsia="Times New Roman" w:hAnsi="Times New Roman" w:cs="Times New Roman"/>
          <w:sz w:val="24"/>
          <w:szCs w:val="24"/>
          <w:lang w:val="hu-HU"/>
        </w:rPr>
      </w:pPr>
      <w:hyperlink r:id="rId17">
        <w:r w:rsidR="003B260A" w:rsidRPr="002D6970">
          <w:rPr>
            <w:rFonts w:ascii="Times New Roman" w:hAnsi="Times New Roman"/>
            <w:sz w:val="24"/>
            <w:u w:val="single" w:color="000000"/>
            <w:lang w:val="hu-HU"/>
          </w:rPr>
          <w:t>GOV.UK</w:t>
        </w:r>
        <w:r w:rsidR="003B260A" w:rsidRPr="002D6970">
          <w:rPr>
            <w:rFonts w:ascii="Times New Roman" w:hAnsi="Times New Roman"/>
            <w:sz w:val="24"/>
            <w:lang w:val="hu-HU"/>
          </w:rPr>
          <w:t>.</w:t>
        </w:r>
      </w:hyperlink>
      <w:r w:rsidR="003B260A" w:rsidRPr="002D6970">
        <w:rPr>
          <w:rFonts w:ascii="Times New Roman" w:hAnsi="Times New Roman"/>
          <w:sz w:val="24"/>
          <w:lang w:val="hu-HU"/>
        </w:rPr>
        <w:t xml:space="preserve"> Guidance for contacts of people with confirmed coronavirus (COVID-19) infection who do not live with the person. Доступно на: </w:t>
      </w:r>
      <w:hyperlink r:id="rId18">
        <w:r w:rsidR="003B260A" w:rsidRPr="002D6970">
          <w:rPr>
            <w:rFonts w:ascii="Times New Roman" w:hAnsi="Times New Roman"/>
            <w:sz w:val="24"/>
            <w:u w:val="single" w:color="000000"/>
            <w:lang w:val="hu-HU"/>
          </w:rPr>
          <w:t>https://www.gov.uk/government/publications/guidance-for-</w:t>
        </w:r>
      </w:hyperlink>
      <w:r w:rsidR="003B260A" w:rsidRPr="002D6970">
        <w:rPr>
          <w:rFonts w:ascii="Times New Roman" w:hAnsi="Times New Roman"/>
          <w:sz w:val="24"/>
          <w:lang w:val="hu-HU"/>
        </w:rPr>
        <w:t xml:space="preserve"> </w:t>
      </w:r>
      <w:hyperlink r:id="rId19">
        <w:r w:rsidR="003B260A" w:rsidRPr="002D6970">
          <w:rPr>
            <w:rFonts w:ascii="Times New Roman" w:hAnsi="Times New Roman"/>
            <w:sz w:val="24"/>
            <w:u w:val="single" w:color="000000"/>
            <w:lang w:val="hu-HU"/>
          </w:rPr>
          <w:t>contacts-of-people-with-possible-or-confirmed-coronavirus-covid-19-infection-who-do-not-live-with-</w:t>
        </w:r>
      </w:hyperlink>
      <w:r w:rsidR="003B260A" w:rsidRPr="002D6970">
        <w:rPr>
          <w:rFonts w:ascii="Times New Roman" w:hAnsi="Times New Roman"/>
          <w:sz w:val="24"/>
          <w:lang w:val="hu-HU"/>
        </w:rPr>
        <w:t xml:space="preserve"> </w:t>
      </w:r>
      <w:hyperlink r:id="rId20">
        <w:r w:rsidR="003B260A" w:rsidRPr="002D6970">
          <w:rPr>
            <w:rFonts w:ascii="Times New Roman" w:hAnsi="Times New Roman"/>
            <w:sz w:val="24"/>
            <w:u w:val="single" w:color="000000"/>
            <w:lang w:val="hu-HU"/>
          </w:rPr>
          <w:t>the-person/guidance-for-contacts-of-people-with-possible-or-confirmed-coronavirus-covid-19-infection-</w:t>
        </w:r>
      </w:hyperlink>
      <w:r w:rsidR="003B260A" w:rsidRPr="002D6970">
        <w:rPr>
          <w:rFonts w:ascii="Times New Roman" w:hAnsi="Times New Roman"/>
          <w:sz w:val="24"/>
          <w:lang w:val="hu-HU"/>
        </w:rPr>
        <w:t xml:space="preserve"> </w:t>
      </w:r>
      <w:hyperlink r:id="rId21">
        <w:r w:rsidR="003B260A" w:rsidRPr="002D6970">
          <w:rPr>
            <w:rFonts w:ascii="Times New Roman" w:hAnsi="Times New Roman"/>
            <w:sz w:val="24"/>
            <w:u w:val="single" w:color="000000"/>
            <w:lang w:val="hu-HU"/>
          </w:rPr>
          <w:t>who-do-not-live-with-the-person</w:t>
        </w:r>
        <w:r w:rsidR="003B260A" w:rsidRPr="002D6970">
          <w:rPr>
            <w:rFonts w:ascii="Times New Roman" w:hAnsi="Times New Roman"/>
            <w:sz w:val="24"/>
            <w:lang w:val="hu-HU"/>
          </w:rPr>
          <w:t>.</w:t>
        </w:r>
      </w:hyperlink>
    </w:p>
    <w:p w:rsidR="004671ED" w:rsidRPr="002D6970" w:rsidRDefault="003B260A">
      <w:pPr>
        <w:pStyle w:val="ListParagraph"/>
        <w:numPr>
          <w:ilvl w:val="0"/>
          <w:numId w:val="2"/>
        </w:numPr>
        <w:tabs>
          <w:tab w:val="left" w:pos="352"/>
        </w:tabs>
        <w:spacing w:before="6" w:line="360" w:lineRule="auto"/>
        <w:ind w:right="119" w:firstLine="0"/>
        <w:rPr>
          <w:rFonts w:ascii="Times New Roman" w:eastAsia="Times New Roman" w:hAnsi="Times New Roman" w:cs="Times New Roman"/>
          <w:sz w:val="24"/>
          <w:szCs w:val="24"/>
          <w:lang w:val="hu-HU"/>
        </w:rPr>
      </w:pPr>
      <w:r w:rsidRPr="002D6970">
        <w:rPr>
          <w:rFonts w:ascii="Times New Roman" w:hAnsi="Times New Roman"/>
          <w:sz w:val="24"/>
          <w:lang w:val="hu-HU"/>
        </w:rPr>
        <w:t xml:space="preserve">CDC. Interim Guidance for Managing Healthcare Personnel with SARS-CoV-2 Infection or Exposure to SARS-CoV-2. Доступно на: </w:t>
      </w:r>
      <w:hyperlink r:id="rId22">
        <w:r w:rsidRPr="002D6970">
          <w:rPr>
            <w:rFonts w:ascii="Times New Roman" w:hAnsi="Times New Roman"/>
            <w:sz w:val="24"/>
            <w:u w:val="single" w:color="000000"/>
            <w:lang w:val="hu-HU"/>
          </w:rPr>
          <w:t>https://www.cdc.gov/coronavirus/2019-ncov/hcp/guidance-risk-</w:t>
        </w:r>
      </w:hyperlink>
      <w:r w:rsidRPr="002D6970">
        <w:rPr>
          <w:rFonts w:ascii="Times New Roman" w:hAnsi="Times New Roman"/>
          <w:sz w:val="24"/>
          <w:lang w:val="hu-HU"/>
        </w:rPr>
        <w:t xml:space="preserve"> </w:t>
      </w:r>
      <w:hyperlink r:id="rId23">
        <w:r w:rsidRPr="002D6970">
          <w:rPr>
            <w:rFonts w:ascii="Times New Roman" w:hAnsi="Times New Roman"/>
            <w:sz w:val="24"/>
            <w:u w:val="single" w:color="000000"/>
            <w:lang w:val="hu-HU"/>
          </w:rPr>
          <w:t>assesment-hcp.html</w:t>
        </w:r>
      </w:hyperlink>
      <w:r w:rsidRPr="002D6970">
        <w:rPr>
          <w:rFonts w:ascii="Times New Roman" w:hAnsi="Times New Roman"/>
          <w:sz w:val="24"/>
          <w:lang w:val="hu-HU"/>
        </w:rPr>
        <w:t>.</w:t>
      </w:r>
    </w:p>
    <w:p w:rsidR="004671ED" w:rsidRPr="002D6970" w:rsidRDefault="004671ED">
      <w:pPr>
        <w:spacing w:line="360" w:lineRule="auto"/>
        <w:rPr>
          <w:rFonts w:ascii="Times New Roman" w:eastAsia="Times New Roman" w:hAnsi="Times New Roman" w:cs="Times New Roman"/>
          <w:sz w:val="24"/>
          <w:szCs w:val="24"/>
          <w:lang w:val="hu-HU"/>
        </w:rPr>
        <w:sectPr w:rsidR="004671ED" w:rsidRPr="002D6970">
          <w:pgSz w:w="11910" w:h="16840"/>
          <w:pgMar w:top="760" w:right="880" w:bottom="280" w:left="740" w:header="720" w:footer="720" w:gutter="0"/>
          <w:cols w:space="720"/>
        </w:sectPr>
      </w:pPr>
    </w:p>
    <w:p w:rsidR="004671ED" w:rsidRPr="002D6970" w:rsidRDefault="00C1094F">
      <w:pPr>
        <w:pStyle w:val="ListParagraph"/>
        <w:numPr>
          <w:ilvl w:val="0"/>
          <w:numId w:val="2"/>
        </w:numPr>
        <w:tabs>
          <w:tab w:val="left" w:pos="352"/>
        </w:tabs>
        <w:spacing w:before="53" w:line="360" w:lineRule="auto"/>
        <w:ind w:right="502" w:firstLine="0"/>
        <w:rPr>
          <w:rFonts w:ascii="Times New Roman" w:eastAsia="Times New Roman" w:hAnsi="Times New Roman" w:cs="Times New Roman"/>
          <w:sz w:val="24"/>
          <w:szCs w:val="24"/>
          <w:lang w:val="hu-HU"/>
        </w:rPr>
      </w:pPr>
      <w:r w:rsidRPr="002D6970">
        <w:rPr>
          <w:lang w:val="hu-HU"/>
        </w:rPr>
        <w:lastRenderedPageBreak/>
        <mc:AlternateContent>
          <mc:Choice Requires="wpg">
            <w:drawing>
              <wp:anchor distT="0" distB="0" distL="114300" distR="114300" simplePos="0" relativeHeight="503307272"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11" name="Group 18"/>
                        <wpg:cNvGrpSpPr>
                          <a:grpSpLocks/>
                        </wpg:cNvGrpSpPr>
                        <wpg:grpSpPr bwMode="auto">
                          <a:xfrm>
                            <a:off x="230" y="478"/>
                            <a:ext cx="11307" cy="2"/>
                            <a:chOff x="230" y="478"/>
                            <a:chExt cx="11307" cy="2"/>
                          </a:xfrm>
                        </wpg:grpSpPr>
                        <wps:wsp>
                          <wps:cNvPr id="12" name="Freeform 19"/>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226" y="473"/>
                            <a:ext cx="2" cy="16148"/>
                            <a:chOff x="226" y="473"/>
                            <a:chExt cx="2" cy="16148"/>
                          </a:xfrm>
                        </wpg:grpSpPr>
                        <wps:wsp>
                          <wps:cNvPr id="14" name="Freeform 17"/>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1542" y="473"/>
                            <a:ext cx="2" cy="16148"/>
                            <a:chOff x="11542" y="473"/>
                            <a:chExt cx="2" cy="16148"/>
                          </a:xfrm>
                        </wpg:grpSpPr>
                        <wps:wsp>
                          <wps:cNvPr id="16" name="Freeform 15"/>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230" y="16615"/>
                            <a:ext cx="11307" cy="2"/>
                            <a:chOff x="230" y="16615"/>
                            <a:chExt cx="11307" cy="2"/>
                          </a:xfrm>
                        </wpg:grpSpPr>
                        <wps:wsp>
                          <wps:cNvPr id="18" name="Freeform 13"/>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6BC37C" id="Group 11" o:spid="_x0000_s1026" style="position:absolute;margin-left:11.05pt;margin-top:23.4pt;width:566.3pt;height:807.85pt;z-index:-9208;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">
                <v:group id="Group 18"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" path="m,l11307,e" filled="f" strokecolor="#999" strokeweight=".48pt">
                    <v:path arrowok="t" o:connecttype="custom" o:connectlocs="0,0;11307,0" o:connectangles="0,0"/>
                  </v:shape>
                </v:group>
                <v:group id="Group 16"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" path="m,l,16147e" filled="f" strokecolor="#999" strokeweight=".48pt">
                    <v:path arrowok="t" o:connecttype="custom" o:connectlocs="0,473;0,16620" o:connectangles="0,0"/>
                  </v:shape>
                </v:group>
                <v:group id="Group 14"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" path="m,l,16147e" filled="f" strokecolor="#999" strokeweight=".48pt">
                    <v:path arrowok="t" o:connecttype="custom" o:connectlocs="0,473;0,16620" o:connectangles="0,0"/>
                  </v:shape>
                </v:group>
                <v:group id="Group 12"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" path="m,l11307,e" filled="f" strokecolor="#999" strokeweight=".48pt">
                    <v:path arrowok="t" o:connecttype="custom" o:connectlocs="0,0;11307,0" o:connectangles="0,0"/>
                  </v:shape>
                </v:group>
                <w10:wrap anchorx="page" anchory="page"/>
              </v:group>
            </w:pict>
          </mc:Fallback>
        </mc:AlternateContent>
      </w:r>
      <w:hyperlink r:id="rId24">
        <w:r w:rsidR="003B260A" w:rsidRPr="002D6970">
          <w:rPr>
            <w:rFonts w:ascii="Times New Roman" w:hAnsi="Times New Roman"/>
            <w:sz w:val="24"/>
            <w:u w:val="single" w:color="000000"/>
            <w:lang w:val="hu-HU"/>
          </w:rPr>
          <w:t>GOV.UK</w:t>
        </w:r>
        <w:r w:rsidR="003B260A" w:rsidRPr="002D6970">
          <w:rPr>
            <w:rFonts w:ascii="Times New Roman" w:hAnsi="Times New Roman"/>
            <w:sz w:val="24"/>
            <w:lang w:val="hu-HU"/>
          </w:rPr>
          <w:t>.</w:t>
        </w:r>
      </w:hyperlink>
      <w:r w:rsidR="003B260A" w:rsidRPr="002D6970">
        <w:rPr>
          <w:rFonts w:ascii="Times New Roman" w:hAnsi="Times New Roman"/>
          <w:sz w:val="24"/>
          <w:lang w:val="hu-HU"/>
        </w:rPr>
        <w:t xml:space="preserve"> COVID-19: management of staff and exposed patients or residents in health and social care settings. Доступно на: </w:t>
      </w:r>
      <w:hyperlink r:id="rId25">
        <w:r w:rsidR="003B260A" w:rsidRPr="002D6970">
          <w:rPr>
            <w:rFonts w:ascii="Times New Roman" w:hAnsi="Times New Roman"/>
            <w:sz w:val="24"/>
            <w:u w:val="single" w:color="000000"/>
            <w:lang w:val="hu-HU"/>
          </w:rPr>
          <w:t>https://www.gov.uk/government/publications/covid-19-management-of-</w:t>
        </w:r>
      </w:hyperlink>
      <w:r w:rsidR="003B260A" w:rsidRPr="002D6970">
        <w:rPr>
          <w:rFonts w:ascii="Times New Roman" w:hAnsi="Times New Roman"/>
          <w:sz w:val="24"/>
          <w:lang w:val="hu-HU"/>
        </w:rPr>
        <w:t xml:space="preserve"> </w:t>
      </w:r>
      <w:hyperlink r:id="rId26">
        <w:r w:rsidR="003B260A" w:rsidRPr="002D6970">
          <w:rPr>
            <w:rFonts w:ascii="Times New Roman" w:hAnsi="Times New Roman"/>
            <w:sz w:val="24"/>
            <w:u w:val="single" w:color="000000"/>
            <w:lang w:val="hu-HU"/>
          </w:rPr>
          <w:t>exposed-healthcare-workers-and-patients-in-hospital-settings/covid-19-management-of-exposed-</w:t>
        </w:r>
      </w:hyperlink>
      <w:r w:rsidR="003B260A" w:rsidRPr="002D6970">
        <w:rPr>
          <w:rFonts w:ascii="Times New Roman" w:hAnsi="Times New Roman"/>
          <w:sz w:val="24"/>
          <w:lang w:val="hu-HU"/>
        </w:rPr>
        <w:t xml:space="preserve"> </w:t>
      </w:r>
      <w:hyperlink r:id="rId27">
        <w:r w:rsidR="003B260A" w:rsidRPr="002D6970">
          <w:rPr>
            <w:rFonts w:ascii="Times New Roman" w:hAnsi="Times New Roman"/>
            <w:sz w:val="24"/>
            <w:u w:val="single" w:color="000000"/>
            <w:lang w:val="hu-HU"/>
          </w:rPr>
          <w:t>healthcare-workers-and-patients-in-hospital-settings</w:t>
        </w:r>
        <w:r w:rsidR="003B260A" w:rsidRPr="002D6970">
          <w:rPr>
            <w:rFonts w:ascii="Times New Roman" w:hAnsi="Times New Roman"/>
            <w:sz w:val="24"/>
            <w:lang w:val="hu-HU"/>
          </w:rPr>
          <w:t>.</w:t>
        </w:r>
      </w:hyperlink>
    </w:p>
    <w:p w:rsidR="004671ED" w:rsidRPr="002D6970" w:rsidRDefault="003B260A">
      <w:pPr>
        <w:pStyle w:val="ListParagraph"/>
        <w:numPr>
          <w:ilvl w:val="0"/>
          <w:numId w:val="2"/>
        </w:numPr>
        <w:tabs>
          <w:tab w:val="left" w:pos="352"/>
        </w:tabs>
        <w:spacing w:before="4" w:line="360" w:lineRule="auto"/>
        <w:ind w:right="305" w:firstLine="0"/>
        <w:rPr>
          <w:rFonts w:ascii="Times New Roman" w:eastAsia="Times New Roman" w:hAnsi="Times New Roman" w:cs="Times New Roman"/>
          <w:sz w:val="24"/>
          <w:szCs w:val="24"/>
          <w:lang w:val="hu-HU"/>
        </w:rPr>
      </w:pPr>
      <w:r w:rsidRPr="002D6970">
        <w:rPr>
          <w:rFonts w:ascii="Times New Roman" w:eastAsia="Times New Roman" w:hAnsi="Times New Roman" w:cs="Times New Roman"/>
          <w:sz w:val="24"/>
          <w:szCs w:val="24"/>
          <w:lang w:val="hu-HU"/>
        </w:rPr>
        <w:t xml:space="preserve">European Centre for Disease Prevention and Control. Contact tracing in the European Union: public health management of persons, including healthcare workers, who have had contact with COVID-19 cases – fourth update. Доступно на: </w:t>
      </w:r>
      <w:hyperlink r:id="rId28">
        <w:r w:rsidRPr="002D6970">
          <w:rPr>
            <w:rFonts w:ascii="Times New Roman" w:eastAsia="Times New Roman" w:hAnsi="Times New Roman" w:cs="Times New Roman"/>
            <w:color w:val="0000FF"/>
            <w:sz w:val="24"/>
            <w:szCs w:val="24"/>
            <w:u w:val="single" w:color="0000FF"/>
            <w:lang w:val="hu-HU"/>
          </w:rPr>
          <w:t>https://www.ecdc.europa.eu/sites/default/files/documents/TGU-</w:t>
        </w:r>
      </w:hyperlink>
      <w:r w:rsidRPr="002D6970">
        <w:rPr>
          <w:rFonts w:ascii="Times New Roman" w:eastAsia="Times New Roman" w:hAnsi="Times New Roman" w:cs="Times New Roman"/>
          <w:color w:val="0000FF"/>
          <w:sz w:val="24"/>
          <w:szCs w:val="24"/>
          <w:lang w:val="hu-HU"/>
        </w:rPr>
        <w:t xml:space="preserve"> </w:t>
      </w:r>
      <w:hyperlink r:id="rId29">
        <w:r w:rsidRPr="002D6970">
          <w:rPr>
            <w:rFonts w:ascii="Times New Roman" w:eastAsia="Times New Roman" w:hAnsi="Times New Roman" w:cs="Times New Roman"/>
            <w:color w:val="0000FF"/>
            <w:sz w:val="24"/>
            <w:szCs w:val="24"/>
            <w:u w:val="single" w:color="0000FF"/>
            <w:lang w:val="hu-HU"/>
          </w:rPr>
          <w:t>20211019-1878.pdf</w:t>
        </w:r>
      </w:hyperlink>
      <w:r w:rsidRPr="002D6970">
        <w:rPr>
          <w:rFonts w:ascii="Times New Roman" w:eastAsia="Times New Roman" w:hAnsi="Times New Roman" w:cs="Times New Roman"/>
          <w:sz w:val="24"/>
          <w:szCs w:val="24"/>
          <w:lang w:val="hu-HU"/>
        </w:rPr>
        <w:t>.</w:t>
      </w:r>
    </w:p>
    <w:p w:rsidR="004671ED" w:rsidRPr="002D6970" w:rsidRDefault="003B260A">
      <w:pPr>
        <w:pStyle w:val="ListParagraph"/>
        <w:numPr>
          <w:ilvl w:val="0"/>
          <w:numId w:val="2"/>
        </w:numPr>
        <w:tabs>
          <w:tab w:val="left" w:pos="352"/>
        </w:tabs>
        <w:spacing w:before="4" w:line="360" w:lineRule="auto"/>
        <w:ind w:right="1878" w:firstLine="0"/>
        <w:rPr>
          <w:rFonts w:ascii="Times New Roman" w:eastAsia="Times New Roman" w:hAnsi="Times New Roman" w:cs="Times New Roman"/>
          <w:sz w:val="24"/>
          <w:szCs w:val="24"/>
          <w:lang w:val="hu-HU"/>
        </w:rPr>
      </w:pPr>
      <w:r w:rsidRPr="002D6970">
        <w:rPr>
          <w:rFonts w:ascii="Times New Roman" w:hAnsi="Times New Roman"/>
          <w:sz w:val="24"/>
          <w:lang w:val="hu-HU"/>
        </w:rPr>
        <w:t xml:space="preserve">Centre for Disease Prevention and Control. Quarantine and Isolation. Доступно на: </w:t>
      </w:r>
      <w:hyperlink r:id="rId30">
        <w:r w:rsidRPr="002D6970">
          <w:rPr>
            <w:rFonts w:ascii="Times New Roman" w:hAnsi="Times New Roman"/>
            <w:color w:val="0000FF"/>
            <w:sz w:val="24"/>
            <w:u w:val="single" w:color="0000FF"/>
            <w:lang w:val="hu-HU"/>
          </w:rPr>
          <w:t>https://www.cdc.gov/coronavirus/2019-ncov/your-health/quarantine-isolation.html</w:t>
        </w:r>
      </w:hyperlink>
      <w:r w:rsidRPr="002D6970">
        <w:rPr>
          <w:rFonts w:ascii="Times New Roman" w:hAnsi="Times New Roman"/>
          <w:sz w:val="24"/>
          <w:lang w:val="hu-HU"/>
        </w:rPr>
        <w:t>.</w:t>
      </w:r>
    </w:p>
    <w:p w:rsidR="004671ED" w:rsidRPr="002D6970" w:rsidRDefault="003B260A">
      <w:pPr>
        <w:pStyle w:val="ListParagraph"/>
        <w:numPr>
          <w:ilvl w:val="0"/>
          <w:numId w:val="2"/>
        </w:numPr>
        <w:tabs>
          <w:tab w:val="left" w:pos="352"/>
        </w:tabs>
        <w:spacing w:before="4" w:line="360" w:lineRule="auto"/>
        <w:ind w:right="320" w:firstLine="0"/>
        <w:rPr>
          <w:rFonts w:ascii="Times New Roman" w:eastAsia="Times New Roman" w:hAnsi="Times New Roman" w:cs="Times New Roman"/>
          <w:sz w:val="24"/>
          <w:szCs w:val="24"/>
          <w:lang w:val="hu-HU"/>
        </w:rPr>
      </w:pPr>
      <w:r w:rsidRPr="002D6970">
        <w:rPr>
          <w:rFonts w:ascii="Times New Roman" w:hAnsi="Times New Roman"/>
          <w:sz w:val="24"/>
          <w:lang w:val="hu-HU"/>
        </w:rPr>
        <w:t xml:space="preserve">European Centre for Disease Prevention and Control. Contact tracing for COVID-19. Доступно на: </w:t>
      </w:r>
      <w:hyperlink r:id="rId31">
        <w:r w:rsidRPr="002D6970">
          <w:rPr>
            <w:rFonts w:ascii="Times New Roman" w:hAnsi="Times New Roman"/>
            <w:color w:val="0000FF"/>
            <w:sz w:val="24"/>
            <w:u w:val="single" w:color="0000FF"/>
            <w:lang w:val="hu-HU"/>
          </w:rPr>
          <w:t>https://www.ecdc.europa.eu/en/covid-19/prevention-and-control/contact-tracing-covid-19</w:t>
        </w:r>
      </w:hyperlink>
    </w:p>
    <w:p w:rsidR="004671ED" w:rsidRPr="002D6970" w:rsidRDefault="003B260A">
      <w:pPr>
        <w:pStyle w:val="ListParagraph"/>
        <w:numPr>
          <w:ilvl w:val="0"/>
          <w:numId w:val="2"/>
        </w:numPr>
        <w:tabs>
          <w:tab w:val="left" w:pos="412"/>
        </w:tabs>
        <w:spacing w:before="6" w:line="360" w:lineRule="auto"/>
        <w:ind w:right="226" w:firstLine="0"/>
        <w:rPr>
          <w:rFonts w:ascii="Times New Roman" w:eastAsia="Times New Roman" w:hAnsi="Times New Roman" w:cs="Times New Roman"/>
          <w:sz w:val="24"/>
          <w:szCs w:val="24"/>
          <w:lang w:val="hu-HU"/>
        </w:rPr>
      </w:pPr>
      <w:r w:rsidRPr="002D6970">
        <w:rPr>
          <w:rFonts w:ascii="Times New Roman" w:eastAsia="Times New Roman" w:hAnsi="Times New Roman" w:cs="Times New Roman"/>
          <w:sz w:val="24"/>
          <w:szCs w:val="24"/>
          <w:lang w:val="hu-HU"/>
        </w:rPr>
        <w:t xml:space="preserve">European Centre for Disease Prevention and Control. Risk Assessment: Risk related to the spread of new SARS-CoV-2 variants of concern in the EU/EEA – first update. Доступно на: </w:t>
      </w:r>
      <w:hyperlink r:id="rId32">
        <w:r w:rsidRPr="002D6970">
          <w:rPr>
            <w:rFonts w:ascii="Times New Roman" w:eastAsia="Times New Roman" w:hAnsi="Times New Roman" w:cs="Times New Roman"/>
            <w:color w:val="0000FF"/>
            <w:sz w:val="24"/>
            <w:szCs w:val="24"/>
            <w:u w:val="single" w:color="0000FF"/>
            <w:lang w:val="hu-HU"/>
          </w:rPr>
          <w:t>https://www.ecdc.europa.eu/sites/default/files/documents/COVID-19-risk-related-to-spread-of-new-</w:t>
        </w:r>
      </w:hyperlink>
      <w:r w:rsidRPr="002D6970">
        <w:rPr>
          <w:rFonts w:ascii="Times New Roman" w:eastAsia="Times New Roman" w:hAnsi="Times New Roman" w:cs="Times New Roman"/>
          <w:color w:val="0000FF"/>
          <w:sz w:val="24"/>
          <w:szCs w:val="24"/>
          <w:lang w:val="hu-HU"/>
        </w:rPr>
        <w:t xml:space="preserve"> </w:t>
      </w:r>
      <w:hyperlink r:id="rId33">
        <w:r w:rsidRPr="002D6970">
          <w:rPr>
            <w:rFonts w:ascii="Times New Roman" w:eastAsia="Times New Roman" w:hAnsi="Times New Roman" w:cs="Times New Roman"/>
            <w:color w:val="0000FF"/>
            <w:sz w:val="24"/>
            <w:szCs w:val="24"/>
            <w:u w:val="single" w:color="0000FF"/>
            <w:lang w:val="hu-HU"/>
          </w:rPr>
          <w:t>SARS-CoV-2-variants-EU-EEA-first-update.pdf</w:t>
        </w:r>
      </w:hyperlink>
    </w:p>
    <w:p w:rsidR="004671ED" w:rsidRPr="002D6970" w:rsidRDefault="003B260A">
      <w:pPr>
        <w:pStyle w:val="ListParagraph"/>
        <w:numPr>
          <w:ilvl w:val="0"/>
          <w:numId w:val="2"/>
        </w:numPr>
        <w:tabs>
          <w:tab w:val="left" w:pos="472"/>
        </w:tabs>
        <w:spacing w:before="6" w:line="360" w:lineRule="auto"/>
        <w:ind w:right="776" w:firstLine="0"/>
        <w:rPr>
          <w:rFonts w:ascii="Times New Roman" w:eastAsia="Times New Roman" w:hAnsi="Times New Roman" w:cs="Times New Roman"/>
          <w:sz w:val="24"/>
          <w:szCs w:val="24"/>
          <w:lang w:val="hu-HU"/>
        </w:rPr>
      </w:pPr>
      <w:r w:rsidRPr="002D6970">
        <w:rPr>
          <w:rFonts w:ascii="Times New Roman" w:hAnsi="Times New Roman"/>
          <w:sz w:val="24"/>
          <w:lang w:val="hu-HU"/>
        </w:rPr>
        <w:t xml:space="preserve">World Health Organization. Contact tracing in the context of COVID-19: Interim Guidance. Доступно на: </w:t>
      </w:r>
      <w:hyperlink r:id="rId34">
        <w:r w:rsidRPr="002D6970">
          <w:rPr>
            <w:rFonts w:ascii="Times New Roman" w:hAnsi="Times New Roman"/>
            <w:color w:val="0000FF"/>
            <w:sz w:val="24"/>
            <w:u w:val="single" w:color="0000FF"/>
            <w:lang w:val="hu-HU"/>
          </w:rPr>
          <w:t>https://www.who.int/publications/i/item/contact-tracing-in-the-context-of-covid-19</w:t>
        </w:r>
      </w:hyperlink>
    </w:p>
    <w:p w:rsidR="004671ED" w:rsidRPr="002D6970" w:rsidRDefault="003B260A">
      <w:pPr>
        <w:pStyle w:val="ListParagraph"/>
        <w:numPr>
          <w:ilvl w:val="0"/>
          <w:numId w:val="2"/>
        </w:numPr>
        <w:tabs>
          <w:tab w:val="left" w:pos="535"/>
        </w:tabs>
        <w:spacing w:before="6" w:line="360" w:lineRule="auto"/>
        <w:ind w:right="106" w:firstLine="0"/>
        <w:jc w:val="both"/>
        <w:rPr>
          <w:rFonts w:ascii="Times New Roman" w:eastAsia="Times New Roman" w:hAnsi="Times New Roman" w:cs="Times New Roman"/>
          <w:sz w:val="24"/>
          <w:szCs w:val="24"/>
          <w:lang w:val="hu-HU"/>
        </w:rPr>
      </w:pPr>
      <w:r w:rsidRPr="002D6970">
        <w:rPr>
          <w:rFonts w:ascii="Times New Roman" w:hAnsi="Times New Roman"/>
          <w:sz w:val="24"/>
          <w:lang w:val="hu-HU"/>
        </w:rPr>
        <w:t>Centre for Disease Prevention and Control. Science Brief: Options to Reduce Quarantine for Contacts of Persons with SARS-CoV-2 Infection Using Symptom Monitoring and Diagnostic Testing. Доступно на:</w:t>
      </w:r>
      <w:r w:rsidRPr="002D6970">
        <w:rPr>
          <w:rFonts w:ascii="Times New Roman" w:hAnsi="Times New Roman"/>
          <w:spacing w:val="60"/>
          <w:sz w:val="24"/>
          <w:lang w:val="hu-HU"/>
        </w:rPr>
        <w:t xml:space="preserve"> </w:t>
      </w:r>
      <w:hyperlink r:id="rId35">
        <w:r w:rsidRPr="002D6970">
          <w:rPr>
            <w:rFonts w:ascii="Times New Roman" w:hAnsi="Times New Roman"/>
            <w:color w:val="0000FF"/>
            <w:sz w:val="24"/>
            <w:u w:val="single" w:color="0000FF"/>
            <w:lang w:val="hu-HU"/>
          </w:rPr>
          <w:t>https://www.cdc.gov/coronavirus/2019-ncov/science/science-briefs/scientific-brief-</w:t>
        </w:r>
      </w:hyperlink>
      <w:r w:rsidRPr="002D6970">
        <w:rPr>
          <w:rFonts w:ascii="Times New Roman" w:hAnsi="Times New Roman"/>
          <w:color w:val="0000FF"/>
          <w:sz w:val="24"/>
          <w:lang w:val="hu-HU"/>
        </w:rPr>
        <w:t xml:space="preserve"> </w:t>
      </w:r>
      <w:hyperlink r:id="rId36">
        <w:r w:rsidRPr="002D6970">
          <w:rPr>
            <w:rFonts w:ascii="Times New Roman" w:hAnsi="Times New Roman"/>
            <w:color w:val="0000FF"/>
            <w:sz w:val="24"/>
            <w:u w:val="single" w:color="0000FF"/>
            <w:lang w:val="hu-HU"/>
          </w:rPr>
          <w:t>options-to-reduce-quarantine.html</w:t>
        </w:r>
      </w:hyperlink>
    </w:p>
    <w:p w:rsidR="004671ED" w:rsidRPr="002D6970" w:rsidRDefault="003B260A">
      <w:pPr>
        <w:pStyle w:val="ListParagraph"/>
        <w:numPr>
          <w:ilvl w:val="0"/>
          <w:numId w:val="2"/>
        </w:numPr>
        <w:tabs>
          <w:tab w:val="left" w:pos="634"/>
          <w:tab w:val="left" w:pos="1822"/>
          <w:tab w:val="left" w:pos="2246"/>
          <w:tab w:val="left" w:pos="3004"/>
          <w:tab w:val="left" w:pos="4062"/>
          <w:tab w:val="left" w:pos="4988"/>
          <w:tab w:val="left" w:pos="5599"/>
          <w:tab w:val="left" w:pos="6518"/>
          <w:tab w:val="left" w:pos="7753"/>
          <w:tab w:val="left" w:pos="8653"/>
          <w:tab w:val="left" w:pos="9868"/>
        </w:tabs>
        <w:spacing w:before="6" w:line="360" w:lineRule="auto"/>
        <w:ind w:right="114" w:firstLine="0"/>
        <w:rPr>
          <w:rFonts w:ascii="Times New Roman" w:eastAsia="Times New Roman" w:hAnsi="Times New Roman" w:cs="Times New Roman"/>
          <w:sz w:val="24"/>
          <w:szCs w:val="24"/>
          <w:lang w:val="hu-HU"/>
        </w:rPr>
      </w:pPr>
      <w:r w:rsidRPr="002D6970">
        <w:rPr>
          <w:rFonts w:ascii="Times New Roman" w:eastAsia="Times New Roman" w:hAnsi="Times New Roman" w:cs="Times New Roman"/>
          <w:sz w:val="24"/>
          <w:szCs w:val="24"/>
          <w:lang w:val="hu-HU"/>
        </w:rPr>
        <w:t>Институт</w:t>
      </w:r>
      <w:r w:rsidRPr="002D6970">
        <w:rPr>
          <w:rFonts w:ascii="Times New Roman" w:eastAsia="Times New Roman" w:hAnsi="Times New Roman" w:cs="Times New Roman"/>
          <w:sz w:val="24"/>
          <w:szCs w:val="24"/>
          <w:lang w:val="hu-HU"/>
        </w:rPr>
        <w:tab/>
        <w:t>за</w:t>
      </w:r>
      <w:r w:rsidRPr="002D6970">
        <w:rPr>
          <w:rFonts w:ascii="Times New Roman" w:eastAsia="Times New Roman" w:hAnsi="Times New Roman" w:cs="Times New Roman"/>
          <w:sz w:val="24"/>
          <w:szCs w:val="24"/>
          <w:lang w:val="hu-HU"/>
        </w:rPr>
        <w:tab/>
        <w:t>јавно</w:t>
      </w:r>
      <w:r w:rsidRPr="002D6970">
        <w:rPr>
          <w:rFonts w:ascii="Times New Roman" w:eastAsia="Times New Roman" w:hAnsi="Times New Roman" w:cs="Times New Roman"/>
          <w:sz w:val="24"/>
          <w:szCs w:val="24"/>
          <w:lang w:val="hu-HU"/>
        </w:rPr>
        <w:tab/>
        <w:t>здравље</w:t>
      </w:r>
      <w:r w:rsidRPr="002D6970">
        <w:rPr>
          <w:rFonts w:ascii="Times New Roman" w:eastAsia="Times New Roman" w:hAnsi="Times New Roman" w:cs="Times New Roman"/>
          <w:sz w:val="24"/>
          <w:szCs w:val="24"/>
          <w:lang w:val="hu-HU"/>
        </w:rPr>
        <w:tab/>
        <w:t>Србије</w:t>
      </w:r>
      <w:r w:rsidRPr="002D6970">
        <w:rPr>
          <w:rFonts w:ascii="Times New Roman" w:eastAsia="Times New Roman" w:hAnsi="Times New Roman" w:cs="Times New Roman"/>
          <w:sz w:val="24"/>
          <w:szCs w:val="24"/>
          <w:lang w:val="hu-HU"/>
        </w:rPr>
        <w:tab/>
        <w:t>„Др</w:t>
      </w:r>
      <w:r w:rsidRPr="002D6970">
        <w:rPr>
          <w:rFonts w:ascii="Times New Roman" w:eastAsia="Times New Roman" w:hAnsi="Times New Roman" w:cs="Times New Roman"/>
          <w:sz w:val="24"/>
          <w:szCs w:val="24"/>
          <w:lang w:val="hu-HU"/>
        </w:rPr>
        <w:tab/>
        <w:t>Милан</w:t>
      </w:r>
      <w:r w:rsidRPr="002D6970">
        <w:rPr>
          <w:rFonts w:ascii="Times New Roman" w:eastAsia="Times New Roman" w:hAnsi="Times New Roman" w:cs="Times New Roman"/>
          <w:sz w:val="24"/>
          <w:szCs w:val="24"/>
          <w:lang w:val="hu-HU"/>
        </w:rPr>
        <w:tab/>
        <w:t>јовановић</w:t>
      </w:r>
      <w:r w:rsidRPr="002D6970">
        <w:rPr>
          <w:rFonts w:ascii="Times New Roman" w:eastAsia="Times New Roman" w:hAnsi="Times New Roman" w:cs="Times New Roman"/>
          <w:sz w:val="24"/>
          <w:szCs w:val="24"/>
          <w:lang w:val="hu-HU"/>
        </w:rPr>
        <w:tab/>
        <w:t>Батут“</w:t>
      </w:r>
      <w:r w:rsidRPr="002D6970">
        <w:rPr>
          <w:rFonts w:ascii="Times New Roman" w:eastAsia="Times New Roman" w:hAnsi="Times New Roman" w:cs="Times New Roman"/>
          <w:sz w:val="24"/>
          <w:szCs w:val="24"/>
          <w:lang w:val="hu-HU"/>
        </w:rPr>
        <w:tab/>
        <w:t>Доступно</w:t>
      </w:r>
      <w:r w:rsidRPr="002D6970">
        <w:rPr>
          <w:rFonts w:ascii="Times New Roman" w:eastAsia="Times New Roman" w:hAnsi="Times New Roman" w:cs="Times New Roman"/>
          <w:sz w:val="24"/>
          <w:szCs w:val="24"/>
          <w:lang w:val="hu-HU"/>
        </w:rPr>
        <w:tab/>
        <w:t xml:space="preserve">на: </w:t>
      </w:r>
      <w:hyperlink r:id="rId37">
        <w:r w:rsidRPr="002D6970">
          <w:rPr>
            <w:rFonts w:ascii="Times New Roman" w:eastAsia="Times New Roman" w:hAnsi="Times New Roman" w:cs="Times New Roman"/>
            <w:color w:val="0000FF"/>
            <w:sz w:val="24"/>
            <w:szCs w:val="24"/>
            <w:u w:val="single" w:color="0000FF"/>
            <w:lang w:val="hu-HU"/>
          </w:rPr>
          <w:t>https://www.batut.org.rs/download/aktuelno/310721.pdf</w:t>
        </w:r>
      </w:hyperlink>
    </w:p>
    <w:p w:rsidR="004671ED" w:rsidRPr="002D6970" w:rsidRDefault="003B260A">
      <w:pPr>
        <w:pStyle w:val="ListParagraph"/>
        <w:numPr>
          <w:ilvl w:val="0"/>
          <w:numId w:val="2"/>
        </w:numPr>
        <w:tabs>
          <w:tab w:val="left" w:pos="823"/>
          <w:tab w:val="left" w:pos="1871"/>
          <w:tab w:val="left" w:pos="2564"/>
          <w:tab w:val="left" w:pos="3718"/>
          <w:tab w:val="left" w:pos="5171"/>
          <w:tab w:val="left" w:pos="5927"/>
          <w:tab w:val="left" w:pos="7137"/>
          <w:tab w:val="left" w:pos="8473"/>
          <w:tab w:val="left" w:pos="9875"/>
        </w:tabs>
        <w:spacing w:before="6" w:line="360" w:lineRule="auto"/>
        <w:ind w:right="106" w:firstLine="0"/>
        <w:rPr>
          <w:rFonts w:ascii="Times New Roman" w:eastAsia="Times New Roman" w:hAnsi="Times New Roman" w:cs="Times New Roman"/>
          <w:sz w:val="24"/>
          <w:szCs w:val="24"/>
          <w:lang w:val="hu-HU"/>
        </w:rPr>
      </w:pPr>
      <w:r w:rsidRPr="002D6970">
        <w:rPr>
          <w:rFonts w:ascii="Times New Roman" w:hAnsi="Times New Roman"/>
          <w:sz w:val="24"/>
          <w:lang w:val="hu-HU"/>
        </w:rPr>
        <w:t>Centre</w:t>
      </w:r>
      <w:r w:rsidRPr="002D6970">
        <w:rPr>
          <w:rFonts w:ascii="Times New Roman" w:hAnsi="Times New Roman"/>
          <w:sz w:val="24"/>
          <w:lang w:val="hu-HU"/>
        </w:rPr>
        <w:tab/>
        <w:t>for</w:t>
      </w:r>
      <w:r w:rsidRPr="002D6970">
        <w:rPr>
          <w:rFonts w:ascii="Times New Roman" w:hAnsi="Times New Roman"/>
          <w:sz w:val="24"/>
          <w:lang w:val="hu-HU"/>
        </w:rPr>
        <w:tab/>
        <w:t>Disease</w:t>
      </w:r>
      <w:r w:rsidRPr="002D6970">
        <w:rPr>
          <w:rFonts w:ascii="Times New Roman" w:hAnsi="Times New Roman"/>
          <w:sz w:val="24"/>
          <w:lang w:val="hu-HU"/>
        </w:rPr>
        <w:tab/>
        <w:t>Prevention</w:t>
      </w:r>
      <w:r w:rsidRPr="002D6970">
        <w:rPr>
          <w:rFonts w:ascii="Times New Roman" w:hAnsi="Times New Roman"/>
          <w:sz w:val="24"/>
          <w:lang w:val="hu-HU"/>
        </w:rPr>
        <w:tab/>
        <w:t>and</w:t>
      </w:r>
      <w:r w:rsidRPr="002D6970">
        <w:rPr>
          <w:rFonts w:ascii="Times New Roman" w:hAnsi="Times New Roman"/>
          <w:sz w:val="24"/>
          <w:lang w:val="hu-HU"/>
        </w:rPr>
        <w:tab/>
        <w:t>Control.</w:t>
      </w:r>
      <w:r w:rsidRPr="002D6970">
        <w:rPr>
          <w:rFonts w:ascii="Times New Roman" w:hAnsi="Times New Roman"/>
          <w:sz w:val="24"/>
          <w:lang w:val="hu-HU"/>
        </w:rPr>
        <w:tab/>
        <w:t>Infection.</w:t>
      </w:r>
      <w:r w:rsidRPr="002D6970">
        <w:rPr>
          <w:rFonts w:ascii="Times New Roman" w:hAnsi="Times New Roman"/>
          <w:sz w:val="24"/>
          <w:lang w:val="hu-HU"/>
        </w:rPr>
        <w:tab/>
        <w:t>Доступно</w:t>
      </w:r>
      <w:r w:rsidRPr="002D6970">
        <w:rPr>
          <w:rFonts w:ascii="Times New Roman" w:hAnsi="Times New Roman"/>
          <w:sz w:val="24"/>
          <w:lang w:val="hu-HU"/>
        </w:rPr>
        <w:tab/>
        <w:t xml:space="preserve">на: </w:t>
      </w:r>
      <w:r w:rsidRPr="002D6970">
        <w:rPr>
          <w:rFonts w:ascii="Times New Roman" w:hAnsi="Times New Roman"/>
          <w:sz w:val="24"/>
          <w:u w:val="single" w:color="000000"/>
          <w:lang w:val="hu-HU"/>
        </w:rPr>
        <w:t>https:/</w:t>
      </w:r>
      <w:hyperlink r:id="rId38">
        <w:r w:rsidRPr="002D6970">
          <w:rPr>
            <w:rFonts w:ascii="Times New Roman" w:hAnsi="Times New Roman"/>
            <w:sz w:val="24"/>
            <w:u w:val="single" w:color="000000"/>
            <w:lang w:val="hu-HU"/>
          </w:rPr>
          <w:t>/www.e</w:t>
        </w:r>
      </w:hyperlink>
      <w:r w:rsidRPr="002D6970">
        <w:rPr>
          <w:rFonts w:ascii="Times New Roman" w:hAnsi="Times New Roman"/>
          <w:sz w:val="24"/>
          <w:u w:val="single" w:color="000000"/>
          <w:lang w:val="hu-HU"/>
        </w:rPr>
        <w:t>c</w:t>
      </w:r>
      <w:hyperlink r:id="rId39">
        <w:r w:rsidRPr="002D6970">
          <w:rPr>
            <w:rFonts w:ascii="Times New Roman" w:hAnsi="Times New Roman"/>
            <w:sz w:val="24"/>
            <w:u w:val="single" w:color="000000"/>
            <w:lang w:val="hu-HU"/>
          </w:rPr>
          <w:t>dc.europa.eu/en/covid-19/latest-evidence/infection</w:t>
        </w:r>
      </w:hyperlink>
    </w:p>
    <w:p w:rsidR="004671ED" w:rsidRPr="002D6970" w:rsidRDefault="003B260A">
      <w:pPr>
        <w:pStyle w:val="ListParagraph"/>
        <w:numPr>
          <w:ilvl w:val="0"/>
          <w:numId w:val="2"/>
        </w:numPr>
        <w:tabs>
          <w:tab w:val="left" w:pos="472"/>
        </w:tabs>
        <w:spacing w:before="7"/>
        <w:ind w:left="472" w:right="119" w:hanging="360"/>
        <w:rPr>
          <w:rFonts w:ascii="Times New Roman" w:eastAsia="Times New Roman" w:hAnsi="Times New Roman" w:cs="Times New Roman"/>
          <w:sz w:val="24"/>
          <w:szCs w:val="24"/>
          <w:lang w:val="hu-HU"/>
        </w:rPr>
      </w:pPr>
      <w:r w:rsidRPr="002D6970">
        <w:rPr>
          <w:rFonts w:ascii="Times New Roman" w:hAnsi="Times New Roman"/>
          <w:sz w:val="24"/>
          <w:lang w:val="hu-HU"/>
        </w:rPr>
        <w:t xml:space="preserve">GISAID. Tracking of Variants. Доступно на: </w:t>
      </w:r>
      <w:hyperlink r:id="rId40">
        <w:r w:rsidRPr="002D6970">
          <w:rPr>
            <w:rFonts w:ascii="Times New Roman" w:hAnsi="Times New Roman"/>
            <w:color w:val="0000FF"/>
            <w:sz w:val="24"/>
            <w:u w:val="single" w:color="0000FF"/>
            <w:lang w:val="hu-HU"/>
          </w:rPr>
          <w:t>https://www.gisaid.org/hcov19-variants/</w:t>
        </w:r>
      </w:hyperlink>
      <w:r w:rsidRPr="002D6970">
        <w:rPr>
          <w:rFonts w:ascii="Times New Roman" w:hAnsi="Times New Roman"/>
          <w:sz w:val="24"/>
          <w:lang w:val="hu-HU"/>
        </w:rPr>
        <w:t>.</w:t>
      </w:r>
    </w:p>
    <w:p w:rsidR="004671ED" w:rsidRPr="002D6970" w:rsidRDefault="003B260A">
      <w:pPr>
        <w:pStyle w:val="ListParagraph"/>
        <w:numPr>
          <w:ilvl w:val="0"/>
          <w:numId w:val="2"/>
        </w:numPr>
        <w:tabs>
          <w:tab w:val="left" w:pos="492"/>
        </w:tabs>
        <w:spacing w:before="137" w:line="360" w:lineRule="auto"/>
        <w:ind w:right="107" w:firstLine="0"/>
        <w:jc w:val="both"/>
        <w:rPr>
          <w:rFonts w:ascii="Times New Roman" w:eastAsia="Times New Roman" w:hAnsi="Times New Roman" w:cs="Times New Roman"/>
          <w:sz w:val="24"/>
          <w:szCs w:val="24"/>
          <w:lang w:val="hu-HU"/>
        </w:rPr>
      </w:pPr>
      <w:r w:rsidRPr="002D6970">
        <w:rPr>
          <w:rFonts w:ascii="Times New Roman" w:hAnsi="Times New Roman"/>
          <w:sz w:val="24"/>
          <w:lang w:val="hu-HU"/>
        </w:rPr>
        <w:t xml:space="preserve">UK Health Security Agency. SARS-CoV-2 variants of concern and variants under investigation in England. Доступно на: </w:t>
      </w:r>
      <w:hyperlink r:id="rId41">
        <w:r w:rsidRPr="002D6970">
          <w:rPr>
            <w:rFonts w:ascii="Times New Roman" w:hAnsi="Times New Roman"/>
            <w:color w:val="0000FF"/>
            <w:sz w:val="24"/>
            <w:u w:val="single" w:color="0000FF"/>
            <w:lang w:val="hu-HU"/>
          </w:rPr>
          <w:t>SARS-CoV-2 variants of concern and variants under</w:t>
        </w:r>
        <w:r w:rsidRPr="002D6970">
          <w:rPr>
            <w:rFonts w:ascii="Times New Roman" w:hAnsi="Times New Roman"/>
            <w:color w:val="0000FF"/>
            <w:spacing w:val="60"/>
            <w:sz w:val="24"/>
            <w:u w:val="single" w:color="0000FF"/>
            <w:lang w:val="hu-HU"/>
          </w:rPr>
          <w:t xml:space="preserve"> </w:t>
        </w:r>
        <w:r w:rsidRPr="002D6970">
          <w:rPr>
            <w:rFonts w:ascii="Times New Roman" w:hAnsi="Times New Roman"/>
            <w:color w:val="0000FF"/>
            <w:sz w:val="24"/>
            <w:u w:val="single" w:color="0000FF"/>
            <w:lang w:val="hu-HU"/>
          </w:rPr>
          <w:t>investigation</w:t>
        </w:r>
      </w:hyperlink>
      <w:r w:rsidRPr="002D6970">
        <w:rPr>
          <w:rFonts w:ascii="Times New Roman" w:hAnsi="Times New Roman"/>
          <w:color w:val="0000FF"/>
          <w:sz w:val="24"/>
          <w:lang w:val="hu-HU"/>
        </w:rPr>
        <w:t xml:space="preserve"> </w:t>
      </w:r>
      <w:hyperlink r:id="rId42">
        <w:r w:rsidRPr="002D6970">
          <w:rPr>
            <w:rFonts w:ascii="Times New Roman" w:hAnsi="Times New Roman"/>
            <w:color w:val="0000FF"/>
            <w:sz w:val="24"/>
            <w:u w:val="single" w:color="0000FF"/>
            <w:lang w:val="hu-HU"/>
          </w:rPr>
          <w:t>(publishing.service.gov.uk)</w:t>
        </w:r>
      </w:hyperlink>
    </w:p>
    <w:p w:rsidR="004671ED" w:rsidRPr="002D6970" w:rsidRDefault="003B260A">
      <w:pPr>
        <w:pStyle w:val="ListParagraph"/>
        <w:numPr>
          <w:ilvl w:val="0"/>
          <w:numId w:val="2"/>
        </w:numPr>
        <w:tabs>
          <w:tab w:val="left" w:pos="496"/>
        </w:tabs>
        <w:spacing w:before="6" w:line="360" w:lineRule="auto"/>
        <w:ind w:right="106" w:firstLine="0"/>
        <w:jc w:val="both"/>
        <w:rPr>
          <w:rFonts w:ascii="Times New Roman" w:eastAsia="Times New Roman" w:hAnsi="Times New Roman" w:cs="Times New Roman"/>
          <w:sz w:val="24"/>
          <w:szCs w:val="24"/>
          <w:lang w:val="hu-HU"/>
        </w:rPr>
      </w:pPr>
      <w:r w:rsidRPr="002D6970">
        <w:rPr>
          <w:rFonts w:ascii="Times New Roman" w:hAnsi="Times New Roman"/>
          <w:sz w:val="24"/>
          <w:lang w:val="hu-HU"/>
        </w:rPr>
        <w:t xml:space="preserve">European Centre for Disease Prevention and Control. Guidance on quarantine of close contacts to COVID-19 cases and isolation of COVID-19 cases, in the current epidemiological situation, 7 January 2022. Доступно  на:  </w:t>
      </w:r>
      <w:hyperlink r:id="rId43">
        <w:r w:rsidRPr="002D6970">
          <w:rPr>
            <w:rFonts w:ascii="Times New Roman" w:hAnsi="Times New Roman"/>
            <w:color w:val="0000FF"/>
            <w:sz w:val="24"/>
            <w:u w:val="single" w:color="0000FF"/>
            <w:lang w:val="hu-HU"/>
          </w:rPr>
          <w:t xml:space="preserve">Guidance  on  quarantine  of  close  contacts  to  COVID-19  cases  and  isolation  of </w:t>
        </w:r>
      </w:hyperlink>
      <w:hyperlink r:id="rId44">
        <w:r w:rsidRPr="002D6970">
          <w:rPr>
            <w:rFonts w:ascii="Times New Roman" w:hAnsi="Times New Roman"/>
            <w:color w:val="0000FF"/>
            <w:sz w:val="24"/>
            <w:u w:val="single" w:color="0000FF"/>
            <w:lang w:val="hu-HU"/>
          </w:rPr>
          <w:t>COVID-19 cases, in the current epidemiological situation, 7 January 2022 (europa.eu)</w:t>
        </w:r>
      </w:hyperlink>
    </w:p>
    <w:p w:rsidR="004671ED" w:rsidRPr="002D6970" w:rsidRDefault="003B260A">
      <w:pPr>
        <w:pStyle w:val="ListParagraph"/>
        <w:numPr>
          <w:ilvl w:val="0"/>
          <w:numId w:val="2"/>
        </w:numPr>
        <w:tabs>
          <w:tab w:val="left" w:pos="472"/>
        </w:tabs>
        <w:spacing w:before="6" w:line="360" w:lineRule="auto"/>
        <w:ind w:right="121" w:firstLine="0"/>
        <w:rPr>
          <w:rFonts w:ascii="Times New Roman" w:eastAsia="Times New Roman" w:hAnsi="Times New Roman" w:cs="Times New Roman"/>
          <w:sz w:val="24"/>
          <w:szCs w:val="24"/>
          <w:lang w:val="hu-HU"/>
        </w:rPr>
      </w:pPr>
      <w:r w:rsidRPr="002D6970">
        <w:rPr>
          <w:rFonts w:ascii="Times New Roman"/>
          <w:color w:val="333333"/>
          <w:sz w:val="24"/>
          <w:lang w:val="hu-HU"/>
        </w:rPr>
        <w:t>SARS-CoV-2 variants of concern and variants under investigation in England Technical briefing: Update on hospitalization and vaccine effectiveness for Omicron VOC-21NOV-01 (B.1.1.529). London:</w:t>
      </w:r>
    </w:p>
    <w:p w:rsidR="004671ED" w:rsidRPr="002D6970" w:rsidRDefault="004671ED">
      <w:pPr>
        <w:spacing w:line="360" w:lineRule="auto"/>
        <w:rPr>
          <w:rFonts w:ascii="Times New Roman" w:eastAsia="Times New Roman" w:hAnsi="Times New Roman" w:cs="Times New Roman"/>
          <w:sz w:val="24"/>
          <w:szCs w:val="24"/>
          <w:lang w:val="hu-HU"/>
        </w:rPr>
        <w:sectPr w:rsidR="004671ED" w:rsidRPr="002D6970">
          <w:pgSz w:w="11910" w:h="16840"/>
          <w:pgMar w:top="760" w:right="880" w:bottom="280" w:left="740" w:header="720" w:footer="720" w:gutter="0"/>
          <w:cols w:space="720"/>
        </w:sectPr>
      </w:pPr>
    </w:p>
    <w:p w:rsidR="004671ED" w:rsidRPr="002D6970" w:rsidRDefault="00C1094F">
      <w:pPr>
        <w:pStyle w:val="BodyText"/>
        <w:spacing w:before="53" w:line="360" w:lineRule="auto"/>
        <w:ind w:right="110"/>
        <w:rPr>
          <w:rFonts w:cs="Times New Roman"/>
          <w:lang w:val="hu-HU"/>
        </w:rPr>
      </w:pPr>
      <w:r w:rsidRPr="002D6970">
        <w:rPr>
          <w:lang w:val="hu-HU"/>
        </w:rPr>
        <w:lastRenderedPageBreak/>
        <mc:AlternateContent>
          <mc:Choice Requires="wpg">
            <w:drawing>
              <wp:anchor distT="0" distB="0" distL="114300" distR="114300" simplePos="0" relativeHeight="503307296" behindDoc="1" locked="0" layoutInCell="1" allowOverlap="1">
                <wp:simplePos x="0" y="0"/>
                <wp:positionH relativeFrom="page">
                  <wp:posOffset>140335</wp:posOffset>
                </wp:positionH>
                <wp:positionV relativeFrom="page">
                  <wp:posOffset>297180</wp:posOffset>
                </wp:positionV>
                <wp:extent cx="7192010" cy="10259695"/>
                <wp:effectExtent l="6985" t="1905" r="190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10259695"/>
                          <a:chOff x="221" y="468"/>
                          <a:chExt cx="11326" cy="16157"/>
                        </a:xfrm>
                      </wpg:grpSpPr>
                      <wpg:grpSp>
                        <wpg:cNvPr id="2" name="Group 9"/>
                        <wpg:cNvGrpSpPr>
                          <a:grpSpLocks/>
                        </wpg:cNvGrpSpPr>
                        <wpg:grpSpPr bwMode="auto">
                          <a:xfrm>
                            <a:off x="230" y="478"/>
                            <a:ext cx="11307" cy="2"/>
                            <a:chOff x="230" y="478"/>
                            <a:chExt cx="11307" cy="2"/>
                          </a:xfrm>
                        </wpg:grpSpPr>
                        <wps:wsp>
                          <wps:cNvPr id="3" name="Freeform 10"/>
                          <wps:cNvSpPr>
                            <a:spLocks/>
                          </wps:cNvSpPr>
                          <wps:spPr bwMode="auto">
                            <a:xfrm>
                              <a:off x="230" y="478"/>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226" y="473"/>
                            <a:ext cx="2" cy="16148"/>
                            <a:chOff x="226" y="473"/>
                            <a:chExt cx="2" cy="16148"/>
                          </a:xfrm>
                        </wpg:grpSpPr>
                        <wps:wsp>
                          <wps:cNvPr id="5" name="Freeform 8"/>
                          <wps:cNvSpPr>
                            <a:spLocks/>
                          </wps:cNvSpPr>
                          <wps:spPr bwMode="auto">
                            <a:xfrm>
                              <a:off x="226"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42" y="473"/>
                            <a:ext cx="2" cy="16148"/>
                            <a:chOff x="11542" y="473"/>
                            <a:chExt cx="2" cy="16148"/>
                          </a:xfrm>
                        </wpg:grpSpPr>
                        <wps:wsp>
                          <wps:cNvPr id="7" name="Freeform 6"/>
                          <wps:cNvSpPr>
                            <a:spLocks/>
                          </wps:cNvSpPr>
                          <wps:spPr bwMode="auto">
                            <a:xfrm>
                              <a:off x="11542" y="473"/>
                              <a:ext cx="2" cy="16148"/>
                            </a:xfrm>
                            <a:custGeom>
                              <a:avLst/>
                              <a:gdLst>
                                <a:gd name="T0" fmla="+- 0 473 473"/>
                                <a:gd name="T1" fmla="*/ 473 h 16148"/>
                                <a:gd name="T2" fmla="+- 0 16620 473"/>
                                <a:gd name="T3" fmla="*/ 16620 h 16148"/>
                              </a:gdLst>
                              <a:ahLst/>
                              <a:cxnLst>
                                <a:cxn ang="0">
                                  <a:pos x="0" y="T1"/>
                                </a:cxn>
                                <a:cxn ang="0">
                                  <a:pos x="0" y="T3"/>
                                </a:cxn>
                              </a:cxnLst>
                              <a:rect l="0" t="0" r="r" b="b"/>
                              <a:pathLst>
                                <a:path h="16148">
                                  <a:moveTo>
                                    <a:pt x="0" y="0"/>
                                  </a:moveTo>
                                  <a:lnTo>
                                    <a:pt x="0" y="16147"/>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230" y="16615"/>
                            <a:ext cx="11307" cy="2"/>
                            <a:chOff x="230" y="16615"/>
                            <a:chExt cx="11307" cy="2"/>
                          </a:xfrm>
                        </wpg:grpSpPr>
                        <wps:wsp>
                          <wps:cNvPr id="9" name="Freeform 4"/>
                          <wps:cNvSpPr>
                            <a:spLocks/>
                          </wps:cNvSpPr>
                          <wps:spPr bwMode="auto">
                            <a:xfrm>
                              <a:off x="230" y="16615"/>
                              <a:ext cx="11307" cy="2"/>
                            </a:xfrm>
                            <a:custGeom>
                              <a:avLst/>
                              <a:gdLst>
                                <a:gd name="T0" fmla="+- 0 230 230"/>
                                <a:gd name="T1" fmla="*/ T0 w 11307"/>
                                <a:gd name="T2" fmla="+- 0 11537 230"/>
                                <a:gd name="T3" fmla="*/ T2 w 11307"/>
                              </a:gdLst>
                              <a:ahLst/>
                              <a:cxnLst>
                                <a:cxn ang="0">
                                  <a:pos x="T1" y="0"/>
                                </a:cxn>
                                <a:cxn ang="0">
                                  <a:pos x="T3" y="0"/>
                                </a:cxn>
                              </a:cxnLst>
                              <a:rect l="0" t="0" r="r" b="b"/>
                              <a:pathLst>
                                <a:path w="11307">
                                  <a:moveTo>
                                    <a:pt x="0" y="0"/>
                                  </a:moveTo>
                                  <a:lnTo>
                                    <a:pt x="11307" y="0"/>
                                  </a:lnTo>
                                </a:path>
                              </a:pathLst>
                            </a:custGeom>
                            <a:noFill/>
                            <a:ln w="6096">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8E968E" id="Group 2" o:spid="_x0000_s1026" style="position:absolute;margin-left:11.05pt;margin-top:23.4pt;width:566.3pt;height:807.85pt;z-index:-9184;mso-position-horizontal-relative:page;mso-position-vertical-relative:page" coordorigin="221,468" coordsize="11326,1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">
                <v:group id="Group 9" o:spid="_x0000_s1027" style="position:absolute;left:230;top:478;width:11307;height:2" coordorigin="230,478"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230;top:478;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" path="m,l11307,e" filled="f" strokecolor="#999" strokeweight=".48pt">
                    <v:path arrowok="t" o:connecttype="custom" o:connectlocs="0,0;11307,0" o:connectangles="0,0"/>
                  </v:shape>
                </v:group>
                <v:group id="Group 7" o:spid="_x0000_s1029" style="position:absolute;left:226;top:473;width:2;height:16148" coordorigin="226,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226;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" path="m,l,16147e" filled="f" strokecolor="#999" strokeweight=".48pt">
                    <v:path arrowok="t" o:connecttype="custom" o:connectlocs="0,473;0,16620" o:connectangles="0,0"/>
                  </v:shape>
                </v:group>
                <v:group id="Group 5" o:spid="_x0000_s1031" style="position:absolute;left:11542;top:473;width:2;height:16148" coordorigin="11542,473"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42;top:473;width:2;height:16148;visibility:visible;mso-wrap-style:square;v-text-anchor:top" coordsize="2,1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" path="m,l,16147e" filled="f" strokecolor="#999" strokeweight=".48pt">
                    <v:path arrowok="t" o:connecttype="custom" o:connectlocs="0,473;0,16620" o:connectangles="0,0"/>
                  </v:shape>
                </v:group>
                <v:group id="Group 3" o:spid="_x0000_s1033" style="position:absolute;left:230;top:16615;width:11307;height:2" coordorigin="230,16615"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230;top:16615;width:11307;height:2;visibility:visible;mso-wrap-style:square;v-text-anchor:top" coordsize="11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" path="m,l11307,e" filled="f" strokecolor="#999" strokeweight=".48pt">
                    <v:path arrowok="t" o:connecttype="custom" o:connectlocs="0,0;11307,0" o:connectangles="0,0"/>
                  </v:shape>
                </v:group>
                <w10:wrap anchorx="page" anchory="page"/>
              </v:group>
            </w:pict>
          </mc:Fallback>
        </mc:AlternateContent>
      </w:r>
      <w:r w:rsidR="003B260A" w:rsidRPr="002D6970">
        <w:rPr>
          <w:color w:val="333333"/>
          <w:lang w:val="hu-HU"/>
        </w:rPr>
        <w:t xml:space="preserve">UK Health Security Agency; 2021. Доступно на: </w:t>
      </w:r>
      <w:hyperlink r:id="rId45">
        <w:r w:rsidR="003B260A" w:rsidRPr="002D6970">
          <w:rPr>
            <w:color w:val="0000FF"/>
            <w:u w:val="single" w:color="0000FF"/>
            <w:lang w:val="hu-HU"/>
          </w:rPr>
          <w:t>https://assets.publishing.service.gov.uk/government/uploads/system/uploads/attachment_data/file/10444</w:t>
        </w:r>
      </w:hyperlink>
      <w:r w:rsidR="003B260A" w:rsidRPr="002D6970">
        <w:rPr>
          <w:color w:val="0000FF"/>
          <w:lang w:val="hu-HU"/>
        </w:rPr>
        <w:t xml:space="preserve"> </w:t>
      </w:r>
      <w:hyperlink r:id="rId46">
        <w:r w:rsidR="003B260A" w:rsidRPr="002D6970">
          <w:rPr>
            <w:color w:val="0000FF"/>
            <w:u w:val="single" w:color="0000FF"/>
            <w:lang w:val="hu-HU"/>
          </w:rPr>
          <w:t>81/Technical-Briefing-31-Dec-2021-Omicron_severity_update.pdf</w:t>
        </w:r>
      </w:hyperlink>
    </w:p>
    <w:p w:rsidR="004671ED" w:rsidRPr="002D6970" w:rsidRDefault="003B260A">
      <w:pPr>
        <w:pStyle w:val="ListParagraph"/>
        <w:numPr>
          <w:ilvl w:val="0"/>
          <w:numId w:val="2"/>
        </w:numPr>
        <w:tabs>
          <w:tab w:val="left" w:pos="475"/>
        </w:tabs>
        <w:spacing w:before="6" w:line="360" w:lineRule="auto"/>
        <w:ind w:right="109" w:firstLine="0"/>
        <w:rPr>
          <w:rFonts w:ascii="Times New Roman" w:eastAsia="Times New Roman" w:hAnsi="Times New Roman" w:cs="Times New Roman"/>
          <w:color w:val="0000FF"/>
          <w:sz w:val="24"/>
          <w:szCs w:val="24"/>
          <w:lang w:val="hu-HU"/>
        </w:rPr>
      </w:pPr>
      <w:r w:rsidRPr="002D6970">
        <w:rPr>
          <w:rFonts w:ascii="Times New Roman" w:hAnsi="Times New Roman"/>
          <w:color w:val="333333"/>
          <w:sz w:val="24"/>
          <w:lang w:val="hu-HU"/>
        </w:rPr>
        <w:t>doses. Доступно на: https:/</w:t>
      </w:r>
      <w:hyperlink r:id="rId47">
        <w:r w:rsidRPr="002D6970">
          <w:rPr>
            <w:rFonts w:ascii="Times New Roman" w:hAnsi="Times New Roman"/>
            <w:color w:val="333333"/>
            <w:sz w:val="24"/>
            <w:lang w:val="hu-HU"/>
          </w:rPr>
          <w:t>/www.imperial.ac.uk/n</w:t>
        </w:r>
      </w:hyperlink>
      <w:r w:rsidRPr="002D6970">
        <w:rPr>
          <w:rFonts w:ascii="Times New Roman" w:hAnsi="Times New Roman"/>
          <w:color w:val="333333"/>
          <w:sz w:val="24"/>
          <w:lang w:val="hu-HU"/>
        </w:rPr>
        <w:t>e</w:t>
      </w:r>
      <w:hyperlink r:id="rId48">
        <w:r w:rsidRPr="002D6970">
          <w:rPr>
            <w:rFonts w:ascii="Times New Roman" w:hAnsi="Times New Roman"/>
            <w:color w:val="333333"/>
            <w:sz w:val="24"/>
            <w:lang w:val="hu-HU"/>
          </w:rPr>
          <w:t>ws/232698/omicron-largely-evades-immunity-from-</w:t>
        </w:r>
      </w:hyperlink>
      <w:r w:rsidRPr="002D6970">
        <w:rPr>
          <w:rFonts w:ascii="Times New Roman" w:hAnsi="Times New Roman"/>
          <w:color w:val="333333"/>
          <w:sz w:val="24"/>
          <w:lang w:val="hu-HU"/>
        </w:rPr>
        <w:t xml:space="preserve"> past/</w:t>
      </w:r>
    </w:p>
    <w:sectPr w:rsidR="004671ED" w:rsidRPr="002D6970">
      <w:pgSz w:w="11910" w:h="16840"/>
      <w:pgMar w:top="760" w:right="9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7CF3"/>
    <w:multiLevelType w:val="hybridMultilevel"/>
    <w:tmpl w:val="A0A668B4"/>
    <w:lvl w:ilvl="0" w:tplc="1C5A1E26">
      <w:start w:val="1"/>
      <w:numFmt w:val="bullet"/>
      <w:lvlText w:val=""/>
      <w:lvlJc w:val="left"/>
      <w:pPr>
        <w:ind w:left="832" w:hanging="361"/>
      </w:pPr>
      <w:rPr>
        <w:rFonts w:ascii="Symbol" w:eastAsia="Symbol" w:hAnsi="Symbol" w:hint="default"/>
        <w:sz w:val="24"/>
        <w:szCs w:val="24"/>
      </w:rPr>
    </w:lvl>
    <w:lvl w:ilvl="1" w:tplc="F962BD90">
      <w:start w:val="1"/>
      <w:numFmt w:val="bullet"/>
      <w:lvlText w:val="•"/>
      <w:lvlJc w:val="left"/>
      <w:pPr>
        <w:ind w:left="1784" w:hanging="361"/>
      </w:pPr>
      <w:rPr>
        <w:rFonts w:hint="default"/>
      </w:rPr>
    </w:lvl>
    <w:lvl w:ilvl="2" w:tplc="EE26D936">
      <w:start w:val="1"/>
      <w:numFmt w:val="bullet"/>
      <w:lvlText w:val="•"/>
      <w:lvlJc w:val="left"/>
      <w:pPr>
        <w:ind w:left="2729" w:hanging="361"/>
      </w:pPr>
      <w:rPr>
        <w:rFonts w:hint="default"/>
      </w:rPr>
    </w:lvl>
    <w:lvl w:ilvl="3" w:tplc="9226594A">
      <w:start w:val="1"/>
      <w:numFmt w:val="bullet"/>
      <w:lvlText w:val="•"/>
      <w:lvlJc w:val="left"/>
      <w:pPr>
        <w:ind w:left="3673" w:hanging="361"/>
      </w:pPr>
      <w:rPr>
        <w:rFonts w:hint="default"/>
      </w:rPr>
    </w:lvl>
    <w:lvl w:ilvl="4" w:tplc="E846434E">
      <w:start w:val="1"/>
      <w:numFmt w:val="bullet"/>
      <w:lvlText w:val="•"/>
      <w:lvlJc w:val="left"/>
      <w:pPr>
        <w:ind w:left="4618" w:hanging="361"/>
      </w:pPr>
      <w:rPr>
        <w:rFonts w:hint="default"/>
      </w:rPr>
    </w:lvl>
    <w:lvl w:ilvl="5" w:tplc="7E226FA6">
      <w:start w:val="1"/>
      <w:numFmt w:val="bullet"/>
      <w:lvlText w:val="•"/>
      <w:lvlJc w:val="left"/>
      <w:pPr>
        <w:ind w:left="5563" w:hanging="361"/>
      </w:pPr>
      <w:rPr>
        <w:rFonts w:hint="default"/>
      </w:rPr>
    </w:lvl>
    <w:lvl w:ilvl="6" w:tplc="AA2868C6">
      <w:start w:val="1"/>
      <w:numFmt w:val="bullet"/>
      <w:lvlText w:val="•"/>
      <w:lvlJc w:val="left"/>
      <w:pPr>
        <w:ind w:left="6507" w:hanging="361"/>
      </w:pPr>
      <w:rPr>
        <w:rFonts w:hint="default"/>
      </w:rPr>
    </w:lvl>
    <w:lvl w:ilvl="7" w:tplc="F66E9498">
      <w:start w:val="1"/>
      <w:numFmt w:val="bullet"/>
      <w:lvlText w:val="•"/>
      <w:lvlJc w:val="left"/>
      <w:pPr>
        <w:ind w:left="7452" w:hanging="361"/>
      </w:pPr>
      <w:rPr>
        <w:rFonts w:hint="default"/>
      </w:rPr>
    </w:lvl>
    <w:lvl w:ilvl="8" w:tplc="0450DC92">
      <w:start w:val="1"/>
      <w:numFmt w:val="bullet"/>
      <w:lvlText w:val="•"/>
      <w:lvlJc w:val="left"/>
      <w:pPr>
        <w:ind w:left="8397" w:hanging="361"/>
      </w:pPr>
      <w:rPr>
        <w:rFonts w:hint="default"/>
      </w:rPr>
    </w:lvl>
  </w:abstractNum>
  <w:abstractNum w:abstractNumId="1" w15:restartNumberingAfterBreak="0">
    <w:nsid w:val="1B315B07"/>
    <w:multiLevelType w:val="hybridMultilevel"/>
    <w:tmpl w:val="B8C8401A"/>
    <w:lvl w:ilvl="0" w:tplc="88F83464">
      <w:start w:val="1"/>
      <w:numFmt w:val="bullet"/>
      <w:lvlText w:val="-"/>
      <w:lvlJc w:val="left"/>
      <w:pPr>
        <w:ind w:left="1192" w:hanging="360"/>
      </w:pPr>
      <w:rPr>
        <w:rFonts w:ascii="Times New Roman" w:eastAsia="Times New Roman" w:hAnsi="Times New Roman" w:hint="default"/>
        <w:w w:val="100"/>
        <w:sz w:val="21"/>
        <w:szCs w:val="21"/>
      </w:rPr>
    </w:lvl>
    <w:lvl w:ilvl="1" w:tplc="628AC862">
      <w:start w:val="1"/>
      <w:numFmt w:val="bullet"/>
      <w:lvlText w:val="o"/>
      <w:lvlJc w:val="left"/>
      <w:pPr>
        <w:ind w:left="1912" w:hanging="360"/>
      </w:pPr>
      <w:rPr>
        <w:rFonts w:ascii="Courier New" w:eastAsia="Courier New" w:hAnsi="Courier New" w:hint="default"/>
        <w:w w:val="100"/>
        <w:sz w:val="21"/>
        <w:szCs w:val="21"/>
      </w:rPr>
    </w:lvl>
    <w:lvl w:ilvl="2" w:tplc="CAF470BA">
      <w:start w:val="1"/>
      <w:numFmt w:val="bullet"/>
      <w:lvlText w:val="•"/>
      <w:lvlJc w:val="left"/>
      <w:pPr>
        <w:ind w:left="2849" w:hanging="360"/>
      </w:pPr>
      <w:rPr>
        <w:rFonts w:hint="default"/>
      </w:rPr>
    </w:lvl>
    <w:lvl w:ilvl="3" w:tplc="34284CEC">
      <w:start w:val="1"/>
      <w:numFmt w:val="bullet"/>
      <w:lvlText w:val="•"/>
      <w:lvlJc w:val="left"/>
      <w:pPr>
        <w:ind w:left="3779" w:hanging="360"/>
      </w:pPr>
      <w:rPr>
        <w:rFonts w:hint="default"/>
      </w:rPr>
    </w:lvl>
    <w:lvl w:ilvl="4" w:tplc="4F5A87B8">
      <w:start w:val="1"/>
      <w:numFmt w:val="bullet"/>
      <w:lvlText w:val="•"/>
      <w:lvlJc w:val="left"/>
      <w:pPr>
        <w:ind w:left="4708" w:hanging="360"/>
      </w:pPr>
      <w:rPr>
        <w:rFonts w:hint="default"/>
      </w:rPr>
    </w:lvl>
    <w:lvl w:ilvl="5" w:tplc="1BA4ED50">
      <w:start w:val="1"/>
      <w:numFmt w:val="bullet"/>
      <w:lvlText w:val="•"/>
      <w:lvlJc w:val="left"/>
      <w:pPr>
        <w:ind w:left="5638" w:hanging="360"/>
      </w:pPr>
      <w:rPr>
        <w:rFonts w:hint="default"/>
      </w:rPr>
    </w:lvl>
    <w:lvl w:ilvl="6" w:tplc="D268636A">
      <w:start w:val="1"/>
      <w:numFmt w:val="bullet"/>
      <w:lvlText w:val="•"/>
      <w:lvlJc w:val="left"/>
      <w:pPr>
        <w:ind w:left="6568" w:hanging="360"/>
      </w:pPr>
      <w:rPr>
        <w:rFonts w:hint="default"/>
      </w:rPr>
    </w:lvl>
    <w:lvl w:ilvl="7" w:tplc="76843D82">
      <w:start w:val="1"/>
      <w:numFmt w:val="bullet"/>
      <w:lvlText w:val="•"/>
      <w:lvlJc w:val="left"/>
      <w:pPr>
        <w:ind w:left="7497" w:hanging="360"/>
      </w:pPr>
      <w:rPr>
        <w:rFonts w:hint="default"/>
      </w:rPr>
    </w:lvl>
    <w:lvl w:ilvl="8" w:tplc="25EAD2B8">
      <w:start w:val="1"/>
      <w:numFmt w:val="bullet"/>
      <w:lvlText w:val="•"/>
      <w:lvlJc w:val="left"/>
      <w:pPr>
        <w:ind w:left="8427" w:hanging="360"/>
      </w:pPr>
      <w:rPr>
        <w:rFonts w:hint="default"/>
      </w:rPr>
    </w:lvl>
  </w:abstractNum>
  <w:abstractNum w:abstractNumId="2" w15:restartNumberingAfterBreak="0">
    <w:nsid w:val="21D53281"/>
    <w:multiLevelType w:val="hybridMultilevel"/>
    <w:tmpl w:val="50180E92"/>
    <w:lvl w:ilvl="0" w:tplc="129AFEB4">
      <w:start w:val="1"/>
      <w:numFmt w:val="bullet"/>
      <w:lvlText w:val="•"/>
      <w:lvlJc w:val="left"/>
      <w:pPr>
        <w:ind w:left="100" w:hanging="118"/>
      </w:pPr>
      <w:rPr>
        <w:rFonts w:ascii="Times New Roman" w:eastAsia="Times New Roman" w:hAnsi="Times New Roman" w:hint="default"/>
        <w:w w:val="99"/>
        <w:sz w:val="20"/>
        <w:szCs w:val="20"/>
      </w:rPr>
    </w:lvl>
    <w:lvl w:ilvl="1" w:tplc="E6027C04">
      <w:start w:val="1"/>
      <w:numFmt w:val="bullet"/>
      <w:lvlText w:val="•"/>
      <w:lvlJc w:val="left"/>
      <w:pPr>
        <w:ind w:left="567" w:hanging="118"/>
      </w:pPr>
      <w:rPr>
        <w:rFonts w:hint="default"/>
      </w:rPr>
    </w:lvl>
    <w:lvl w:ilvl="2" w:tplc="3EACBA68">
      <w:start w:val="1"/>
      <w:numFmt w:val="bullet"/>
      <w:lvlText w:val="•"/>
      <w:lvlJc w:val="left"/>
      <w:pPr>
        <w:ind w:left="1035" w:hanging="118"/>
      </w:pPr>
      <w:rPr>
        <w:rFonts w:hint="default"/>
      </w:rPr>
    </w:lvl>
    <w:lvl w:ilvl="3" w:tplc="B672DD46">
      <w:start w:val="1"/>
      <w:numFmt w:val="bullet"/>
      <w:lvlText w:val="•"/>
      <w:lvlJc w:val="left"/>
      <w:pPr>
        <w:ind w:left="1503" w:hanging="118"/>
      </w:pPr>
      <w:rPr>
        <w:rFonts w:hint="default"/>
      </w:rPr>
    </w:lvl>
    <w:lvl w:ilvl="4" w:tplc="66149338">
      <w:start w:val="1"/>
      <w:numFmt w:val="bullet"/>
      <w:lvlText w:val="•"/>
      <w:lvlJc w:val="left"/>
      <w:pPr>
        <w:ind w:left="1971" w:hanging="118"/>
      </w:pPr>
      <w:rPr>
        <w:rFonts w:hint="default"/>
      </w:rPr>
    </w:lvl>
    <w:lvl w:ilvl="5" w:tplc="3104CE00">
      <w:start w:val="1"/>
      <w:numFmt w:val="bullet"/>
      <w:lvlText w:val="•"/>
      <w:lvlJc w:val="left"/>
      <w:pPr>
        <w:ind w:left="2439" w:hanging="118"/>
      </w:pPr>
      <w:rPr>
        <w:rFonts w:hint="default"/>
      </w:rPr>
    </w:lvl>
    <w:lvl w:ilvl="6" w:tplc="5BE2829C">
      <w:start w:val="1"/>
      <w:numFmt w:val="bullet"/>
      <w:lvlText w:val="•"/>
      <w:lvlJc w:val="left"/>
      <w:pPr>
        <w:ind w:left="2907" w:hanging="118"/>
      </w:pPr>
      <w:rPr>
        <w:rFonts w:hint="default"/>
      </w:rPr>
    </w:lvl>
    <w:lvl w:ilvl="7" w:tplc="421CBEFA">
      <w:start w:val="1"/>
      <w:numFmt w:val="bullet"/>
      <w:lvlText w:val="•"/>
      <w:lvlJc w:val="left"/>
      <w:pPr>
        <w:ind w:left="3375" w:hanging="118"/>
      </w:pPr>
      <w:rPr>
        <w:rFonts w:hint="default"/>
      </w:rPr>
    </w:lvl>
    <w:lvl w:ilvl="8" w:tplc="0A40A7F4">
      <w:start w:val="1"/>
      <w:numFmt w:val="bullet"/>
      <w:lvlText w:val="•"/>
      <w:lvlJc w:val="left"/>
      <w:pPr>
        <w:ind w:left="3843" w:hanging="118"/>
      </w:pPr>
      <w:rPr>
        <w:rFonts w:hint="default"/>
      </w:rPr>
    </w:lvl>
  </w:abstractNum>
  <w:abstractNum w:abstractNumId="3" w15:restartNumberingAfterBreak="0">
    <w:nsid w:val="34FD15A5"/>
    <w:multiLevelType w:val="hybridMultilevel"/>
    <w:tmpl w:val="303CC3E4"/>
    <w:lvl w:ilvl="0" w:tplc="95C080B0">
      <w:start w:val="1"/>
      <w:numFmt w:val="bullet"/>
      <w:lvlText w:val="•"/>
      <w:lvlJc w:val="left"/>
      <w:pPr>
        <w:ind w:left="100" w:hanging="163"/>
      </w:pPr>
      <w:rPr>
        <w:rFonts w:ascii="Times New Roman" w:eastAsia="Times New Roman" w:hAnsi="Times New Roman" w:hint="default"/>
        <w:w w:val="99"/>
        <w:sz w:val="20"/>
        <w:szCs w:val="20"/>
      </w:rPr>
    </w:lvl>
    <w:lvl w:ilvl="1" w:tplc="770478CE">
      <w:start w:val="1"/>
      <w:numFmt w:val="bullet"/>
      <w:lvlText w:val="•"/>
      <w:lvlJc w:val="left"/>
      <w:pPr>
        <w:ind w:left="567" w:hanging="163"/>
      </w:pPr>
      <w:rPr>
        <w:rFonts w:hint="default"/>
      </w:rPr>
    </w:lvl>
    <w:lvl w:ilvl="2" w:tplc="D196271A">
      <w:start w:val="1"/>
      <w:numFmt w:val="bullet"/>
      <w:lvlText w:val="•"/>
      <w:lvlJc w:val="left"/>
      <w:pPr>
        <w:ind w:left="1035" w:hanging="163"/>
      </w:pPr>
      <w:rPr>
        <w:rFonts w:hint="default"/>
      </w:rPr>
    </w:lvl>
    <w:lvl w:ilvl="3" w:tplc="801E8766">
      <w:start w:val="1"/>
      <w:numFmt w:val="bullet"/>
      <w:lvlText w:val="•"/>
      <w:lvlJc w:val="left"/>
      <w:pPr>
        <w:ind w:left="1503" w:hanging="163"/>
      </w:pPr>
      <w:rPr>
        <w:rFonts w:hint="default"/>
      </w:rPr>
    </w:lvl>
    <w:lvl w:ilvl="4" w:tplc="FF1ED746">
      <w:start w:val="1"/>
      <w:numFmt w:val="bullet"/>
      <w:lvlText w:val="•"/>
      <w:lvlJc w:val="left"/>
      <w:pPr>
        <w:ind w:left="1971" w:hanging="163"/>
      </w:pPr>
      <w:rPr>
        <w:rFonts w:hint="default"/>
      </w:rPr>
    </w:lvl>
    <w:lvl w:ilvl="5" w:tplc="2E560A48">
      <w:start w:val="1"/>
      <w:numFmt w:val="bullet"/>
      <w:lvlText w:val="•"/>
      <w:lvlJc w:val="left"/>
      <w:pPr>
        <w:ind w:left="2439" w:hanging="163"/>
      </w:pPr>
      <w:rPr>
        <w:rFonts w:hint="default"/>
      </w:rPr>
    </w:lvl>
    <w:lvl w:ilvl="6" w:tplc="C1742880">
      <w:start w:val="1"/>
      <w:numFmt w:val="bullet"/>
      <w:lvlText w:val="•"/>
      <w:lvlJc w:val="left"/>
      <w:pPr>
        <w:ind w:left="2907" w:hanging="163"/>
      </w:pPr>
      <w:rPr>
        <w:rFonts w:hint="default"/>
      </w:rPr>
    </w:lvl>
    <w:lvl w:ilvl="7" w:tplc="FF727AE6">
      <w:start w:val="1"/>
      <w:numFmt w:val="bullet"/>
      <w:lvlText w:val="•"/>
      <w:lvlJc w:val="left"/>
      <w:pPr>
        <w:ind w:left="3375" w:hanging="163"/>
      </w:pPr>
      <w:rPr>
        <w:rFonts w:hint="default"/>
      </w:rPr>
    </w:lvl>
    <w:lvl w:ilvl="8" w:tplc="5DF29608">
      <w:start w:val="1"/>
      <w:numFmt w:val="bullet"/>
      <w:lvlText w:val="•"/>
      <w:lvlJc w:val="left"/>
      <w:pPr>
        <w:ind w:left="3843" w:hanging="163"/>
      </w:pPr>
      <w:rPr>
        <w:rFonts w:hint="default"/>
      </w:rPr>
    </w:lvl>
  </w:abstractNum>
  <w:abstractNum w:abstractNumId="4" w15:restartNumberingAfterBreak="0">
    <w:nsid w:val="3B2A04F9"/>
    <w:multiLevelType w:val="hybridMultilevel"/>
    <w:tmpl w:val="F74481E4"/>
    <w:lvl w:ilvl="0" w:tplc="AA18FD40">
      <w:start w:val="1"/>
      <w:numFmt w:val="decimal"/>
      <w:lvlText w:val="%1."/>
      <w:lvlJc w:val="left"/>
      <w:pPr>
        <w:ind w:left="112" w:hanging="240"/>
      </w:pPr>
      <w:rPr>
        <w:rFonts w:ascii="Times New Roman" w:eastAsia="Times New Roman" w:hAnsi="Times New Roman" w:hint="default"/>
      </w:rPr>
    </w:lvl>
    <w:lvl w:ilvl="1" w:tplc="2AD8EBEA">
      <w:start w:val="1"/>
      <w:numFmt w:val="bullet"/>
      <w:lvlText w:val="•"/>
      <w:lvlJc w:val="left"/>
      <w:pPr>
        <w:ind w:left="1136" w:hanging="240"/>
      </w:pPr>
      <w:rPr>
        <w:rFonts w:hint="default"/>
      </w:rPr>
    </w:lvl>
    <w:lvl w:ilvl="2" w:tplc="0B204766">
      <w:start w:val="1"/>
      <w:numFmt w:val="bullet"/>
      <w:lvlText w:val="•"/>
      <w:lvlJc w:val="left"/>
      <w:pPr>
        <w:ind w:left="2153" w:hanging="240"/>
      </w:pPr>
      <w:rPr>
        <w:rFonts w:hint="default"/>
      </w:rPr>
    </w:lvl>
    <w:lvl w:ilvl="3" w:tplc="72C0A6C0">
      <w:start w:val="1"/>
      <w:numFmt w:val="bullet"/>
      <w:lvlText w:val="•"/>
      <w:lvlJc w:val="left"/>
      <w:pPr>
        <w:ind w:left="3169" w:hanging="240"/>
      </w:pPr>
      <w:rPr>
        <w:rFonts w:hint="default"/>
      </w:rPr>
    </w:lvl>
    <w:lvl w:ilvl="4" w:tplc="970AF32E">
      <w:start w:val="1"/>
      <w:numFmt w:val="bullet"/>
      <w:lvlText w:val="•"/>
      <w:lvlJc w:val="left"/>
      <w:pPr>
        <w:ind w:left="4186" w:hanging="240"/>
      </w:pPr>
      <w:rPr>
        <w:rFonts w:hint="default"/>
      </w:rPr>
    </w:lvl>
    <w:lvl w:ilvl="5" w:tplc="D03E52BA">
      <w:start w:val="1"/>
      <w:numFmt w:val="bullet"/>
      <w:lvlText w:val="•"/>
      <w:lvlJc w:val="left"/>
      <w:pPr>
        <w:ind w:left="5203" w:hanging="240"/>
      </w:pPr>
      <w:rPr>
        <w:rFonts w:hint="default"/>
      </w:rPr>
    </w:lvl>
    <w:lvl w:ilvl="6" w:tplc="1DA00B86">
      <w:start w:val="1"/>
      <w:numFmt w:val="bullet"/>
      <w:lvlText w:val="•"/>
      <w:lvlJc w:val="left"/>
      <w:pPr>
        <w:ind w:left="6219" w:hanging="240"/>
      </w:pPr>
      <w:rPr>
        <w:rFonts w:hint="default"/>
      </w:rPr>
    </w:lvl>
    <w:lvl w:ilvl="7" w:tplc="82D47D9A">
      <w:start w:val="1"/>
      <w:numFmt w:val="bullet"/>
      <w:lvlText w:val="•"/>
      <w:lvlJc w:val="left"/>
      <w:pPr>
        <w:ind w:left="7236" w:hanging="240"/>
      </w:pPr>
      <w:rPr>
        <w:rFonts w:hint="default"/>
      </w:rPr>
    </w:lvl>
    <w:lvl w:ilvl="8" w:tplc="E4182726">
      <w:start w:val="1"/>
      <w:numFmt w:val="bullet"/>
      <w:lvlText w:val="•"/>
      <w:lvlJc w:val="left"/>
      <w:pPr>
        <w:ind w:left="8253" w:hanging="240"/>
      </w:pPr>
      <w:rPr>
        <w:rFonts w:hint="default"/>
      </w:rPr>
    </w:lvl>
  </w:abstractNum>
  <w:abstractNum w:abstractNumId="5" w15:restartNumberingAfterBreak="0">
    <w:nsid w:val="47F37EA0"/>
    <w:multiLevelType w:val="hybridMultilevel"/>
    <w:tmpl w:val="07721348"/>
    <w:lvl w:ilvl="0" w:tplc="10B0AA42">
      <w:start w:val="1"/>
      <w:numFmt w:val="decimal"/>
      <w:lvlText w:val="%1."/>
      <w:lvlJc w:val="left"/>
      <w:pPr>
        <w:ind w:left="775" w:hanging="360"/>
        <w:jc w:val="right"/>
      </w:pPr>
      <w:rPr>
        <w:rFonts w:ascii="Times New Roman" w:eastAsia="Times New Roman" w:hAnsi="Times New Roman" w:hint="default"/>
        <w:sz w:val="24"/>
        <w:szCs w:val="24"/>
      </w:rPr>
    </w:lvl>
    <w:lvl w:ilvl="1" w:tplc="159EB876">
      <w:start w:val="1"/>
      <w:numFmt w:val="bullet"/>
      <w:lvlText w:val=""/>
      <w:lvlJc w:val="left"/>
      <w:pPr>
        <w:ind w:left="1212" w:hanging="361"/>
      </w:pPr>
      <w:rPr>
        <w:rFonts w:ascii="Symbol" w:eastAsia="Symbol" w:hAnsi="Symbol" w:hint="default"/>
        <w:sz w:val="24"/>
        <w:szCs w:val="24"/>
      </w:rPr>
    </w:lvl>
    <w:lvl w:ilvl="2" w:tplc="FF34F2DA">
      <w:start w:val="1"/>
      <w:numFmt w:val="bullet"/>
      <w:lvlText w:val="•"/>
      <w:lvlJc w:val="left"/>
      <w:pPr>
        <w:ind w:left="1220" w:hanging="361"/>
      </w:pPr>
      <w:rPr>
        <w:rFonts w:hint="default"/>
      </w:rPr>
    </w:lvl>
    <w:lvl w:ilvl="3" w:tplc="162297DA">
      <w:start w:val="1"/>
      <w:numFmt w:val="bullet"/>
      <w:lvlText w:val="•"/>
      <w:lvlJc w:val="left"/>
      <w:pPr>
        <w:ind w:left="2353" w:hanging="361"/>
      </w:pPr>
      <w:rPr>
        <w:rFonts w:hint="default"/>
      </w:rPr>
    </w:lvl>
    <w:lvl w:ilvl="4" w:tplc="247640FC">
      <w:start w:val="1"/>
      <w:numFmt w:val="bullet"/>
      <w:lvlText w:val="•"/>
      <w:lvlJc w:val="left"/>
      <w:pPr>
        <w:ind w:left="3486" w:hanging="361"/>
      </w:pPr>
      <w:rPr>
        <w:rFonts w:hint="default"/>
      </w:rPr>
    </w:lvl>
    <w:lvl w:ilvl="5" w:tplc="9392E6DC">
      <w:start w:val="1"/>
      <w:numFmt w:val="bullet"/>
      <w:lvlText w:val="•"/>
      <w:lvlJc w:val="left"/>
      <w:pPr>
        <w:ind w:left="4619" w:hanging="361"/>
      </w:pPr>
      <w:rPr>
        <w:rFonts w:hint="default"/>
      </w:rPr>
    </w:lvl>
    <w:lvl w:ilvl="6" w:tplc="3C9827A2">
      <w:start w:val="1"/>
      <w:numFmt w:val="bullet"/>
      <w:lvlText w:val="•"/>
      <w:lvlJc w:val="left"/>
      <w:pPr>
        <w:ind w:left="5753" w:hanging="361"/>
      </w:pPr>
      <w:rPr>
        <w:rFonts w:hint="default"/>
      </w:rPr>
    </w:lvl>
    <w:lvl w:ilvl="7" w:tplc="B452601A">
      <w:start w:val="1"/>
      <w:numFmt w:val="bullet"/>
      <w:lvlText w:val="•"/>
      <w:lvlJc w:val="left"/>
      <w:pPr>
        <w:ind w:left="6886" w:hanging="361"/>
      </w:pPr>
      <w:rPr>
        <w:rFonts w:hint="default"/>
      </w:rPr>
    </w:lvl>
    <w:lvl w:ilvl="8" w:tplc="30B63E1A">
      <w:start w:val="1"/>
      <w:numFmt w:val="bullet"/>
      <w:lvlText w:val="•"/>
      <w:lvlJc w:val="left"/>
      <w:pPr>
        <w:ind w:left="8019" w:hanging="361"/>
      </w:pPr>
      <w:rPr>
        <w:rFonts w:hint="default"/>
      </w:rPr>
    </w:lvl>
  </w:abstractNum>
  <w:abstractNum w:abstractNumId="6" w15:restartNumberingAfterBreak="0">
    <w:nsid w:val="73E5716D"/>
    <w:multiLevelType w:val="hybridMultilevel"/>
    <w:tmpl w:val="539611B6"/>
    <w:lvl w:ilvl="0" w:tplc="D5EA0280">
      <w:start w:val="1"/>
      <w:numFmt w:val="bullet"/>
      <w:lvlText w:val=""/>
      <w:lvlJc w:val="left"/>
      <w:pPr>
        <w:ind w:left="821" w:hanging="360"/>
      </w:pPr>
      <w:rPr>
        <w:rFonts w:ascii="Symbol" w:eastAsia="Symbol" w:hAnsi="Symbol" w:hint="default"/>
        <w:w w:val="99"/>
        <w:sz w:val="20"/>
        <w:szCs w:val="20"/>
      </w:rPr>
    </w:lvl>
    <w:lvl w:ilvl="1" w:tplc="214E1FC6">
      <w:start w:val="1"/>
      <w:numFmt w:val="bullet"/>
      <w:lvlText w:val="•"/>
      <w:lvlJc w:val="left"/>
      <w:pPr>
        <w:ind w:left="1215" w:hanging="360"/>
      </w:pPr>
      <w:rPr>
        <w:rFonts w:hint="default"/>
      </w:rPr>
    </w:lvl>
    <w:lvl w:ilvl="2" w:tplc="50148E70">
      <w:start w:val="1"/>
      <w:numFmt w:val="bullet"/>
      <w:lvlText w:val="•"/>
      <w:lvlJc w:val="left"/>
      <w:pPr>
        <w:ind w:left="1611" w:hanging="360"/>
      </w:pPr>
      <w:rPr>
        <w:rFonts w:hint="default"/>
      </w:rPr>
    </w:lvl>
    <w:lvl w:ilvl="3" w:tplc="F8509DCE">
      <w:start w:val="1"/>
      <w:numFmt w:val="bullet"/>
      <w:lvlText w:val="•"/>
      <w:lvlJc w:val="left"/>
      <w:pPr>
        <w:ind w:left="2007" w:hanging="360"/>
      </w:pPr>
      <w:rPr>
        <w:rFonts w:hint="default"/>
      </w:rPr>
    </w:lvl>
    <w:lvl w:ilvl="4" w:tplc="7340CD2E">
      <w:start w:val="1"/>
      <w:numFmt w:val="bullet"/>
      <w:lvlText w:val="•"/>
      <w:lvlJc w:val="left"/>
      <w:pPr>
        <w:ind w:left="2403" w:hanging="360"/>
      </w:pPr>
      <w:rPr>
        <w:rFonts w:hint="default"/>
      </w:rPr>
    </w:lvl>
    <w:lvl w:ilvl="5" w:tplc="DDE2B7D8">
      <w:start w:val="1"/>
      <w:numFmt w:val="bullet"/>
      <w:lvlText w:val="•"/>
      <w:lvlJc w:val="left"/>
      <w:pPr>
        <w:ind w:left="2799" w:hanging="360"/>
      </w:pPr>
      <w:rPr>
        <w:rFonts w:hint="default"/>
      </w:rPr>
    </w:lvl>
    <w:lvl w:ilvl="6" w:tplc="8F16A4C8">
      <w:start w:val="1"/>
      <w:numFmt w:val="bullet"/>
      <w:lvlText w:val="•"/>
      <w:lvlJc w:val="left"/>
      <w:pPr>
        <w:ind w:left="3195" w:hanging="360"/>
      </w:pPr>
      <w:rPr>
        <w:rFonts w:hint="default"/>
      </w:rPr>
    </w:lvl>
    <w:lvl w:ilvl="7" w:tplc="038C5F5A">
      <w:start w:val="1"/>
      <w:numFmt w:val="bullet"/>
      <w:lvlText w:val="•"/>
      <w:lvlJc w:val="left"/>
      <w:pPr>
        <w:ind w:left="3591" w:hanging="360"/>
      </w:pPr>
      <w:rPr>
        <w:rFonts w:hint="default"/>
      </w:rPr>
    </w:lvl>
    <w:lvl w:ilvl="8" w:tplc="8E96AEF6">
      <w:start w:val="1"/>
      <w:numFmt w:val="bullet"/>
      <w:lvlText w:val="•"/>
      <w:lvlJc w:val="left"/>
      <w:pPr>
        <w:ind w:left="3987" w:hanging="360"/>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ED"/>
    <w:rsid w:val="00017CB5"/>
    <w:rsid w:val="00023ACD"/>
    <w:rsid w:val="000A5B59"/>
    <w:rsid w:val="000B1EC9"/>
    <w:rsid w:val="00146DD8"/>
    <w:rsid w:val="00254E58"/>
    <w:rsid w:val="00263400"/>
    <w:rsid w:val="002D6970"/>
    <w:rsid w:val="003149FC"/>
    <w:rsid w:val="00387D4D"/>
    <w:rsid w:val="003B260A"/>
    <w:rsid w:val="004671ED"/>
    <w:rsid w:val="004C6800"/>
    <w:rsid w:val="00505BD3"/>
    <w:rsid w:val="00564291"/>
    <w:rsid w:val="005842A2"/>
    <w:rsid w:val="00593E90"/>
    <w:rsid w:val="005F1F64"/>
    <w:rsid w:val="006B2374"/>
    <w:rsid w:val="006C3A96"/>
    <w:rsid w:val="00713F66"/>
    <w:rsid w:val="00892A48"/>
    <w:rsid w:val="008958A0"/>
    <w:rsid w:val="008D051D"/>
    <w:rsid w:val="00973DF0"/>
    <w:rsid w:val="009D316A"/>
    <w:rsid w:val="00A80288"/>
    <w:rsid w:val="00AE5908"/>
    <w:rsid w:val="00B3280C"/>
    <w:rsid w:val="00B40E05"/>
    <w:rsid w:val="00B5196A"/>
    <w:rsid w:val="00B76D35"/>
    <w:rsid w:val="00BA6D10"/>
    <w:rsid w:val="00BC3213"/>
    <w:rsid w:val="00C1094F"/>
    <w:rsid w:val="00C9372A"/>
    <w:rsid w:val="00DE3D2B"/>
    <w:rsid w:val="00E118B4"/>
    <w:rsid w:val="00E132C8"/>
    <w:rsid w:val="00E83A42"/>
    <w:rsid w:val="00ED4226"/>
    <w:rsid w:val="00EF59C2"/>
    <w:rsid w:val="00F268B5"/>
    <w:rsid w:val="00FD5378"/>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B8A6"/>
  <w15:docId w15:val="{DB9B1A5A-8C9F-45AB-A4E5-B69778B8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dc.gov/media/releases/2021/s1227-isolation-quarantine-guidance.html?ACSTrackingID=USCDC_2067-DM72880&amp;amp;ACSTrackingLabel=Isolation%20and%20Quarantine%20%20%7C%20COVID-19&amp;amp;deliveryName=USCDC_2067-DM72880"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9" Type="http://schemas.openxmlformats.org/officeDocument/2006/relationships/hyperlink" Target="http://www.ecdc.europa.eu/en/covid-19/latest-evidence/infection" TargetMode="External"/><Relationship Id="rId3" Type="http://schemas.openxmlformats.org/officeDocument/2006/relationships/settings" Target="settings.xml"/><Relationship Id="rId21"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4" Type="http://schemas.openxmlformats.org/officeDocument/2006/relationships/hyperlink" Target="https://www.who.int/publications/i/item/contact-tracing-in-the-context-of-covid-19" TargetMode="External"/><Relationship Id="rId42" Type="http://schemas.openxmlformats.org/officeDocument/2006/relationships/hyperlink" Target="https://assets.publishing.service.gov.uk/government/uploads/system/uploads/attachment_data/file/1042367/technical_briefing-31-10-december-2021.pdf" TargetMode="External"/><Relationship Id="rId47" Type="http://schemas.openxmlformats.org/officeDocument/2006/relationships/hyperlink" Target="http://www.imperial.ac.uk/news/232698/omicron-largely-evades-immunity-from-" TargetMode="External"/><Relationship Id="rId50" Type="http://schemas.openxmlformats.org/officeDocument/2006/relationships/theme" Target="theme/theme1.xml"/><Relationship Id="rId7" Type="http://schemas.openxmlformats.org/officeDocument/2006/relationships/hyperlink" Target="http://www.batut.org.rs/" TargetMode="External"/><Relationship Id="rId12" Type="http://schemas.openxmlformats.org/officeDocument/2006/relationships/hyperlink" Target="https://www.cdc.gov/media/releases/2021/s1227-isolation-quarantine-guidance.html?ACSTrackingID=USCDC_2067-DM72880&amp;amp;ACSTrackingLabel=Isolation%20and%20Quarantine%20%20%7C%20COVID-19&amp;amp;deliveryName=USCDC_2067-DM72880" TargetMode="External"/><Relationship Id="rId17" Type="http://schemas.openxmlformats.org/officeDocument/2006/relationships/hyperlink" Target="http://gov.uk/" TargetMode="External"/><Relationship Id="rId2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3" Type="http://schemas.openxmlformats.org/officeDocument/2006/relationships/hyperlink" Target="https://www.ecdc.europa.eu/sites/default/files/documents/COVID-19-risk-related-to-spread-of-new-SARS-CoV-2-variants-EU-EEA-first-update.pdf" TargetMode="External"/><Relationship Id="rId38" Type="http://schemas.openxmlformats.org/officeDocument/2006/relationships/hyperlink" Target="http://www.ecdc.europa.eu/en/covid-19/latest-evidence/infection" TargetMode="External"/><Relationship Id="rId46" Type="http://schemas.openxmlformats.org/officeDocument/2006/relationships/hyperlink" Target="https://assets.publishing.service.gov.uk/government/uploads/system/uploads/attachment_data/file/1044481/Technical-Briefing-31-Dec-2021-Omicron_severity_update.pdf%2019" TargetMode="External"/><Relationship Id="rId2" Type="http://schemas.openxmlformats.org/officeDocument/2006/relationships/styles" Target="styles.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9" Type="http://schemas.openxmlformats.org/officeDocument/2006/relationships/hyperlink" Target="https://www.ecdc.europa.eu/sites/default/files/documents/TGU-20211019-1878.pdf" TargetMode="External"/><Relationship Id="rId41" Type="http://schemas.openxmlformats.org/officeDocument/2006/relationships/hyperlink" Target="https://assets.publishing.service.gov.uk/government/uploads/system/uploads/attachment_data/file/1042367/technical_briefing-31-10-december-2021.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dc.gov/media/releases/2021/s1227-isolation-quarantine-guidance.html?ACSTrackingID=USCDC_2067-DM72880&amp;amp;ACSTrackingLabel=Isolation%20and%20Quarantine%20%20%7C%20COVID-19&amp;amp;deliveryName=USCDC_2067-DM72880" TargetMode="External"/><Relationship Id="rId24" Type="http://schemas.openxmlformats.org/officeDocument/2006/relationships/hyperlink" Target="http://gov.uk/" TargetMode="External"/><Relationship Id="rId32" Type="http://schemas.openxmlformats.org/officeDocument/2006/relationships/hyperlink" Target="https://www.ecdc.europa.eu/sites/default/files/documents/COVID-19-risk-related-to-spread-of-new-SARS-CoV-2-variants-EU-EEA-first-update.pdf" TargetMode="External"/><Relationship Id="rId37" Type="http://schemas.openxmlformats.org/officeDocument/2006/relationships/hyperlink" Target="https://www.batut.org.rs/download/aktuelno/310721.pdf" TargetMode="External"/><Relationship Id="rId40" Type="http://schemas.openxmlformats.org/officeDocument/2006/relationships/hyperlink" Target="https://www.gisaid.org/hcov19-variants/" TargetMode="External"/><Relationship Id="rId45" Type="http://schemas.openxmlformats.org/officeDocument/2006/relationships/hyperlink" Target="https://assets.publishing.service.gov.uk/government/uploads/system/uploads/attachment_data/file/1044481/Technical-Briefing-31-Dec-2021-Omicron_severity_update.pdf%2019" TargetMode="External"/><Relationship Id="rId5" Type="http://schemas.openxmlformats.org/officeDocument/2006/relationships/image" Target="media/image1.png"/><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hyperlink" Target="https://www.cdc.gov/coronavirus/2019-ncov/hcp/guidance-risk-assesment-hcp.html" TargetMode="External"/><Relationship Id="rId28" Type="http://schemas.openxmlformats.org/officeDocument/2006/relationships/hyperlink" Target="https://www.ecdc.europa.eu/sites/default/files/documents/TGU-20211019-1878.pdf" TargetMode="External"/><Relationship Id="rId36" Type="http://schemas.openxmlformats.org/officeDocument/2006/relationships/hyperlink" Target="https://www.cdc.gov/coronavirus/2019-ncov/science/science-briefs/scientific-brief-options-to-reduce-quarantine.html" TargetMode="External"/><Relationship Id="rId49" Type="http://schemas.openxmlformats.org/officeDocument/2006/relationships/fontTable" Target="fontTable.xml"/><Relationship Id="rId10" Type="http://schemas.openxmlformats.org/officeDocument/2006/relationships/hyperlink" Target="https://www.cdc.gov/media/releases/2021/s1227-isolation-quarantine-guidance.html?ACSTrackingID=USCDC_2067-DM72880&amp;amp;ACSTrackingLabel=Isolation%20and%20Quarantine%20%20%7C%20COVID-19&amp;amp;deliveryName=USCDC_2067-DM72880" TargetMode="External"/><Relationship Id="rId19"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1" Type="http://schemas.openxmlformats.org/officeDocument/2006/relationships/hyperlink" Target="https://www.ecdc.europa.eu/en/covid-19/prevention-and-control/contact-tracing-covid-19" TargetMode="External"/><Relationship Id="rId44" Type="http://schemas.openxmlformats.org/officeDocument/2006/relationships/hyperlink" Target="https://www.ecdc.europa.eu/en/covid-19/prevention-and-control/quarantine-and-isolation" TargetMode="External"/><Relationship Id="rId4" Type="http://schemas.openxmlformats.org/officeDocument/2006/relationships/webSettings" Target="webSettings.xml"/><Relationship Id="rId9" Type="http://schemas.openxmlformats.org/officeDocument/2006/relationships/hyperlink" Target="mailto:kabinet@batut.org.rs" TargetMode="External"/><Relationship Id="rId14" Type="http://schemas.openxmlformats.org/officeDocument/2006/relationships/hyperlink" Target="http://gov.uk/" TargetMode="External"/><Relationship Id="rId22" Type="http://schemas.openxmlformats.org/officeDocument/2006/relationships/hyperlink" Target="https://www.cdc.gov/coronavirus/2019-ncov/hcp/guidance-risk-assesment-hcp.html" TargetMode="External"/><Relationship Id="rId27"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0" Type="http://schemas.openxmlformats.org/officeDocument/2006/relationships/hyperlink" Target="https://www.cdc.gov/coronavirus/2019-ncov/your-health/quarantine-isolation.html" TargetMode="External"/><Relationship Id="rId35" Type="http://schemas.openxmlformats.org/officeDocument/2006/relationships/hyperlink" Target="https://www.cdc.gov/coronavirus/2019-ncov/science/science-briefs/scientific-brief-options-to-reduce-quarantine.html" TargetMode="External"/><Relationship Id="rId43" Type="http://schemas.openxmlformats.org/officeDocument/2006/relationships/hyperlink" Target="https://www.ecdc.europa.eu/en/covid-19/prevention-and-control/quarantine-and-isolation" TargetMode="External"/><Relationship Id="rId48" Type="http://schemas.openxmlformats.org/officeDocument/2006/relationships/hyperlink" Target="http://www.imperial.ac.uk/news/232698/omicron-largely-evades-immunity-from-" TargetMode="External"/><Relationship Id="rId8" Type="http://schemas.openxmlformats.org/officeDocument/2006/relationships/hyperlink" Target="mailto:kabinet@batu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9</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simic_danijela</dc:creator>
  <cp:lastModifiedBy>Caba Corba</cp:lastModifiedBy>
  <cp:revision>22</cp:revision>
  <dcterms:created xsi:type="dcterms:W3CDTF">2022-01-20T12:26:00Z</dcterms:created>
  <dcterms:modified xsi:type="dcterms:W3CDTF">2022-01-21T10:43:00Z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2022-01-20T00:00:00Z</vt:filetime>
  </property>
</Properties>
</file>