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B0" w:rsidRDefault="00CB17B0" w:rsidP="00CB17B0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>
        <w:rPr>
          <w:rFonts w:ascii="Arial" w:eastAsia="Times New Roman" w:hAnsi="Arial" w:cs="Arial"/>
          <w:b/>
          <w:bCs/>
          <w:sz w:val="31"/>
          <w:szCs w:val="31"/>
        </w:rPr>
        <w:t>ПРОГРАМ ДРЖАВНОГ СТРУЧНОГ ИСПИТА</w:t>
      </w:r>
    </w:p>
    <w:p w:rsidR="00CB17B0" w:rsidRPr="00CB17B0" w:rsidRDefault="00CB17B0" w:rsidP="00CB17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1"/>
          <w:szCs w:val="31"/>
        </w:rPr>
      </w:pPr>
      <w:r w:rsidRPr="00CB17B0">
        <w:rPr>
          <w:rFonts w:ascii="Arial" w:eastAsia="Times New Roman" w:hAnsi="Arial" w:cs="Arial"/>
          <w:b/>
          <w:bCs/>
          <w:sz w:val="31"/>
          <w:szCs w:val="31"/>
        </w:rPr>
        <w:t xml:space="preserve">ЗА </w:t>
      </w:r>
      <w:r w:rsidRPr="00CB17B0">
        <w:rPr>
          <w:rFonts w:ascii="Arial" w:eastAsia="Times New Roman" w:hAnsi="Arial" w:cs="Arial"/>
          <w:b/>
          <w:bCs/>
          <w:sz w:val="31"/>
          <w:szCs w:val="31"/>
        </w:rPr>
        <w:t>КАНДИДАТЕ</w:t>
      </w:r>
      <w:r w:rsidRPr="00CB17B0">
        <w:rPr>
          <w:rFonts w:ascii="Arial" w:eastAsia="Times New Roman" w:hAnsi="Arial" w:cs="Arial"/>
          <w:b/>
          <w:bCs/>
          <w:sz w:val="31"/>
          <w:szCs w:val="31"/>
        </w:rPr>
        <w:t xml:space="preserve"> СА СРЕДЊИМ ОБРАЗОВАЊЕМ</w:t>
      </w:r>
    </w:p>
    <w:p w:rsidR="00CB17B0" w:rsidRDefault="00CB17B0" w:rsidP="00CB17B0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bookmarkStart w:id="0" w:name="str_31"/>
      <w:bookmarkEnd w:id="0"/>
    </w:p>
    <w:p w:rsidR="00CB17B0" w:rsidRDefault="00CB17B0" w:rsidP="00CB17B0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_GoBack"/>
      <w:bookmarkEnd w:id="1"/>
      <w:r>
        <w:rPr>
          <w:rFonts w:ascii="Arial" w:eastAsia="Times New Roman" w:hAnsi="Arial" w:cs="Arial"/>
          <w:b/>
          <w:bCs/>
          <w:sz w:val="24"/>
          <w:szCs w:val="24"/>
        </w:rPr>
        <w:t>Основи система државне управе и уставног уређења</w:t>
      </w:r>
    </w:p>
    <w:p w:rsidR="00CB17B0" w:rsidRDefault="00CB17B0" w:rsidP="00CB17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Извршна власт у Републици Србији. Састав Владе и положај чланова Владе. Појам државне управе и врсте органа државне 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Начела на којима се заснива рад органа државне 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Послови државне 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Прописи које доносе органи државне 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Руковођење радом органа државне управе и структура руковођења.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Унутрашње уређење органа државне 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Правилник о унутрашњем уређењу и систематизацији радних места у органу.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Уређење Владе (Генерални секретаријат Владе. Службе Владе. Кабинет председника Владе и Кабинет потпредседника Владе).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Прописи и други акти које доноси Влада. Јавност рада и односи са грађанима.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Органи општине.</w:t>
      </w:r>
      <w:proofErr w:type="gramEnd"/>
    </w:p>
    <w:p w:rsidR="00CB17B0" w:rsidRDefault="00CB17B0" w:rsidP="00CB17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Појам и материја Устава. Уставна начела (народна, грађанска сувереност, владавина права, подела власти, политички плурализам, локална самоуправа и територијална аутономија, забрана сукоба интереса, световност државе).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Људска и мањинска права и слободе (основна начела људских и мањинских права и слобода, врсте људских и мањинских права).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Основе економског уређења Републике Србије. Уређење државне власти.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Народна скупштина - положај, надлежности и састав.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Начин рада и одлучивања у Народној скупштини.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Положај и надлежности председника Републике. Положај, надлежности и састав Владе. Уставни положај државне 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Војска Србије. Судови - појам и начела судства.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Врсте судова.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Судска управа.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Јавно тужилаштво.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Уставни суд - појам и надлежности.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Територијална аутономија - надлежност, органи и финансирање.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Локална самоуправа - надлежност, органи и финансирање.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Уставност и законитост - хијерархија правних аката.</w:t>
      </w:r>
      <w:proofErr w:type="gramEnd"/>
    </w:p>
    <w:p w:rsidR="00CB17B0" w:rsidRDefault="00CB17B0" w:rsidP="00CB17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Спречавање сукоба интереса при вршењу јавних функција.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Врсте сукоба интереса у вршењу јавне функције.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Обавеза пријављивања о постојању сукоба интереса.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Обавеза пријављивања имовине функционера.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Поклони. План интегритета.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Превенција корупције.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Агенција за борбу против корупције.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Надлежност Агенције за борбу против корупције.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Органи Агенције за борбу против корупције.</w:t>
      </w:r>
      <w:proofErr w:type="gramEnd"/>
    </w:p>
    <w:p w:rsidR="00CB17B0" w:rsidRDefault="00CB17B0" w:rsidP="00CB17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Принципи добре 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Заштитник грађана.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Слободан приступ информацијама од јавног значаја.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Заштита података о личности.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Повереник за информације од јавног значаја и заштиту података о личности.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Општа забрана дискриминације и случајеви дискриминације.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Политика једнаких могућности заснованих на полу.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Повереник за заштиту равноправности.</w:t>
      </w:r>
      <w:proofErr w:type="gramEnd"/>
    </w:p>
    <w:p w:rsidR="00CB17B0" w:rsidRDefault="00CB17B0" w:rsidP="00CB17B0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str_32"/>
      <w:bookmarkEnd w:id="2"/>
      <w:r>
        <w:rPr>
          <w:rFonts w:ascii="Arial" w:eastAsia="Times New Roman" w:hAnsi="Arial" w:cs="Arial"/>
          <w:b/>
          <w:bCs/>
          <w:sz w:val="24"/>
          <w:szCs w:val="24"/>
        </w:rPr>
        <w:t>Основи система Европске уније</w:t>
      </w:r>
    </w:p>
    <w:p w:rsidR="00CB17B0" w:rsidRDefault="00CB17B0" w:rsidP="00CB17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Специфичности ЕУ као субјекта у међународним односима.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Државе чланице и државе кандидати за пријем у чланство ЕУ.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Историјат развоја европских интеграционих процеса - настанак европских заједница.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Оснивачки акти ЕУ.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Оснивачки уговори ЕУ који су на снази.</w:t>
      </w:r>
      <w:proofErr w:type="gramEnd"/>
    </w:p>
    <w:p w:rsidR="00CB17B0" w:rsidRDefault="00CB17B0" w:rsidP="00CB17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Поступак у вези са изменама и допунама уговора на којима се заснива ЕУ.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Органи ЕУ и њихов делокруг.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Поступак припреме прописа ЕУ.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Процедуре за доношење прописа ЕУ.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lastRenderedPageBreak/>
        <w:t>Прописи и други акти које доносе органи ЕУ.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Примена прописа ЕУ и улога Европског суда правде.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Правне тековине Заједнице. Структура ЕУ (области и питања о којима се одлучује, односно утврђују заједничке политике у ЕУ).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Стицање статуса придружене чланице (споразум о стабилизацији и придруживању и привремени - прелазни споразум).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Критеријуми за пријем у чланство ЕУ.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Поступак за стицање статуса чланице ЕУ.</w:t>
      </w:r>
      <w:proofErr w:type="gramEnd"/>
    </w:p>
    <w:p w:rsidR="00CB17B0" w:rsidRDefault="00CB17B0" w:rsidP="00CB17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Национална документа којима се уређује процес приступања Републике Србије Европској унији.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Фазе у процесу приступања.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Коришћење међународне помоћи.</w:t>
      </w:r>
      <w:proofErr w:type="gramEnd"/>
    </w:p>
    <w:p w:rsidR="00CB17B0" w:rsidRDefault="00CB17B0" w:rsidP="00CB17B0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str_33"/>
      <w:bookmarkEnd w:id="3"/>
      <w:r>
        <w:rPr>
          <w:rFonts w:ascii="Arial" w:eastAsia="Times New Roman" w:hAnsi="Arial" w:cs="Arial"/>
          <w:b/>
          <w:bCs/>
          <w:sz w:val="24"/>
          <w:szCs w:val="24"/>
        </w:rPr>
        <w:t>Основи система радних односа и радни односи у органима државне управе</w:t>
      </w:r>
    </w:p>
    <w:p w:rsidR="00CB17B0" w:rsidRDefault="00CB17B0" w:rsidP="00CB17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Извори радног права; унутрашњи извори радног права; међусобни однос закона, колективног уговора, правилника о раду и уговора о раду.</w:t>
      </w:r>
      <w:proofErr w:type="gramEnd"/>
      <w:r>
        <w:rPr>
          <w:rFonts w:ascii="Arial" w:eastAsia="Times New Roman" w:hAnsi="Arial" w:cs="Arial"/>
        </w:rPr>
        <w:t xml:space="preserve"> </w:t>
      </w:r>
    </w:p>
    <w:p w:rsidR="00CB17B0" w:rsidRDefault="00CB17B0" w:rsidP="00CB17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Основна правила о државним службеницима (појам државних службеника и појам намештеника; послодавац; примена општих прописа о раду и посебног колективног уговора; начела деловања државних службеника).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Права и дужности државних службеника.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Врсте радних места државних службеника.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Попуњавање слободних радних места (услови за запослење; допуштеност и начин попуњавања радног места; трајање радног односа; пробни рад).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Оцењивање и напредовање државних службеника.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Премештај државних службеника због потребе рада.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Стручно усавршавање и оспособљавање (стручно усавршавање; додатно образовање; стручни испит; стручно оспособљавање - приправништво).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Одговорност државних службеника (дисциплинска одговорност; дисциплинске казне; дисциплински поступак; удаљење с рада; застарелост; одговорност за штету).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Престанак радног односа.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Права државних службеника при промени уређења државних органа.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Одлучивање о правима и дужностима државних службеника (одлучивање у првом степену; жалбене комисије).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Посебна правила о намештеницима.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Надлежност управне инспекције.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Плате државних службеника и намештеника.</w:t>
      </w:r>
      <w:proofErr w:type="gramEnd"/>
    </w:p>
    <w:p w:rsidR="00CB17B0" w:rsidRDefault="00CB17B0" w:rsidP="00CB17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Радни односи у органима локалне самоуправе; пријем у радни однос; приправници; распоређивање, преузимање и упућивање; дужности запослених и постављених лица; плате; одговорност запослених и постављених лица; престанак радног односа; остваривање и заштита права запослених и постављених лица; надлежност управне инспекције.</w:t>
      </w:r>
    </w:p>
    <w:p w:rsidR="00CB17B0" w:rsidRDefault="00CB17B0" w:rsidP="00CB17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Општи прописи о раду (Закон о раду); права запослених; обавезе запослених и обавезе послодавца; забрана дискриминације.</w:t>
      </w:r>
      <w:proofErr w:type="gramEnd"/>
      <w:r>
        <w:rPr>
          <w:rFonts w:ascii="Arial" w:eastAsia="Times New Roman" w:hAnsi="Arial" w:cs="Arial"/>
        </w:rPr>
        <w:t xml:space="preserve"> Заснивање радног односа (услови за заснивање радног односа; начин заснивања радног односа; уговор о раду; ступање на рад; радна </w:t>
      </w:r>
      <w:proofErr w:type="gramStart"/>
      <w:r>
        <w:rPr>
          <w:rFonts w:ascii="Arial" w:eastAsia="Times New Roman" w:hAnsi="Arial" w:cs="Arial"/>
        </w:rPr>
        <w:t>књижица;</w:t>
      </w:r>
      <w:proofErr w:type="gramEnd"/>
      <w:r>
        <w:rPr>
          <w:rFonts w:ascii="Arial" w:eastAsia="Times New Roman" w:hAnsi="Arial" w:cs="Arial"/>
        </w:rPr>
        <w:t xml:space="preserve">). </w:t>
      </w:r>
      <w:proofErr w:type="gramStart"/>
      <w:r>
        <w:rPr>
          <w:rFonts w:ascii="Arial" w:eastAsia="Times New Roman" w:hAnsi="Arial" w:cs="Arial"/>
        </w:rPr>
        <w:t>Врсте радног односа (радни однос на неодређено време; радни однос на одређено време; пробни рад; радни однос са непуним радним временом; приправници).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Радно време (пуно радно време; непуно радно време; скраћено радно време; прековремени рад; распоред радног времена; прерасподела радног времена; ноћни рад и рад у сменама).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Одмори и одсуства (одмор у току дневног рада; дневни одмор; недељни одмор; годишњи одмор; плаћено и неплаћено одсуство; мировање радног односа).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Заштита запослених (општа заштита; заштита омладине; заштита материнства; породиљско одсуство и одсуство са рада ради неге детета; обавештење о привременој спречености за рад).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 xml:space="preserve">Престанак радног односа (разлози за престанак радног односа; споразумни престанак радног односа; отказ уговора о раду од стране запосленог; отказ уговора о раду од стране послодавца; посебна заштита од отказа уговора о раду; </w:t>
      </w:r>
      <w:r>
        <w:rPr>
          <w:rFonts w:ascii="Arial" w:eastAsia="Times New Roman" w:hAnsi="Arial" w:cs="Arial"/>
        </w:rPr>
        <w:lastRenderedPageBreak/>
        <w:t>незаконит престанак радног односа).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Остваривање и заштита права запослених (одлучивање о правима и обавезама запосленог; заштита појединачних права; рокови застарелости потраживања из радног односа).</w:t>
      </w:r>
      <w:proofErr w:type="gramEnd"/>
      <w:r>
        <w:rPr>
          <w:rFonts w:ascii="Arial" w:eastAsia="Times New Roman" w:hAnsi="Arial" w:cs="Arial"/>
        </w:rPr>
        <w:t xml:space="preserve"> </w:t>
      </w:r>
    </w:p>
    <w:p w:rsidR="00CB17B0" w:rsidRDefault="00CB17B0" w:rsidP="00CB17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Једнаке могућности запошљавања по основу пола (једнака доступност послова и положаја по основу пола, заснивање радног односа и радно ангажовање по основу пола, распоређивање и напредовање по основу пола, једнака зарада за исти рад или рад једнаке вредности по основу пола, узнемиравање, сексуално узнемиравање и сексуално уцењивање, престанак радног односа и радног ангажовања по основу пола).</w:t>
      </w:r>
    </w:p>
    <w:p w:rsidR="00CB17B0" w:rsidRDefault="00CB17B0" w:rsidP="00CB17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Социјално осигурање; пензијско и инвалидско осигурање; осигурање за случај незапослености; здравствено осигурање.</w:t>
      </w:r>
      <w:proofErr w:type="gramEnd"/>
    </w:p>
    <w:p w:rsidR="00CB17B0" w:rsidRDefault="00CB17B0" w:rsidP="00CB17B0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str_34"/>
      <w:bookmarkEnd w:id="4"/>
      <w:r>
        <w:rPr>
          <w:rFonts w:ascii="Arial" w:eastAsia="Times New Roman" w:hAnsi="Arial" w:cs="Arial"/>
          <w:b/>
          <w:bCs/>
          <w:sz w:val="24"/>
          <w:szCs w:val="24"/>
        </w:rPr>
        <w:t xml:space="preserve">Управни поступак, са елементима канцеларијског пословања </w:t>
      </w:r>
    </w:p>
    <w:p w:rsidR="00CB17B0" w:rsidRDefault="00CB17B0" w:rsidP="00CB17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Појам управног поступка.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Појам управне ствари.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Врсте управног поступка.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Основна начела управног поступка.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Управно поступање.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Управни акт.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Гарантни акт.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Управни уговор.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Управне радње.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Пружање јавних услуга.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Основна правила поступка.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Учесници у управном поступку.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Надлежност органа.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Овлашћено службено лице.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Сарадња и службена помоћ.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Странка у управном поступку и њено заступање.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Општење органа и странака.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Начин општења.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Поднесци. Записници. Разгледање списа и обавештавање о току поступка.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Обавештавање. Поступци обавештавања.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Рокови. Трошкови поступка.</w:t>
      </w:r>
      <w:proofErr w:type="gramEnd"/>
      <w:r>
        <w:rPr>
          <w:rFonts w:ascii="Arial" w:eastAsia="Times New Roman" w:hAnsi="Arial" w:cs="Arial"/>
        </w:rPr>
        <w:t xml:space="preserve"> Првостепени поступак: покретање поступка и захтеви странака, начин покретања поступка, тренутак покретања поступка, одбацивање захтева странке, захтев да се призна својство странке, покретање поступка и јавно саопштење и спајање управних ствари у један поступак, измена захтева, одустанак од захтева и последице одустанка, поравнање. </w:t>
      </w:r>
      <w:proofErr w:type="gramStart"/>
      <w:r>
        <w:rPr>
          <w:rFonts w:ascii="Arial" w:eastAsia="Times New Roman" w:hAnsi="Arial" w:cs="Arial"/>
        </w:rPr>
        <w:t>Прекид поступка.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Обустављање поступка.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Ток поступка до доношења решења.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Доказивање. Решење и закључак.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Појам решења.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Решење колегијалног органа.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Заједничко решење.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Делимично, допунско и привремено решење.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Облици и делови решења.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Исправљање грешака у решењу.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Рок за издавање решења.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закључак</w:t>
      </w:r>
      <w:proofErr w:type="gramEnd"/>
      <w:r>
        <w:rPr>
          <w:rFonts w:ascii="Arial" w:eastAsia="Times New Roman" w:hAnsi="Arial" w:cs="Arial"/>
        </w:rPr>
        <w:t xml:space="preserve">. </w:t>
      </w:r>
      <w:proofErr w:type="gramStart"/>
      <w:r>
        <w:rPr>
          <w:rFonts w:ascii="Arial" w:eastAsia="Times New Roman" w:hAnsi="Arial" w:cs="Arial"/>
        </w:rPr>
        <w:t>Правна средства.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Приговор. Жалба. Поступање првостепеног органа по жалби.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Поступање другостепеног органа по жалби.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Посебни случајеви укидања и мењања решења.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Понављање поступка.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Поништавање коначног решења.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Укидање решења.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Поништавање, укидање и мењање правноснажног решења на препоруку Заштитника грађана.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Правне последице поништавања и укидања решења.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Извршење. Одговорност овлашћеног службеног лица.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Вођење евиденција о решавању у управним стварима.</w:t>
      </w:r>
      <w:proofErr w:type="gramEnd"/>
      <w:r>
        <w:rPr>
          <w:rFonts w:ascii="Arial" w:eastAsia="Times New Roman" w:hAnsi="Arial" w:cs="Arial"/>
        </w:rPr>
        <w:t xml:space="preserve"> </w:t>
      </w:r>
    </w:p>
    <w:p w:rsidR="00CB17B0" w:rsidRDefault="00CB17B0" w:rsidP="00CB17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Општа и основна питања канцеларијског пословања: појам канцеларијског пословања, значај и улога канцеларијског пословања, прописи којима је регулисано канцеларијско пословање органа државне управе, основни појмови канцеларијског пословања. </w:t>
      </w:r>
      <w:proofErr w:type="gramStart"/>
      <w:r>
        <w:rPr>
          <w:rFonts w:ascii="Arial" w:eastAsia="Times New Roman" w:hAnsi="Arial" w:cs="Arial"/>
        </w:rPr>
        <w:t>Примање поште.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Непосредно примање поднесака.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Потврда о пријему поднеска.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Пријем поште од другог органа државне 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Пријем поште преко поштанске службе.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Отварање и прегледање поште.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Поступак са актима и предметима који садрже тајне податке и ознаку степена тајности.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Поступак са актима који подлежу таксирању.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Пријемни штамбиљ.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Распоређивање поште и класификација предмета по материји.</w:t>
      </w:r>
      <w:proofErr w:type="gramEnd"/>
      <w:r>
        <w:rPr>
          <w:rFonts w:ascii="Arial" w:eastAsia="Times New Roman" w:hAnsi="Arial" w:cs="Arial"/>
        </w:rPr>
        <w:t xml:space="preserve"> Основне евиденције о актима и предметима: картотека предмета, скраћени деловодник, вођење евиденције путем аутоматске обраде података. Помоћне евиденције о актима и предметима: попис аката, вођење евиденције по досијеима. </w:t>
      </w:r>
      <w:proofErr w:type="gramStart"/>
      <w:r>
        <w:rPr>
          <w:rFonts w:ascii="Arial" w:eastAsia="Times New Roman" w:hAnsi="Arial" w:cs="Arial"/>
        </w:rPr>
        <w:t>Евидентирање аката који су означени као тајни подаци.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Поступак са нерешеним предметима истеком године.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Здруживање аката.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Омот списа.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Достављање аката у рад.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Роковник. Развођење аката.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Отпремање поште.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lastRenderedPageBreak/>
        <w:t>Архивирање и чување предмета.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Архивска књига.</w:t>
      </w:r>
      <w:proofErr w:type="gramEnd"/>
      <w:r>
        <w:rPr>
          <w:rFonts w:ascii="Arial" w:eastAsia="Times New Roman" w:hAnsi="Arial" w:cs="Arial"/>
        </w:rPr>
        <w:t xml:space="preserve"> Електронско канцеларијско пословање: достава електронских докумената, поступање са документима у електронском канцеларијском пословању, електронска архива. Послови у непосредној вези са канцеларијским пословањем: службени акт, обнављање (реконструкција) предмета, печати и штамбиљи, примање и предаја телефонског саопштења, надзор над применом прописа о канцеларијском пословању, административне таксе. </w:t>
      </w:r>
      <w:proofErr w:type="gramStart"/>
      <w:r>
        <w:rPr>
          <w:rFonts w:ascii="Arial" w:eastAsia="Times New Roman" w:hAnsi="Arial" w:cs="Arial"/>
        </w:rPr>
        <w:t>Канцеларијско пословање у судовима.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Канцеларијско пословање у јавном тужилаштву.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Канцеларијско пословање у органима за вођење прекршајног поступка.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Канцеларијско пословање у установама за извршење кривичних санкција.</w:t>
      </w:r>
      <w:proofErr w:type="gramEnd"/>
    </w:p>
    <w:p w:rsidR="00CB17B0" w:rsidRDefault="00CB17B0" w:rsidP="00CB17B0">
      <w:pPr>
        <w:jc w:val="both"/>
      </w:pPr>
    </w:p>
    <w:p w:rsidR="00B80CE6" w:rsidRDefault="00B80CE6" w:rsidP="00CB17B0">
      <w:pPr>
        <w:jc w:val="both"/>
      </w:pPr>
    </w:p>
    <w:sectPr w:rsidR="00B80C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B0"/>
    <w:rsid w:val="00B80CE6"/>
    <w:rsid w:val="00CB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Rakic</dc:creator>
  <cp:lastModifiedBy>Sladjana Rakic</cp:lastModifiedBy>
  <cp:revision>1</cp:revision>
  <dcterms:created xsi:type="dcterms:W3CDTF">2017-08-29T13:21:00Z</dcterms:created>
  <dcterms:modified xsi:type="dcterms:W3CDTF">2017-08-29T13:26:00Z</dcterms:modified>
</cp:coreProperties>
</file>